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741C6" w14:textId="77777777" w:rsidR="005006B7" w:rsidRDefault="005006B7"/>
    <w:p w14:paraId="38732491" w14:textId="77777777" w:rsidR="005006B7" w:rsidRDefault="005006B7"/>
    <w:p w14:paraId="344EAE23" w14:textId="77777777" w:rsidR="005006B7" w:rsidRDefault="005006B7"/>
    <w:p w14:paraId="497B37ED" w14:textId="77777777" w:rsidR="005006B7" w:rsidRDefault="005006B7"/>
    <w:p w14:paraId="171D5651" w14:textId="77777777" w:rsidR="005006B7" w:rsidRDefault="00000000">
      <w:pPr>
        <w:spacing w:after="160"/>
        <w:jc w:val="center"/>
      </w:pPr>
      <w:r>
        <w:rPr>
          <w:b/>
          <w:bCs/>
          <w:sz w:val="26"/>
          <w:szCs w:val="26"/>
        </w:rPr>
        <w:t>Department of Computer Science</w:t>
      </w:r>
    </w:p>
    <w:p w14:paraId="5B852562" w14:textId="77777777" w:rsidR="005006B7" w:rsidRDefault="00000000">
      <w:pPr>
        <w:spacing w:after="100"/>
        <w:jc w:val="center"/>
      </w:pPr>
      <w:r>
        <w:rPr>
          <w:sz w:val="24"/>
          <w:szCs w:val="24"/>
        </w:rPr>
        <w:t>Faculty of Computing</w:t>
      </w:r>
    </w:p>
    <w:p w14:paraId="1DF81724" w14:textId="77777777" w:rsidR="005006B7" w:rsidRDefault="00000000">
      <w:pPr>
        <w:spacing w:after="300"/>
        <w:jc w:val="center"/>
      </w:pPr>
      <w:r>
        <w:rPr>
          <w:sz w:val="24"/>
          <w:szCs w:val="24"/>
        </w:rPr>
        <w:t>Sri Lanka Institute of Information Technology</w:t>
      </w:r>
    </w:p>
    <w:p w14:paraId="519C8131" w14:textId="77777777" w:rsidR="005006B7" w:rsidRDefault="00000000">
      <w:pPr>
        <w:spacing w:after="200"/>
        <w:jc w:val="center"/>
      </w:pPr>
      <w:r>
        <w:rPr>
          <w:b/>
          <w:bCs/>
          <w:color w:val="003366"/>
          <w:sz w:val="28"/>
          <w:szCs w:val="28"/>
        </w:rPr>
        <w:t>IT3021: Data Warehousing and Business Intelligence</w:t>
      </w:r>
    </w:p>
    <w:p w14:paraId="7C1508B8" w14:textId="77777777" w:rsidR="005006B7" w:rsidRDefault="00000000">
      <w:pPr>
        <w:spacing w:after="100"/>
        <w:jc w:val="center"/>
      </w:pPr>
      <w:r>
        <w:rPr>
          <w:sz w:val="23"/>
          <w:szCs w:val="23"/>
        </w:rPr>
        <w:t>Year 3 Semester 1/</w:t>
      </w:r>
      <w:proofErr w:type="gramStart"/>
      <w:r>
        <w:rPr>
          <w:sz w:val="23"/>
          <w:szCs w:val="23"/>
        </w:rPr>
        <w:t>2  |</w:t>
      </w:r>
      <w:proofErr w:type="gramEnd"/>
      <w:r>
        <w:rPr>
          <w:sz w:val="23"/>
          <w:szCs w:val="23"/>
        </w:rPr>
        <w:t xml:space="preserve">  2026</w:t>
      </w:r>
    </w:p>
    <w:p w14:paraId="4DFC6577" w14:textId="77777777" w:rsidR="005006B7" w:rsidRDefault="005006B7"/>
    <w:p w14:paraId="66CD725A" w14:textId="77777777" w:rsidR="005006B7" w:rsidRDefault="005006B7"/>
    <w:p w14:paraId="72A8C4A7" w14:textId="77777777" w:rsidR="005006B7" w:rsidRDefault="00000000">
      <w:pPr>
        <w:spacing w:after="160"/>
        <w:jc w:val="center"/>
      </w:pPr>
      <w:r>
        <w:rPr>
          <w:b/>
          <w:bCs/>
          <w:color w:val="003366"/>
          <w:sz w:val="36"/>
          <w:szCs w:val="36"/>
        </w:rPr>
        <w:t>Assignment 1</w:t>
      </w:r>
    </w:p>
    <w:p w14:paraId="4F8D3254" w14:textId="77777777" w:rsidR="005006B7" w:rsidRDefault="00000000">
      <w:pPr>
        <w:spacing w:after="120"/>
        <w:jc w:val="center"/>
      </w:pPr>
      <w:r>
        <w:rPr>
          <w:i/>
          <w:iCs/>
          <w:sz w:val="24"/>
          <w:szCs w:val="24"/>
        </w:rPr>
        <w:t>Electricity Transaction Data Warehouse &amp; ETL Development</w:t>
      </w:r>
    </w:p>
    <w:p w14:paraId="76D09D80" w14:textId="77777777" w:rsidR="005006B7" w:rsidRDefault="005006B7"/>
    <w:p w14:paraId="3C37214D" w14:textId="77777777" w:rsidR="005006B7" w:rsidRDefault="005006B7"/>
    <w:p w14:paraId="2A054CBC" w14:textId="77777777" w:rsidR="005006B7" w:rsidRDefault="005006B7"/>
    <w:p w14:paraId="285D7FE5" w14:textId="77777777" w:rsidR="005006B7" w:rsidRDefault="00000000">
      <w:r>
        <w:br w:type="page"/>
      </w:r>
    </w:p>
    <w:p w14:paraId="2600457E" w14:textId="77777777" w:rsidR="005006B7" w:rsidRDefault="00000000">
      <w:pPr>
        <w:pStyle w:val="Heading1"/>
      </w:pPr>
      <w:bookmarkStart w:id="0" w:name="_Toc225631954"/>
      <w:r>
        <w:lastRenderedPageBreak/>
        <w:t>Table of Contents</w:t>
      </w:r>
      <w:bookmarkEnd w:id="0"/>
    </w:p>
    <w:sdt>
      <w:sdtPr>
        <w:alias w:val="Table of Contents"/>
        <w:id w:val="-1465568217"/>
      </w:sdtPr>
      <w:sdtContent>
        <w:p w14:paraId="7376A952" w14:textId="77777777" w:rsidR="00674DA3" w:rsidRDefault="00000000">
          <w:pPr>
            <w:pStyle w:val="TOC1"/>
            <w:tabs>
              <w:tab w:val="right" w:leader="dot" w:pos="9710"/>
            </w:tabs>
            <w:rPr>
              <w:noProof/>
            </w:rPr>
          </w:pPr>
          <w:r>
            <w:fldChar w:fldCharType="begin"/>
          </w:r>
          <w:r>
            <w:instrText>TOC \h \o "1-3"</w:instrText>
          </w:r>
          <w:r>
            <w:fldChar w:fldCharType="separate"/>
          </w:r>
          <w:hyperlink w:anchor="_Toc225631954" w:history="1">
            <w:r w:rsidR="00674DA3" w:rsidRPr="00A02667">
              <w:rPr>
                <w:rStyle w:val="Hyperlink"/>
                <w:noProof/>
              </w:rPr>
              <w:t>Table of Contents</w:t>
            </w:r>
            <w:r w:rsidR="00674DA3">
              <w:rPr>
                <w:noProof/>
              </w:rPr>
              <w:tab/>
            </w:r>
            <w:r w:rsidR="00674DA3">
              <w:rPr>
                <w:noProof/>
              </w:rPr>
              <w:fldChar w:fldCharType="begin"/>
            </w:r>
            <w:r w:rsidR="00674DA3">
              <w:rPr>
                <w:noProof/>
              </w:rPr>
              <w:instrText xml:space="preserve"> PAGEREF _Toc225631954 \h </w:instrText>
            </w:r>
            <w:r w:rsidR="00674DA3">
              <w:rPr>
                <w:noProof/>
              </w:rPr>
            </w:r>
            <w:r w:rsidR="00674DA3">
              <w:rPr>
                <w:noProof/>
              </w:rPr>
              <w:fldChar w:fldCharType="separate"/>
            </w:r>
            <w:r w:rsidR="00674DA3">
              <w:rPr>
                <w:noProof/>
              </w:rPr>
              <w:t>1</w:t>
            </w:r>
            <w:r w:rsidR="00674DA3">
              <w:rPr>
                <w:noProof/>
              </w:rPr>
              <w:fldChar w:fldCharType="end"/>
            </w:r>
          </w:hyperlink>
        </w:p>
        <w:p w14:paraId="2A4A919F" w14:textId="77777777" w:rsidR="00674DA3" w:rsidRDefault="00674DA3">
          <w:pPr>
            <w:pStyle w:val="TOC1"/>
            <w:tabs>
              <w:tab w:val="right" w:leader="dot" w:pos="9710"/>
            </w:tabs>
            <w:rPr>
              <w:noProof/>
            </w:rPr>
          </w:pPr>
          <w:hyperlink w:anchor="_Toc225631955" w:history="1">
            <w:r w:rsidRPr="00A02667">
              <w:rPr>
                <w:rStyle w:val="Hyperlink"/>
                <w:noProof/>
              </w:rPr>
              <w:t>1. Introduction</w:t>
            </w:r>
            <w:r>
              <w:rPr>
                <w:noProof/>
              </w:rPr>
              <w:tab/>
            </w:r>
            <w:r>
              <w:rPr>
                <w:noProof/>
              </w:rPr>
              <w:fldChar w:fldCharType="begin"/>
            </w:r>
            <w:r>
              <w:rPr>
                <w:noProof/>
              </w:rPr>
              <w:instrText xml:space="preserve"> PAGEREF _Toc225631955 \h </w:instrText>
            </w:r>
            <w:r>
              <w:rPr>
                <w:noProof/>
              </w:rPr>
            </w:r>
            <w:r>
              <w:rPr>
                <w:noProof/>
              </w:rPr>
              <w:fldChar w:fldCharType="separate"/>
            </w:r>
            <w:r>
              <w:rPr>
                <w:noProof/>
              </w:rPr>
              <w:t>1</w:t>
            </w:r>
            <w:r>
              <w:rPr>
                <w:noProof/>
              </w:rPr>
              <w:fldChar w:fldCharType="end"/>
            </w:r>
          </w:hyperlink>
        </w:p>
        <w:p w14:paraId="09C14AB8" w14:textId="77777777" w:rsidR="00674DA3" w:rsidRDefault="00674DA3">
          <w:pPr>
            <w:pStyle w:val="TOC1"/>
            <w:tabs>
              <w:tab w:val="right" w:leader="dot" w:pos="9710"/>
            </w:tabs>
            <w:rPr>
              <w:noProof/>
            </w:rPr>
          </w:pPr>
          <w:hyperlink w:anchor="_Toc225631956" w:history="1">
            <w:r w:rsidRPr="00A02667">
              <w:rPr>
                <w:rStyle w:val="Hyperlink"/>
                <w:noProof/>
              </w:rPr>
              <w:t>2. Task 1 – Dataset Selection</w:t>
            </w:r>
            <w:r>
              <w:rPr>
                <w:noProof/>
              </w:rPr>
              <w:tab/>
            </w:r>
            <w:r>
              <w:rPr>
                <w:noProof/>
              </w:rPr>
              <w:fldChar w:fldCharType="begin"/>
            </w:r>
            <w:r>
              <w:rPr>
                <w:noProof/>
              </w:rPr>
              <w:instrText xml:space="preserve"> PAGEREF _Toc225631956 \h </w:instrText>
            </w:r>
            <w:r>
              <w:rPr>
                <w:noProof/>
              </w:rPr>
            </w:r>
            <w:r>
              <w:rPr>
                <w:noProof/>
              </w:rPr>
              <w:fldChar w:fldCharType="separate"/>
            </w:r>
            <w:r>
              <w:rPr>
                <w:noProof/>
              </w:rPr>
              <w:t>1</w:t>
            </w:r>
            <w:r>
              <w:rPr>
                <w:noProof/>
              </w:rPr>
              <w:fldChar w:fldCharType="end"/>
            </w:r>
          </w:hyperlink>
        </w:p>
        <w:p w14:paraId="575C3308" w14:textId="77777777" w:rsidR="00674DA3" w:rsidRDefault="00674DA3">
          <w:pPr>
            <w:pStyle w:val="TOC2"/>
            <w:tabs>
              <w:tab w:val="right" w:leader="dot" w:pos="9710"/>
            </w:tabs>
            <w:rPr>
              <w:noProof/>
            </w:rPr>
          </w:pPr>
          <w:hyperlink w:anchor="_Toc225631957" w:history="1">
            <w:r w:rsidRPr="00A02667">
              <w:rPr>
                <w:rStyle w:val="Hyperlink"/>
                <w:noProof/>
              </w:rPr>
              <w:t>2.1 Dataset Description</w:t>
            </w:r>
            <w:r>
              <w:rPr>
                <w:noProof/>
              </w:rPr>
              <w:tab/>
            </w:r>
            <w:r>
              <w:rPr>
                <w:noProof/>
              </w:rPr>
              <w:fldChar w:fldCharType="begin"/>
            </w:r>
            <w:r>
              <w:rPr>
                <w:noProof/>
              </w:rPr>
              <w:instrText xml:space="preserve"> PAGEREF _Toc225631957 \h </w:instrText>
            </w:r>
            <w:r>
              <w:rPr>
                <w:noProof/>
              </w:rPr>
            </w:r>
            <w:r>
              <w:rPr>
                <w:noProof/>
              </w:rPr>
              <w:fldChar w:fldCharType="separate"/>
            </w:r>
            <w:r>
              <w:rPr>
                <w:noProof/>
              </w:rPr>
              <w:t>1</w:t>
            </w:r>
            <w:r>
              <w:rPr>
                <w:noProof/>
              </w:rPr>
              <w:fldChar w:fldCharType="end"/>
            </w:r>
          </w:hyperlink>
        </w:p>
        <w:p w14:paraId="071EB0F9" w14:textId="77777777" w:rsidR="00674DA3" w:rsidRDefault="00674DA3">
          <w:pPr>
            <w:pStyle w:val="TOC2"/>
            <w:tabs>
              <w:tab w:val="right" w:leader="dot" w:pos="9710"/>
            </w:tabs>
            <w:rPr>
              <w:noProof/>
            </w:rPr>
          </w:pPr>
          <w:hyperlink w:anchor="_Toc225631958" w:history="1">
            <w:r w:rsidRPr="00A02667">
              <w:rPr>
                <w:rStyle w:val="Hyperlink"/>
                <w:noProof/>
              </w:rPr>
              <w:t>2.2 Business Process Explanation</w:t>
            </w:r>
            <w:r>
              <w:rPr>
                <w:noProof/>
              </w:rPr>
              <w:tab/>
            </w:r>
            <w:r>
              <w:rPr>
                <w:noProof/>
              </w:rPr>
              <w:fldChar w:fldCharType="begin"/>
            </w:r>
            <w:r>
              <w:rPr>
                <w:noProof/>
              </w:rPr>
              <w:instrText xml:space="preserve"> PAGEREF _Toc225631958 \h </w:instrText>
            </w:r>
            <w:r>
              <w:rPr>
                <w:noProof/>
              </w:rPr>
            </w:r>
            <w:r>
              <w:rPr>
                <w:noProof/>
              </w:rPr>
              <w:fldChar w:fldCharType="separate"/>
            </w:r>
            <w:r>
              <w:rPr>
                <w:noProof/>
              </w:rPr>
              <w:t>1</w:t>
            </w:r>
            <w:r>
              <w:rPr>
                <w:noProof/>
              </w:rPr>
              <w:fldChar w:fldCharType="end"/>
            </w:r>
          </w:hyperlink>
        </w:p>
        <w:p w14:paraId="3F77E59F" w14:textId="77777777" w:rsidR="00674DA3" w:rsidRDefault="00674DA3">
          <w:pPr>
            <w:pStyle w:val="TOC2"/>
            <w:tabs>
              <w:tab w:val="right" w:leader="dot" w:pos="9710"/>
            </w:tabs>
            <w:rPr>
              <w:noProof/>
            </w:rPr>
          </w:pPr>
          <w:hyperlink w:anchor="_Toc225631959" w:history="1">
            <w:r w:rsidRPr="00A02667">
              <w:rPr>
                <w:rStyle w:val="Hyperlink"/>
                <w:noProof/>
              </w:rPr>
              <w:t>2.3 Dataset Attributes</w:t>
            </w:r>
            <w:r>
              <w:rPr>
                <w:noProof/>
              </w:rPr>
              <w:tab/>
            </w:r>
            <w:r>
              <w:rPr>
                <w:noProof/>
              </w:rPr>
              <w:fldChar w:fldCharType="begin"/>
            </w:r>
            <w:r>
              <w:rPr>
                <w:noProof/>
              </w:rPr>
              <w:instrText xml:space="preserve"> PAGEREF _Toc225631959 \h </w:instrText>
            </w:r>
            <w:r>
              <w:rPr>
                <w:noProof/>
              </w:rPr>
            </w:r>
            <w:r>
              <w:rPr>
                <w:noProof/>
              </w:rPr>
              <w:fldChar w:fldCharType="separate"/>
            </w:r>
            <w:r>
              <w:rPr>
                <w:noProof/>
              </w:rPr>
              <w:t>1</w:t>
            </w:r>
            <w:r>
              <w:rPr>
                <w:noProof/>
              </w:rPr>
              <w:fldChar w:fldCharType="end"/>
            </w:r>
          </w:hyperlink>
        </w:p>
        <w:p w14:paraId="75B0E232" w14:textId="77777777" w:rsidR="00674DA3" w:rsidRDefault="00674DA3">
          <w:pPr>
            <w:pStyle w:val="TOC2"/>
            <w:tabs>
              <w:tab w:val="right" w:leader="dot" w:pos="9710"/>
            </w:tabs>
            <w:rPr>
              <w:noProof/>
            </w:rPr>
          </w:pPr>
          <w:hyperlink w:anchor="_Toc225631960" w:history="1">
            <w:r w:rsidRPr="00A02667">
              <w:rPr>
                <w:rStyle w:val="Hyperlink"/>
                <w:noProof/>
              </w:rPr>
              <w:t>2.4 Entity Relationship Diagram (ERD)</w:t>
            </w:r>
            <w:r>
              <w:rPr>
                <w:noProof/>
              </w:rPr>
              <w:tab/>
            </w:r>
            <w:r>
              <w:rPr>
                <w:noProof/>
              </w:rPr>
              <w:fldChar w:fldCharType="begin"/>
            </w:r>
            <w:r>
              <w:rPr>
                <w:noProof/>
              </w:rPr>
              <w:instrText xml:space="preserve"> PAGEREF _Toc225631960 \h </w:instrText>
            </w:r>
            <w:r>
              <w:rPr>
                <w:noProof/>
              </w:rPr>
            </w:r>
            <w:r>
              <w:rPr>
                <w:noProof/>
              </w:rPr>
              <w:fldChar w:fldCharType="separate"/>
            </w:r>
            <w:r>
              <w:rPr>
                <w:noProof/>
              </w:rPr>
              <w:t>1</w:t>
            </w:r>
            <w:r>
              <w:rPr>
                <w:noProof/>
              </w:rPr>
              <w:fldChar w:fldCharType="end"/>
            </w:r>
          </w:hyperlink>
        </w:p>
        <w:p w14:paraId="1DE28569" w14:textId="77777777" w:rsidR="00674DA3" w:rsidRDefault="00674DA3">
          <w:pPr>
            <w:pStyle w:val="TOC1"/>
            <w:tabs>
              <w:tab w:val="right" w:leader="dot" w:pos="9710"/>
            </w:tabs>
            <w:rPr>
              <w:noProof/>
            </w:rPr>
          </w:pPr>
          <w:hyperlink w:anchor="_Toc225631961" w:history="1">
            <w:r w:rsidRPr="00A02667">
              <w:rPr>
                <w:rStyle w:val="Hyperlink"/>
                <w:noProof/>
              </w:rPr>
              <w:t>3. Task 2 – Preparation of Data Sources</w:t>
            </w:r>
            <w:r>
              <w:rPr>
                <w:noProof/>
              </w:rPr>
              <w:tab/>
            </w:r>
            <w:r>
              <w:rPr>
                <w:noProof/>
              </w:rPr>
              <w:fldChar w:fldCharType="begin"/>
            </w:r>
            <w:r>
              <w:rPr>
                <w:noProof/>
              </w:rPr>
              <w:instrText xml:space="preserve"> PAGEREF _Toc225631961 \h </w:instrText>
            </w:r>
            <w:r>
              <w:rPr>
                <w:noProof/>
              </w:rPr>
            </w:r>
            <w:r>
              <w:rPr>
                <w:noProof/>
              </w:rPr>
              <w:fldChar w:fldCharType="separate"/>
            </w:r>
            <w:r>
              <w:rPr>
                <w:noProof/>
              </w:rPr>
              <w:t>1</w:t>
            </w:r>
            <w:r>
              <w:rPr>
                <w:noProof/>
              </w:rPr>
              <w:fldChar w:fldCharType="end"/>
            </w:r>
          </w:hyperlink>
        </w:p>
        <w:p w14:paraId="1624E0B1" w14:textId="77777777" w:rsidR="00674DA3" w:rsidRDefault="00674DA3">
          <w:pPr>
            <w:pStyle w:val="TOC2"/>
            <w:tabs>
              <w:tab w:val="right" w:leader="dot" w:pos="9710"/>
            </w:tabs>
            <w:rPr>
              <w:noProof/>
            </w:rPr>
          </w:pPr>
          <w:hyperlink w:anchor="_Toc225631962" w:history="1">
            <w:r w:rsidRPr="00A02667">
              <w:rPr>
                <w:rStyle w:val="Hyperlink"/>
                <w:noProof/>
              </w:rPr>
              <w:t>3.1 Overview</w:t>
            </w:r>
            <w:r>
              <w:rPr>
                <w:noProof/>
              </w:rPr>
              <w:tab/>
            </w:r>
            <w:r>
              <w:rPr>
                <w:noProof/>
              </w:rPr>
              <w:fldChar w:fldCharType="begin"/>
            </w:r>
            <w:r>
              <w:rPr>
                <w:noProof/>
              </w:rPr>
              <w:instrText xml:space="preserve"> PAGEREF _Toc225631962 \h </w:instrText>
            </w:r>
            <w:r>
              <w:rPr>
                <w:noProof/>
              </w:rPr>
            </w:r>
            <w:r>
              <w:rPr>
                <w:noProof/>
              </w:rPr>
              <w:fldChar w:fldCharType="separate"/>
            </w:r>
            <w:r>
              <w:rPr>
                <w:noProof/>
              </w:rPr>
              <w:t>1</w:t>
            </w:r>
            <w:r>
              <w:rPr>
                <w:noProof/>
              </w:rPr>
              <w:fldChar w:fldCharType="end"/>
            </w:r>
          </w:hyperlink>
        </w:p>
        <w:p w14:paraId="1FCCAE16" w14:textId="77777777" w:rsidR="00674DA3" w:rsidRDefault="00674DA3">
          <w:pPr>
            <w:pStyle w:val="TOC2"/>
            <w:tabs>
              <w:tab w:val="right" w:leader="dot" w:pos="9710"/>
            </w:tabs>
            <w:rPr>
              <w:noProof/>
            </w:rPr>
          </w:pPr>
          <w:hyperlink w:anchor="_Toc225631963" w:history="1">
            <w:r w:rsidRPr="00A02667">
              <w:rPr>
                <w:rStyle w:val="Hyperlink"/>
                <w:noProof/>
              </w:rPr>
              <w:t>3.2 Data Source Mapping</w:t>
            </w:r>
            <w:r>
              <w:rPr>
                <w:noProof/>
              </w:rPr>
              <w:tab/>
            </w:r>
            <w:r>
              <w:rPr>
                <w:noProof/>
              </w:rPr>
              <w:fldChar w:fldCharType="begin"/>
            </w:r>
            <w:r>
              <w:rPr>
                <w:noProof/>
              </w:rPr>
              <w:instrText xml:space="preserve"> PAGEREF _Toc225631963 \h </w:instrText>
            </w:r>
            <w:r>
              <w:rPr>
                <w:noProof/>
              </w:rPr>
            </w:r>
            <w:r>
              <w:rPr>
                <w:noProof/>
              </w:rPr>
              <w:fldChar w:fldCharType="separate"/>
            </w:r>
            <w:r>
              <w:rPr>
                <w:noProof/>
              </w:rPr>
              <w:t>1</w:t>
            </w:r>
            <w:r>
              <w:rPr>
                <w:noProof/>
              </w:rPr>
              <w:fldChar w:fldCharType="end"/>
            </w:r>
          </w:hyperlink>
        </w:p>
        <w:p w14:paraId="0A3F35EC" w14:textId="77777777" w:rsidR="00674DA3" w:rsidRDefault="00674DA3">
          <w:pPr>
            <w:pStyle w:val="TOC2"/>
            <w:tabs>
              <w:tab w:val="right" w:leader="dot" w:pos="9710"/>
            </w:tabs>
            <w:rPr>
              <w:noProof/>
            </w:rPr>
          </w:pPr>
          <w:hyperlink w:anchor="_Toc225631964" w:history="1">
            <w:r w:rsidRPr="00A02667">
              <w:rPr>
                <w:rStyle w:val="Hyperlink"/>
                <w:noProof/>
              </w:rPr>
              <w:t>3.3 Description of Each Data Source</w:t>
            </w:r>
            <w:r>
              <w:rPr>
                <w:noProof/>
              </w:rPr>
              <w:tab/>
            </w:r>
            <w:r>
              <w:rPr>
                <w:noProof/>
              </w:rPr>
              <w:fldChar w:fldCharType="begin"/>
            </w:r>
            <w:r>
              <w:rPr>
                <w:noProof/>
              </w:rPr>
              <w:instrText xml:space="preserve"> PAGEREF _Toc225631964 \h </w:instrText>
            </w:r>
            <w:r>
              <w:rPr>
                <w:noProof/>
              </w:rPr>
            </w:r>
            <w:r>
              <w:rPr>
                <w:noProof/>
              </w:rPr>
              <w:fldChar w:fldCharType="separate"/>
            </w:r>
            <w:r>
              <w:rPr>
                <w:noProof/>
              </w:rPr>
              <w:t>1</w:t>
            </w:r>
            <w:r>
              <w:rPr>
                <w:noProof/>
              </w:rPr>
              <w:fldChar w:fldCharType="end"/>
            </w:r>
          </w:hyperlink>
        </w:p>
        <w:p w14:paraId="36044D7E" w14:textId="77777777" w:rsidR="00674DA3" w:rsidRDefault="00674DA3">
          <w:pPr>
            <w:pStyle w:val="TOC3"/>
            <w:tabs>
              <w:tab w:val="right" w:leader="dot" w:pos="9710"/>
            </w:tabs>
            <w:rPr>
              <w:noProof/>
            </w:rPr>
          </w:pPr>
          <w:hyperlink w:anchor="_Toc225631965" w:history="1">
            <w:r w:rsidRPr="00A02667">
              <w:rPr>
                <w:rStyle w:val="Hyperlink"/>
                <w:noProof/>
              </w:rPr>
              <w:t>Source 1 – Participants Core (CSV)</w:t>
            </w:r>
            <w:r>
              <w:rPr>
                <w:noProof/>
              </w:rPr>
              <w:tab/>
            </w:r>
            <w:r>
              <w:rPr>
                <w:noProof/>
              </w:rPr>
              <w:fldChar w:fldCharType="begin"/>
            </w:r>
            <w:r>
              <w:rPr>
                <w:noProof/>
              </w:rPr>
              <w:instrText xml:space="preserve"> PAGEREF _Toc225631965 \h </w:instrText>
            </w:r>
            <w:r>
              <w:rPr>
                <w:noProof/>
              </w:rPr>
            </w:r>
            <w:r>
              <w:rPr>
                <w:noProof/>
              </w:rPr>
              <w:fldChar w:fldCharType="separate"/>
            </w:r>
            <w:r>
              <w:rPr>
                <w:noProof/>
              </w:rPr>
              <w:t>1</w:t>
            </w:r>
            <w:r>
              <w:rPr>
                <w:noProof/>
              </w:rPr>
              <w:fldChar w:fldCharType="end"/>
            </w:r>
          </w:hyperlink>
        </w:p>
        <w:p w14:paraId="5E1D9B6F" w14:textId="77777777" w:rsidR="00674DA3" w:rsidRDefault="00674DA3">
          <w:pPr>
            <w:pStyle w:val="TOC3"/>
            <w:tabs>
              <w:tab w:val="right" w:leader="dot" w:pos="9710"/>
            </w:tabs>
            <w:rPr>
              <w:noProof/>
            </w:rPr>
          </w:pPr>
          <w:hyperlink w:anchor="_Toc225631966" w:history="1">
            <w:r w:rsidRPr="00A02667">
              <w:rPr>
                <w:rStyle w:val="Hyperlink"/>
                <w:noProof/>
              </w:rPr>
              <w:t>Source 2 – Participants CRM (CSV)</w:t>
            </w:r>
            <w:r>
              <w:rPr>
                <w:noProof/>
              </w:rPr>
              <w:tab/>
            </w:r>
            <w:r>
              <w:rPr>
                <w:noProof/>
              </w:rPr>
              <w:fldChar w:fldCharType="begin"/>
            </w:r>
            <w:r>
              <w:rPr>
                <w:noProof/>
              </w:rPr>
              <w:instrText xml:space="preserve"> PAGEREF _Toc225631966 \h </w:instrText>
            </w:r>
            <w:r>
              <w:rPr>
                <w:noProof/>
              </w:rPr>
            </w:r>
            <w:r>
              <w:rPr>
                <w:noProof/>
              </w:rPr>
              <w:fldChar w:fldCharType="separate"/>
            </w:r>
            <w:r>
              <w:rPr>
                <w:noProof/>
              </w:rPr>
              <w:t>1</w:t>
            </w:r>
            <w:r>
              <w:rPr>
                <w:noProof/>
              </w:rPr>
              <w:fldChar w:fldCharType="end"/>
            </w:r>
          </w:hyperlink>
        </w:p>
        <w:p w14:paraId="30E0E829" w14:textId="77777777" w:rsidR="00674DA3" w:rsidRDefault="00674DA3">
          <w:pPr>
            <w:pStyle w:val="TOC3"/>
            <w:tabs>
              <w:tab w:val="right" w:leader="dot" w:pos="9710"/>
            </w:tabs>
            <w:rPr>
              <w:noProof/>
            </w:rPr>
          </w:pPr>
          <w:hyperlink w:anchor="_Toc225631967" w:history="1">
            <w:r w:rsidRPr="00A02667">
              <w:rPr>
                <w:rStyle w:val="Hyperlink"/>
                <w:noProof/>
              </w:rPr>
              <w:t>Source 3 – Network Nodes (Text File)</w:t>
            </w:r>
            <w:r>
              <w:rPr>
                <w:noProof/>
              </w:rPr>
              <w:tab/>
            </w:r>
            <w:r>
              <w:rPr>
                <w:noProof/>
              </w:rPr>
              <w:fldChar w:fldCharType="begin"/>
            </w:r>
            <w:r>
              <w:rPr>
                <w:noProof/>
              </w:rPr>
              <w:instrText xml:space="preserve"> PAGEREF _Toc225631967 \h </w:instrText>
            </w:r>
            <w:r>
              <w:rPr>
                <w:noProof/>
              </w:rPr>
            </w:r>
            <w:r>
              <w:rPr>
                <w:noProof/>
              </w:rPr>
              <w:fldChar w:fldCharType="separate"/>
            </w:r>
            <w:r>
              <w:rPr>
                <w:noProof/>
              </w:rPr>
              <w:t>1</w:t>
            </w:r>
            <w:r>
              <w:rPr>
                <w:noProof/>
              </w:rPr>
              <w:fldChar w:fldCharType="end"/>
            </w:r>
          </w:hyperlink>
        </w:p>
        <w:p w14:paraId="3F3749E2" w14:textId="77777777" w:rsidR="00674DA3" w:rsidRDefault="00674DA3">
          <w:pPr>
            <w:pStyle w:val="TOC3"/>
            <w:tabs>
              <w:tab w:val="right" w:leader="dot" w:pos="9710"/>
            </w:tabs>
            <w:rPr>
              <w:noProof/>
            </w:rPr>
          </w:pPr>
          <w:hyperlink w:anchor="_Toc225631968" w:history="1">
            <w:r w:rsidRPr="00A02667">
              <w:rPr>
                <w:rStyle w:val="Hyperlink"/>
                <w:noProof/>
              </w:rPr>
              <w:t>Source 4 – Security Configurations (Database)</w:t>
            </w:r>
            <w:r>
              <w:rPr>
                <w:noProof/>
              </w:rPr>
              <w:tab/>
            </w:r>
            <w:r>
              <w:rPr>
                <w:noProof/>
              </w:rPr>
              <w:fldChar w:fldCharType="begin"/>
            </w:r>
            <w:r>
              <w:rPr>
                <w:noProof/>
              </w:rPr>
              <w:instrText xml:space="preserve"> PAGEREF _Toc225631968 \h </w:instrText>
            </w:r>
            <w:r>
              <w:rPr>
                <w:noProof/>
              </w:rPr>
            </w:r>
            <w:r>
              <w:rPr>
                <w:noProof/>
              </w:rPr>
              <w:fldChar w:fldCharType="separate"/>
            </w:r>
            <w:r>
              <w:rPr>
                <w:noProof/>
              </w:rPr>
              <w:t>1</w:t>
            </w:r>
            <w:r>
              <w:rPr>
                <w:noProof/>
              </w:rPr>
              <w:fldChar w:fldCharType="end"/>
            </w:r>
          </w:hyperlink>
        </w:p>
        <w:p w14:paraId="471A2689" w14:textId="77777777" w:rsidR="00674DA3" w:rsidRDefault="00674DA3">
          <w:pPr>
            <w:pStyle w:val="TOC3"/>
            <w:tabs>
              <w:tab w:val="right" w:leader="dot" w:pos="9710"/>
            </w:tabs>
            <w:rPr>
              <w:noProof/>
            </w:rPr>
          </w:pPr>
          <w:hyperlink w:anchor="_Toc225631969" w:history="1">
            <w:r w:rsidRPr="00A02667">
              <w:rPr>
                <w:rStyle w:val="Hyperlink"/>
                <w:noProof/>
              </w:rPr>
              <w:t>Source 5 – Transactions (Text File)</w:t>
            </w:r>
            <w:r>
              <w:rPr>
                <w:noProof/>
              </w:rPr>
              <w:tab/>
            </w:r>
            <w:r>
              <w:rPr>
                <w:noProof/>
              </w:rPr>
              <w:fldChar w:fldCharType="begin"/>
            </w:r>
            <w:r>
              <w:rPr>
                <w:noProof/>
              </w:rPr>
              <w:instrText xml:space="preserve"> PAGEREF _Toc225631969 \h </w:instrText>
            </w:r>
            <w:r>
              <w:rPr>
                <w:noProof/>
              </w:rPr>
            </w:r>
            <w:r>
              <w:rPr>
                <w:noProof/>
              </w:rPr>
              <w:fldChar w:fldCharType="separate"/>
            </w:r>
            <w:r>
              <w:rPr>
                <w:noProof/>
              </w:rPr>
              <w:t>1</w:t>
            </w:r>
            <w:r>
              <w:rPr>
                <w:noProof/>
              </w:rPr>
              <w:fldChar w:fldCharType="end"/>
            </w:r>
          </w:hyperlink>
        </w:p>
        <w:p w14:paraId="514541E4" w14:textId="77777777" w:rsidR="00674DA3" w:rsidRDefault="00674DA3">
          <w:pPr>
            <w:pStyle w:val="TOC2"/>
            <w:tabs>
              <w:tab w:val="right" w:leader="dot" w:pos="9710"/>
            </w:tabs>
            <w:rPr>
              <w:noProof/>
            </w:rPr>
          </w:pPr>
          <w:hyperlink w:anchor="_Toc225631970" w:history="1">
            <w:r w:rsidRPr="00A02667">
              <w:rPr>
                <w:rStyle w:val="Hyperlink"/>
                <w:noProof/>
              </w:rPr>
              <w:t>3.4 Enrichment and Hierarchy Planning</w:t>
            </w:r>
            <w:r>
              <w:rPr>
                <w:noProof/>
              </w:rPr>
              <w:tab/>
            </w:r>
            <w:r>
              <w:rPr>
                <w:noProof/>
              </w:rPr>
              <w:fldChar w:fldCharType="begin"/>
            </w:r>
            <w:r>
              <w:rPr>
                <w:noProof/>
              </w:rPr>
              <w:instrText xml:space="preserve"> PAGEREF _Toc225631970 \h </w:instrText>
            </w:r>
            <w:r>
              <w:rPr>
                <w:noProof/>
              </w:rPr>
            </w:r>
            <w:r>
              <w:rPr>
                <w:noProof/>
              </w:rPr>
              <w:fldChar w:fldCharType="separate"/>
            </w:r>
            <w:r>
              <w:rPr>
                <w:noProof/>
              </w:rPr>
              <w:t>1</w:t>
            </w:r>
            <w:r>
              <w:rPr>
                <w:noProof/>
              </w:rPr>
              <w:fldChar w:fldCharType="end"/>
            </w:r>
          </w:hyperlink>
        </w:p>
        <w:p w14:paraId="68FDA5C9" w14:textId="77777777" w:rsidR="00674DA3" w:rsidRDefault="00674DA3">
          <w:pPr>
            <w:pStyle w:val="TOC1"/>
            <w:tabs>
              <w:tab w:val="right" w:leader="dot" w:pos="9710"/>
            </w:tabs>
            <w:rPr>
              <w:noProof/>
            </w:rPr>
          </w:pPr>
          <w:hyperlink w:anchor="_Toc225631971" w:history="1">
            <w:r w:rsidRPr="00A02667">
              <w:rPr>
                <w:rStyle w:val="Hyperlink"/>
                <w:noProof/>
              </w:rPr>
              <w:t>4. Task 3 – Solution Architecture</w:t>
            </w:r>
            <w:r>
              <w:rPr>
                <w:noProof/>
              </w:rPr>
              <w:tab/>
            </w:r>
            <w:r>
              <w:rPr>
                <w:noProof/>
              </w:rPr>
              <w:fldChar w:fldCharType="begin"/>
            </w:r>
            <w:r>
              <w:rPr>
                <w:noProof/>
              </w:rPr>
              <w:instrText xml:space="preserve"> PAGEREF _Toc225631971 \h </w:instrText>
            </w:r>
            <w:r>
              <w:rPr>
                <w:noProof/>
              </w:rPr>
            </w:r>
            <w:r>
              <w:rPr>
                <w:noProof/>
              </w:rPr>
              <w:fldChar w:fldCharType="separate"/>
            </w:r>
            <w:r>
              <w:rPr>
                <w:noProof/>
              </w:rPr>
              <w:t>1</w:t>
            </w:r>
            <w:r>
              <w:rPr>
                <w:noProof/>
              </w:rPr>
              <w:fldChar w:fldCharType="end"/>
            </w:r>
          </w:hyperlink>
        </w:p>
        <w:p w14:paraId="65CE07AE" w14:textId="77777777" w:rsidR="00674DA3" w:rsidRDefault="00674DA3">
          <w:pPr>
            <w:pStyle w:val="TOC2"/>
            <w:tabs>
              <w:tab w:val="right" w:leader="dot" w:pos="9710"/>
            </w:tabs>
            <w:rPr>
              <w:noProof/>
            </w:rPr>
          </w:pPr>
          <w:hyperlink w:anchor="_Toc225631972" w:history="1">
            <w:r w:rsidRPr="00A02667">
              <w:rPr>
                <w:rStyle w:val="Hyperlink"/>
                <w:noProof/>
              </w:rPr>
              <w:t>4.1 Architecture Overview</w:t>
            </w:r>
            <w:r>
              <w:rPr>
                <w:noProof/>
              </w:rPr>
              <w:tab/>
            </w:r>
            <w:r>
              <w:rPr>
                <w:noProof/>
              </w:rPr>
              <w:fldChar w:fldCharType="begin"/>
            </w:r>
            <w:r>
              <w:rPr>
                <w:noProof/>
              </w:rPr>
              <w:instrText xml:space="preserve"> PAGEREF _Toc225631972 \h </w:instrText>
            </w:r>
            <w:r>
              <w:rPr>
                <w:noProof/>
              </w:rPr>
            </w:r>
            <w:r>
              <w:rPr>
                <w:noProof/>
              </w:rPr>
              <w:fldChar w:fldCharType="separate"/>
            </w:r>
            <w:r>
              <w:rPr>
                <w:noProof/>
              </w:rPr>
              <w:t>1</w:t>
            </w:r>
            <w:r>
              <w:rPr>
                <w:noProof/>
              </w:rPr>
              <w:fldChar w:fldCharType="end"/>
            </w:r>
          </w:hyperlink>
        </w:p>
        <w:p w14:paraId="2C097B20" w14:textId="77777777" w:rsidR="00674DA3" w:rsidRDefault="00674DA3">
          <w:pPr>
            <w:pStyle w:val="TOC2"/>
            <w:tabs>
              <w:tab w:val="right" w:leader="dot" w:pos="9710"/>
            </w:tabs>
            <w:rPr>
              <w:noProof/>
            </w:rPr>
          </w:pPr>
          <w:hyperlink w:anchor="_Toc225631973" w:history="1">
            <w:r w:rsidRPr="00A02667">
              <w:rPr>
                <w:rStyle w:val="Hyperlink"/>
                <w:noProof/>
              </w:rPr>
              <w:t>4.2 Architecture Diagram</w:t>
            </w:r>
            <w:r>
              <w:rPr>
                <w:noProof/>
              </w:rPr>
              <w:tab/>
            </w:r>
            <w:r>
              <w:rPr>
                <w:noProof/>
              </w:rPr>
              <w:fldChar w:fldCharType="begin"/>
            </w:r>
            <w:r>
              <w:rPr>
                <w:noProof/>
              </w:rPr>
              <w:instrText xml:space="preserve"> PAGEREF _Toc225631973 \h </w:instrText>
            </w:r>
            <w:r>
              <w:rPr>
                <w:noProof/>
              </w:rPr>
            </w:r>
            <w:r>
              <w:rPr>
                <w:noProof/>
              </w:rPr>
              <w:fldChar w:fldCharType="separate"/>
            </w:r>
            <w:r>
              <w:rPr>
                <w:noProof/>
              </w:rPr>
              <w:t>1</w:t>
            </w:r>
            <w:r>
              <w:rPr>
                <w:noProof/>
              </w:rPr>
              <w:fldChar w:fldCharType="end"/>
            </w:r>
          </w:hyperlink>
        </w:p>
        <w:p w14:paraId="02C53719" w14:textId="77777777" w:rsidR="00674DA3" w:rsidRDefault="00674DA3">
          <w:pPr>
            <w:pStyle w:val="TOC2"/>
            <w:tabs>
              <w:tab w:val="right" w:leader="dot" w:pos="9710"/>
            </w:tabs>
            <w:rPr>
              <w:noProof/>
            </w:rPr>
          </w:pPr>
          <w:hyperlink w:anchor="_Toc225631974" w:history="1">
            <w:r w:rsidRPr="00A02667">
              <w:rPr>
                <w:rStyle w:val="Hyperlink"/>
                <w:noProof/>
              </w:rPr>
              <w:t>4.3 Component Descriptions</w:t>
            </w:r>
            <w:r>
              <w:rPr>
                <w:noProof/>
              </w:rPr>
              <w:tab/>
            </w:r>
            <w:r>
              <w:rPr>
                <w:noProof/>
              </w:rPr>
              <w:fldChar w:fldCharType="begin"/>
            </w:r>
            <w:r>
              <w:rPr>
                <w:noProof/>
              </w:rPr>
              <w:instrText xml:space="preserve"> PAGEREF _Toc225631974 \h </w:instrText>
            </w:r>
            <w:r>
              <w:rPr>
                <w:noProof/>
              </w:rPr>
            </w:r>
            <w:r>
              <w:rPr>
                <w:noProof/>
              </w:rPr>
              <w:fldChar w:fldCharType="separate"/>
            </w:r>
            <w:r>
              <w:rPr>
                <w:noProof/>
              </w:rPr>
              <w:t>1</w:t>
            </w:r>
            <w:r>
              <w:rPr>
                <w:noProof/>
              </w:rPr>
              <w:fldChar w:fldCharType="end"/>
            </w:r>
          </w:hyperlink>
        </w:p>
        <w:p w14:paraId="62DF5D99" w14:textId="77777777" w:rsidR="00674DA3" w:rsidRDefault="00674DA3">
          <w:pPr>
            <w:pStyle w:val="TOC1"/>
            <w:tabs>
              <w:tab w:val="right" w:leader="dot" w:pos="9710"/>
            </w:tabs>
            <w:rPr>
              <w:noProof/>
            </w:rPr>
          </w:pPr>
          <w:hyperlink w:anchor="_Toc225631975" w:history="1">
            <w:r w:rsidRPr="00A02667">
              <w:rPr>
                <w:rStyle w:val="Hyperlink"/>
                <w:noProof/>
              </w:rPr>
              <w:t>5. Task 4 – Data Warehouse Design &amp; Development</w:t>
            </w:r>
            <w:r>
              <w:rPr>
                <w:noProof/>
              </w:rPr>
              <w:tab/>
            </w:r>
            <w:r>
              <w:rPr>
                <w:noProof/>
              </w:rPr>
              <w:fldChar w:fldCharType="begin"/>
            </w:r>
            <w:r>
              <w:rPr>
                <w:noProof/>
              </w:rPr>
              <w:instrText xml:space="preserve"> PAGEREF _Toc225631975 \h </w:instrText>
            </w:r>
            <w:r>
              <w:rPr>
                <w:noProof/>
              </w:rPr>
            </w:r>
            <w:r>
              <w:rPr>
                <w:noProof/>
              </w:rPr>
              <w:fldChar w:fldCharType="separate"/>
            </w:r>
            <w:r>
              <w:rPr>
                <w:noProof/>
              </w:rPr>
              <w:t>1</w:t>
            </w:r>
            <w:r>
              <w:rPr>
                <w:noProof/>
              </w:rPr>
              <w:fldChar w:fldCharType="end"/>
            </w:r>
          </w:hyperlink>
        </w:p>
        <w:p w14:paraId="2E16942C" w14:textId="77777777" w:rsidR="00674DA3" w:rsidRDefault="00674DA3">
          <w:pPr>
            <w:pStyle w:val="TOC2"/>
            <w:tabs>
              <w:tab w:val="right" w:leader="dot" w:pos="9710"/>
            </w:tabs>
            <w:rPr>
              <w:noProof/>
            </w:rPr>
          </w:pPr>
          <w:hyperlink w:anchor="_Toc225631976" w:history="1">
            <w:r w:rsidRPr="00A02667">
              <w:rPr>
                <w:rStyle w:val="Hyperlink"/>
                <w:noProof/>
              </w:rPr>
              <w:t>5.1 Dimensional Model Overview</w:t>
            </w:r>
            <w:r>
              <w:rPr>
                <w:noProof/>
              </w:rPr>
              <w:tab/>
            </w:r>
            <w:r>
              <w:rPr>
                <w:noProof/>
              </w:rPr>
              <w:fldChar w:fldCharType="begin"/>
            </w:r>
            <w:r>
              <w:rPr>
                <w:noProof/>
              </w:rPr>
              <w:instrText xml:space="preserve"> PAGEREF _Toc225631976 \h </w:instrText>
            </w:r>
            <w:r>
              <w:rPr>
                <w:noProof/>
              </w:rPr>
            </w:r>
            <w:r>
              <w:rPr>
                <w:noProof/>
              </w:rPr>
              <w:fldChar w:fldCharType="separate"/>
            </w:r>
            <w:r>
              <w:rPr>
                <w:noProof/>
              </w:rPr>
              <w:t>1</w:t>
            </w:r>
            <w:r>
              <w:rPr>
                <w:noProof/>
              </w:rPr>
              <w:fldChar w:fldCharType="end"/>
            </w:r>
          </w:hyperlink>
        </w:p>
        <w:p w14:paraId="333F2172" w14:textId="77777777" w:rsidR="00674DA3" w:rsidRDefault="00674DA3">
          <w:pPr>
            <w:pStyle w:val="TOC2"/>
            <w:tabs>
              <w:tab w:val="right" w:leader="dot" w:pos="9710"/>
            </w:tabs>
            <w:rPr>
              <w:noProof/>
            </w:rPr>
          </w:pPr>
          <w:hyperlink w:anchor="_Toc225631977" w:history="1">
            <w:r w:rsidRPr="00A02667">
              <w:rPr>
                <w:rStyle w:val="Hyperlink"/>
                <w:noProof/>
              </w:rPr>
              <w:t>5.2 Fact Table – FactTransactions</w:t>
            </w:r>
            <w:r>
              <w:rPr>
                <w:noProof/>
              </w:rPr>
              <w:tab/>
            </w:r>
            <w:r>
              <w:rPr>
                <w:noProof/>
              </w:rPr>
              <w:fldChar w:fldCharType="begin"/>
            </w:r>
            <w:r>
              <w:rPr>
                <w:noProof/>
              </w:rPr>
              <w:instrText xml:space="preserve"> PAGEREF _Toc225631977 \h </w:instrText>
            </w:r>
            <w:r>
              <w:rPr>
                <w:noProof/>
              </w:rPr>
            </w:r>
            <w:r>
              <w:rPr>
                <w:noProof/>
              </w:rPr>
              <w:fldChar w:fldCharType="separate"/>
            </w:r>
            <w:r>
              <w:rPr>
                <w:noProof/>
              </w:rPr>
              <w:t>1</w:t>
            </w:r>
            <w:r>
              <w:rPr>
                <w:noProof/>
              </w:rPr>
              <w:fldChar w:fldCharType="end"/>
            </w:r>
          </w:hyperlink>
        </w:p>
        <w:p w14:paraId="17F2D481" w14:textId="77777777" w:rsidR="00674DA3" w:rsidRDefault="00674DA3">
          <w:pPr>
            <w:pStyle w:val="TOC3"/>
            <w:tabs>
              <w:tab w:val="right" w:leader="dot" w:pos="9710"/>
            </w:tabs>
            <w:rPr>
              <w:noProof/>
            </w:rPr>
          </w:pPr>
          <w:hyperlink w:anchor="_Toc225631978" w:history="1">
            <w:r w:rsidRPr="00A02667">
              <w:rPr>
                <w:rStyle w:val="Hyperlink"/>
                <w:noProof/>
              </w:rPr>
              <w:t>Grain Definition</w:t>
            </w:r>
            <w:r>
              <w:rPr>
                <w:noProof/>
              </w:rPr>
              <w:tab/>
            </w:r>
            <w:r>
              <w:rPr>
                <w:noProof/>
              </w:rPr>
              <w:fldChar w:fldCharType="begin"/>
            </w:r>
            <w:r>
              <w:rPr>
                <w:noProof/>
              </w:rPr>
              <w:instrText xml:space="preserve"> PAGEREF _Toc225631978 \h </w:instrText>
            </w:r>
            <w:r>
              <w:rPr>
                <w:noProof/>
              </w:rPr>
            </w:r>
            <w:r>
              <w:rPr>
                <w:noProof/>
              </w:rPr>
              <w:fldChar w:fldCharType="separate"/>
            </w:r>
            <w:r>
              <w:rPr>
                <w:noProof/>
              </w:rPr>
              <w:t>1</w:t>
            </w:r>
            <w:r>
              <w:rPr>
                <w:noProof/>
              </w:rPr>
              <w:fldChar w:fldCharType="end"/>
            </w:r>
          </w:hyperlink>
        </w:p>
        <w:p w14:paraId="59CF1448" w14:textId="77777777" w:rsidR="00674DA3" w:rsidRDefault="00674DA3">
          <w:pPr>
            <w:pStyle w:val="TOC2"/>
            <w:tabs>
              <w:tab w:val="right" w:leader="dot" w:pos="9710"/>
            </w:tabs>
            <w:rPr>
              <w:noProof/>
            </w:rPr>
          </w:pPr>
          <w:hyperlink w:anchor="_Toc225631979" w:history="1">
            <w:r w:rsidRPr="00A02667">
              <w:rPr>
                <w:rStyle w:val="Hyperlink"/>
                <w:noProof/>
              </w:rPr>
              <w:t>5.3 Dimension Tables</w:t>
            </w:r>
            <w:r>
              <w:rPr>
                <w:noProof/>
              </w:rPr>
              <w:tab/>
            </w:r>
            <w:r>
              <w:rPr>
                <w:noProof/>
              </w:rPr>
              <w:fldChar w:fldCharType="begin"/>
            </w:r>
            <w:r>
              <w:rPr>
                <w:noProof/>
              </w:rPr>
              <w:instrText xml:space="preserve"> PAGEREF _Toc225631979 \h </w:instrText>
            </w:r>
            <w:r>
              <w:rPr>
                <w:noProof/>
              </w:rPr>
            </w:r>
            <w:r>
              <w:rPr>
                <w:noProof/>
              </w:rPr>
              <w:fldChar w:fldCharType="separate"/>
            </w:r>
            <w:r>
              <w:rPr>
                <w:noProof/>
              </w:rPr>
              <w:t>1</w:t>
            </w:r>
            <w:r>
              <w:rPr>
                <w:noProof/>
              </w:rPr>
              <w:fldChar w:fldCharType="end"/>
            </w:r>
          </w:hyperlink>
        </w:p>
        <w:p w14:paraId="7849E991" w14:textId="77777777" w:rsidR="00674DA3" w:rsidRDefault="00674DA3">
          <w:pPr>
            <w:pStyle w:val="TOC3"/>
            <w:tabs>
              <w:tab w:val="right" w:leader="dot" w:pos="9710"/>
            </w:tabs>
            <w:rPr>
              <w:noProof/>
            </w:rPr>
          </w:pPr>
          <w:hyperlink w:anchor="_Toc225631980" w:history="1">
            <w:r w:rsidRPr="00A02667">
              <w:rPr>
                <w:rStyle w:val="Hyperlink"/>
                <w:noProof/>
              </w:rPr>
              <w:t>DimParticipant – SCD Type 2 Detail</w:t>
            </w:r>
            <w:r>
              <w:rPr>
                <w:noProof/>
              </w:rPr>
              <w:tab/>
            </w:r>
            <w:r>
              <w:rPr>
                <w:noProof/>
              </w:rPr>
              <w:fldChar w:fldCharType="begin"/>
            </w:r>
            <w:r>
              <w:rPr>
                <w:noProof/>
              </w:rPr>
              <w:instrText xml:space="preserve"> PAGEREF _Toc225631980 \h </w:instrText>
            </w:r>
            <w:r>
              <w:rPr>
                <w:noProof/>
              </w:rPr>
            </w:r>
            <w:r>
              <w:rPr>
                <w:noProof/>
              </w:rPr>
              <w:fldChar w:fldCharType="separate"/>
            </w:r>
            <w:r>
              <w:rPr>
                <w:noProof/>
              </w:rPr>
              <w:t>1</w:t>
            </w:r>
            <w:r>
              <w:rPr>
                <w:noProof/>
              </w:rPr>
              <w:fldChar w:fldCharType="end"/>
            </w:r>
          </w:hyperlink>
        </w:p>
        <w:p w14:paraId="46925098" w14:textId="77777777" w:rsidR="00674DA3" w:rsidRDefault="00674DA3">
          <w:pPr>
            <w:pStyle w:val="TOC2"/>
            <w:tabs>
              <w:tab w:val="right" w:leader="dot" w:pos="9710"/>
            </w:tabs>
            <w:rPr>
              <w:noProof/>
            </w:rPr>
          </w:pPr>
          <w:hyperlink w:anchor="_Toc225631981" w:history="1">
            <w:r w:rsidRPr="00A02667">
              <w:rPr>
                <w:rStyle w:val="Hyperlink"/>
                <w:noProof/>
              </w:rPr>
              <w:t>5.4 Key Design Decision – DimSecurity Not Linked to Fact</w:t>
            </w:r>
            <w:r>
              <w:rPr>
                <w:noProof/>
              </w:rPr>
              <w:tab/>
            </w:r>
            <w:r>
              <w:rPr>
                <w:noProof/>
              </w:rPr>
              <w:fldChar w:fldCharType="begin"/>
            </w:r>
            <w:r>
              <w:rPr>
                <w:noProof/>
              </w:rPr>
              <w:instrText xml:space="preserve"> PAGEREF _Toc225631981 \h </w:instrText>
            </w:r>
            <w:r>
              <w:rPr>
                <w:noProof/>
              </w:rPr>
            </w:r>
            <w:r>
              <w:rPr>
                <w:noProof/>
              </w:rPr>
              <w:fldChar w:fldCharType="separate"/>
            </w:r>
            <w:r>
              <w:rPr>
                <w:noProof/>
              </w:rPr>
              <w:t>1</w:t>
            </w:r>
            <w:r>
              <w:rPr>
                <w:noProof/>
              </w:rPr>
              <w:fldChar w:fldCharType="end"/>
            </w:r>
          </w:hyperlink>
        </w:p>
        <w:p w14:paraId="762AA6DD" w14:textId="77777777" w:rsidR="00674DA3" w:rsidRDefault="00674DA3">
          <w:pPr>
            <w:pStyle w:val="TOC2"/>
            <w:tabs>
              <w:tab w:val="right" w:leader="dot" w:pos="9710"/>
            </w:tabs>
            <w:rPr>
              <w:noProof/>
            </w:rPr>
          </w:pPr>
          <w:hyperlink w:anchor="_Toc225631982" w:history="1">
            <w:r w:rsidRPr="00A02667">
              <w:rPr>
                <w:rStyle w:val="Hyperlink"/>
                <w:noProof/>
              </w:rPr>
              <w:t>5.5 Star Schema Diagram</w:t>
            </w:r>
            <w:r>
              <w:rPr>
                <w:noProof/>
              </w:rPr>
              <w:tab/>
            </w:r>
            <w:r>
              <w:rPr>
                <w:noProof/>
              </w:rPr>
              <w:fldChar w:fldCharType="begin"/>
            </w:r>
            <w:r>
              <w:rPr>
                <w:noProof/>
              </w:rPr>
              <w:instrText xml:space="preserve"> PAGEREF _Toc225631982 \h </w:instrText>
            </w:r>
            <w:r>
              <w:rPr>
                <w:noProof/>
              </w:rPr>
            </w:r>
            <w:r>
              <w:rPr>
                <w:noProof/>
              </w:rPr>
              <w:fldChar w:fldCharType="separate"/>
            </w:r>
            <w:r>
              <w:rPr>
                <w:noProof/>
              </w:rPr>
              <w:t>1</w:t>
            </w:r>
            <w:r>
              <w:rPr>
                <w:noProof/>
              </w:rPr>
              <w:fldChar w:fldCharType="end"/>
            </w:r>
          </w:hyperlink>
        </w:p>
        <w:p w14:paraId="5D506FB5" w14:textId="77777777" w:rsidR="00674DA3" w:rsidRDefault="00674DA3">
          <w:pPr>
            <w:pStyle w:val="TOC2"/>
            <w:tabs>
              <w:tab w:val="right" w:leader="dot" w:pos="9710"/>
            </w:tabs>
            <w:rPr>
              <w:noProof/>
            </w:rPr>
          </w:pPr>
          <w:hyperlink w:anchor="_Toc225631983" w:history="1">
            <w:r w:rsidRPr="00A02667">
              <w:rPr>
                <w:rStyle w:val="Hyperlink"/>
                <w:noProof/>
              </w:rPr>
              <w:t>5.6 SQL Server Implementation</w:t>
            </w:r>
            <w:r>
              <w:rPr>
                <w:noProof/>
              </w:rPr>
              <w:tab/>
            </w:r>
            <w:r>
              <w:rPr>
                <w:noProof/>
              </w:rPr>
              <w:fldChar w:fldCharType="begin"/>
            </w:r>
            <w:r>
              <w:rPr>
                <w:noProof/>
              </w:rPr>
              <w:instrText xml:space="preserve"> PAGEREF _Toc225631983 \h </w:instrText>
            </w:r>
            <w:r>
              <w:rPr>
                <w:noProof/>
              </w:rPr>
            </w:r>
            <w:r>
              <w:rPr>
                <w:noProof/>
              </w:rPr>
              <w:fldChar w:fldCharType="separate"/>
            </w:r>
            <w:r>
              <w:rPr>
                <w:noProof/>
              </w:rPr>
              <w:t>1</w:t>
            </w:r>
            <w:r>
              <w:rPr>
                <w:noProof/>
              </w:rPr>
              <w:fldChar w:fldCharType="end"/>
            </w:r>
          </w:hyperlink>
        </w:p>
        <w:p w14:paraId="71DA63AB" w14:textId="77777777" w:rsidR="00674DA3" w:rsidRDefault="00674DA3">
          <w:pPr>
            <w:pStyle w:val="TOC2"/>
            <w:tabs>
              <w:tab w:val="right" w:leader="dot" w:pos="9710"/>
            </w:tabs>
            <w:rPr>
              <w:noProof/>
            </w:rPr>
          </w:pPr>
          <w:hyperlink w:anchor="_Toc225631984" w:history="1">
            <w:r w:rsidRPr="00A02667">
              <w:rPr>
                <w:rStyle w:val="Hyperlink"/>
                <w:noProof/>
              </w:rPr>
              <w:t>5.7 Design Assumptions</w:t>
            </w:r>
            <w:r>
              <w:rPr>
                <w:noProof/>
              </w:rPr>
              <w:tab/>
            </w:r>
            <w:r>
              <w:rPr>
                <w:noProof/>
              </w:rPr>
              <w:fldChar w:fldCharType="begin"/>
            </w:r>
            <w:r>
              <w:rPr>
                <w:noProof/>
              </w:rPr>
              <w:instrText xml:space="preserve"> PAGEREF _Toc225631984 \h </w:instrText>
            </w:r>
            <w:r>
              <w:rPr>
                <w:noProof/>
              </w:rPr>
            </w:r>
            <w:r>
              <w:rPr>
                <w:noProof/>
              </w:rPr>
              <w:fldChar w:fldCharType="separate"/>
            </w:r>
            <w:r>
              <w:rPr>
                <w:noProof/>
              </w:rPr>
              <w:t>1</w:t>
            </w:r>
            <w:r>
              <w:rPr>
                <w:noProof/>
              </w:rPr>
              <w:fldChar w:fldCharType="end"/>
            </w:r>
          </w:hyperlink>
        </w:p>
        <w:p w14:paraId="622E8D0E" w14:textId="77777777" w:rsidR="00674DA3" w:rsidRDefault="00674DA3">
          <w:pPr>
            <w:pStyle w:val="TOC1"/>
            <w:tabs>
              <w:tab w:val="right" w:leader="dot" w:pos="9710"/>
            </w:tabs>
            <w:rPr>
              <w:noProof/>
            </w:rPr>
          </w:pPr>
          <w:hyperlink w:anchor="_Toc225631985" w:history="1">
            <w:r w:rsidRPr="00A02667">
              <w:rPr>
                <w:rStyle w:val="Hyperlink"/>
                <w:noProof/>
              </w:rPr>
              <w:t>6. Task 5 – ETL Development</w:t>
            </w:r>
            <w:r>
              <w:rPr>
                <w:noProof/>
              </w:rPr>
              <w:tab/>
            </w:r>
            <w:r>
              <w:rPr>
                <w:noProof/>
              </w:rPr>
              <w:fldChar w:fldCharType="begin"/>
            </w:r>
            <w:r>
              <w:rPr>
                <w:noProof/>
              </w:rPr>
              <w:instrText xml:space="preserve"> PAGEREF _Toc225631985 \h </w:instrText>
            </w:r>
            <w:r>
              <w:rPr>
                <w:noProof/>
              </w:rPr>
            </w:r>
            <w:r>
              <w:rPr>
                <w:noProof/>
              </w:rPr>
              <w:fldChar w:fldCharType="separate"/>
            </w:r>
            <w:r>
              <w:rPr>
                <w:noProof/>
              </w:rPr>
              <w:t>1</w:t>
            </w:r>
            <w:r>
              <w:rPr>
                <w:noProof/>
              </w:rPr>
              <w:fldChar w:fldCharType="end"/>
            </w:r>
          </w:hyperlink>
        </w:p>
        <w:p w14:paraId="2EE64EB1" w14:textId="77777777" w:rsidR="00674DA3" w:rsidRDefault="00674DA3">
          <w:pPr>
            <w:pStyle w:val="TOC2"/>
            <w:tabs>
              <w:tab w:val="right" w:leader="dot" w:pos="9710"/>
            </w:tabs>
            <w:rPr>
              <w:noProof/>
            </w:rPr>
          </w:pPr>
          <w:hyperlink w:anchor="_Toc225631986" w:history="1">
            <w:r w:rsidRPr="00A02667">
              <w:rPr>
                <w:rStyle w:val="Hyperlink"/>
                <w:noProof/>
              </w:rPr>
              <w:t>6.1 ETL Architecture Overview</w:t>
            </w:r>
            <w:r>
              <w:rPr>
                <w:noProof/>
              </w:rPr>
              <w:tab/>
            </w:r>
            <w:r>
              <w:rPr>
                <w:noProof/>
              </w:rPr>
              <w:fldChar w:fldCharType="begin"/>
            </w:r>
            <w:r>
              <w:rPr>
                <w:noProof/>
              </w:rPr>
              <w:instrText xml:space="preserve"> PAGEREF _Toc225631986 \h </w:instrText>
            </w:r>
            <w:r>
              <w:rPr>
                <w:noProof/>
              </w:rPr>
            </w:r>
            <w:r>
              <w:rPr>
                <w:noProof/>
              </w:rPr>
              <w:fldChar w:fldCharType="separate"/>
            </w:r>
            <w:r>
              <w:rPr>
                <w:noProof/>
              </w:rPr>
              <w:t>1</w:t>
            </w:r>
            <w:r>
              <w:rPr>
                <w:noProof/>
              </w:rPr>
              <w:fldChar w:fldCharType="end"/>
            </w:r>
          </w:hyperlink>
        </w:p>
        <w:p w14:paraId="5465B8C3" w14:textId="77777777" w:rsidR="00674DA3" w:rsidRDefault="00674DA3">
          <w:pPr>
            <w:pStyle w:val="TOC2"/>
            <w:tabs>
              <w:tab w:val="right" w:leader="dot" w:pos="9710"/>
            </w:tabs>
            <w:rPr>
              <w:noProof/>
            </w:rPr>
          </w:pPr>
          <w:hyperlink w:anchor="_Toc225631987" w:history="1">
            <w:r w:rsidRPr="00A02667">
              <w:rPr>
                <w:rStyle w:val="Hyperlink"/>
                <w:noProof/>
              </w:rPr>
              <w:t>6.2 ETL Load Order</w:t>
            </w:r>
            <w:r>
              <w:rPr>
                <w:noProof/>
              </w:rPr>
              <w:tab/>
            </w:r>
            <w:r>
              <w:rPr>
                <w:noProof/>
              </w:rPr>
              <w:fldChar w:fldCharType="begin"/>
            </w:r>
            <w:r>
              <w:rPr>
                <w:noProof/>
              </w:rPr>
              <w:instrText xml:space="preserve"> PAGEREF _Toc225631987 \h </w:instrText>
            </w:r>
            <w:r>
              <w:rPr>
                <w:noProof/>
              </w:rPr>
            </w:r>
            <w:r>
              <w:rPr>
                <w:noProof/>
              </w:rPr>
              <w:fldChar w:fldCharType="separate"/>
            </w:r>
            <w:r>
              <w:rPr>
                <w:noProof/>
              </w:rPr>
              <w:t>1</w:t>
            </w:r>
            <w:r>
              <w:rPr>
                <w:noProof/>
              </w:rPr>
              <w:fldChar w:fldCharType="end"/>
            </w:r>
          </w:hyperlink>
        </w:p>
        <w:p w14:paraId="5D6DF039" w14:textId="77777777" w:rsidR="00674DA3" w:rsidRDefault="00674DA3">
          <w:pPr>
            <w:pStyle w:val="TOC2"/>
            <w:tabs>
              <w:tab w:val="right" w:leader="dot" w:pos="9710"/>
            </w:tabs>
            <w:rPr>
              <w:noProof/>
            </w:rPr>
          </w:pPr>
          <w:hyperlink w:anchor="_Toc225631988" w:history="1">
            <w:r w:rsidRPr="00A02667">
              <w:rPr>
                <w:rStyle w:val="Hyperlink"/>
                <w:noProof/>
              </w:rPr>
              <w:t>6.3 SSIS Control Flow</w:t>
            </w:r>
            <w:r>
              <w:rPr>
                <w:noProof/>
              </w:rPr>
              <w:tab/>
            </w:r>
            <w:r>
              <w:rPr>
                <w:noProof/>
              </w:rPr>
              <w:fldChar w:fldCharType="begin"/>
            </w:r>
            <w:r>
              <w:rPr>
                <w:noProof/>
              </w:rPr>
              <w:instrText xml:space="preserve"> PAGEREF _Toc225631988 \h </w:instrText>
            </w:r>
            <w:r>
              <w:rPr>
                <w:noProof/>
              </w:rPr>
            </w:r>
            <w:r>
              <w:rPr>
                <w:noProof/>
              </w:rPr>
              <w:fldChar w:fldCharType="separate"/>
            </w:r>
            <w:r>
              <w:rPr>
                <w:noProof/>
              </w:rPr>
              <w:t>1</w:t>
            </w:r>
            <w:r>
              <w:rPr>
                <w:noProof/>
              </w:rPr>
              <w:fldChar w:fldCharType="end"/>
            </w:r>
          </w:hyperlink>
        </w:p>
        <w:p w14:paraId="5DA59D50" w14:textId="77777777" w:rsidR="00674DA3" w:rsidRDefault="00674DA3">
          <w:pPr>
            <w:pStyle w:val="TOC2"/>
            <w:tabs>
              <w:tab w:val="right" w:leader="dot" w:pos="9710"/>
            </w:tabs>
            <w:rPr>
              <w:noProof/>
            </w:rPr>
          </w:pPr>
          <w:hyperlink w:anchor="_Toc225631989" w:history="1">
            <w:r w:rsidRPr="00A02667">
              <w:rPr>
                <w:rStyle w:val="Hyperlink"/>
                <w:noProof/>
              </w:rPr>
              <w:t>6.4 Staging – Data Extraction</w:t>
            </w:r>
            <w:r>
              <w:rPr>
                <w:noProof/>
              </w:rPr>
              <w:tab/>
            </w:r>
            <w:r>
              <w:rPr>
                <w:noProof/>
              </w:rPr>
              <w:fldChar w:fldCharType="begin"/>
            </w:r>
            <w:r>
              <w:rPr>
                <w:noProof/>
              </w:rPr>
              <w:instrText xml:space="preserve"> PAGEREF _Toc225631989 \h </w:instrText>
            </w:r>
            <w:r>
              <w:rPr>
                <w:noProof/>
              </w:rPr>
            </w:r>
            <w:r>
              <w:rPr>
                <w:noProof/>
              </w:rPr>
              <w:fldChar w:fldCharType="separate"/>
            </w:r>
            <w:r>
              <w:rPr>
                <w:noProof/>
              </w:rPr>
              <w:t>1</w:t>
            </w:r>
            <w:r>
              <w:rPr>
                <w:noProof/>
              </w:rPr>
              <w:fldChar w:fldCharType="end"/>
            </w:r>
          </w:hyperlink>
        </w:p>
        <w:p w14:paraId="3590E167" w14:textId="77777777" w:rsidR="00674DA3" w:rsidRDefault="00674DA3">
          <w:pPr>
            <w:pStyle w:val="TOC2"/>
            <w:tabs>
              <w:tab w:val="right" w:leader="dot" w:pos="9710"/>
            </w:tabs>
            <w:rPr>
              <w:noProof/>
            </w:rPr>
          </w:pPr>
          <w:hyperlink w:anchor="_Toc225631990" w:history="1">
            <w:r w:rsidRPr="00A02667">
              <w:rPr>
                <w:rStyle w:val="Hyperlink"/>
                <w:noProof/>
              </w:rPr>
              <w:t>6.5 Loading DimRegion</w:t>
            </w:r>
            <w:r>
              <w:rPr>
                <w:noProof/>
              </w:rPr>
              <w:tab/>
            </w:r>
            <w:r>
              <w:rPr>
                <w:noProof/>
              </w:rPr>
              <w:fldChar w:fldCharType="begin"/>
            </w:r>
            <w:r>
              <w:rPr>
                <w:noProof/>
              </w:rPr>
              <w:instrText xml:space="preserve"> PAGEREF _Toc225631990 \h </w:instrText>
            </w:r>
            <w:r>
              <w:rPr>
                <w:noProof/>
              </w:rPr>
            </w:r>
            <w:r>
              <w:rPr>
                <w:noProof/>
              </w:rPr>
              <w:fldChar w:fldCharType="separate"/>
            </w:r>
            <w:r>
              <w:rPr>
                <w:noProof/>
              </w:rPr>
              <w:t>1</w:t>
            </w:r>
            <w:r>
              <w:rPr>
                <w:noProof/>
              </w:rPr>
              <w:fldChar w:fldCharType="end"/>
            </w:r>
          </w:hyperlink>
        </w:p>
        <w:p w14:paraId="1223F002" w14:textId="77777777" w:rsidR="00674DA3" w:rsidRDefault="00674DA3">
          <w:pPr>
            <w:pStyle w:val="TOC2"/>
            <w:tabs>
              <w:tab w:val="right" w:leader="dot" w:pos="9710"/>
            </w:tabs>
            <w:rPr>
              <w:noProof/>
            </w:rPr>
          </w:pPr>
          <w:hyperlink w:anchor="_Toc225631991" w:history="1">
            <w:r w:rsidRPr="00A02667">
              <w:rPr>
                <w:rStyle w:val="Hyperlink"/>
                <w:noProof/>
              </w:rPr>
              <w:t>6.6 Loading DimNetwork – SCD Type 1</w:t>
            </w:r>
            <w:r>
              <w:rPr>
                <w:noProof/>
              </w:rPr>
              <w:tab/>
            </w:r>
            <w:r>
              <w:rPr>
                <w:noProof/>
              </w:rPr>
              <w:fldChar w:fldCharType="begin"/>
            </w:r>
            <w:r>
              <w:rPr>
                <w:noProof/>
              </w:rPr>
              <w:instrText xml:space="preserve"> PAGEREF _Toc225631991 \h </w:instrText>
            </w:r>
            <w:r>
              <w:rPr>
                <w:noProof/>
              </w:rPr>
            </w:r>
            <w:r>
              <w:rPr>
                <w:noProof/>
              </w:rPr>
              <w:fldChar w:fldCharType="separate"/>
            </w:r>
            <w:r>
              <w:rPr>
                <w:noProof/>
              </w:rPr>
              <w:t>1</w:t>
            </w:r>
            <w:r>
              <w:rPr>
                <w:noProof/>
              </w:rPr>
              <w:fldChar w:fldCharType="end"/>
            </w:r>
          </w:hyperlink>
        </w:p>
        <w:p w14:paraId="07BB2A10" w14:textId="77777777" w:rsidR="00674DA3" w:rsidRDefault="00674DA3">
          <w:pPr>
            <w:pStyle w:val="TOC2"/>
            <w:tabs>
              <w:tab w:val="right" w:leader="dot" w:pos="9710"/>
            </w:tabs>
            <w:rPr>
              <w:noProof/>
            </w:rPr>
          </w:pPr>
          <w:hyperlink w:anchor="_Toc225631992" w:history="1">
            <w:r w:rsidRPr="00A02667">
              <w:rPr>
                <w:rStyle w:val="Hyperlink"/>
                <w:noProof/>
              </w:rPr>
              <w:t>6.7 Loading DimSecurity</w:t>
            </w:r>
            <w:r>
              <w:rPr>
                <w:noProof/>
              </w:rPr>
              <w:tab/>
            </w:r>
            <w:r>
              <w:rPr>
                <w:noProof/>
              </w:rPr>
              <w:fldChar w:fldCharType="begin"/>
            </w:r>
            <w:r>
              <w:rPr>
                <w:noProof/>
              </w:rPr>
              <w:instrText xml:space="preserve"> PAGEREF _Toc225631992 \h </w:instrText>
            </w:r>
            <w:r>
              <w:rPr>
                <w:noProof/>
              </w:rPr>
            </w:r>
            <w:r>
              <w:rPr>
                <w:noProof/>
              </w:rPr>
              <w:fldChar w:fldCharType="separate"/>
            </w:r>
            <w:r>
              <w:rPr>
                <w:noProof/>
              </w:rPr>
              <w:t>1</w:t>
            </w:r>
            <w:r>
              <w:rPr>
                <w:noProof/>
              </w:rPr>
              <w:fldChar w:fldCharType="end"/>
            </w:r>
          </w:hyperlink>
        </w:p>
        <w:p w14:paraId="3249572B" w14:textId="77777777" w:rsidR="00674DA3" w:rsidRDefault="00674DA3">
          <w:pPr>
            <w:pStyle w:val="TOC2"/>
            <w:tabs>
              <w:tab w:val="right" w:leader="dot" w:pos="9710"/>
            </w:tabs>
            <w:rPr>
              <w:noProof/>
            </w:rPr>
          </w:pPr>
          <w:hyperlink w:anchor="_Toc225631993" w:history="1">
            <w:r w:rsidRPr="00A02667">
              <w:rPr>
                <w:rStyle w:val="Hyperlink"/>
                <w:noProof/>
              </w:rPr>
              <w:t>6.8 Loading DimParticipant – SCD Type 2</w:t>
            </w:r>
            <w:r>
              <w:rPr>
                <w:noProof/>
              </w:rPr>
              <w:tab/>
            </w:r>
            <w:r>
              <w:rPr>
                <w:noProof/>
              </w:rPr>
              <w:fldChar w:fldCharType="begin"/>
            </w:r>
            <w:r>
              <w:rPr>
                <w:noProof/>
              </w:rPr>
              <w:instrText xml:space="preserve"> PAGEREF _Toc225631993 \h </w:instrText>
            </w:r>
            <w:r>
              <w:rPr>
                <w:noProof/>
              </w:rPr>
            </w:r>
            <w:r>
              <w:rPr>
                <w:noProof/>
              </w:rPr>
              <w:fldChar w:fldCharType="separate"/>
            </w:r>
            <w:r>
              <w:rPr>
                <w:noProof/>
              </w:rPr>
              <w:t>1</w:t>
            </w:r>
            <w:r>
              <w:rPr>
                <w:noProof/>
              </w:rPr>
              <w:fldChar w:fldCharType="end"/>
            </w:r>
          </w:hyperlink>
        </w:p>
        <w:p w14:paraId="42A1DEAB" w14:textId="77777777" w:rsidR="00674DA3" w:rsidRDefault="00674DA3">
          <w:pPr>
            <w:pStyle w:val="TOC2"/>
            <w:tabs>
              <w:tab w:val="right" w:leader="dot" w:pos="9710"/>
            </w:tabs>
            <w:rPr>
              <w:noProof/>
            </w:rPr>
          </w:pPr>
          <w:hyperlink w:anchor="_Toc225631994" w:history="1">
            <w:r w:rsidRPr="00A02667">
              <w:rPr>
                <w:rStyle w:val="Hyperlink"/>
                <w:noProof/>
              </w:rPr>
              <w:t>6.9 Loading FactTransactions</w:t>
            </w:r>
            <w:r>
              <w:rPr>
                <w:noProof/>
              </w:rPr>
              <w:tab/>
            </w:r>
            <w:r>
              <w:rPr>
                <w:noProof/>
              </w:rPr>
              <w:fldChar w:fldCharType="begin"/>
            </w:r>
            <w:r>
              <w:rPr>
                <w:noProof/>
              </w:rPr>
              <w:instrText xml:space="preserve"> PAGEREF _Toc225631994 \h </w:instrText>
            </w:r>
            <w:r>
              <w:rPr>
                <w:noProof/>
              </w:rPr>
            </w:r>
            <w:r>
              <w:rPr>
                <w:noProof/>
              </w:rPr>
              <w:fldChar w:fldCharType="separate"/>
            </w:r>
            <w:r>
              <w:rPr>
                <w:noProof/>
              </w:rPr>
              <w:t>1</w:t>
            </w:r>
            <w:r>
              <w:rPr>
                <w:noProof/>
              </w:rPr>
              <w:fldChar w:fldCharType="end"/>
            </w:r>
          </w:hyperlink>
        </w:p>
        <w:p w14:paraId="56E81BFD" w14:textId="77777777" w:rsidR="00674DA3" w:rsidRDefault="00674DA3">
          <w:pPr>
            <w:pStyle w:val="TOC2"/>
            <w:tabs>
              <w:tab w:val="right" w:leader="dot" w:pos="9710"/>
            </w:tabs>
            <w:rPr>
              <w:noProof/>
            </w:rPr>
          </w:pPr>
          <w:hyperlink w:anchor="_Toc225631995" w:history="1">
            <w:r w:rsidRPr="00A02667">
              <w:rPr>
                <w:rStyle w:val="Hyperlink"/>
                <w:noProof/>
              </w:rPr>
              <w:t>6.10 ETL Execution and Validation</w:t>
            </w:r>
            <w:r>
              <w:rPr>
                <w:noProof/>
              </w:rPr>
              <w:tab/>
            </w:r>
            <w:r>
              <w:rPr>
                <w:noProof/>
              </w:rPr>
              <w:fldChar w:fldCharType="begin"/>
            </w:r>
            <w:r>
              <w:rPr>
                <w:noProof/>
              </w:rPr>
              <w:instrText xml:space="preserve"> PAGEREF _Toc225631995 \h </w:instrText>
            </w:r>
            <w:r>
              <w:rPr>
                <w:noProof/>
              </w:rPr>
            </w:r>
            <w:r>
              <w:rPr>
                <w:noProof/>
              </w:rPr>
              <w:fldChar w:fldCharType="separate"/>
            </w:r>
            <w:r>
              <w:rPr>
                <w:noProof/>
              </w:rPr>
              <w:t>1</w:t>
            </w:r>
            <w:r>
              <w:rPr>
                <w:noProof/>
              </w:rPr>
              <w:fldChar w:fldCharType="end"/>
            </w:r>
          </w:hyperlink>
        </w:p>
        <w:p w14:paraId="218698E5" w14:textId="77777777" w:rsidR="00674DA3" w:rsidRDefault="00674DA3">
          <w:pPr>
            <w:pStyle w:val="TOC1"/>
            <w:tabs>
              <w:tab w:val="right" w:leader="dot" w:pos="9710"/>
            </w:tabs>
            <w:rPr>
              <w:noProof/>
            </w:rPr>
          </w:pPr>
          <w:hyperlink w:anchor="_Toc225631996" w:history="1">
            <w:r w:rsidRPr="00A02667">
              <w:rPr>
                <w:rStyle w:val="Hyperlink"/>
                <w:noProof/>
              </w:rPr>
              <w:t>7. Task 6 – ETL Development: Accumulating Fact Table Update</w:t>
            </w:r>
            <w:r>
              <w:rPr>
                <w:noProof/>
              </w:rPr>
              <w:tab/>
            </w:r>
            <w:r>
              <w:rPr>
                <w:noProof/>
              </w:rPr>
              <w:fldChar w:fldCharType="begin"/>
            </w:r>
            <w:r>
              <w:rPr>
                <w:noProof/>
              </w:rPr>
              <w:instrText xml:space="preserve"> PAGEREF _Toc225631996 \h </w:instrText>
            </w:r>
            <w:r>
              <w:rPr>
                <w:noProof/>
              </w:rPr>
            </w:r>
            <w:r>
              <w:rPr>
                <w:noProof/>
              </w:rPr>
              <w:fldChar w:fldCharType="separate"/>
            </w:r>
            <w:r>
              <w:rPr>
                <w:noProof/>
              </w:rPr>
              <w:t>1</w:t>
            </w:r>
            <w:r>
              <w:rPr>
                <w:noProof/>
              </w:rPr>
              <w:fldChar w:fldCharType="end"/>
            </w:r>
          </w:hyperlink>
        </w:p>
        <w:p w14:paraId="43A456D1" w14:textId="77777777" w:rsidR="00674DA3" w:rsidRDefault="00674DA3">
          <w:pPr>
            <w:pStyle w:val="TOC2"/>
            <w:tabs>
              <w:tab w:val="right" w:leader="dot" w:pos="9710"/>
            </w:tabs>
            <w:rPr>
              <w:noProof/>
            </w:rPr>
          </w:pPr>
          <w:hyperlink w:anchor="_Toc225631997" w:history="1">
            <w:r w:rsidRPr="00A02667">
              <w:rPr>
                <w:rStyle w:val="Hyperlink"/>
                <w:noProof/>
              </w:rPr>
              <w:t>7.1 Concept</w:t>
            </w:r>
            <w:r>
              <w:rPr>
                <w:noProof/>
              </w:rPr>
              <w:tab/>
            </w:r>
            <w:r>
              <w:rPr>
                <w:noProof/>
              </w:rPr>
              <w:fldChar w:fldCharType="begin"/>
            </w:r>
            <w:r>
              <w:rPr>
                <w:noProof/>
              </w:rPr>
              <w:instrText xml:space="preserve"> PAGEREF _Toc225631997 \h </w:instrText>
            </w:r>
            <w:r>
              <w:rPr>
                <w:noProof/>
              </w:rPr>
            </w:r>
            <w:r>
              <w:rPr>
                <w:noProof/>
              </w:rPr>
              <w:fldChar w:fldCharType="separate"/>
            </w:r>
            <w:r>
              <w:rPr>
                <w:noProof/>
              </w:rPr>
              <w:t>1</w:t>
            </w:r>
            <w:r>
              <w:rPr>
                <w:noProof/>
              </w:rPr>
              <w:fldChar w:fldCharType="end"/>
            </w:r>
          </w:hyperlink>
        </w:p>
        <w:p w14:paraId="12A370A9" w14:textId="77777777" w:rsidR="00674DA3" w:rsidRDefault="00674DA3">
          <w:pPr>
            <w:pStyle w:val="TOC2"/>
            <w:tabs>
              <w:tab w:val="right" w:leader="dot" w:pos="9710"/>
            </w:tabs>
            <w:rPr>
              <w:noProof/>
            </w:rPr>
          </w:pPr>
          <w:hyperlink w:anchor="_Toc225631998" w:history="1">
            <w:r w:rsidRPr="00A02667">
              <w:rPr>
                <w:rStyle w:val="Hyperlink"/>
                <w:noProof/>
              </w:rPr>
              <w:t>7.2 Accumulating Columns</w:t>
            </w:r>
            <w:r>
              <w:rPr>
                <w:noProof/>
              </w:rPr>
              <w:tab/>
            </w:r>
            <w:r>
              <w:rPr>
                <w:noProof/>
              </w:rPr>
              <w:fldChar w:fldCharType="begin"/>
            </w:r>
            <w:r>
              <w:rPr>
                <w:noProof/>
              </w:rPr>
              <w:instrText xml:space="preserve"> PAGEREF _Toc225631998 \h </w:instrText>
            </w:r>
            <w:r>
              <w:rPr>
                <w:noProof/>
              </w:rPr>
            </w:r>
            <w:r>
              <w:rPr>
                <w:noProof/>
              </w:rPr>
              <w:fldChar w:fldCharType="separate"/>
            </w:r>
            <w:r>
              <w:rPr>
                <w:noProof/>
              </w:rPr>
              <w:t>1</w:t>
            </w:r>
            <w:r>
              <w:rPr>
                <w:noProof/>
              </w:rPr>
              <w:fldChar w:fldCharType="end"/>
            </w:r>
          </w:hyperlink>
        </w:p>
        <w:p w14:paraId="2325C9FB" w14:textId="77777777" w:rsidR="00674DA3" w:rsidRDefault="00674DA3">
          <w:pPr>
            <w:pStyle w:val="TOC2"/>
            <w:tabs>
              <w:tab w:val="right" w:leader="dot" w:pos="9710"/>
            </w:tabs>
            <w:rPr>
              <w:noProof/>
            </w:rPr>
          </w:pPr>
          <w:hyperlink w:anchor="_Toc225631999" w:history="1">
            <w:r w:rsidRPr="00A02667">
              <w:rPr>
                <w:rStyle w:val="Hyperlink"/>
                <w:noProof/>
              </w:rPr>
              <w:t>7.3 Input Dataset – Completed Transactions</w:t>
            </w:r>
            <w:r>
              <w:rPr>
                <w:noProof/>
              </w:rPr>
              <w:tab/>
            </w:r>
            <w:r>
              <w:rPr>
                <w:noProof/>
              </w:rPr>
              <w:fldChar w:fldCharType="begin"/>
            </w:r>
            <w:r>
              <w:rPr>
                <w:noProof/>
              </w:rPr>
              <w:instrText xml:space="preserve"> PAGEREF _Toc225631999 \h </w:instrText>
            </w:r>
            <w:r>
              <w:rPr>
                <w:noProof/>
              </w:rPr>
            </w:r>
            <w:r>
              <w:rPr>
                <w:noProof/>
              </w:rPr>
              <w:fldChar w:fldCharType="separate"/>
            </w:r>
            <w:r>
              <w:rPr>
                <w:noProof/>
              </w:rPr>
              <w:t>1</w:t>
            </w:r>
            <w:r>
              <w:rPr>
                <w:noProof/>
              </w:rPr>
              <w:fldChar w:fldCharType="end"/>
            </w:r>
          </w:hyperlink>
        </w:p>
        <w:p w14:paraId="7BC259B4" w14:textId="77777777" w:rsidR="00674DA3" w:rsidRDefault="00674DA3">
          <w:pPr>
            <w:pStyle w:val="TOC2"/>
            <w:tabs>
              <w:tab w:val="right" w:leader="dot" w:pos="9710"/>
            </w:tabs>
            <w:rPr>
              <w:noProof/>
            </w:rPr>
          </w:pPr>
          <w:hyperlink w:anchor="_Toc225632000" w:history="1">
            <w:r w:rsidRPr="00A02667">
              <w:rPr>
                <w:rStyle w:val="Hyperlink"/>
                <w:noProof/>
              </w:rPr>
              <w:t>7.4 Update Package Architecture</w:t>
            </w:r>
            <w:r>
              <w:rPr>
                <w:noProof/>
              </w:rPr>
              <w:tab/>
            </w:r>
            <w:r>
              <w:rPr>
                <w:noProof/>
              </w:rPr>
              <w:fldChar w:fldCharType="begin"/>
            </w:r>
            <w:r>
              <w:rPr>
                <w:noProof/>
              </w:rPr>
              <w:instrText xml:space="preserve"> PAGEREF _Toc225632000 \h </w:instrText>
            </w:r>
            <w:r>
              <w:rPr>
                <w:noProof/>
              </w:rPr>
            </w:r>
            <w:r>
              <w:rPr>
                <w:noProof/>
              </w:rPr>
              <w:fldChar w:fldCharType="separate"/>
            </w:r>
            <w:r>
              <w:rPr>
                <w:noProof/>
              </w:rPr>
              <w:t>1</w:t>
            </w:r>
            <w:r>
              <w:rPr>
                <w:noProof/>
              </w:rPr>
              <w:fldChar w:fldCharType="end"/>
            </w:r>
          </w:hyperlink>
        </w:p>
        <w:p w14:paraId="69F83F15" w14:textId="77777777" w:rsidR="00674DA3" w:rsidRDefault="00674DA3">
          <w:pPr>
            <w:pStyle w:val="TOC2"/>
            <w:tabs>
              <w:tab w:val="right" w:leader="dot" w:pos="9710"/>
            </w:tabs>
            <w:rPr>
              <w:noProof/>
            </w:rPr>
          </w:pPr>
          <w:hyperlink w:anchor="_Toc225632001" w:history="1">
            <w:r w:rsidRPr="00A02667">
              <w:rPr>
                <w:rStyle w:val="Hyperlink"/>
                <w:noProof/>
              </w:rPr>
              <w:t>7.5 Update Logic – OLE DB Command</w:t>
            </w:r>
            <w:r>
              <w:rPr>
                <w:noProof/>
              </w:rPr>
              <w:tab/>
            </w:r>
            <w:r>
              <w:rPr>
                <w:noProof/>
              </w:rPr>
              <w:fldChar w:fldCharType="begin"/>
            </w:r>
            <w:r>
              <w:rPr>
                <w:noProof/>
              </w:rPr>
              <w:instrText xml:space="preserve"> PAGEREF _Toc225632001 \h </w:instrText>
            </w:r>
            <w:r>
              <w:rPr>
                <w:noProof/>
              </w:rPr>
            </w:r>
            <w:r>
              <w:rPr>
                <w:noProof/>
              </w:rPr>
              <w:fldChar w:fldCharType="separate"/>
            </w:r>
            <w:r>
              <w:rPr>
                <w:noProof/>
              </w:rPr>
              <w:t>1</w:t>
            </w:r>
            <w:r>
              <w:rPr>
                <w:noProof/>
              </w:rPr>
              <w:fldChar w:fldCharType="end"/>
            </w:r>
          </w:hyperlink>
        </w:p>
        <w:p w14:paraId="7398E9A9" w14:textId="77777777" w:rsidR="00674DA3" w:rsidRDefault="00674DA3">
          <w:pPr>
            <w:pStyle w:val="TOC2"/>
            <w:tabs>
              <w:tab w:val="right" w:leader="dot" w:pos="9710"/>
            </w:tabs>
            <w:rPr>
              <w:noProof/>
            </w:rPr>
          </w:pPr>
          <w:hyperlink w:anchor="_Toc225632002" w:history="1">
            <w:r w:rsidRPr="00A02667">
              <w:rPr>
                <w:rStyle w:val="Hyperlink"/>
                <w:noProof/>
              </w:rPr>
              <w:t>7.6 Pre- and Post-Update Validation</w:t>
            </w:r>
            <w:r>
              <w:rPr>
                <w:noProof/>
              </w:rPr>
              <w:tab/>
            </w:r>
            <w:r>
              <w:rPr>
                <w:noProof/>
              </w:rPr>
              <w:fldChar w:fldCharType="begin"/>
            </w:r>
            <w:r>
              <w:rPr>
                <w:noProof/>
              </w:rPr>
              <w:instrText xml:space="preserve"> PAGEREF _Toc225632002 \h </w:instrText>
            </w:r>
            <w:r>
              <w:rPr>
                <w:noProof/>
              </w:rPr>
            </w:r>
            <w:r>
              <w:rPr>
                <w:noProof/>
              </w:rPr>
              <w:fldChar w:fldCharType="separate"/>
            </w:r>
            <w:r>
              <w:rPr>
                <w:noProof/>
              </w:rPr>
              <w:t>1</w:t>
            </w:r>
            <w:r>
              <w:rPr>
                <w:noProof/>
              </w:rPr>
              <w:fldChar w:fldCharType="end"/>
            </w:r>
          </w:hyperlink>
        </w:p>
        <w:p w14:paraId="4C48DADA" w14:textId="77777777" w:rsidR="00674DA3" w:rsidRDefault="00674DA3">
          <w:pPr>
            <w:pStyle w:val="TOC1"/>
            <w:tabs>
              <w:tab w:val="right" w:leader="dot" w:pos="9710"/>
            </w:tabs>
            <w:rPr>
              <w:noProof/>
            </w:rPr>
          </w:pPr>
          <w:hyperlink w:anchor="_Toc225632003" w:history="1">
            <w:r w:rsidRPr="00A02667">
              <w:rPr>
                <w:rStyle w:val="Hyperlink"/>
                <w:noProof/>
              </w:rPr>
              <w:t>8. Conclusion</w:t>
            </w:r>
            <w:r>
              <w:rPr>
                <w:noProof/>
              </w:rPr>
              <w:tab/>
            </w:r>
            <w:r>
              <w:rPr>
                <w:noProof/>
              </w:rPr>
              <w:fldChar w:fldCharType="begin"/>
            </w:r>
            <w:r>
              <w:rPr>
                <w:noProof/>
              </w:rPr>
              <w:instrText xml:space="preserve"> PAGEREF _Toc225632003 \h </w:instrText>
            </w:r>
            <w:r>
              <w:rPr>
                <w:noProof/>
              </w:rPr>
            </w:r>
            <w:r>
              <w:rPr>
                <w:noProof/>
              </w:rPr>
              <w:fldChar w:fldCharType="separate"/>
            </w:r>
            <w:r>
              <w:rPr>
                <w:noProof/>
              </w:rPr>
              <w:t>1</w:t>
            </w:r>
            <w:r>
              <w:rPr>
                <w:noProof/>
              </w:rPr>
              <w:fldChar w:fldCharType="end"/>
            </w:r>
          </w:hyperlink>
        </w:p>
        <w:p w14:paraId="2200AAC0" w14:textId="77777777" w:rsidR="005006B7" w:rsidRDefault="00000000">
          <w:r>
            <w:fldChar w:fldCharType="end"/>
          </w:r>
        </w:p>
      </w:sdtContent>
    </w:sdt>
    <w:p w14:paraId="0EA33B27" w14:textId="77777777" w:rsidR="005006B7" w:rsidRDefault="00000000">
      <w:r>
        <w:br w:type="page"/>
      </w:r>
    </w:p>
    <w:p w14:paraId="272111E0" w14:textId="77777777" w:rsidR="005006B7" w:rsidRDefault="00000000">
      <w:pPr>
        <w:pStyle w:val="Heading1"/>
      </w:pPr>
      <w:bookmarkStart w:id="1" w:name="_Toc225631955"/>
      <w:r>
        <w:lastRenderedPageBreak/>
        <w:t>1. Introduction</w:t>
      </w:r>
      <w:bookmarkEnd w:id="1"/>
    </w:p>
    <w:p w14:paraId="3AB77586" w14:textId="77777777" w:rsidR="005006B7" w:rsidRDefault="00000000">
      <w:pPr>
        <w:spacing w:after="120"/>
      </w:pPr>
      <w:r>
        <w:t>This report documents the complete design and implementation of a Data Warehouse (DW) and Business Intelligence (BI) solution for Electricity Transaction Analysis, developed as part of the IT3021 Data Warehousing and Business Intelligence module at SLIIT.</w:t>
      </w:r>
    </w:p>
    <w:p w14:paraId="2B246388" w14:textId="77777777" w:rsidR="005006B7" w:rsidRDefault="00000000">
      <w:pPr>
        <w:spacing w:after="120"/>
      </w:pPr>
      <w:r>
        <w:t>The solution follows the Kimball dimensional modelling approach and is built entirely using Microsoft SQL Server and SQL Server Integration Services (SSIS). It covers all six assignment tasks: dataset selection, data source preparation, solution architecture, dimensional model design and implementation, core ETL development, and accumulating fact table updates.</w:t>
      </w:r>
    </w:p>
    <w:p w14:paraId="2E0B27AF" w14:textId="77777777" w:rsidR="005006B7" w:rsidRDefault="005006B7"/>
    <w:p w14:paraId="7CFE1ECA" w14:textId="77777777" w:rsidR="005006B7" w:rsidRDefault="00000000">
      <w:r>
        <w:br w:type="page"/>
      </w:r>
    </w:p>
    <w:p w14:paraId="3BF030C1" w14:textId="77777777" w:rsidR="005006B7" w:rsidRDefault="00000000">
      <w:pPr>
        <w:pStyle w:val="Heading1"/>
      </w:pPr>
      <w:bookmarkStart w:id="2" w:name="_Toc225631956"/>
      <w:r>
        <w:lastRenderedPageBreak/>
        <w:t>2. Task 1 – Dataset Selection</w:t>
      </w:r>
      <w:bookmarkEnd w:id="2"/>
    </w:p>
    <w:p w14:paraId="088B423F" w14:textId="77777777" w:rsidR="005006B7" w:rsidRDefault="00000000">
      <w:pPr>
        <w:pStyle w:val="Heading2"/>
      </w:pPr>
      <w:bookmarkStart w:id="3" w:name="_Toc225631957"/>
      <w:r>
        <w:t>2.1 Dataset Description</w:t>
      </w:r>
      <w:bookmarkEnd w:id="3"/>
    </w:p>
    <w:p w14:paraId="61790E1A" w14:textId="77777777" w:rsidR="005006B7" w:rsidRDefault="00000000">
      <w:pPr>
        <w:spacing w:after="120"/>
      </w:pPr>
      <w:r>
        <w:t xml:space="preserve">The </w:t>
      </w:r>
      <w:proofErr w:type="gramStart"/>
      <w:r>
        <w:t>dataset</w:t>
      </w:r>
      <w:proofErr w:type="gramEnd"/>
      <w:r>
        <w:t xml:space="preserve"> selected for this project is the Electricity Transaction dataset, representing a transactional OLTP system used to record electricity trading activities between market participants. The system captures high-frequency trade transactions executed through a digital energy trading platform.</w:t>
      </w:r>
    </w:p>
    <w:p w14:paraId="7C1EE384" w14:textId="77777777" w:rsidR="005006B7" w:rsidRDefault="00000000">
      <w:pPr>
        <w:spacing w:after="120"/>
      </w:pPr>
      <w:r>
        <w:t>The dataset is a novel OLTP scenario — it does not represent a pre-built OLAP structure and has not been used in practical sessions. It contains approximately 10,000 to 150,000 transaction records covering roughly one year of trading activity, which is sufficient to demonstrate all required data warehousing concepts.</w:t>
      </w:r>
    </w:p>
    <w:p w14:paraId="480B4A9F" w14:textId="77777777" w:rsidR="005006B7" w:rsidRDefault="005006B7"/>
    <w:p w14:paraId="743A7F6A" w14:textId="77777777" w:rsidR="005006B7" w:rsidRDefault="00000000">
      <w:pPr>
        <w:spacing w:after="120"/>
      </w:pPr>
      <w:r>
        <w:t>Each transaction record captures:</w:t>
      </w:r>
    </w:p>
    <w:p w14:paraId="0336F48E" w14:textId="77777777" w:rsidR="005006B7" w:rsidRDefault="00000000">
      <w:pPr>
        <w:pStyle w:val="ListParagraph"/>
        <w:numPr>
          <w:ilvl w:val="0"/>
          <w:numId w:val="2"/>
        </w:numPr>
        <w:spacing w:after="80"/>
      </w:pPr>
      <w:r>
        <w:t>Transaction identifier and timestamp</w:t>
      </w:r>
    </w:p>
    <w:p w14:paraId="6E50A68D" w14:textId="77777777" w:rsidR="005006B7" w:rsidRDefault="00000000">
      <w:pPr>
        <w:pStyle w:val="ListParagraph"/>
        <w:numPr>
          <w:ilvl w:val="0"/>
          <w:numId w:val="2"/>
        </w:numPr>
        <w:spacing w:after="80"/>
      </w:pPr>
      <w:r>
        <w:t>Participant details (user ID, role, account tier, company, region)</w:t>
      </w:r>
    </w:p>
    <w:p w14:paraId="27126D8E" w14:textId="77777777" w:rsidR="005006B7" w:rsidRDefault="00000000">
      <w:pPr>
        <w:pStyle w:val="ListParagraph"/>
        <w:numPr>
          <w:ilvl w:val="0"/>
          <w:numId w:val="2"/>
        </w:numPr>
        <w:spacing w:after="80"/>
      </w:pPr>
      <w:r>
        <w:t xml:space="preserve">Network infrastructure used (network slice, data </w:t>
      </w:r>
      <w:proofErr w:type="spellStart"/>
      <w:r>
        <w:t>centre</w:t>
      </w:r>
      <w:proofErr w:type="spellEnd"/>
      <w:r>
        <w:t>, slice type)</w:t>
      </w:r>
    </w:p>
    <w:p w14:paraId="0901B496" w14:textId="77777777" w:rsidR="005006B7" w:rsidRDefault="00000000">
      <w:pPr>
        <w:pStyle w:val="ListParagraph"/>
        <w:numPr>
          <w:ilvl w:val="0"/>
          <w:numId w:val="2"/>
        </w:numPr>
        <w:spacing w:after="80"/>
      </w:pPr>
      <w:r>
        <w:t>Security configuration applied (security level, encryption method, Zero Trust authentication)</w:t>
      </w:r>
    </w:p>
    <w:p w14:paraId="2179835C" w14:textId="77777777" w:rsidR="005006B7" w:rsidRDefault="00000000">
      <w:pPr>
        <w:pStyle w:val="ListParagraph"/>
        <w:numPr>
          <w:ilvl w:val="0"/>
          <w:numId w:val="2"/>
        </w:numPr>
        <w:spacing w:after="80"/>
      </w:pPr>
      <w:r>
        <w:t>Financial measures (electricity quantity in MWh, price per MWh, total cost)</w:t>
      </w:r>
    </w:p>
    <w:p w14:paraId="4DB121FC" w14:textId="77777777" w:rsidR="005006B7" w:rsidRDefault="00000000">
      <w:pPr>
        <w:pStyle w:val="ListParagraph"/>
        <w:numPr>
          <w:ilvl w:val="0"/>
          <w:numId w:val="2"/>
        </w:numPr>
        <w:spacing w:after="80"/>
      </w:pPr>
      <w:r>
        <w:t>Technical measure (network latency in milliseconds)</w:t>
      </w:r>
    </w:p>
    <w:p w14:paraId="1F7197EA" w14:textId="77777777" w:rsidR="005006B7" w:rsidRDefault="00000000">
      <w:pPr>
        <w:pStyle w:val="ListParagraph"/>
        <w:numPr>
          <w:ilvl w:val="0"/>
          <w:numId w:val="2"/>
        </w:numPr>
        <w:spacing w:after="80"/>
      </w:pPr>
      <w:r>
        <w:t>Transaction metadata (type: buy/sell, status: completed/pending)</w:t>
      </w:r>
    </w:p>
    <w:p w14:paraId="63DDBDE7" w14:textId="77777777" w:rsidR="005006B7" w:rsidRDefault="005006B7"/>
    <w:p w14:paraId="4CCB3536" w14:textId="77777777" w:rsidR="005006B7" w:rsidRDefault="00000000">
      <w:pPr>
        <w:pStyle w:val="Heading2"/>
      </w:pPr>
      <w:bookmarkStart w:id="4" w:name="_Toc225631958"/>
      <w:r>
        <w:t>2.2 Business Process Explanation</w:t>
      </w:r>
      <w:bookmarkEnd w:id="4"/>
    </w:p>
    <w:p w14:paraId="2AC540D8" w14:textId="77777777" w:rsidR="005006B7" w:rsidRDefault="00000000">
      <w:pPr>
        <w:spacing w:after="120"/>
      </w:pPr>
      <w:r>
        <w:t>The dataset models an electricity spot market trading process where energy generators, dealers, and consumers buy and sell electricity in real time through a digital platform. When a participant initiates a trade, the system records the full transaction event including financial, network, and security details.</w:t>
      </w:r>
    </w:p>
    <w:p w14:paraId="6C556B58" w14:textId="77777777" w:rsidR="005006B7" w:rsidRDefault="00000000">
      <w:pPr>
        <w:spacing w:after="120"/>
      </w:pPr>
      <w:r>
        <w:t>Each transaction is associated with three key operational entities:</w:t>
      </w:r>
    </w:p>
    <w:p w14:paraId="2403F6BF" w14:textId="77777777" w:rsidR="005006B7" w:rsidRDefault="00000000">
      <w:pPr>
        <w:pStyle w:val="ListParagraph"/>
        <w:numPr>
          <w:ilvl w:val="0"/>
          <w:numId w:val="2"/>
        </w:numPr>
        <w:spacing w:after="80"/>
      </w:pPr>
      <w:r>
        <w:t>A market participant (the user executing the trade)</w:t>
      </w:r>
    </w:p>
    <w:p w14:paraId="471DC6E4" w14:textId="77777777" w:rsidR="005006B7" w:rsidRDefault="00000000">
      <w:pPr>
        <w:pStyle w:val="ListParagraph"/>
        <w:numPr>
          <w:ilvl w:val="0"/>
          <w:numId w:val="2"/>
        </w:numPr>
        <w:spacing w:after="80"/>
      </w:pPr>
      <w:r>
        <w:t>A network node (the infrastructure slice used to transmit the trade)</w:t>
      </w:r>
    </w:p>
    <w:p w14:paraId="5C63F9EF" w14:textId="77777777" w:rsidR="005006B7" w:rsidRDefault="00000000">
      <w:pPr>
        <w:pStyle w:val="ListParagraph"/>
        <w:numPr>
          <w:ilvl w:val="0"/>
          <w:numId w:val="2"/>
        </w:numPr>
        <w:spacing w:after="80"/>
      </w:pPr>
      <w:r>
        <w:t>A security configuration (the encryption and authentication settings active during the trade)</w:t>
      </w:r>
    </w:p>
    <w:p w14:paraId="02782F41" w14:textId="77777777" w:rsidR="005006B7" w:rsidRDefault="005006B7"/>
    <w:p w14:paraId="57B97387" w14:textId="77777777" w:rsidR="005006B7" w:rsidRDefault="00000000">
      <w:pPr>
        <w:spacing w:after="120"/>
      </w:pPr>
      <w:r>
        <w:t>This design ensures traceability, operational auditability, and supports rich analytical querying across time, geography, network performance, and transaction cost dimensions.</w:t>
      </w:r>
    </w:p>
    <w:p w14:paraId="0091F49D" w14:textId="77777777" w:rsidR="005006B7" w:rsidRDefault="00000000">
      <w:pPr>
        <w:pStyle w:val="Heading2"/>
      </w:pPr>
      <w:bookmarkStart w:id="5" w:name="_Toc225631959"/>
      <w:r>
        <w:t>2.3 Dataset Attributes</w:t>
      </w:r>
      <w:bookmarkEnd w:id="5"/>
    </w:p>
    <w:p w14:paraId="7A61EB18" w14:textId="77777777" w:rsidR="005006B7" w:rsidRDefault="005006B7"/>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5006B7" w14:paraId="65B53A4E" w14:textId="77777777">
        <w:tc>
          <w:tcPr>
            <w:tcW w:w="3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1985038A" w14:textId="77777777" w:rsidR="005006B7" w:rsidRDefault="00000000">
            <w:pPr>
              <w:jc w:val="center"/>
            </w:pPr>
            <w:r>
              <w:rPr>
                <w:b/>
                <w:bCs/>
                <w:color w:val="FFFFFF"/>
                <w:sz w:val="20"/>
                <w:szCs w:val="20"/>
              </w:rPr>
              <w:t>Attribute</w:t>
            </w:r>
          </w:p>
        </w:tc>
        <w:tc>
          <w:tcPr>
            <w:tcW w:w="6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1EE581E7" w14:textId="77777777" w:rsidR="005006B7" w:rsidRDefault="00000000">
            <w:pPr>
              <w:jc w:val="center"/>
            </w:pPr>
            <w:r>
              <w:rPr>
                <w:b/>
                <w:bCs/>
                <w:color w:val="FFFFFF"/>
                <w:sz w:val="20"/>
                <w:szCs w:val="20"/>
              </w:rPr>
              <w:t>Description</w:t>
            </w:r>
          </w:p>
        </w:tc>
      </w:tr>
      <w:tr w:rsidR="005006B7" w14:paraId="649ADBD0"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8AB5CC" w14:textId="77777777" w:rsidR="005006B7" w:rsidRDefault="00000000">
            <w:proofErr w:type="spellStart"/>
            <w:r>
              <w:rPr>
                <w:sz w:val="20"/>
                <w:szCs w:val="20"/>
              </w:rPr>
              <w:t>TransactionID</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6D4FCB" w14:textId="77777777" w:rsidR="005006B7" w:rsidRDefault="00000000">
            <w:r>
              <w:rPr>
                <w:sz w:val="20"/>
                <w:szCs w:val="20"/>
              </w:rPr>
              <w:t>Unique identifier for each electricity trade transaction</w:t>
            </w:r>
          </w:p>
        </w:tc>
      </w:tr>
      <w:tr w:rsidR="005006B7" w14:paraId="5892F8AB"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EF95D4" w14:textId="77777777" w:rsidR="005006B7" w:rsidRDefault="00000000">
            <w:r>
              <w:rPr>
                <w:sz w:val="20"/>
                <w:szCs w:val="20"/>
              </w:rPr>
              <w:t>Timestamp</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53A2A2" w14:textId="77777777" w:rsidR="005006B7" w:rsidRDefault="00000000">
            <w:r>
              <w:rPr>
                <w:sz w:val="20"/>
                <w:szCs w:val="20"/>
              </w:rPr>
              <w:t>Date and time when the transaction occurred</w:t>
            </w:r>
          </w:p>
        </w:tc>
      </w:tr>
      <w:tr w:rsidR="005006B7" w14:paraId="77BCF394"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5A8D78" w14:textId="77777777" w:rsidR="005006B7" w:rsidRDefault="00000000">
            <w:proofErr w:type="spellStart"/>
            <w:r>
              <w:rPr>
                <w:sz w:val="20"/>
                <w:szCs w:val="20"/>
              </w:rPr>
              <w:lastRenderedPageBreak/>
              <w:t>UserID</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F1E3CC" w14:textId="77777777" w:rsidR="005006B7" w:rsidRDefault="00000000">
            <w:r>
              <w:rPr>
                <w:sz w:val="20"/>
                <w:szCs w:val="20"/>
              </w:rPr>
              <w:t>Unique identifier of the market participant</w:t>
            </w:r>
          </w:p>
        </w:tc>
      </w:tr>
      <w:tr w:rsidR="005006B7" w14:paraId="0CA20F5D"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D9793E" w14:textId="77777777" w:rsidR="005006B7" w:rsidRDefault="00000000">
            <w:proofErr w:type="spellStart"/>
            <w:r>
              <w:rPr>
                <w:sz w:val="20"/>
                <w:szCs w:val="20"/>
              </w:rPr>
              <w:t>UserRole</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CF866" w14:textId="77777777" w:rsidR="005006B7" w:rsidRDefault="00000000">
            <w:r>
              <w:rPr>
                <w:sz w:val="20"/>
                <w:szCs w:val="20"/>
              </w:rPr>
              <w:t>Role of the participant (generator, dealer, consumer)</w:t>
            </w:r>
          </w:p>
        </w:tc>
      </w:tr>
      <w:tr w:rsidR="005006B7" w14:paraId="1FF424AE"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342001" w14:textId="77777777" w:rsidR="005006B7" w:rsidRDefault="00000000">
            <w:proofErr w:type="spellStart"/>
            <w:r>
              <w:rPr>
                <w:sz w:val="20"/>
                <w:szCs w:val="20"/>
              </w:rPr>
              <w:t>AccountTier</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BC96DB" w14:textId="77777777" w:rsidR="005006B7" w:rsidRDefault="00000000">
            <w:r>
              <w:rPr>
                <w:sz w:val="20"/>
                <w:szCs w:val="20"/>
              </w:rPr>
              <w:t>Account classification tier of the participant</w:t>
            </w:r>
          </w:p>
        </w:tc>
      </w:tr>
      <w:tr w:rsidR="005006B7" w14:paraId="4D93FDF8"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2FE7DF" w14:textId="77777777" w:rsidR="005006B7" w:rsidRDefault="00000000">
            <w:proofErr w:type="spellStart"/>
            <w:r>
              <w:rPr>
                <w:sz w:val="20"/>
                <w:szCs w:val="20"/>
              </w:rPr>
              <w:t>CompanyName</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DF4CD8" w14:textId="77777777" w:rsidR="005006B7" w:rsidRDefault="00000000">
            <w:r>
              <w:rPr>
                <w:sz w:val="20"/>
                <w:szCs w:val="20"/>
              </w:rPr>
              <w:t>Company the participant belongs to</w:t>
            </w:r>
          </w:p>
        </w:tc>
      </w:tr>
      <w:tr w:rsidR="005006B7" w14:paraId="210FB3C6"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82E48B" w14:textId="77777777" w:rsidR="005006B7" w:rsidRDefault="00000000">
            <w:proofErr w:type="spellStart"/>
            <w:r>
              <w:rPr>
                <w:sz w:val="20"/>
                <w:szCs w:val="20"/>
              </w:rPr>
              <w:t>RegionName</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866CFB" w14:textId="77777777" w:rsidR="005006B7" w:rsidRDefault="00000000">
            <w:r>
              <w:rPr>
                <w:sz w:val="20"/>
                <w:szCs w:val="20"/>
              </w:rPr>
              <w:t>Geographic region of the participant</w:t>
            </w:r>
          </w:p>
        </w:tc>
      </w:tr>
      <w:tr w:rsidR="005006B7" w14:paraId="36458CD2"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07D8E" w14:textId="77777777" w:rsidR="005006B7" w:rsidRDefault="00000000">
            <w:proofErr w:type="spellStart"/>
            <w:r>
              <w:rPr>
                <w:sz w:val="20"/>
                <w:szCs w:val="20"/>
              </w:rPr>
              <w:t>NetworkSliceID</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8DAD7D" w14:textId="77777777" w:rsidR="005006B7" w:rsidRDefault="00000000">
            <w:r>
              <w:rPr>
                <w:sz w:val="20"/>
                <w:szCs w:val="20"/>
              </w:rPr>
              <w:t>Identifier of the network slice used</w:t>
            </w:r>
          </w:p>
        </w:tc>
      </w:tr>
      <w:tr w:rsidR="005006B7" w14:paraId="440A3594"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382A29" w14:textId="77777777" w:rsidR="005006B7" w:rsidRDefault="00000000">
            <w:proofErr w:type="spellStart"/>
            <w:r>
              <w:rPr>
                <w:sz w:val="20"/>
                <w:szCs w:val="20"/>
              </w:rPr>
              <w:t>DataCenter</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62083" w14:textId="77777777" w:rsidR="005006B7" w:rsidRDefault="00000000">
            <w:r>
              <w:rPr>
                <w:sz w:val="20"/>
                <w:szCs w:val="20"/>
              </w:rPr>
              <w:t xml:space="preserve">Data </w:t>
            </w:r>
            <w:proofErr w:type="spellStart"/>
            <w:r>
              <w:rPr>
                <w:sz w:val="20"/>
                <w:szCs w:val="20"/>
              </w:rPr>
              <w:t>centre</w:t>
            </w:r>
            <w:proofErr w:type="spellEnd"/>
            <w:r>
              <w:rPr>
                <w:sz w:val="20"/>
                <w:szCs w:val="20"/>
              </w:rPr>
              <w:t xml:space="preserve"> handling the transaction</w:t>
            </w:r>
          </w:p>
        </w:tc>
      </w:tr>
      <w:tr w:rsidR="005006B7" w14:paraId="52810B83"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64F7F" w14:textId="77777777" w:rsidR="005006B7" w:rsidRDefault="00000000">
            <w:proofErr w:type="spellStart"/>
            <w:r>
              <w:rPr>
                <w:sz w:val="20"/>
                <w:szCs w:val="20"/>
              </w:rPr>
              <w:t>SliceType</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14A816" w14:textId="77777777" w:rsidR="005006B7" w:rsidRDefault="00000000">
            <w:r>
              <w:rPr>
                <w:sz w:val="20"/>
                <w:szCs w:val="20"/>
              </w:rPr>
              <w:t xml:space="preserve">Type of network slice (e.g., </w:t>
            </w:r>
            <w:proofErr w:type="spellStart"/>
            <w:r>
              <w:rPr>
                <w:sz w:val="20"/>
                <w:szCs w:val="20"/>
              </w:rPr>
              <w:t>eMBB</w:t>
            </w:r>
            <w:proofErr w:type="spellEnd"/>
            <w:r>
              <w:rPr>
                <w:sz w:val="20"/>
                <w:szCs w:val="20"/>
              </w:rPr>
              <w:t>, URLLC)</w:t>
            </w:r>
          </w:p>
        </w:tc>
      </w:tr>
      <w:tr w:rsidR="005006B7" w14:paraId="3A890BE5"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A39148" w14:textId="77777777" w:rsidR="005006B7" w:rsidRDefault="00000000">
            <w:proofErr w:type="spellStart"/>
            <w:r>
              <w:rPr>
                <w:sz w:val="20"/>
                <w:szCs w:val="20"/>
              </w:rPr>
              <w:t>SecurityConfigID</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95831" w14:textId="77777777" w:rsidR="005006B7" w:rsidRDefault="00000000">
            <w:r>
              <w:rPr>
                <w:sz w:val="20"/>
                <w:szCs w:val="20"/>
              </w:rPr>
              <w:t>Identifier of the security configuration applied</w:t>
            </w:r>
          </w:p>
        </w:tc>
      </w:tr>
      <w:tr w:rsidR="005006B7" w14:paraId="0836CB4F"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A1D98" w14:textId="77777777" w:rsidR="005006B7" w:rsidRDefault="00000000">
            <w:proofErr w:type="spellStart"/>
            <w:r>
              <w:rPr>
                <w:sz w:val="20"/>
                <w:szCs w:val="20"/>
              </w:rPr>
              <w:t>SecurityLevel</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E1C0C" w14:textId="77777777" w:rsidR="005006B7" w:rsidRDefault="00000000">
            <w:r>
              <w:rPr>
                <w:sz w:val="20"/>
                <w:szCs w:val="20"/>
              </w:rPr>
              <w:t>Level of security applied to the transaction</w:t>
            </w:r>
          </w:p>
        </w:tc>
      </w:tr>
      <w:tr w:rsidR="005006B7" w14:paraId="48135BF1"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224C19" w14:textId="77777777" w:rsidR="005006B7" w:rsidRDefault="00000000">
            <w:proofErr w:type="spellStart"/>
            <w:r>
              <w:rPr>
                <w:sz w:val="20"/>
                <w:szCs w:val="20"/>
              </w:rPr>
              <w:t>EncryptionMethod</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CE2FF9" w14:textId="77777777" w:rsidR="005006B7" w:rsidRDefault="00000000">
            <w:r>
              <w:rPr>
                <w:sz w:val="20"/>
                <w:szCs w:val="20"/>
              </w:rPr>
              <w:t>Encryption algorithm used (e.g., AES-256)</w:t>
            </w:r>
          </w:p>
        </w:tc>
      </w:tr>
      <w:tr w:rsidR="005006B7" w14:paraId="2100F105"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BB0963" w14:textId="77777777" w:rsidR="005006B7" w:rsidRDefault="00000000">
            <w:proofErr w:type="spellStart"/>
            <w:r>
              <w:rPr>
                <w:sz w:val="20"/>
                <w:szCs w:val="20"/>
              </w:rPr>
              <w:t>ZTAuthentication</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63F6D5" w14:textId="77777777" w:rsidR="005006B7" w:rsidRDefault="00000000">
            <w:r>
              <w:rPr>
                <w:sz w:val="20"/>
                <w:szCs w:val="20"/>
              </w:rPr>
              <w:t>Whether Zero Trust Authentication was applied (Y/N)</w:t>
            </w:r>
          </w:p>
        </w:tc>
      </w:tr>
      <w:tr w:rsidR="005006B7" w14:paraId="6424C3D7"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2B03AA" w14:textId="77777777" w:rsidR="005006B7" w:rsidRDefault="00000000">
            <w:proofErr w:type="spellStart"/>
            <w:r>
              <w:rPr>
                <w:sz w:val="20"/>
                <w:szCs w:val="20"/>
              </w:rPr>
              <w:t>TransactionType</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86919" w14:textId="77777777" w:rsidR="005006B7" w:rsidRDefault="00000000">
            <w:r>
              <w:rPr>
                <w:sz w:val="20"/>
                <w:szCs w:val="20"/>
              </w:rPr>
              <w:t>Trade direction: Buy or Sell</w:t>
            </w:r>
          </w:p>
        </w:tc>
      </w:tr>
      <w:tr w:rsidR="005006B7" w14:paraId="1D56113B"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79EE30" w14:textId="77777777" w:rsidR="005006B7" w:rsidRDefault="00000000">
            <w:proofErr w:type="spellStart"/>
            <w:r>
              <w:rPr>
                <w:sz w:val="20"/>
                <w:szCs w:val="20"/>
              </w:rPr>
              <w:t>ElectricityQuantity</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B39488" w14:textId="77777777" w:rsidR="005006B7" w:rsidRDefault="00000000">
            <w:r>
              <w:rPr>
                <w:sz w:val="20"/>
                <w:szCs w:val="20"/>
              </w:rPr>
              <w:t>Amount of electricity traded (MWh)</w:t>
            </w:r>
          </w:p>
        </w:tc>
      </w:tr>
      <w:tr w:rsidR="005006B7" w14:paraId="73030A62"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DFC699" w14:textId="77777777" w:rsidR="005006B7" w:rsidRDefault="00000000">
            <w:proofErr w:type="spellStart"/>
            <w:r>
              <w:rPr>
                <w:sz w:val="20"/>
                <w:szCs w:val="20"/>
              </w:rPr>
              <w:t>PricePerMWh</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29DF7" w14:textId="77777777" w:rsidR="005006B7" w:rsidRDefault="00000000">
            <w:r>
              <w:rPr>
                <w:sz w:val="20"/>
                <w:szCs w:val="20"/>
              </w:rPr>
              <w:t>Price per megawatt-hour (USD)</w:t>
            </w:r>
          </w:p>
        </w:tc>
      </w:tr>
      <w:tr w:rsidR="005006B7" w14:paraId="64318D5F"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242E4" w14:textId="77777777" w:rsidR="005006B7" w:rsidRDefault="00000000">
            <w:proofErr w:type="spellStart"/>
            <w:r>
              <w:rPr>
                <w:sz w:val="20"/>
                <w:szCs w:val="20"/>
              </w:rPr>
              <w:t>TotalCost</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BD173F" w14:textId="77777777" w:rsidR="005006B7" w:rsidRDefault="00000000">
            <w:r>
              <w:rPr>
                <w:sz w:val="20"/>
                <w:szCs w:val="20"/>
              </w:rPr>
              <w:t>Total monetary value of the transaction</w:t>
            </w:r>
          </w:p>
        </w:tc>
      </w:tr>
      <w:tr w:rsidR="005006B7" w14:paraId="350AF656"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096C46" w14:textId="77777777" w:rsidR="005006B7" w:rsidRDefault="00000000">
            <w:proofErr w:type="spellStart"/>
            <w:r>
              <w:rPr>
                <w:sz w:val="20"/>
                <w:szCs w:val="20"/>
              </w:rPr>
              <w:t>LatencyMS</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B8F72" w14:textId="77777777" w:rsidR="005006B7" w:rsidRDefault="00000000">
            <w:r>
              <w:rPr>
                <w:sz w:val="20"/>
                <w:szCs w:val="20"/>
              </w:rPr>
              <w:t>Network latency in milliseconds</w:t>
            </w:r>
          </w:p>
        </w:tc>
      </w:tr>
      <w:tr w:rsidR="005006B7" w14:paraId="49E3CF1A"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9906B4" w14:textId="77777777" w:rsidR="005006B7" w:rsidRDefault="00000000">
            <w:proofErr w:type="spellStart"/>
            <w:r>
              <w:rPr>
                <w:sz w:val="20"/>
                <w:szCs w:val="20"/>
              </w:rPr>
              <w:t>TransactionStatus</w:t>
            </w:r>
            <w:proofErr w:type="spellEnd"/>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2E97B" w14:textId="77777777" w:rsidR="005006B7" w:rsidRDefault="00000000">
            <w:r>
              <w:rPr>
                <w:sz w:val="20"/>
                <w:szCs w:val="20"/>
              </w:rPr>
              <w:t>Outcome of the transaction (Completed / Pending)</w:t>
            </w:r>
          </w:p>
        </w:tc>
      </w:tr>
    </w:tbl>
    <w:p w14:paraId="438CFF5C" w14:textId="77777777" w:rsidR="005006B7" w:rsidRDefault="005006B7"/>
    <w:p w14:paraId="132D4597" w14:textId="77777777" w:rsidR="005006B7" w:rsidRDefault="00000000">
      <w:pPr>
        <w:pStyle w:val="Heading2"/>
      </w:pPr>
      <w:bookmarkStart w:id="6" w:name="_Toc225631960"/>
      <w:r>
        <w:t>2.4 Entity Relationship Diagram (ERD)</w:t>
      </w:r>
      <w:bookmarkEnd w:id="6"/>
    </w:p>
    <w:p w14:paraId="4AD36B2D" w14:textId="77777777" w:rsidR="005006B7" w:rsidRDefault="00000000">
      <w:pPr>
        <w:spacing w:after="120"/>
      </w:pPr>
      <w:r>
        <w:t>The ER diagram below illustrates the OLTP structure of the electricity trading system. The central Transaction entity links to Participant, Network Node, and Security Configuration entities through foreign key relationships.</w:t>
      </w:r>
    </w:p>
    <w:p w14:paraId="2BC37577" w14:textId="77777777" w:rsidR="005006B7" w:rsidRDefault="005006B7"/>
    <w:p w14:paraId="047E2116" w14:textId="77777777" w:rsidR="005006B7" w:rsidRDefault="00000000">
      <w:pPr>
        <w:pBdr>
          <w:top w:val="dashed" w:sz="2" w:space="0" w:color="D46A00"/>
          <w:left w:val="dashed" w:sz="2" w:space="0" w:color="D46A00"/>
          <w:bottom w:val="dashed" w:sz="2" w:space="0" w:color="D46A00"/>
          <w:right w:val="dashed" w:sz="2" w:space="0" w:color="D46A00"/>
        </w:pBdr>
        <w:spacing w:before="160" w:after="80"/>
      </w:pPr>
      <w:proofErr w:type="gramStart"/>
      <w:r>
        <w:rPr>
          <w:b/>
          <w:bCs/>
          <w:color w:val="D46A00"/>
          <w:sz w:val="21"/>
          <w:szCs w:val="21"/>
        </w:rPr>
        <w:t>📸  [</w:t>
      </w:r>
      <w:proofErr w:type="gramEnd"/>
      <w:r>
        <w:rPr>
          <w:b/>
          <w:bCs/>
          <w:color w:val="D46A00"/>
          <w:sz w:val="21"/>
          <w:szCs w:val="21"/>
        </w:rPr>
        <w:t xml:space="preserve"> INSERT SCREENSHOT </w:t>
      </w:r>
      <w:proofErr w:type="gramStart"/>
      <w:r>
        <w:rPr>
          <w:b/>
          <w:bCs/>
          <w:color w:val="D46A00"/>
          <w:sz w:val="21"/>
          <w:szCs w:val="21"/>
        </w:rPr>
        <w:t>HERE ]</w:t>
      </w:r>
      <w:proofErr w:type="gramEnd"/>
      <w:r>
        <w:rPr>
          <w:b/>
          <w:bCs/>
          <w:color w:val="D46A00"/>
          <w:sz w:val="21"/>
          <w:szCs w:val="21"/>
        </w:rPr>
        <w:t xml:space="preserve">  </w:t>
      </w:r>
      <w:proofErr w:type="gramStart"/>
      <w:r>
        <w:rPr>
          <w:b/>
          <w:bCs/>
          <w:color w:val="D46A00"/>
          <w:sz w:val="21"/>
          <w:szCs w:val="21"/>
        </w:rPr>
        <w:t xml:space="preserve">—  </w:t>
      </w:r>
      <w:r>
        <w:rPr>
          <w:color w:val="D46A00"/>
          <w:sz w:val="20"/>
          <w:szCs w:val="20"/>
        </w:rPr>
        <w:t>Figure</w:t>
      </w:r>
      <w:proofErr w:type="gramEnd"/>
      <w:r>
        <w:rPr>
          <w:color w:val="D46A00"/>
          <w:sz w:val="20"/>
          <w:szCs w:val="20"/>
        </w:rPr>
        <w:t xml:space="preserve"> 1 – OLTP Entity Relationship Diagram for the Electricity Transaction System</w:t>
      </w:r>
    </w:p>
    <w:p w14:paraId="75C80E13" w14:textId="77777777" w:rsidR="005006B7" w:rsidRDefault="005006B7"/>
    <w:p w14:paraId="16D0DAE0" w14:textId="77777777" w:rsidR="005006B7" w:rsidRDefault="00000000">
      <w:pPr>
        <w:spacing w:after="200"/>
        <w:jc w:val="center"/>
      </w:pPr>
      <w:r>
        <w:rPr>
          <w:i/>
          <w:iCs/>
          <w:color w:val="444444"/>
          <w:sz w:val="20"/>
          <w:szCs w:val="20"/>
        </w:rPr>
        <w:t>Figure 1 – OLTP Entity Relationship Diagram (ERD)</w:t>
      </w:r>
    </w:p>
    <w:p w14:paraId="65699379" w14:textId="77777777" w:rsidR="005006B7" w:rsidRDefault="00000000">
      <w:r>
        <w:br w:type="page"/>
      </w:r>
    </w:p>
    <w:p w14:paraId="1E4B6978" w14:textId="77777777" w:rsidR="005006B7" w:rsidRDefault="00000000">
      <w:pPr>
        <w:pStyle w:val="Heading1"/>
      </w:pPr>
      <w:bookmarkStart w:id="7" w:name="_Toc225631961"/>
      <w:r>
        <w:lastRenderedPageBreak/>
        <w:t>3. Task 2 – Preparation of Data Sources</w:t>
      </w:r>
      <w:bookmarkEnd w:id="7"/>
    </w:p>
    <w:p w14:paraId="4E19D245" w14:textId="77777777" w:rsidR="005006B7" w:rsidRDefault="00000000">
      <w:pPr>
        <w:pStyle w:val="Heading2"/>
      </w:pPr>
      <w:bookmarkStart w:id="8" w:name="_Toc225631962"/>
      <w:r>
        <w:t>3.1 Overview</w:t>
      </w:r>
      <w:bookmarkEnd w:id="8"/>
    </w:p>
    <w:p w14:paraId="43DB0E09" w14:textId="48FEE895" w:rsidR="006E5902" w:rsidRPr="006E5902" w:rsidRDefault="006E5902" w:rsidP="006E5902">
      <w:pPr>
        <w:pStyle w:val="Heading2"/>
        <w:rPr>
          <w:b w:val="0"/>
          <w:bCs w:val="0"/>
          <w:color w:val="auto"/>
          <w:sz w:val="22"/>
          <w:szCs w:val="22"/>
        </w:rPr>
      </w:pPr>
      <w:bookmarkStart w:id="9" w:name="_Toc225631963"/>
      <w:r w:rsidRPr="006E5902">
        <w:rPr>
          <w:b w:val="0"/>
          <w:bCs w:val="0"/>
          <w:color w:val="auto"/>
          <w:sz w:val="22"/>
          <w:szCs w:val="22"/>
        </w:rPr>
        <w:t>In a real-world electricity trading environment, operational data is not stored in a single system. Different aspects of the business are managed by separate systems</w:t>
      </w:r>
      <w:r>
        <w:rPr>
          <w:b w:val="0"/>
          <w:bCs w:val="0"/>
          <w:color w:val="auto"/>
          <w:sz w:val="22"/>
          <w:szCs w:val="22"/>
        </w:rPr>
        <w:t xml:space="preserve">, </w:t>
      </w:r>
      <w:r w:rsidRPr="006E5902">
        <w:rPr>
          <w:b w:val="0"/>
          <w:bCs w:val="0"/>
          <w:color w:val="auto"/>
          <w:sz w:val="22"/>
          <w:szCs w:val="22"/>
        </w:rPr>
        <w:t>participant information is maintained by the CRM and HR teams, network infrastructure data comes from the network operations team, security configurations are managed by the IT security department, and transaction records are generated by the trading platform itself.</w:t>
      </w:r>
    </w:p>
    <w:p w14:paraId="61C966E6" w14:textId="77777777" w:rsidR="006E5902" w:rsidRDefault="006E5902" w:rsidP="006E5902">
      <w:pPr>
        <w:pStyle w:val="Heading2"/>
        <w:rPr>
          <w:b w:val="0"/>
          <w:bCs w:val="0"/>
          <w:color w:val="auto"/>
          <w:sz w:val="22"/>
          <w:szCs w:val="22"/>
        </w:rPr>
      </w:pPr>
      <w:r w:rsidRPr="006E5902">
        <w:rPr>
          <w:b w:val="0"/>
          <w:bCs w:val="0"/>
          <w:color w:val="auto"/>
          <w:sz w:val="22"/>
          <w:szCs w:val="22"/>
        </w:rPr>
        <w:t>To reflect this realistic scenario, the data for this project is sourced from five distinct files across multiple formats, representing three separate operational systems. These sources were loaded into five staging tables in the data warehouse pipeline.</w:t>
      </w:r>
    </w:p>
    <w:p w14:paraId="5E0AEB15" w14:textId="27A0E04B" w:rsidR="005006B7" w:rsidRDefault="00000000" w:rsidP="006E5902">
      <w:pPr>
        <w:pStyle w:val="Heading2"/>
      </w:pPr>
      <w:r>
        <w:t>3.2 Data Source Mapping</w:t>
      </w:r>
      <w:bookmarkEnd w:id="9"/>
    </w:p>
    <w:p w14:paraId="63E97E89" w14:textId="77777777" w:rsidR="005006B7" w:rsidRDefault="005006B7"/>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460"/>
      </w:tblGrid>
      <w:tr w:rsidR="005006B7" w14:paraId="76C4C898" w14:textId="77777777">
        <w:tc>
          <w:tcPr>
            <w:tcW w:w="2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FA83BEB" w14:textId="77777777" w:rsidR="005006B7" w:rsidRDefault="00000000">
            <w:pPr>
              <w:jc w:val="center"/>
            </w:pPr>
            <w:r>
              <w:rPr>
                <w:b/>
                <w:bCs/>
                <w:color w:val="FFFFFF"/>
                <w:sz w:val="20"/>
                <w:szCs w:val="20"/>
              </w:rPr>
              <w:t>Staging Table</w:t>
            </w:r>
          </w:p>
        </w:tc>
        <w:tc>
          <w:tcPr>
            <w:tcW w:w="2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40F5A4C" w14:textId="77777777" w:rsidR="005006B7" w:rsidRDefault="00000000">
            <w:pPr>
              <w:jc w:val="center"/>
            </w:pPr>
            <w:r>
              <w:rPr>
                <w:b/>
                <w:bCs/>
                <w:color w:val="FFFFFF"/>
                <w:sz w:val="20"/>
                <w:szCs w:val="20"/>
              </w:rPr>
              <w:t>Source File / Format</w:t>
            </w:r>
          </w:p>
        </w:tc>
        <w:tc>
          <w:tcPr>
            <w:tcW w:w="44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1C07EABB" w14:textId="77777777" w:rsidR="005006B7" w:rsidRDefault="00000000">
            <w:pPr>
              <w:jc w:val="center"/>
            </w:pPr>
            <w:r>
              <w:rPr>
                <w:b/>
                <w:bCs/>
                <w:color w:val="FFFFFF"/>
                <w:sz w:val="20"/>
                <w:szCs w:val="20"/>
              </w:rPr>
              <w:t>Contents</w:t>
            </w:r>
          </w:p>
        </w:tc>
      </w:tr>
      <w:tr w:rsidR="005006B7" w14:paraId="231C5305"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50660D" w14:textId="77777777" w:rsidR="005006B7" w:rsidRDefault="00000000">
            <w:proofErr w:type="spellStart"/>
            <w:r>
              <w:rPr>
                <w:sz w:val="20"/>
                <w:szCs w:val="20"/>
              </w:rPr>
              <w:t>stg_Participants_Core</w:t>
            </w:r>
            <w:proofErr w:type="spellEnd"/>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68043A" w14:textId="77777777" w:rsidR="005006B7" w:rsidRDefault="00000000">
            <w:r>
              <w:rPr>
                <w:sz w:val="20"/>
                <w:szCs w:val="20"/>
              </w:rPr>
              <w:t>CSV file</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6D028" w14:textId="77777777" w:rsidR="005006B7" w:rsidRDefault="00000000">
            <w:proofErr w:type="spellStart"/>
            <w:r>
              <w:rPr>
                <w:sz w:val="20"/>
                <w:szCs w:val="20"/>
              </w:rPr>
              <w:t>UserID</w:t>
            </w:r>
            <w:proofErr w:type="spellEnd"/>
            <w:r>
              <w:rPr>
                <w:sz w:val="20"/>
                <w:szCs w:val="20"/>
              </w:rPr>
              <w:t xml:space="preserve">, </w:t>
            </w:r>
            <w:proofErr w:type="spellStart"/>
            <w:r>
              <w:rPr>
                <w:sz w:val="20"/>
                <w:szCs w:val="20"/>
              </w:rPr>
              <w:t>UserRole</w:t>
            </w:r>
            <w:proofErr w:type="spellEnd"/>
            <w:r>
              <w:rPr>
                <w:sz w:val="20"/>
                <w:szCs w:val="20"/>
              </w:rPr>
              <w:t xml:space="preserve">, </w:t>
            </w:r>
            <w:proofErr w:type="spellStart"/>
            <w:r>
              <w:rPr>
                <w:sz w:val="20"/>
                <w:szCs w:val="20"/>
              </w:rPr>
              <w:t>AccountTier</w:t>
            </w:r>
            <w:proofErr w:type="spellEnd"/>
            <w:r>
              <w:rPr>
                <w:sz w:val="20"/>
                <w:szCs w:val="20"/>
              </w:rPr>
              <w:t xml:space="preserve"> — core participant identity data</w:t>
            </w:r>
          </w:p>
        </w:tc>
      </w:tr>
      <w:tr w:rsidR="005006B7" w14:paraId="3944F587"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A99B0C" w14:textId="77777777" w:rsidR="005006B7" w:rsidRDefault="00000000">
            <w:proofErr w:type="spellStart"/>
            <w:r>
              <w:rPr>
                <w:sz w:val="20"/>
                <w:szCs w:val="20"/>
              </w:rPr>
              <w:t>stg_Participants_CRM</w:t>
            </w:r>
            <w:proofErr w:type="spellEnd"/>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ADD6A0" w14:textId="77777777" w:rsidR="005006B7" w:rsidRDefault="00000000">
            <w:r>
              <w:rPr>
                <w:sz w:val="20"/>
                <w:szCs w:val="20"/>
              </w:rPr>
              <w:t>CSV file</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FABF8" w14:textId="77777777" w:rsidR="005006B7" w:rsidRDefault="00000000">
            <w:proofErr w:type="spellStart"/>
            <w:r>
              <w:rPr>
                <w:sz w:val="20"/>
                <w:szCs w:val="20"/>
              </w:rPr>
              <w:t>UserID</w:t>
            </w:r>
            <w:proofErr w:type="spellEnd"/>
            <w:r>
              <w:rPr>
                <w:sz w:val="20"/>
                <w:szCs w:val="20"/>
              </w:rPr>
              <w:t xml:space="preserve">, </w:t>
            </w:r>
            <w:proofErr w:type="spellStart"/>
            <w:r>
              <w:rPr>
                <w:sz w:val="20"/>
                <w:szCs w:val="20"/>
              </w:rPr>
              <w:t>CompanyName</w:t>
            </w:r>
            <w:proofErr w:type="spellEnd"/>
            <w:r>
              <w:rPr>
                <w:sz w:val="20"/>
                <w:szCs w:val="20"/>
              </w:rPr>
              <w:t xml:space="preserve">, </w:t>
            </w:r>
            <w:proofErr w:type="spellStart"/>
            <w:r>
              <w:rPr>
                <w:sz w:val="20"/>
                <w:szCs w:val="20"/>
              </w:rPr>
              <w:t>RegionName</w:t>
            </w:r>
            <w:proofErr w:type="spellEnd"/>
            <w:r>
              <w:rPr>
                <w:sz w:val="20"/>
                <w:szCs w:val="20"/>
              </w:rPr>
              <w:t xml:space="preserve"> — CRM and geographic data</w:t>
            </w:r>
          </w:p>
        </w:tc>
      </w:tr>
      <w:tr w:rsidR="005006B7" w14:paraId="3F762B35"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8C0ADF" w14:textId="77777777" w:rsidR="005006B7" w:rsidRDefault="00000000">
            <w:proofErr w:type="spellStart"/>
            <w:r>
              <w:rPr>
                <w:sz w:val="20"/>
                <w:szCs w:val="20"/>
              </w:rPr>
              <w:t>stg_Network_Nodes</w:t>
            </w:r>
            <w:proofErr w:type="spellEnd"/>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89C3CA" w14:textId="4A5DEAB9" w:rsidR="005006B7" w:rsidRDefault="006E5902">
            <w:r>
              <w:rPr>
                <w:sz w:val="20"/>
                <w:szCs w:val="20"/>
              </w:rPr>
              <w:t>Text</w:t>
            </w:r>
            <w:r w:rsidR="00000000">
              <w:rPr>
                <w:sz w:val="20"/>
                <w:szCs w:val="20"/>
              </w:rPr>
              <w:t xml:space="preserve"> file</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8C765" w14:textId="77777777" w:rsidR="005006B7" w:rsidRDefault="00000000">
            <w:proofErr w:type="spellStart"/>
            <w:r>
              <w:rPr>
                <w:sz w:val="20"/>
                <w:szCs w:val="20"/>
              </w:rPr>
              <w:t>NetworkSliceID</w:t>
            </w:r>
            <w:proofErr w:type="spellEnd"/>
            <w:r>
              <w:rPr>
                <w:sz w:val="20"/>
                <w:szCs w:val="20"/>
              </w:rPr>
              <w:t xml:space="preserve">, </w:t>
            </w:r>
            <w:proofErr w:type="spellStart"/>
            <w:r>
              <w:rPr>
                <w:sz w:val="20"/>
                <w:szCs w:val="20"/>
              </w:rPr>
              <w:t>DataCenter</w:t>
            </w:r>
            <w:proofErr w:type="spellEnd"/>
            <w:r>
              <w:rPr>
                <w:sz w:val="20"/>
                <w:szCs w:val="20"/>
              </w:rPr>
              <w:t xml:space="preserve">, </w:t>
            </w:r>
            <w:proofErr w:type="spellStart"/>
            <w:r>
              <w:rPr>
                <w:sz w:val="20"/>
                <w:szCs w:val="20"/>
              </w:rPr>
              <w:t>SliceType</w:t>
            </w:r>
            <w:proofErr w:type="spellEnd"/>
            <w:r>
              <w:rPr>
                <w:sz w:val="20"/>
                <w:szCs w:val="20"/>
              </w:rPr>
              <w:t xml:space="preserve"> — network infrastructure records</w:t>
            </w:r>
          </w:p>
        </w:tc>
      </w:tr>
      <w:tr w:rsidR="005006B7" w14:paraId="322E6B40"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46EF7" w14:textId="77777777" w:rsidR="005006B7" w:rsidRDefault="00000000">
            <w:proofErr w:type="spellStart"/>
            <w:r>
              <w:rPr>
                <w:sz w:val="20"/>
                <w:szCs w:val="20"/>
              </w:rPr>
              <w:t>stg_Security_Configs</w:t>
            </w:r>
            <w:proofErr w:type="spellEnd"/>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1C3FC" w14:textId="77777777" w:rsidR="005006B7" w:rsidRDefault="00000000">
            <w:r>
              <w:rPr>
                <w:sz w:val="20"/>
                <w:szCs w:val="20"/>
              </w:rPr>
              <w:t>SQL Server Database table</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8749C" w14:textId="77777777" w:rsidR="005006B7" w:rsidRDefault="00000000">
            <w:proofErr w:type="spellStart"/>
            <w:r>
              <w:rPr>
                <w:sz w:val="20"/>
                <w:szCs w:val="20"/>
              </w:rPr>
              <w:t>SecurityConfigID</w:t>
            </w:r>
            <w:proofErr w:type="spellEnd"/>
            <w:r>
              <w:rPr>
                <w:sz w:val="20"/>
                <w:szCs w:val="20"/>
              </w:rPr>
              <w:t xml:space="preserve">, </w:t>
            </w:r>
            <w:proofErr w:type="spellStart"/>
            <w:r>
              <w:rPr>
                <w:sz w:val="20"/>
                <w:szCs w:val="20"/>
              </w:rPr>
              <w:t>SecurityLevel</w:t>
            </w:r>
            <w:proofErr w:type="spellEnd"/>
            <w:r>
              <w:rPr>
                <w:sz w:val="20"/>
                <w:szCs w:val="20"/>
              </w:rPr>
              <w:t xml:space="preserve">, </w:t>
            </w:r>
            <w:proofErr w:type="spellStart"/>
            <w:r>
              <w:rPr>
                <w:sz w:val="20"/>
                <w:szCs w:val="20"/>
              </w:rPr>
              <w:t>EncryptionMethod</w:t>
            </w:r>
            <w:proofErr w:type="spellEnd"/>
            <w:r>
              <w:rPr>
                <w:sz w:val="20"/>
                <w:szCs w:val="20"/>
              </w:rPr>
              <w:t xml:space="preserve">, </w:t>
            </w:r>
            <w:proofErr w:type="spellStart"/>
            <w:r>
              <w:rPr>
                <w:sz w:val="20"/>
                <w:szCs w:val="20"/>
              </w:rPr>
              <w:t>ZTAuthentication</w:t>
            </w:r>
            <w:proofErr w:type="spellEnd"/>
            <w:r>
              <w:rPr>
                <w:sz w:val="20"/>
                <w:szCs w:val="20"/>
              </w:rPr>
              <w:t xml:space="preserve"> — security settings</w:t>
            </w:r>
          </w:p>
        </w:tc>
      </w:tr>
      <w:tr w:rsidR="005006B7" w14:paraId="04318195"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5435A" w14:textId="77777777" w:rsidR="005006B7" w:rsidRDefault="00000000">
            <w:proofErr w:type="spellStart"/>
            <w:r>
              <w:rPr>
                <w:sz w:val="20"/>
                <w:szCs w:val="20"/>
              </w:rPr>
              <w:t>stg_Transactions_Fact</w:t>
            </w:r>
            <w:proofErr w:type="spellEnd"/>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85AA03" w14:textId="77777777" w:rsidR="005006B7" w:rsidRDefault="00000000">
            <w:r>
              <w:rPr>
                <w:sz w:val="20"/>
                <w:szCs w:val="20"/>
              </w:rPr>
              <w:t>Text File</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D81885" w14:textId="77777777" w:rsidR="005006B7" w:rsidRDefault="00000000">
            <w:r>
              <w:rPr>
                <w:sz w:val="20"/>
                <w:szCs w:val="20"/>
              </w:rPr>
              <w:t>All transaction records — the primary OLTP transactional source</w:t>
            </w:r>
          </w:p>
        </w:tc>
      </w:tr>
    </w:tbl>
    <w:p w14:paraId="7A44EDBE" w14:textId="77777777" w:rsidR="005006B7" w:rsidRDefault="005006B7"/>
    <w:p w14:paraId="56E5F03C" w14:textId="77777777" w:rsidR="005006B7" w:rsidRDefault="00000000">
      <w:pPr>
        <w:pStyle w:val="Heading2"/>
      </w:pPr>
      <w:bookmarkStart w:id="10" w:name="_Toc225631964"/>
      <w:r>
        <w:t>3.3 Description of Each Data Source</w:t>
      </w:r>
      <w:bookmarkEnd w:id="10"/>
    </w:p>
    <w:p w14:paraId="4E3E035D" w14:textId="77777777" w:rsidR="005006B7" w:rsidRDefault="00000000">
      <w:pPr>
        <w:pStyle w:val="Heading3"/>
      </w:pPr>
      <w:bookmarkStart w:id="11" w:name="_Toc225631965"/>
      <w:r>
        <w:t>Source 1 – Participants Core (CSV)</w:t>
      </w:r>
      <w:bookmarkEnd w:id="11"/>
    </w:p>
    <w:p w14:paraId="3C13F142" w14:textId="751F6248" w:rsidR="005006B7" w:rsidRDefault="00000000">
      <w:pPr>
        <w:spacing w:after="120"/>
      </w:pPr>
      <w:r>
        <w:t xml:space="preserve">This CSV file contains the core identity attributes of each market participant. </w:t>
      </w:r>
    </w:p>
    <w:p w14:paraId="641B4F16" w14:textId="77777777" w:rsidR="005006B7" w:rsidRDefault="00000000">
      <w:pPr>
        <w:pStyle w:val="ListParagraph"/>
        <w:numPr>
          <w:ilvl w:val="0"/>
          <w:numId w:val="2"/>
        </w:numPr>
        <w:spacing w:after="80"/>
      </w:pPr>
      <w:proofErr w:type="spellStart"/>
      <w:r>
        <w:t>UserID</w:t>
      </w:r>
      <w:proofErr w:type="spellEnd"/>
      <w:r>
        <w:t xml:space="preserve"> — business key linking to CRM source</w:t>
      </w:r>
    </w:p>
    <w:p w14:paraId="06B5DE3B" w14:textId="77777777" w:rsidR="005006B7" w:rsidRDefault="00000000">
      <w:pPr>
        <w:pStyle w:val="ListParagraph"/>
        <w:numPr>
          <w:ilvl w:val="0"/>
          <w:numId w:val="2"/>
        </w:numPr>
        <w:spacing w:after="80"/>
      </w:pPr>
      <w:proofErr w:type="spellStart"/>
      <w:r>
        <w:t>UserRole</w:t>
      </w:r>
      <w:proofErr w:type="spellEnd"/>
      <w:r>
        <w:t xml:space="preserve"> — generator, dealer, or consumer</w:t>
      </w:r>
    </w:p>
    <w:p w14:paraId="0A1B2BBE" w14:textId="77777777" w:rsidR="005006B7" w:rsidRDefault="00000000">
      <w:pPr>
        <w:pStyle w:val="ListParagraph"/>
        <w:numPr>
          <w:ilvl w:val="0"/>
          <w:numId w:val="2"/>
        </w:numPr>
        <w:spacing w:after="80"/>
      </w:pPr>
      <w:proofErr w:type="spellStart"/>
      <w:r>
        <w:t>AccountTier</w:t>
      </w:r>
      <w:proofErr w:type="spellEnd"/>
      <w:r>
        <w:t xml:space="preserve"> — classification of the participant account</w:t>
      </w:r>
    </w:p>
    <w:p w14:paraId="4F69D53D" w14:textId="77777777" w:rsidR="005006B7" w:rsidRDefault="005006B7"/>
    <w:p w14:paraId="2A266E5C" w14:textId="77777777" w:rsidR="005006B7" w:rsidRDefault="00000000">
      <w:pPr>
        <w:pStyle w:val="Heading3"/>
      </w:pPr>
      <w:bookmarkStart w:id="12" w:name="_Toc225631966"/>
      <w:r>
        <w:t>Source 2 – Participants CRM (CSV)</w:t>
      </w:r>
      <w:bookmarkEnd w:id="12"/>
    </w:p>
    <w:p w14:paraId="1F649A2A" w14:textId="77777777" w:rsidR="005006B7" w:rsidRDefault="00000000">
      <w:pPr>
        <w:spacing w:after="120"/>
      </w:pPr>
      <w:r>
        <w:t xml:space="preserve">This CSV file represents a CRM system holding company and geographic data for participants. It is merged with the Core source during ETL using a Merge Join on </w:t>
      </w:r>
      <w:proofErr w:type="spellStart"/>
      <w:r>
        <w:t>UserID</w:t>
      </w:r>
      <w:proofErr w:type="spellEnd"/>
      <w:r>
        <w:t xml:space="preserve"> to produce the complete </w:t>
      </w:r>
      <w:proofErr w:type="spellStart"/>
      <w:r>
        <w:t>DimParticipant</w:t>
      </w:r>
      <w:proofErr w:type="spellEnd"/>
      <w:r>
        <w:t xml:space="preserve"> dimension.</w:t>
      </w:r>
    </w:p>
    <w:p w14:paraId="717AEF75" w14:textId="77777777" w:rsidR="005006B7" w:rsidRDefault="00000000">
      <w:pPr>
        <w:pStyle w:val="ListParagraph"/>
        <w:numPr>
          <w:ilvl w:val="0"/>
          <w:numId w:val="2"/>
        </w:numPr>
        <w:spacing w:after="80"/>
      </w:pPr>
      <w:proofErr w:type="spellStart"/>
      <w:r>
        <w:t>UserID</w:t>
      </w:r>
      <w:proofErr w:type="spellEnd"/>
      <w:r>
        <w:t xml:space="preserve"> — join key to Core source</w:t>
      </w:r>
    </w:p>
    <w:p w14:paraId="1441502C" w14:textId="77777777" w:rsidR="005006B7" w:rsidRDefault="00000000">
      <w:pPr>
        <w:pStyle w:val="ListParagraph"/>
        <w:numPr>
          <w:ilvl w:val="0"/>
          <w:numId w:val="2"/>
        </w:numPr>
        <w:spacing w:after="80"/>
      </w:pPr>
      <w:proofErr w:type="spellStart"/>
      <w:r>
        <w:lastRenderedPageBreak/>
        <w:t>CompanyName</w:t>
      </w:r>
      <w:proofErr w:type="spellEnd"/>
      <w:r>
        <w:t xml:space="preserve"> — name of the participant's </w:t>
      </w:r>
      <w:proofErr w:type="spellStart"/>
      <w:r>
        <w:t>organisation</w:t>
      </w:r>
      <w:proofErr w:type="spellEnd"/>
    </w:p>
    <w:p w14:paraId="28AD546B" w14:textId="77777777" w:rsidR="005006B7" w:rsidRDefault="00000000">
      <w:pPr>
        <w:pStyle w:val="ListParagraph"/>
        <w:numPr>
          <w:ilvl w:val="0"/>
          <w:numId w:val="2"/>
        </w:numPr>
        <w:spacing w:after="80"/>
      </w:pPr>
      <w:proofErr w:type="spellStart"/>
      <w:r>
        <w:t>RegionName</w:t>
      </w:r>
      <w:proofErr w:type="spellEnd"/>
      <w:r>
        <w:t xml:space="preserve"> — geographic region of the participant</w:t>
      </w:r>
    </w:p>
    <w:p w14:paraId="1C8C5BB3" w14:textId="77777777" w:rsidR="005006B7" w:rsidRDefault="005006B7"/>
    <w:p w14:paraId="4FA698CD" w14:textId="77777777" w:rsidR="005006B7" w:rsidRDefault="00000000">
      <w:pPr>
        <w:pStyle w:val="Heading3"/>
      </w:pPr>
      <w:bookmarkStart w:id="13" w:name="_Toc225631967"/>
      <w:r>
        <w:t>Source 3 – Network Nodes (Text File)</w:t>
      </w:r>
      <w:bookmarkEnd w:id="13"/>
    </w:p>
    <w:p w14:paraId="4540C1D8" w14:textId="77777777" w:rsidR="005006B7" w:rsidRDefault="00000000">
      <w:pPr>
        <w:spacing w:after="120"/>
      </w:pPr>
      <w:r>
        <w:t>This text file represents network infrastructure records describing the communication slices used during transactions.</w:t>
      </w:r>
    </w:p>
    <w:p w14:paraId="60595F59" w14:textId="77777777" w:rsidR="005006B7" w:rsidRDefault="00000000">
      <w:pPr>
        <w:pStyle w:val="ListParagraph"/>
        <w:numPr>
          <w:ilvl w:val="0"/>
          <w:numId w:val="2"/>
        </w:numPr>
        <w:spacing w:after="80"/>
      </w:pPr>
      <w:proofErr w:type="spellStart"/>
      <w:r>
        <w:t>NetworkSliceID</w:t>
      </w:r>
      <w:proofErr w:type="spellEnd"/>
      <w:r>
        <w:t xml:space="preserve"> — unique identifier for the network slice</w:t>
      </w:r>
    </w:p>
    <w:p w14:paraId="5FABB80A" w14:textId="77777777" w:rsidR="005006B7" w:rsidRDefault="00000000">
      <w:pPr>
        <w:pStyle w:val="ListParagraph"/>
        <w:numPr>
          <w:ilvl w:val="0"/>
          <w:numId w:val="2"/>
        </w:numPr>
        <w:spacing w:after="80"/>
      </w:pPr>
      <w:proofErr w:type="spellStart"/>
      <w:r>
        <w:t>DataCenter</w:t>
      </w:r>
      <w:proofErr w:type="spellEnd"/>
      <w:r>
        <w:t xml:space="preserve"> — data </w:t>
      </w:r>
      <w:proofErr w:type="spellStart"/>
      <w:r>
        <w:t>centre</w:t>
      </w:r>
      <w:proofErr w:type="spellEnd"/>
      <w:r>
        <w:t xml:space="preserve"> handling network traffic</w:t>
      </w:r>
    </w:p>
    <w:p w14:paraId="59C04840" w14:textId="77777777" w:rsidR="005006B7" w:rsidRDefault="00000000">
      <w:pPr>
        <w:pStyle w:val="ListParagraph"/>
        <w:numPr>
          <w:ilvl w:val="0"/>
          <w:numId w:val="2"/>
        </w:numPr>
        <w:spacing w:after="80"/>
      </w:pPr>
      <w:proofErr w:type="spellStart"/>
      <w:r>
        <w:t>SliceType</w:t>
      </w:r>
      <w:proofErr w:type="spellEnd"/>
      <w:r>
        <w:t xml:space="preserve"> — type of network slice (e.g., </w:t>
      </w:r>
      <w:proofErr w:type="spellStart"/>
      <w:r>
        <w:t>eMBB</w:t>
      </w:r>
      <w:proofErr w:type="spellEnd"/>
      <w:r>
        <w:t>, URLLC)</w:t>
      </w:r>
    </w:p>
    <w:p w14:paraId="40A09950" w14:textId="77777777" w:rsidR="005006B7" w:rsidRDefault="005006B7"/>
    <w:p w14:paraId="6C2678A3" w14:textId="77777777" w:rsidR="005006B7" w:rsidRDefault="00000000">
      <w:pPr>
        <w:pStyle w:val="Heading3"/>
      </w:pPr>
      <w:bookmarkStart w:id="14" w:name="_Toc225631968"/>
      <w:r>
        <w:t>Source 4 – Security Configurations (Database)</w:t>
      </w:r>
      <w:bookmarkEnd w:id="14"/>
    </w:p>
    <w:p w14:paraId="1AEEF89B" w14:textId="77777777" w:rsidR="005006B7" w:rsidRDefault="00000000">
      <w:pPr>
        <w:spacing w:after="120"/>
      </w:pPr>
      <w:r>
        <w:t>This database table stores security configurations applied during transactions. Storing security settings in a relational database reflects a real-world scenario where a dedicated security management system maintains these configurations.</w:t>
      </w:r>
    </w:p>
    <w:p w14:paraId="5CC421A8" w14:textId="77777777" w:rsidR="005006B7" w:rsidRDefault="00000000">
      <w:pPr>
        <w:pStyle w:val="ListParagraph"/>
        <w:numPr>
          <w:ilvl w:val="0"/>
          <w:numId w:val="2"/>
        </w:numPr>
        <w:spacing w:after="80"/>
      </w:pPr>
      <w:proofErr w:type="spellStart"/>
      <w:r>
        <w:t>SecurityConfigID</w:t>
      </w:r>
      <w:proofErr w:type="spellEnd"/>
      <w:r>
        <w:t xml:space="preserve"> — unique configuration identifier</w:t>
      </w:r>
    </w:p>
    <w:p w14:paraId="6B4C1194" w14:textId="77777777" w:rsidR="005006B7" w:rsidRDefault="00000000">
      <w:pPr>
        <w:pStyle w:val="ListParagraph"/>
        <w:numPr>
          <w:ilvl w:val="0"/>
          <w:numId w:val="2"/>
        </w:numPr>
        <w:spacing w:after="80"/>
      </w:pPr>
      <w:proofErr w:type="spellStart"/>
      <w:r>
        <w:t>SecurityLevel</w:t>
      </w:r>
      <w:proofErr w:type="spellEnd"/>
      <w:r>
        <w:t xml:space="preserve"> — security classification level</w:t>
      </w:r>
    </w:p>
    <w:p w14:paraId="604B5C04" w14:textId="77777777" w:rsidR="005006B7" w:rsidRDefault="00000000">
      <w:pPr>
        <w:pStyle w:val="ListParagraph"/>
        <w:numPr>
          <w:ilvl w:val="0"/>
          <w:numId w:val="2"/>
        </w:numPr>
        <w:spacing w:after="80"/>
      </w:pPr>
      <w:proofErr w:type="spellStart"/>
      <w:r>
        <w:t>EncryptionMethod</w:t>
      </w:r>
      <w:proofErr w:type="spellEnd"/>
      <w:r>
        <w:t xml:space="preserve"> — encryption algorithm applied</w:t>
      </w:r>
    </w:p>
    <w:p w14:paraId="4615EC08" w14:textId="77777777" w:rsidR="005006B7" w:rsidRDefault="00000000">
      <w:pPr>
        <w:pStyle w:val="ListParagraph"/>
        <w:numPr>
          <w:ilvl w:val="0"/>
          <w:numId w:val="2"/>
        </w:numPr>
        <w:spacing w:after="80"/>
      </w:pPr>
      <w:proofErr w:type="spellStart"/>
      <w:r>
        <w:t>ZTAuthentication</w:t>
      </w:r>
      <w:proofErr w:type="spellEnd"/>
      <w:r>
        <w:t xml:space="preserve"> — Zero Trust Authentication flag (Y/N)</w:t>
      </w:r>
    </w:p>
    <w:p w14:paraId="520CBBEF" w14:textId="77777777" w:rsidR="005006B7" w:rsidRDefault="005006B7"/>
    <w:p w14:paraId="4D928F2C" w14:textId="77777777" w:rsidR="005006B7" w:rsidRDefault="00000000">
      <w:pPr>
        <w:pStyle w:val="Heading3"/>
      </w:pPr>
      <w:bookmarkStart w:id="15" w:name="_Toc225631969"/>
      <w:r>
        <w:t>Source 5 – Transactions (Text File)</w:t>
      </w:r>
      <w:bookmarkEnd w:id="15"/>
    </w:p>
    <w:p w14:paraId="0A8B728A" w14:textId="77777777" w:rsidR="005006B7" w:rsidRDefault="00000000">
      <w:pPr>
        <w:spacing w:after="120"/>
      </w:pPr>
      <w:r>
        <w:t>This text file is the primary OLTP transactional source containing all electricity trade event records. It holds the core financial and operational measures along with foreign key references to participants, network nodes, and security configurations.</w:t>
      </w:r>
    </w:p>
    <w:p w14:paraId="22B5CCA9" w14:textId="77777777" w:rsidR="005006B7" w:rsidRDefault="005006B7"/>
    <w:p w14:paraId="33792F89" w14:textId="77777777" w:rsidR="005006B7" w:rsidRDefault="00000000">
      <w:pPr>
        <w:pStyle w:val="Heading2"/>
      </w:pPr>
      <w:bookmarkStart w:id="16" w:name="_Toc225631970"/>
      <w:r>
        <w:t>3.4 Enrichment and Hierarchy Planning</w:t>
      </w:r>
      <w:bookmarkEnd w:id="16"/>
    </w:p>
    <w:p w14:paraId="4B2160D4" w14:textId="77777777" w:rsidR="005006B7" w:rsidRDefault="00000000">
      <w:pPr>
        <w:spacing w:after="120"/>
      </w:pPr>
      <w:r>
        <w:t xml:space="preserve">The separation of participants into two sources (Core + CRM) introduces the </w:t>
      </w:r>
      <w:proofErr w:type="spellStart"/>
      <w:r>
        <w:t>RegionName</w:t>
      </w:r>
      <w:proofErr w:type="spellEnd"/>
      <w:r>
        <w:t xml:space="preserve"> attribute, which is used to build the </w:t>
      </w:r>
      <w:proofErr w:type="spellStart"/>
      <w:r>
        <w:t>DimRegion</w:t>
      </w:r>
      <w:proofErr w:type="spellEnd"/>
      <w:r>
        <w:t xml:space="preserve"> dimension. This enables geographic hierarchical analysis (Region → Participant) that would not be possible from the transaction data alone.</w:t>
      </w:r>
    </w:p>
    <w:p w14:paraId="5A8C787C" w14:textId="77777777" w:rsidR="005006B7" w:rsidRDefault="00000000">
      <w:pPr>
        <w:spacing w:after="120"/>
      </w:pPr>
      <w:r>
        <w:t xml:space="preserve">The Network source introduces </w:t>
      </w:r>
      <w:proofErr w:type="spellStart"/>
      <w:r>
        <w:t>SliceType</w:t>
      </w:r>
      <w:proofErr w:type="spellEnd"/>
      <w:r>
        <w:t xml:space="preserve"> and </w:t>
      </w:r>
      <w:proofErr w:type="spellStart"/>
      <w:r>
        <w:t>DataCenter</w:t>
      </w:r>
      <w:proofErr w:type="spellEnd"/>
      <w:r>
        <w:t>, enabling network-level analysis and grouping. These enrichments allow the warehouse to support richer analytical queries beyond what the raw transaction data provides.</w:t>
      </w:r>
    </w:p>
    <w:p w14:paraId="59F71439" w14:textId="77777777" w:rsidR="005006B7" w:rsidRDefault="00000000">
      <w:r>
        <w:br w:type="page"/>
      </w:r>
    </w:p>
    <w:p w14:paraId="76CFAD1D" w14:textId="2D7038C1" w:rsidR="005006B7" w:rsidRDefault="00000000">
      <w:pPr>
        <w:pStyle w:val="Heading1"/>
      </w:pPr>
      <w:bookmarkStart w:id="17" w:name="_Toc225631971"/>
      <w:r>
        <w:lastRenderedPageBreak/>
        <w:t>4. Task 3 – Solution Architecture</w:t>
      </w:r>
      <w:bookmarkEnd w:id="17"/>
    </w:p>
    <w:p w14:paraId="18312CA5" w14:textId="77777777" w:rsidR="005006B7" w:rsidRDefault="00000000">
      <w:pPr>
        <w:pStyle w:val="Heading2"/>
      </w:pPr>
      <w:bookmarkStart w:id="18" w:name="_Toc225631972"/>
      <w:r>
        <w:t>4.1 Architecture Overview</w:t>
      </w:r>
      <w:bookmarkEnd w:id="18"/>
    </w:p>
    <w:p w14:paraId="318A7A34" w14:textId="4211708F" w:rsidR="005006B7" w:rsidRDefault="00000000">
      <w:pPr>
        <w:spacing w:after="120"/>
      </w:pPr>
      <w:r>
        <w:t>The DW &amp; BI solution follows a layered architecture that moves data from raw operational sources through to analytical reporting tools.</w:t>
      </w:r>
    </w:p>
    <w:p w14:paraId="270FE6B4" w14:textId="2B644255" w:rsidR="005006B7" w:rsidRDefault="00C54B3C">
      <w:pPr>
        <w:pStyle w:val="Heading2"/>
      </w:pPr>
      <w:bookmarkStart w:id="19" w:name="_Toc225631973"/>
      <w:r>
        <w:rPr>
          <w:noProof/>
        </w:rPr>
        <w:drawing>
          <wp:anchor distT="0" distB="0" distL="114300" distR="114300" simplePos="0" relativeHeight="251658240" behindDoc="0" locked="0" layoutInCell="1" allowOverlap="1" wp14:anchorId="3EC44850" wp14:editId="04123EA2">
            <wp:simplePos x="0" y="0"/>
            <wp:positionH relativeFrom="column">
              <wp:posOffset>308610</wp:posOffset>
            </wp:positionH>
            <wp:positionV relativeFrom="paragraph">
              <wp:posOffset>308186</wp:posOffset>
            </wp:positionV>
            <wp:extent cx="5872480" cy="5354320"/>
            <wp:effectExtent l="0" t="0" r="0" b="0"/>
            <wp:wrapTopAndBottom/>
            <wp:docPr id="203149493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94932" name="Graphic 2031494932"/>
                    <pic:cNvPicPr/>
                  </pic:nvPicPr>
                  <pic:blipFill>
                    <a:blip r:embed="rId5">
                      <a:extLst>
                        <a:ext uri="{96DAC541-7B7A-43D3-8B79-37D633B846F1}">
                          <asvg:svgBlip xmlns:asvg="http://schemas.microsoft.com/office/drawing/2016/SVG/main" r:embed="rId6"/>
                        </a:ext>
                      </a:extLst>
                    </a:blip>
                    <a:stretch>
                      <a:fillRect/>
                    </a:stretch>
                  </pic:blipFill>
                  <pic:spPr>
                    <a:xfrm>
                      <a:off x="0" y="0"/>
                      <a:ext cx="5872480" cy="5354320"/>
                    </a:xfrm>
                    <a:prstGeom prst="rect">
                      <a:avLst/>
                    </a:prstGeom>
                  </pic:spPr>
                </pic:pic>
              </a:graphicData>
            </a:graphic>
            <wp14:sizeRelH relativeFrom="margin">
              <wp14:pctWidth>0</wp14:pctWidth>
            </wp14:sizeRelH>
            <wp14:sizeRelV relativeFrom="margin">
              <wp14:pctHeight>0</wp14:pctHeight>
            </wp14:sizeRelV>
          </wp:anchor>
        </w:drawing>
      </w:r>
      <w:r w:rsidR="00000000">
        <w:t>4.2 Architecture Diagram</w:t>
      </w:r>
      <w:bookmarkEnd w:id="19"/>
    </w:p>
    <w:p w14:paraId="7F30A8D5" w14:textId="57B56B33" w:rsidR="005006B7" w:rsidRDefault="00000000" w:rsidP="00C54B3C">
      <w:pPr>
        <w:spacing w:after="200"/>
        <w:ind w:left="2160" w:firstLine="720"/>
      </w:pPr>
      <w:r>
        <w:rPr>
          <w:i/>
          <w:iCs/>
          <w:color w:val="444444"/>
          <w:sz w:val="20"/>
          <w:szCs w:val="20"/>
        </w:rPr>
        <w:t>Figure 2 – Data Warehouse &amp; BI Solution Architecture</w:t>
      </w:r>
    </w:p>
    <w:p w14:paraId="08C9FDB3" w14:textId="77777777" w:rsidR="005006B7" w:rsidRDefault="00000000">
      <w:pPr>
        <w:pStyle w:val="Heading2"/>
      </w:pPr>
      <w:bookmarkStart w:id="20" w:name="_Toc225631974"/>
      <w:r>
        <w:t>4.3 Component Descriptions</w:t>
      </w:r>
      <w:bookmarkEnd w:id="20"/>
    </w:p>
    <w:p w14:paraId="48167B7E" w14:textId="6FF1A9F3" w:rsidR="005006B7" w:rsidRDefault="005006B7"/>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460"/>
      </w:tblGrid>
      <w:tr w:rsidR="005006B7" w14:paraId="6EA8D90D" w14:textId="77777777">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18C64D8" w14:textId="77777777" w:rsidR="005006B7" w:rsidRDefault="00000000">
            <w:pPr>
              <w:jc w:val="center"/>
            </w:pPr>
            <w:r>
              <w:rPr>
                <w:b/>
                <w:bCs/>
                <w:color w:val="FFFFFF"/>
                <w:sz w:val="20"/>
                <w:szCs w:val="20"/>
              </w:rPr>
              <w:t>Layer</w:t>
            </w:r>
          </w:p>
        </w:tc>
        <w:tc>
          <w:tcPr>
            <w:tcW w:w="2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20584AB" w14:textId="77777777" w:rsidR="005006B7" w:rsidRDefault="00000000">
            <w:pPr>
              <w:jc w:val="center"/>
            </w:pPr>
            <w:r>
              <w:rPr>
                <w:b/>
                <w:bCs/>
                <w:color w:val="FFFFFF"/>
                <w:sz w:val="20"/>
                <w:szCs w:val="20"/>
              </w:rPr>
              <w:t>Components</w:t>
            </w:r>
          </w:p>
        </w:tc>
        <w:tc>
          <w:tcPr>
            <w:tcW w:w="44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8BF5190" w14:textId="77777777" w:rsidR="005006B7" w:rsidRDefault="00000000">
            <w:pPr>
              <w:jc w:val="center"/>
            </w:pPr>
            <w:r>
              <w:rPr>
                <w:b/>
                <w:bCs/>
                <w:color w:val="FFFFFF"/>
                <w:sz w:val="20"/>
                <w:szCs w:val="20"/>
              </w:rPr>
              <w:t>Description</w:t>
            </w:r>
          </w:p>
        </w:tc>
      </w:tr>
      <w:tr w:rsidR="005006B7" w14:paraId="2BB12FFD"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9BBC76" w14:textId="77777777" w:rsidR="005006B7" w:rsidRDefault="00000000">
            <w:r>
              <w:rPr>
                <w:sz w:val="20"/>
                <w:szCs w:val="20"/>
              </w:rPr>
              <w:lastRenderedPageBreak/>
              <w:t>Data Source Layer</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9D4B6" w14:textId="77777777" w:rsidR="005006B7" w:rsidRDefault="00000000">
            <w:r>
              <w:rPr>
                <w:sz w:val="20"/>
                <w:szCs w:val="20"/>
              </w:rPr>
              <w:t>CSV, Text files, SQL Server Database</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81F56E" w14:textId="77777777" w:rsidR="005006B7" w:rsidRDefault="00000000">
            <w:r>
              <w:rPr>
                <w:sz w:val="20"/>
                <w:szCs w:val="20"/>
              </w:rPr>
              <w:t>Operational sources holding raw participant, network, security, and transaction data in heterogeneous formats</w:t>
            </w:r>
          </w:p>
        </w:tc>
      </w:tr>
      <w:tr w:rsidR="005006B7" w14:paraId="34B4DDE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8ACB23" w14:textId="77777777" w:rsidR="005006B7" w:rsidRDefault="00000000">
            <w:r>
              <w:rPr>
                <w:sz w:val="20"/>
                <w:szCs w:val="20"/>
              </w:rPr>
              <w:t>Staging Layer</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FC978" w14:textId="77777777" w:rsidR="005006B7" w:rsidRDefault="00000000">
            <w:proofErr w:type="spellStart"/>
            <w:r>
              <w:rPr>
                <w:sz w:val="20"/>
                <w:szCs w:val="20"/>
              </w:rPr>
              <w:t>stg_Participants_Core</w:t>
            </w:r>
            <w:proofErr w:type="spellEnd"/>
            <w:r>
              <w:rPr>
                <w:sz w:val="20"/>
                <w:szCs w:val="20"/>
              </w:rPr>
              <w:t xml:space="preserve">, </w:t>
            </w:r>
            <w:proofErr w:type="spellStart"/>
            <w:r>
              <w:rPr>
                <w:sz w:val="20"/>
                <w:szCs w:val="20"/>
              </w:rPr>
              <w:t>stg_Participants_CRM</w:t>
            </w:r>
            <w:proofErr w:type="spellEnd"/>
            <w:r>
              <w:rPr>
                <w:sz w:val="20"/>
                <w:szCs w:val="20"/>
              </w:rPr>
              <w:t xml:space="preserve">, </w:t>
            </w:r>
            <w:proofErr w:type="spellStart"/>
            <w:r>
              <w:rPr>
                <w:sz w:val="20"/>
                <w:szCs w:val="20"/>
              </w:rPr>
              <w:t>stg_Network_Nodes</w:t>
            </w:r>
            <w:proofErr w:type="spellEnd"/>
            <w:r>
              <w:rPr>
                <w:sz w:val="20"/>
                <w:szCs w:val="20"/>
              </w:rPr>
              <w:t xml:space="preserve">, </w:t>
            </w:r>
            <w:proofErr w:type="spellStart"/>
            <w:r>
              <w:rPr>
                <w:sz w:val="20"/>
                <w:szCs w:val="20"/>
              </w:rPr>
              <w:t>stg_Security_Configs</w:t>
            </w:r>
            <w:proofErr w:type="spellEnd"/>
            <w:r>
              <w:rPr>
                <w:sz w:val="20"/>
                <w:szCs w:val="20"/>
              </w:rPr>
              <w:t xml:space="preserve">, </w:t>
            </w:r>
            <w:proofErr w:type="spellStart"/>
            <w:r>
              <w:rPr>
                <w:sz w:val="20"/>
                <w:szCs w:val="20"/>
              </w:rPr>
              <w:t>stg_Transactions_Fact</w:t>
            </w:r>
            <w:proofErr w:type="spellEnd"/>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00CC92" w14:textId="77777777" w:rsidR="005006B7" w:rsidRDefault="00000000">
            <w:r>
              <w:rPr>
                <w:sz w:val="20"/>
                <w:szCs w:val="20"/>
              </w:rPr>
              <w:t xml:space="preserve">Temporary SQL Server tables that hold </w:t>
            </w:r>
            <w:proofErr w:type="gramStart"/>
            <w:r>
              <w:rPr>
                <w:sz w:val="20"/>
                <w:szCs w:val="20"/>
              </w:rPr>
              <w:t>extracted raw data</w:t>
            </w:r>
            <w:proofErr w:type="gramEnd"/>
            <w:r>
              <w:rPr>
                <w:sz w:val="20"/>
                <w:szCs w:val="20"/>
              </w:rPr>
              <w:t xml:space="preserve"> before transformation. Enables data cleansing, schema alignment, and isolation from production source systems</w:t>
            </w:r>
          </w:p>
        </w:tc>
      </w:tr>
      <w:tr w:rsidR="005006B7" w14:paraId="3E1B583A"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B27B42" w14:textId="77777777" w:rsidR="005006B7" w:rsidRDefault="00000000">
            <w:r>
              <w:rPr>
                <w:sz w:val="20"/>
                <w:szCs w:val="20"/>
              </w:rPr>
              <w:t>ETL Layer</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2F4241" w14:textId="77777777" w:rsidR="005006B7" w:rsidRDefault="00000000">
            <w:r>
              <w:rPr>
                <w:sz w:val="20"/>
                <w:szCs w:val="20"/>
              </w:rPr>
              <w:t>SSIS (SQL Server Integration Services)</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DA90F" w14:textId="77777777" w:rsidR="005006B7" w:rsidRDefault="00000000">
            <w:r>
              <w:rPr>
                <w:sz w:val="20"/>
                <w:szCs w:val="20"/>
              </w:rPr>
              <w:t>SSIS packages extract data from all sources, apply transformations (Merge Join, Lookup, SCD, Derived Column), resolve surrogate keys, and load data into the dimensional model in the correct order</w:t>
            </w:r>
          </w:p>
        </w:tc>
      </w:tr>
      <w:tr w:rsidR="005006B7" w14:paraId="5A1BCC18"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147041" w14:textId="77777777" w:rsidR="005006B7" w:rsidRDefault="00000000">
            <w:r>
              <w:rPr>
                <w:sz w:val="20"/>
                <w:szCs w:val="20"/>
              </w:rPr>
              <w:t>Data Warehouse Layer</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234D86" w14:textId="77777777" w:rsidR="005006B7" w:rsidRDefault="00000000">
            <w:r>
              <w:rPr>
                <w:sz w:val="20"/>
                <w:szCs w:val="20"/>
              </w:rPr>
              <w:t>SQL Server DW Database</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61D457" w14:textId="77777777" w:rsidR="005006B7" w:rsidRDefault="00000000">
            <w:r>
              <w:rPr>
                <w:sz w:val="20"/>
                <w:szCs w:val="20"/>
              </w:rPr>
              <w:t xml:space="preserve">Central analytical repository implementing a Star Schema with one fact table and </w:t>
            </w:r>
            <w:proofErr w:type="gramStart"/>
            <w:r>
              <w:rPr>
                <w:sz w:val="20"/>
                <w:szCs w:val="20"/>
              </w:rPr>
              <w:t>five dimension</w:t>
            </w:r>
            <w:proofErr w:type="gramEnd"/>
            <w:r>
              <w:rPr>
                <w:sz w:val="20"/>
                <w:szCs w:val="20"/>
              </w:rPr>
              <w:t xml:space="preserve"> tables, </w:t>
            </w:r>
            <w:proofErr w:type="spellStart"/>
            <w:r>
              <w:rPr>
                <w:sz w:val="20"/>
                <w:szCs w:val="20"/>
              </w:rPr>
              <w:t>optimised</w:t>
            </w:r>
            <w:proofErr w:type="spellEnd"/>
            <w:r>
              <w:rPr>
                <w:sz w:val="20"/>
                <w:szCs w:val="20"/>
              </w:rPr>
              <w:t xml:space="preserve"> for query performance</w:t>
            </w:r>
          </w:p>
        </w:tc>
      </w:tr>
      <w:tr w:rsidR="005006B7" w14:paraId="4F280F16"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71A149" w14:textId="77777777" w:rsidR="005006B7" w:rsidRDefault="00000000">
            <w:r>
              <w:rPr>
                <w:sz w:val="20"/>
                <w:szCs w:val="20"/>
              </w:rPr>
              <w:t>OLAP &amp; Reporting Layer</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5754A" w14:textId="77777777" w:rsidR="005006B7" w:rsidRDefault="00000000">
            <w:r>
              <w:rPr>
                <w:sz w:val="20"/>
                <w:szCs w:val="20"/>
              </w:rPr>
              <w:t>SSAS, Power BI, Excel</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B176D1" w14:textId="77777777" w:rsidR="005006B7" w:rsidRDefault="00000000">
            <w:r>
              <w:rPr>
                <w:sz w:val="20"/>
                <w:szCs w:val="20"/>
              </w:rPr>
              <w:t>Business intelligence tools that connect to the DW to generate reports, dashboards, and multidimensional analysis cubes</w:t>
            </w:r>
          </w:p>
        </w:tc>
      </w:tr>
    </w:tbl>
    <w:p w14:paraId="4ED78CB1" w14:textId="77777777" w:rsidR="005006B7" w:rsidRDefault="005006B7"/>
    <w:p w14:paraId="3E3D4A01" w14:textId="77777777" w:rsidR="005006B7" w:rsidRDefault="00000000">
      <w:r>
        <w:br w:type="page"/>
      </w:r>
    </w:p>
    <w:p w14:paraId="504CCAD3" w14:textId="77777777" w:rsidR="005006B7" w:rsidRDefault="00000000">
      <w:pPr>
        <w:pStyle w:val="Heading1"/>
      </w:pPr>
      <w:bookmarkStart w:id="21" w:name="_Toc225631975"/>
      <w:r>
        <w:lastRenderedPageBreak/>
        <w:t>5. Task 4 – Data Warehouse Design &amp; Development</w:t>
      </w:r>
      <w:bookmarkEnd w:id="21"/>
    </w:p>
    <w:p w14:paraId="2D0DDEEA" w14:textId="77777777" w:rsidR="005006B7" w:rsidRDefault="00000000">
      <w:pPr>
        <w:pStyle w:val="Heading2"/>
      </w:pPr>
      <w:bookmarkStart w:id="22" w:name="_Toc225631976"/>
      <w:proofErr w:type="gramStart"/>
      <w:r>
        <w:t>5.1 Dimensional</w:t>
      </w:r>
      <w:proofErr w:type="gramEnd"/>
      <w:r>
        <w:t xml:space="preserve"> Model Overview</w:t>
      </w:r>
      <w:bookmarkEnd w:id="22"/>
    </w:p>
    <w:p w14:paraId="615E0456" w14:textId="6172000A" w:rsidR="005006B7" w:rsidRDefault="00000000" w:rsidP="00C54B3C">
      <w:pPr>
        <w:spacing w:after="120"/>
      </w:pPr>
      <w:r>
        <w:t xml:space="preserve">The data warehouse is designed using a Star Schema following the Kimball dimensional modelling methodology. The central fact table </w:t>
      </w:r>
      <w:proofErr w:type="spellStart"/>
      <w:r>
        <w:t>FactTransactions</w:t>
      </w:r>
      <w:proofErr w:type="spellEnd"/>
      <w:r>
        <w:t xml:space="preserve"> is surrounded by </w:t>
      </w:r>
      <w:proofErr w:type="gramStart"/>
      <w:r>
        <w:t>five dimension</w:t>
      </w:r>
      <w:proofErr w:type="gramEnd"/>
      <w:r>
        <w:t xml:space="preserve"> tables, all connected directly to the fact table via surrogate keys. </w:t>
      </w:r>
    </w:p>
    <w:p w14:paraId="6ED92F21" w14:textId="77777777" w:rsidR="005006B7" w:rsidRDefault="00000000">
      <w:pPr>
        <w:pStyle w:val="Heading2"/>
      </w:pPr>
      <w:bookmarkStart w:id="23" w:name="_Toc225631977"/>
      <w:r>
        <w:t xml:space="preserve">5.2 Fact Table – </w:t>
      </w:r>
      <w:proofErr w:type="spellStart"/>
      <w:r>
        <w:t>FactTransactions</w:t>
      </w:r>
      <w:bookmarkEnd w:id="23"/>
      <w:proofErr w:type="spellEnd"/>
    </w:p>
    <w:p w14:paraId="0C1CD635" w14:textId="77777777" w:rsidR="005006B7" w:rsidRDefault="00000000" w:rsidP="00F637F6">
      <w:r>
        <w:t xml:space="preserve">One row in </w:t>
      </w:r>
      <w:proofErr w:type="spellStart"/>
      <w:r>
        <w:t>FactTransactions</w:t>
      </w:r>
      <w:proofErr w:type="spellEnd"/>
      <w:r>
        <w:t xml:space="preserve"> represents one electricity trade transaction executed by a market participant through the trading platform.</w:t>
      </w:r>
    </w:p>
    <w:p w14:paraId="495273BD" w14:textId="77777777" w:rsidR="005006B7" w:rsidRDefault="005006B7"/>
    <w:p w14:paraId="7B2EF43F" w14:textId="77777777" w:rsidR="005006B7" w:rsidRDefault="00000000">
      <w:pPr>
        <w:spacing w:after="120"/>
      </w:pPr>
      <w:r>
        <w:t>The fact table contains three categories of columns:</w:t>
      </w:r>
    </w:p>
    <w:p w14:paraId="535D05E1" w14:textId="77777777" w:rsidR="005006B7" w:rsidRDefault="005006B7"/>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460"/>
      </w:tblGrid>
      <w:tr w:rsidR="005006B7" w14:paraId="37A3FF92" w14:textId="77777777">
        <w:tc>
          <w:tcPr>
            <w:tcW w:w="2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2B75F48" w14:textId="77777777" w:rsidR="005006B7" w:rsidRDefault="00000000">
            <w:pPr>
              <w:jc w:val="center"/>
            </w:pPr>
            <w:r>
              <w:rPr>
                <w:b/>
                <w:bCs/>
                <w:color w:val="FFFFFF"/>
                <w:sz w:val="20"/>
                <w:szCs w:val="20"/>
              </w:rPr>
              <w:t>Category</w:t>
            </w:r>
          </w:p>
        </w:tc>
        <w:tc>
          <w:tcPr>
            <w:tcW w:w="2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FCF1F21" w14:textId="77777777" w:rsidR="005006B7" w:rsidRDefault="00000000">
            <w:pPr>
              <w:jc w:val="center"/>
            </w:pPr>
            <w:r>
              <w:rPr>
                <w:b/>
                <w:bCs/>
                <w:color w:val="FFFFFF"/>
                <w:sz w:val="20"/>
                <w:szCs w:val="20"/>
              </w:rPr>
              <w:t>Column</w:t>
            </w:r>
          </w:p>
        </w:tc>
        <w:tc>
          <w:tcPr>
            <w:tcW w:w="44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7EA03E4" w14:textId="77777777" w:rsidR="005006B7" w:rsidRDefault="00000000">
            <w:pPr>
              <w:jc w:val="center"/>
            </w:pPr>
            <w:r>
              <w:rPr>
                <w:b/>
                <w:bCs/>
                <w:color w:val="FFFFFF"/>
                <w:sz w:val="20"/>
                <w:szCs w:val="20"/>
              </w:rPr>
              <w:t>Description</w:t>
            </w:r>
          </w:p>
        </w:tc>
      </w:tr>
      <w:tr w:rsidR="005006B7" w14:paraId="31B536EE"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90514B" w14:textId="77777777" w:rsidR="005006B7" w:rsidRDefault="00000000">
            <w:r>
              <w:rPr>
                <w:sz w:val="20"/>
                <w:szCs w:val="20"/>
              </w:rPr>
              <w:t>Foreign Key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8B6824" w14:textId="77777777" w:rsidR="005006B7" w:rsidRDefault="00000000">
            <w:proofErr w:type="spellStart"/>
            <w:r>
              <w:rPr>
                <w:sz w:val="20"/>
                <w:szCs w:val="20"/>
              </w:rPr>
              <w:t>ParticipantSK</w:t>
            </w:r>
            <w:proofErr w:type="spellEnd"/>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6E1E8" w14:textId="77777777" w:rsidR="005006B7" w:rsidRDefault="00000000">
            <w:r>
              <w:rPr>
                <w:sz w:val="20"/>
                <w:szCs w:val="20"/>
              </w:rPr>
              <w:t xml:space="preserve">Surrogate key linking to </w:t>
            </w:r>
            <w:proofErr w:type="spellStart"/>
            <w:r>
              <w:rPr>
                <w:sz w:val="20"/>
                <w:szCs w:val="20"/>
              </w:rPr>
              <w:t>DimParticipant</w:t>
            </w:r>
            <w:proofErr w:type="spellEnd"/>
          </w:p>
        </w:tc>
      </w:tr>
      <w:tr w:rsidR="005006B7" w14:paraId="06F6D4C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092467" w14:textId="77777777" w:rsidR="005006B7" w:rsidRDefault="00000000">
            <w:r>
              <w:rPr>
                <w:sz w:val="20"/>
                <w:szCs w:val="20"/>
              </w:rPr>
              <w:t>Foreign Key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C63206" w14:textId="77777777" w:rsidR="005006B7" w:rsidRDefault="00000000">
            <w:proofErr w:type="spellStart"/>
            <w:r>
              <w:rPr>
                <w:sz w:val="20"/>
                <w:szCs w:val="20"/>
              </w:rPr>
              <w:t>NetworkSK</w:t>
            </w:r>
            <w:proofErr w:type="spellEnd"/>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9E945" w14:textId="77777777" w:rsidR="005006B7" w:rsidRDefault="00000000">
            <w:r>
              <w:rPr>
                <w:sz w:val="20"/>
                <w:szCs w:val="20"/>
              </w:rPr>
              <w:t xml:space="preserve">Surrogate key linking to </w:t>
            </w:r>
            <w:proofErr w:type="spellStart"/>
            <w:r>
              <w:rPr>
                <w:sz w:val="20"/>
                <w:szCs w:val="20"/>
              </w:rPr>
              <w:t>DimNetwork</w:t>
            </w:r>
            <w:proofErr w:type="spellEnd"/>
          </w:p>
        </w:tc>
      </w:tr>
      <w:tr w:rsidR="005006B7" w14:paraId="2D7CAA9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DD8E5" w14:textId="77777777" w:rsidR="005006B7" w:rsidRDefault="00000000">
            <w:r>
              <w:rPr>
                <w:sz w:val="20"/>
                <w:szCs w:val="20"/>
              </w:rPr>
              <w:t>Foreign Key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693AC" w14:textId="77777777" w:rsidR="005006B7" w:rsidRDefault="00000000">
            <w:proofErr w:type="spellStart"/>
            <w:r>
              <w:rPr>
                <w:sz w:val="20"/>
                <w:szCs w:val="20"/>
              </w:rPr>
              <w:t>DateKey</w:t>
            </w:r>
            <w:proofErr w:type="spellEnd"/>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BF617" w14:textId="77777777" w:rsidR="005006B7" w:rsidRDefault="00000000">
            <w:r>
              <w:rPr>
                <w:sz w:val="20"/>
                <w:szCs w:val="20"/>
              </w:rPr>
              <w:t xml:space="preserve">Surrogate key linking to </w:t>
            </w:r>
            <w:proofErr w:type="spellStart"/>
            <w:r>
              <w:rPr>
                <w:sz w:val="20"/>
                <w:szCs w:val="20"/>
              </w:rPr>
              <w:t>DimDate</w:t>
            </w:r>
            <w:proofErr w:type="spellEnd"/>
          </w:p>
        </w:tc>
      </w:tr>
      <w:tr w:rsidR="005006B7" w14:paraId="1BF9945E"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7131" w14:textId="77777777" w:rsidR="005006B7" w:rsidRDefault="00000000">
            <w:r>
              <w:rPr>
                <w:sz w:val="20"/>
                <w:szCs w:val="20"/>
              </w:rPr>
              <w:t>Measure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0B2996" w14:textId="77777777" w:rsidR="005006B7" w:rsidRDefault="00000000">
            <w:proofErr w:type="spellStart"/>
            <w:r>
              <w:rPr>
                <w:sz w:val="20"/>
                <w:szCs w:val="20"/>
              </w:rPr>
              <w:t>ElectricityQuantity</w:t>
            </w:r>
            <w:proofErr w:type="spellEnd"/>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72F97" w14:textId="77777777" w:rsidR="005006B7" w:rsidRDefault="00000000">
            <w:r>
              <w:rPr>
                <w:sz w:val="20"/>
                <w:szCs w:val="20"/>
              </w:rPr>
              <w:t>Amount of electricity traded (MWh)</w:t>
            </w:r>
          </w:p>
        </w:tc>
      </w:tr>
      <w:tr w:rsidR="005006B7" w14:paraId="6C3E7AD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D8BD3" w14:textId="77777777" w:rsidR="005006B7" w:rsidRDefault="00000000">
            <w:r>
              <w:rPr>
                <w:sz w:val="20"/>
                <w:szCs w:val="20"/>
              </w:rPr>
              <w:t>Measure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AA07E7" w14:textId="77777777" w:rsidR="005006B7" w:rsidRDefault="00000000">
            <w:proofErr w:type="spellStart"/>
            <w:r>
              <w:rPr>
                <w:sz w:val="20"/>
                <w:szCs w:val="20"/>
              </w:rPr>
              <w:t>PricePerMWh</w:t>
            </w:r>
            <w:proofErr w:type="spellEnd"/>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FDF220" w14:textId="77777777" w:rsidR="005006B7" w:rsidRDefault="00000000">
            <w:r>
              <w:rPr>
                <w:sz w:val="20"/>
                <w:szCs w:val="20"/>
              </w:rPr>
              <w:t>Price per megawatt-hour (USD)</w:t>
            </w:r>
          </w:p>
        </w:tc>
      </w:tr>
      <w:tr w:rsidR="005006B7" w14:paraId="4CFF5F4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C1D78" w14:textId="77777777" w:rsidR="005006B7" w:rsidRDefault="00000000">
            <w:r>
              <w:rPr>
                <w:sz w:val="20"/>
                <w:szCs w:val="20"/>
              </w:rPr>
              <w:t>Measure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034C73" w14:textId="77777777" w:rsidR="005006B7" w:rsidRDefault="00000000">
            <w:proofErr w:type="spellStart"/>
            <w:r>
              <w:rPr>
                <w:sz w:val="20"/>
                <w:szCs w:val="20"/>
              </w:rPr>
              <w:t>TotalCost</w:t>
            </w:r>
            <w:proofErr w:type="spellEnd"/>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98B909" w14:textId="77777777" w:rsidR="005006B7" w:rsidRDefault="00000000">
            <w:r>
              <w:rPr>
                <w:sz w:val="20"/>
                <w:szCs w:val="20"/>
              </w:rPr>
              <w:t>Total monetary value of the transaction</w:t>
            </w:r>
          </w:p>
        </w:tc>
      </w:tr>
      <w:tr w:rsidR="005006B7" w14:paraId="631B2BE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F69B1A" w14:textId="77777777" w:rsidR="005006B7" w:rsidRDefault="00000000">
            <w:r>
              <w:rPr>
                <w:sz w:val="20"/>
                <w:szCs w:val="20"/>
              </w:rPr>
              <w:t>Measure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927C3" w14:textId="77777777" w:rsidR="005006B7" w:rsidRDefault="00000000">
            <w:proofErr w:type="spellStart"/>
            <w:r>
              <w:rPr>
                <w:sz w:val="20"/>
                <w:szCs w:val="20"/>
              </w:rPr>
              <w:t>LatencyMS</w:t>
            </w:r>
            <w:proofErr w:type="spellEnd"/>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72C4B" w14:textId="77777777" w:rsidR="005006B7" w:rsidRDefault="00000000">
            <w:r>
              <w:rPr>
                <w:sz w:val="20"/>
                <w:szCs w:val="20"/>
              </w:rPr>
              <w:t>Network latency in milliseconds</w:t>
            </w:r>
          </w:p>
        </w:tc>
      </w:tr>
      <w:tr w:rsidR="005006B7" w14:paraId="046BD535"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F7A02" w14:textId="77777777" w:rsidR="005006B7" w:rsidRDefault="00000000">
            <w:r>
              <w:rPr>
                <w:sz w:val="20"/>
                <w:szCs w:val="20"/>
              </w:rPr>
              <w:t>Degenerate Dimension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A870B2" w14:textId="77777777" w:rsidR="005006B7" w:rsidRDefault="00000000">
            <w:proofErr w:type="spellStart"/>
            <w:r>
              <w:rPr>
                <w:sz w:val="20"/>
                <w:szCs w:val="20"/>
              </w:rPr>
              <w:t>TransactionID</w:t>
            </w:r>
            <w:proofErr w:type="spellEnd"/>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F851ED" w14:textId="77777777" w:rsidR="005006B7" w:rsidRDefault="00000000">
            <w:r>
              <w:rPr>
                <w:sz w:val="20"/>
                <w:szCs w:val="20"/>
              </w:rPr>
              <w:t xml:space="preserve">Natural business </w:t>
            </w:r>
            <w:proofErr w:type="gramStart"/>
            <w:r>
              <w:rPr>
                <w:sz w:val="20"/>
                <w:szCs w:val="20"/>
              </w:rPr>
              <w:t>key —</w:t>
            </w:r>
            <w:proofErr w:type="gramEnd"/>
            <w:r>
              <w:rPr>
                <w:sz w:val="20"/>
                <w:szCs w:val="20"/>
              </w:rPr>
              <w:t xml:space="preserve"> retained in fact, no dimension table</w:t>
            </w:r>
          </w:p>
        </w:tc>
      </w:tr>
      <w:tr w:rsidR="005006B7" w14:paraId="7D0ECE3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EF924" w14:textId="77777777" w:rsidR="005006B7" w:rsidRDefault="00000000">
            <w:r>
              <w:rPr>
                <w:sz w:val="20"/>
                <w:szCs w:val="20"/>
              </w:rPr>
              <w:t>Degenerate Dimension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8BE56" w14:textId="77777777" w:rsidR="005006B7" w:rsidRDefault="00000000">
            <w:proofErr w:type="spellStart"/>
            <w:r>
              <w:rPr>
                <w:sz w:val="20"/>
                <w:szCs w:val="20"/>
              </w:rPr>
              <w:t>TransactionType</w:t>
            </w:r>
            <w:proofErr w:type="spellEnd"/>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7A9E10" w14:textId="77777777" w:rsidR="005006B7" w:rsidRDefault="00000000">
            <w:r>
              <w:rPr>
                <w:sz w:val="20"/>
                <w:szCs w:val="20"/>
              </w:rPr>
              <w:t xml:space="preserve">Buy or </w:t>
            </w:r>
            <w:proofErr w:type="gramStart"/>
            <w:r>
              <w:rPr>
                <w:sz w:val="20"/>
                <w:szCs w:val="20"/>
              </w:rPr>
              <w:t>Sell</w:t>
            </w:r>
            <w:proofErr w:type="gramEnd"/>
            <w:r>
              <w:rPr>
                <w:sz w:val="20"/>
                <w:szCs w:val="20"/>
              </w:rPr>
              <w:t xml:space="preserve"> — low cardinality attribute stored directly</w:t>
            </w:r>
          </w:p>
        </w:tc>
      </w:tr>
      <w:tr w:rsidR="005006B7" w14:paraId="16BE4E7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08F103" w14:textId="77777777" w:rsidR="005006B7" w:rsidRDefault="00000000">
            <w:r>
              <w:rPr>
                <w:sz w:val="20"/>
                <w:szCs w:val="20"/>
              </w:rPr>
              <w:t>Degenerate Dimension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2D762" w14:textId="77777777" w:rsidR="005006B7" w:rsidRDefault="00000000">
            <w:proofErr w:type="spellStart"/>
            <w:r>
              <w:rPr>
                <w:sz w:val="20"/>
                <w:szCs w:val="20"/>
              </w:rPr>
              <w:t>TransactionStatus</w:t>
            </w:r>
            <w:proofErr w:type="spellEnd"/>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DD9587" w14:textId="77777777" w:rsidR="005006B7" w:rsidRDefault="00000000">
            <w:r>
              <w:rPr>
                <w:sz w:val="20"/>
                <w:szCs w:val="20"/>
              </w:rPr>
              <w:t xml:space="preserve">Completed or </w:t>
            </w:r>
            <w:proofErr w:type="gramStart"/>
            <w:r>
              <w:rPr>
                <w:sz w:val="20"/>
                <w:szCs w:val="20"/>
              </w:rPr>
              <w:t>Pending</w:t>
            </w:r>
            <w:proofErr w:type="gramEnd"/>
          </w:p>
        </w:tc>
      </w:tr>
      <w:tr w:rsidR="005006B7" w14:paraId="17EC7B71"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4C66F" w14:textId="77777777" w:rsidR="005006B7" w:rsidRDefault="00000000">
            <w:r>
              <w:rPr>
                <w:sz w:val="20"/>
                <w:szCs w:val="20"/>
              </w:rPr>
              <w:t>Accumulating</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D4155" w14:textId="77777777" w:rsidR="005006B7" w:rsidRDefault="00000000">
            <w:proofErr w:type="spellStart"/>
            <w:r>
              <w:rPr>
                <w:sz w:val="20"/>
                <w:szCs w:val="20"/>
              </w:rPr>
              <w:t>accm_txn_create_time</w:t>
            </w:r>
            <w:proofErr w:type="spellEnd"/>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0056A" w14:textId="77777777" w:rsidR="005006B7" w:rsidRDefault="00000000">
            <w:r>
              <w:rPr>
                <w:sz w:val="20"/>
                <w:szCs w:val="20"/>
              </w:rPr>
              <w:t>Timestamp when the record was inserted into the DW</w:t>
            </w:r>
          </w:p>
        </w:tc>
      </w:tr>
      <w:tr w:rsidR="005006B7" w14:paraId="54C9722B"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485FE9" w14:textId="77777777" w:rsidR="005006B7" w:rsidRDefault="00000000">
            <w:r>
              <w:rPr>
                <w:sz w:val="20"/>
                <w:szCs w:val="20"/>
              </w:rPr>
              <w:t>Accumulating</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9460E3" w14:textId="77777777" w:rsidR="005006B7" w:rsidRDefault="00000000">
            <w:proofErr w:type="spellStart"/>
            <w:r>
              <w:rPr>
                <w:sz w:val="20"/>
                <w:szCs w:val="20"/>
              </w:rPr>
              <w:t>accm_txn_complete_time</w:t>
            </w:r>
            <w:proofErr w:type="spellEnd"/>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5A5E1" w14:textId="77777777" w:rsidR="005006B7" w:rsidRDefault="00000000">
            <w:r>
              <w:rPr>
                <w:sz w:val="20"/>
                <w:szCs w:val="20"/>
              </w:rPr>
              <w:t>Timestamp when the transaction was confirmed complete (initially NULL)</w:t>
            </w:r>
          </w:p>
        </w:tc>
      </w:tr>
      <w:tr w:rsidR="005006B7" w14:paraId="2EAE83C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2DC143" w14:textId="77777777" w:rsidR="005006B7" w:rsidRDefault="00000000">
            <w:r>
              <w:rPr>
                <w:sz w:val="20"/>
                <w:szCs w:val="20"/>
              </w:rPr>
              <w:t>Accumulating</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5BFD36" w14:textId="77777777" w:rsidR="005006B7" w:rsidRDefault="00000000">
            <w:proofErr w:type="spellStart"/>
            <w:r>
              <w:rPr>
                <w:sz w:val="20"/>
                <w:szCs w:val="20"/>
              </w:rPr>
              <w:t>txn_process_time_hours</w:t>
            </w:r>
            <w:proofErr w:type="spellEnd"/>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0DBA3D" w14:textId="77777777" w:rsidR="005006B7" w:rsidRDefault="00000000">
            <w:r>
              <w:rPr>
                <w:sz w:val="20"/>
                <w:szCs w:val="20"/>
              </w:rPr>
              <w:t>Computed duration in hours between create and complete time</w:t>
            </w:r>
          </w:p>
        </w:tc>
      </w:tr>
    </w:tbl>
    <w:p w14:paraId="780296C0" w14:textId="77777777" w:rsidR="005006B7" w:rsidRDefault="005006B7"/>
    <w:p w14:paraId="165E30B3" w14:textId="77777777" w:rsidR="005006B7" w:rsidRDefault="00000000">
      <w:pPr>
        <w:pStyle w:val="Heading2"/>
      </w:pPr>
      <w:bookmarkStart w:id="24" w:name="_Toc225631979"/>
      <w:r>
        <w:t>5.3 Dimension Tables</w:t>
      </w:r>
      <w:bookmarkEnd w:id="24"/>
    </w:p>
    <w:p w14:paraId="367EFAB3" w14:textId="77777777" w:rsidR="005006B7" w:rsidRDefault="005006B7"/>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1808"/>
        <w:gridCol w:w="3614"/>
        <w:gridCol w:w="2064"/>
      </w:tblGrid>
      <w:tr w:rsidR="005006B7" w14:paraId="30F98931" w14:textId="77777777">
        <w:tc>
          <w:tcPr>
            <w:tcW w:w="1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0647D4B" w14:textId="77777777" w:rsidR="005006B7" w:rsidRDefault="00000000">
            <w:pPr>
              <w:jc w:val="center"/>
            </w:pPr>
            <w:r>
              <w:rPr>
                <w:b/>
                <w:bCs/>
                <w:color w:val="FFFFFF"/>
                <w:sz w:val="20"/>
                <w:szCs w:val="20"/>
              </w:rPr>
              <w:t>Dimension</w:t>
            </w:r>
          </w:p>
        </w:tc>
        <w:tc>
          <w:tcPr>
            <w:tcW w:w="1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A277F09" w14:textId="77777777" w:rsidR="005006B7" w:rsidRDefault="00000000">
            <w:pPr>
              <w:jc w:val="center"/>
            </w:pPr>
            <w:r>
              <w:rPr>
                <w:b/>
                <w:bCs/>
                <w:color w:val="FFFFFF"/>
                <w:sz w:val="20"/>
                <w:szCs w:val="20"/>
              </w:rPr>
              <w:t>Key</w:t>
            </w:r>
          </w:p>
        </w:tc>
        <w:tc>
          <w:tcPr>
            <w:tcW w:w="3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8415F7A" w14:textId="77777777" w:rsidR="005006B7" w:rsidRDefault="00000000">
            <w:pPr>
              <w:jc w:val="center"/>
            </w:pPr>
            <w:r>
              <w:rPr>
                <w:b/>
                <w:bCs/>
                <w:color w:val="FFFFFF"/>
                <w:sz w:val="20"/>
                <w:szCs w:val="20"/>
              </w:rPr>
              <w:t>Attributes</w:t>
            </w:r>
          </w:p>
        </w:tc>
        <w:tc>
          <w:tcPr>
            <w:tcW w:w="21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EF891AD" w14:textId="77777777" w:rsidR="005006B7" w:rsidRDefault="00000000">
            <w:pPr>
              <w:jc w:val="center"/>
            </w:pPr>
            <w:r>
              <w:rPr>
                <w:b/>
                <w:bCs/>
                <w:color w:val="FFFFFF"/>
                <w:sz w:val="20"/>
                <w:szCs w:val="20"/>
              </w:rPr>
              <w:t>SCD Type</w:t>
            </w:r>
          </w:p>
        </w:tc>
      </w:tr>
      <w:tr w:rsidR="005006B7" w14:paraId="6186513D"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0F37D" w14:textId="77777777" w:rsidR="005006B7" w:rsidRDefault="00000000">
            <w:proofErr w:type="spellStart"/>
            <w:r>
              <w:rPr>
                <w:sz w:val="20"/>
                <w:szCs w:val="20"/>
              </w:rPr>
              <w:lastRenderedPageBreak/>
              <w:t>DimParticipant</w:t>
            </w:r>
            <w:proofErr w:type="spellEnd"/>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5A08AE" w14:textId="77777777" w:rsidR="005006B7" w:rsidRDefault="00000000">
            <w:proofErr w:type="spellStart"/>
            <w:r>
              <w:rPr>
                <w:sz w:val="20"/>
                <w:szCs w:val="20"/>
              </w:rPr>
              <w:t>ParticipantSK</w:t>
            </w:r>
            <w:proofErr w:type="spellEnd"/>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0BE83A" w14:textId="77777777" w:rsidR="005006B7" w:rsidRDefault="00000000">
            <w:proofErr w:type="spellStart"/>
            <w:r>
              <w:rPr>
                <w:sz w:val="20"/>
                <w:szCs w:val="20"/>
              </w:rPr>
              <w:t>UserID</w:t>
            </w:r>
            <w:proofErr w:type="spellEnd"/>
            <w:r>
              <w:rPr>
                <w:sz w:val="20"/>
                <w:szCs w:val="20"/>
              </w:rPr>
              <w:t xml:space="preserve">, </w:t>
            </w:r>
            <w:proofErr w:type="spellStart"/>
            <w:r>
              <w:rPr>
                <w:sz w:val="20"/>
                <w:szCs w:val="20"/>
              </w:rPr>
              <w:t>UserRole</w:t>
            </w:r>
            <w:proofErr w:type="spellEnd"/>
            <w:r>
              <w:rPr>
                <w:sz w:val="20"/>
                <w:szCs w:val="20"/>
              </w:rPr>
              <w:t xml:space="preserve">, </w:t>
            </w:r>
            <w:proofErr w:type="spellStart"/>
            <w:r>
              <w:rPr>
                <w:sz w:val="20"/>
                <w:szCs w:val="20"/>
              </w:rPr>
              <w:t>AccountTier</w:t>
            </w:r>
            <w:proofErr w:type="spellEnd"/>
            <w:r>
              <w:rPr>
                <w:sz w:val="20"/>
                <w:szCs w:val="20"/>
              </w:rPr>
              <w:t xml:space="preserve">, </w:t>
            </w:r>
            <w:proofErr w:type="spellStart"/>
            <w:r>
              <w:rPr>
                <w:sz w:val="20"/>
                <w:szCs w:val="20"/>
              </w:rPr>
              <w:t>CompanyName</w:t>
            </w:r>
            <w:proofErr w:type="spellEnd"/>
            <w:r>
              <w:rPr>
                <w:sz w:val="20"/>
                <w:szCs w:val="20"/>
              </w:rPr>
              <w:t xml:space="preserve">, </w:t>
            </w:r>
            <w:proofErr w:type="spellStart"/>
            <w:r>
              <w:rPr>
                <w:sz w:val="20"/>
                <w:szCs w:val="20"/>
              </w:rPr>
              <w:t>RegionSK</w:t>
            </w:r>
            <w:proofErr w:type="spellEnd"/>
            <w:r>
              <w:rPr>
                <w:sz w:val="20"/>
                <w:szCs w:val="20"/>
              </w:rPr>
              <w:t xml:space="preserve">, StartDate, </w:t>
            </w:r>
            <w:proofErr w:type="spellStart"/>
            <w:r>
              <w:rPr>
                <w:sz w:val="20"/>
                <w:szCs w:val="20"/>
              </w:rPr>
              <w:t>EndDate</w:t>
            </w:r>
            <w:proofErr w:type="spellEnd"/>
            <w:r>
              <w:rPr>
                <w:sz w:val="20"/>
                <w:szCs w:val="20"/>
              </w:rPr>
              <w:t xml:space="preserve">, </w:t>
            </w:r>
            <w:proofErr w:type="spellStart"/>
            <w:r>
              <w:rPr>
                <w:sz w:val="20"/>
                <w:szCs w:val="20"/>
              </w:rPr>
              <w:t>IsCurrent</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D9044A" w14:textId="77777777" w:rsidR="005006B7" w:rsidRDefault="00000000">
            <w:r>
              <w:rPr>
                <w:sz w:val="20"/>
                <w:szCs w:val="20"/>
              </w:rPr>
              <w:t>Type 2</w:t>
            </w:r>
          </w:p>
        </w:tc>
      </w:tr>
      <w:tr w:rsidR="005006B7" w14:paraId="2DE7867E"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78080" w14:textId="77777777" w:rsidR="005006B7" w:rsidRDefault="00000000">
            <w:proofErr w:type="spellStart"/>
            <w:r>
              <w:rPr>
                <w:sz w:val="20"/>
                <w:szCs w:val="20"/>
              </w:rPr>
              <w:t>DimRegion</w:t>
            </w:r>
            <w:proofErr w:type="spellEnd"/>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39AB8E" w14:textId="77777777" w:rsidR="005006B7" w:rsidRDefault="00000000">
            <w:proofErr w:type="spellStart"/>
            <w:r>
              <w:rPr>
                <w:sz w:val="20"/>
                <w:szCs w:val="20"/>
              </w:rPr>
              <w:t>RegionSK</w:t>
            </w:r>
            <w:proofErr w:type="spellEnd"/>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74692" w14:textId="77777777" w:rsidR="005006B7" w:rsidRDefault="00000000">
            <w:proofErr w:type="spellStart"/>
            <w:r>
              <w:rPr>
                <w:sz w:val="20"/>
                <w:szCs w:val="20"/>
              </w:rPr>
              <w:t>RegionName</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DB1CAA" w14:textId="77777777" w:rsidR="005006B7" w:rsidRDefault="00000000">
            <w:r>
              <w:rPr>
                <w:sz w:val="20"/>
                <w:szCs w:val="20"/>
              </w:rPr>
              <w:t>Type 1</w:t>
            </w:r>
          </w:p>
        </w:tc>
      </w:tr>
      <w:tr w:rsidR="005006B7" w14:paraId="761F7D0A"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1F565C" w14:textId="77777777" w:rsidR="005006B7" w:rsidRDefault="00000000">
            <w:proofErr w:type="spellStart"/>
            <w:r>
              <w:rPr>
                <w:sz w:val="20"/>
                <w:szCs w:val="20"/>
              </w:rPr>
              <w:t>DimNetwork</w:t>
            </w:r>
            <w:proofErr w:type="spellEnd"/>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0BEF2" w14:textId="77777777" w:rsidR="005006B7" w:rsidRDefault="00000000">
            <w:proofErr w:type="spellStart"/>
            <w:r>
              <w:rPr>
                <w:sz w:val="20"/>
                <w:szCs w:val="20"/>
              </w:rPr>
              <w:t>NetworkSK</w:t>
            </w:r>
            <w:proofErr w:type="spellEnd"/>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EA143F" w14:textId="77777777" w:rsidR="005006B7" w:rsidRDefault="00000000">
            <w:proofErr w:type="spellStart"/>
            <w:r>
              <w:rPr>
                <w:sz w:val="20"/>
                <w:szCs w:val="20"/>
              </w:rPr>
              <w:t>NetworkSliceID</w:t>
            </w:r>
            <w:proofErr w:type="spellEnd"/>
            <w:r>
              <w:rPr>
                <w:sz w:val="20"/>
                <w:szCs w:val="20"/>
              </w:rPr>
              <w:t xml:space="preserve">, </w:t>
            </w:r>
            <w:proofErr w:type="spellStart"/>
            <w:r>
              <w:rPr>
                <w:sz w:val="20"/>
                <w:szCs w:val="20"/>
              </w:rPr>
              <w:t>DataCenter</w:t>
            </w:r>
            <w:proofErr w:type="spellEnd"/>
            <w:r>
              <w:rPr>
                <w:sz w:val="20"/>
                <w:szCs w:val="20"/>
              </w:rPr>
              <w:t xml:space="preserve">, </w:t>
            </w:r>
            <w:proofErr w:type="spellStart"/>
            <w:r>
              <w:rPr>
                <w:sz w:val="20"/>
                <w:szCs w:val="20"/>
              </w:rPr>
              <w:t>SliceType</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176F8E" w14:textId="77777777" w:rsidR="005006B7" w:rsidRDefault="00000000">
            <w:r>
              <w:rPr>
                <w:sz w:val="20"/>
                <w:szCs w:val="20"/>
              </w:rPr>
              <w:t>Type 1</w:t>
            </w:r>
          </w:p>
        </w:tc>
      </w:tr>
      <w:tr w:rsidR="005006B7" w14:paraId="2A4D285C"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CDC66" w14:textId="77777777" w:rsidR="005006B7" w:rsidRDefault="00000000">
            <w:proofErr w:type="spellStart"/>
            <w:r>
              <w:rPr>
                <w:sz w:val="20"/>
                <w:szCs w:val="20"/>
              </w:rPr>
              <w:t>DimSecurity</w:t>
            </w:r>
            <w:proofErr w:type="spellEnd"/>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7000F5" w14:textId="77777777" w:rsidR="005006B7" w:rsidRDefault="00000000">
            <w:proofErr w:type="spellStart"/>
            <w:r>
              <w:rPr>
                <w:sz w:val="20"/>
                <w:szCs w:val="20"/>
              </w:rPr>
              <w:t>SecurityConfigSK</w:t>
            </w:r>
            <w:proofErr w:type="spellEnd"/>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190EB" w14:textId="77777777" w:rsidR="005006B7" w:rsidRDefault="00000000">
            <w:proofErr w:type="spellStart"/>
            <w:r>
              <w:rPr>
                <w:sz w:val="20"/>
                <w:szCs w:val="20"/>
              </w:rPr>
              <w:t>SecurityConfigID</w:t>
            </w:r>
            <w:proofErr w:type="spellEnd"/>
            <w:r>
              <w:rPr>
                <w:sz w:val="20"/>
                <w:szCs w:val="20"/>
              </w:rPr>
              <w:t xml:space="preserve">, </w:t>
            </w:r>
            <w:proofErr w:type="spellStart"/>
            <w:r>
              <w:rPr>
                <w:sz w:val="20"/>
                <w:szCs w:val="20"/>
              </w:rPr>
              <w:t>SecurityLevel</w:t>
            </w:r>
            <w:proofErr w:type="spellEnd"/>
            <w:r>
              <w:rPr>
                <w:sz w:val="20"/>
                <w:szCs w:val="20"/>
              </w:rPr>
              <w:t xml:space="preserve">, </w:t>
            </w:r>
            <w:proofErr w:type="spellStart"/>
            <w:r>
              <w:rPr>
                <w:sz w:val="20"/>
                <w:szCs w:val="20"/>
              </w:rPr>
              <w:t>EncryptionMethod</w:t>
            </w:r>
            <w:proofErr w:type="spellEnd"/>
            <w:r>
              <w:rPr>
                <w:sz w:val="20"/>
                <w:szCs w:val="20"/>
              </w:rPr>
              <w:t xml:space="preserve">, </w:t>
            </w:r>
            <w:proofErr w:type="spellStart"/>
            <w:r>
              <w:rPr>
                <w:sz w:val="20"/>
                <w:szCs w:val="20"/>
              </w:rPr>
              <w:t>ZTAuthentication</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816004" w14:textId="77777777" w:rsidR="005006B7" w:rsidRDefault="00000000">
            <w:r>
              <w:rPr>
                <w:sz w:val="20"/>
                <w:szCs w:val="20"/>
              </w:rPr>
              <w:t>Type 1 (not linked to fact — see design decision)</w:t>
            </w:r>
          </w:p>
        </w:tc>
      </w:tr>
      <w:tr w:rsidR="005006B7" w14:paraId="6B3643EB"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122005" w14:textId="77777777" w:rsidR="005006B7" w:rsidRDefault="00000000">
            <w:proofErr w:type="spellStart"/>
            <w:r>
              <w:rPr>
                <w:sz w:val="20"/>
                <w:szCs w:val="20"/>
              </w:rPr>
              <w:t>DimDate</w:t>
            </w:r>
            <w:proofErr w:type="spellEnd"/>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634E69" w14:textId="77777777" w:rsidR="005006B7" w:rsidRDefault="00000000">
            <w:proofErr w:type="spellStart"/>
            <w:r>
              <w:rPr>
                <w:sz w:val="20"/>
                <w:szCs w:val="20"/>
              </w:rPr>
              <w:t>DateKey</w:t>
            </w:r>
            <w:proofErr w:type="spellEnd"/>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3EFE1" w14:textId="77777777" w:rsidR="005006B7" w:rsidRDefault="00000000">
            <w:r>
              <w:rPr>
                <w:sz w:val="20"/>
                <w:szCs w:val="20"/>
              </w:rPr>
              <w:t xml:space="preserve">Date, Day, Month, Quarter, Year, </w:t>
            </w:r>
            <w:proofErr w:type="spellStart"/>
            <w:r>
              <w:rPr>
                <w:sz w:val="20"/>
                <w:szCs w:val="20"/>
              </w:rPr>
              <w:t>DayOfWeek</w:t>
            </w:r>
            <w:proofErr w:type="spellEnd"/>
            <w:r>
              <w:rPr>
                <w:sz w:val="20"/>
                <w:szCs w:val="20"/>
              </w:rPr>
              <w:t xml:space="preserve">, </w:t>
            </w:r>
            <w:proofErr w:type="spellStart"/>
            <w:r>
              <w:rPr>
                <w:sz w:val="20"/>
                <w:szCs w:val="20"/>
              </w:rPr>
              <w:t>IsWeekend</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D66D93" w14:textId="77777777" w:rsidR="005006B7" w:rsidRDefault="00000000">
            <w:r>
              <w:rPr>
                <w:sz w:val="20"/>
                <w:szCs w:val="20"/>
              </w:rPr>
              <w:t>Static (pre-populated)</w:t>
            </w:r>
          </w:p>
        </w:tc>
      </w:tr>
    </w:tbl>
    <w:p w14:paraId="1BD86BF6" w14:textId="77777777" w:rsidR="005006B7" w:rsidRDefault="005006B7"/>
    <w:p w14:paraId="58B26AE5" w14:textId="77777777" w:rsidR="005006B7" w:rsidRDefault="00000000">
      <w:pPr>
        <w:pStyle w:val="Heading3"/>
      </w:pPr>
      <w:bookmarkStart w:id="25" w:name="_Toc225631980"/>
      <w:proofErr w:type="spellStart"/>
      <w:r>
        <w:t>DimParticipant</w:t>
      </w:r>
      <w:proofErr w:type="spellEnd"/>
      <w:r>
        <w:t xml:space="preserve"> – SCD Type 2 Detail</w:t>
      </w:r>
      <w:bookmarkEnd w:id="25"/>
    </w:p>
    <w:p w14:paraId="4FBBCBAD" w14:textId="77777777" w:rsidR="005006B7" w:rsidRDefault="00000000">
      <w:pPr>
        <w:spacing w:after="120"/>
      </w:pPr>
      <w:r>
        <w:t xml:space="preserve">The </w:t>
      </w:r>
      <w:proofErr w:type="spellStart"/>
      <w:r>
        <w:t>DimParticipant</w:t>
      </w:r>
      <w:proofErr w:type="spellEnd"/>
      <w:r>
        <w:t xml:space="preserve"> dimension is implemented as a Type 2 Slowly Changing Dimension to track historical changes in participant attributes such as </w:t>
      </w:r>
      <w:proofErr w:type="spellStart"/>
      <w:r>
        <w:t>UserRole</w:t>
      </w:r>
      <w:proofErr w:type="spellEnd"/>
      <w:r>
        <w:t xml:space="preserve"> and </w:t>
      </w:r>
      <w:proofErr w:type="spellStart"/>
      <w:r>
        <w:t>AccountTier</w:t>
      </w:r>
      <w:proofErr w:type="spellEnd"/>
      <w:r>
        <w:t xml:space="preserve">. When a change is detected, the existing record is </w:t>
      </w:r>
      <w:proofErr w:type="gramStart"/>
      <w:r>
        <w:t>expired</w:t>
      </w:r>
      <w:proofErr w:type="gramEnd"/>
      <w:r>
        <w:t xml:space="preserve"> and a new record is inserted.</w:t>
      </w:r>
    </w:p>
    <w:p w14:paraId="728188AE" w14:textId="77777777" w:rsidR="005006B7" w:rsidRDefault="005006B7"/>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60"/>
      </w:tblGrid>
      <w:tr w:rsidR="005006B7" w14:paraId="37289FF7" w14:textId="77777777">
        <w:tc>
          <w:tcPr>
            <w:tcW w:w="2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E657D6F" w14:textId="77777777" w:rsidR="005006B7" w:rsidRDefault="00000000">
            <w:pPr>
              <w:jc w:val="center"/>
            </w:pPr>
            <w:r>
              <w:rPr>
                <w:b/>
                <w:bCs/>
                <w:color w:val="FFFFFF"/>
                <w:sz w:val="20"/>
                <w:szCs w:val="20"/>
              </w:rPr>
              <w:t>SCD Column</w:t>
            </w:r>
          </w:p>
        </w:tc>
        <w:tc>
          <w:tcPr>
            <w:tcW w:w="64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689FFD6" w14:textId="77777777" w:rsidR="005006B7" w:rsidRDefault="00000000">
            <w:pPr>
              <w:jc w:val="center"/>
            </w:pPr>
            <w:r>
              <w:rPr>
                <w:b/>
                <w:bCs/>
                <w:color w:val="FFFFFF"/>
                <w:sz w:val="20"/>
                <w:szCs w:val="20"/>
              </w:rPr>
              <w:t>Purpose</w:t>
            </w:r>
          </w:p>
        </w:tc>
      </w:tr>
      <w:tr w:rsidR="005006B7" w14:paraId="17541B8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D9DCC" w14:textId="77777777" w:rsidR="005006B7" w:rsidRDefault="00000000">
            <w:r>
              <w:rPr>
                <w:sz w:val="20"/>
                <w:szCs w:val="20"/>
              </w:rPr>
              <w:t>StartDate</w:t>
            </w:r>
          </w:p>
        </w:tc>
        <w:tc>
          <w:tcPr>
            <w:tcW w:w="6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EB777F" w14:textId="77777777" w:rsidR="005006B7" w:rsidRDefault="00000000">
            <w:r>
              <w:rPr>
                <w:sz w:val="20"/>
                <w:szCs w:val="20"/>
              </w:rPr>
              <w:t>Date from which this version of the participant record became effective</w:t>
            </w:r>
          </w:p>
        </w:tc>
      </w:tr>
      <w:tr w:rsidR="005006B7" w14:paraId="5CD928A1"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B1D6F4" w14:textId="77777777" w:rsidR="005006B7" w:rsidRDefault="00000000">
            <w:proofErr w:type="spellStart"/>
            <w:r>
              <w:rPr>
                <w:sz w:val="20"/>
                <w:szCs w:val="20"/>
              </w:rPr>
              <w:t>EndDate</w:t>
            </w:r>
            <w:proofErr w:type="spellEnd"/>
          </w:p>
        </w:tc>
        <w:tc>
          <w:tcPr>
            <w:tcW w:w="6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0033E" w14:textId="77777777" w:rsidR="005006B7" w:rsidRDefault="00000000">
            <w:r>
              <w:rPr>
                <w:sz w:val="20"/>
                <w:szCs w:val="20"/>
              </w:rPr>
              <w:t>Date on which this version expired (NULL for the currently active record)</w:t>
            </w:r>
          </w:p>
        </w:tc>
      </w:tr>
      <w:tr w:rsidR="005006B7" w14:paraId="6DECB9B9"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F890CB" w14:textId="77777777" w:rsidR="005006B7" w:rsidRDefault="00000000">
            <w:proofErr w:type="spellStart"/>
            <w:r>
              <w:rPr>
                <w:sz w:val="20"/>
                <w:szCs w:val="20"/>
              </w:rPr>
              <w:t>IsCurrent</w:t>
            </w:r>
            <w:proofErr w:type="spellEnd"/>
          </w:p>
        </w:tc>
        <w:tc>
          <w:tcPr>
            <w:tcW w:w="6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D7693B" w14:textId="77777777" w:rsidR="005006B7" w:rsidRDefault="00000000">
            <w:r>
              <w:rPr>
                <w:sz w:val="20"/>
                <w:szCs w:val="20"/>
              </w:rPr>
              <w:t>Flag indicating the active record: 1 = current, 0 = historical</w:t>
            </w:r>
          </w:p>
        </w:tc>
      </w:tr>
    </w:tbl>
    <w:p w14:paraId="2D9DDE60" w14:textId="77777777" w:rsidR="005006B7" w:rsidRDefault="005006B7"/>
    <w:p w14:paraId="1C68DF92" w14:textId="77777777" w:rsidR="005006B7" w:rsidRDefault="00000000">
      <w:pPr>
        <w:pStyle w:val="Heading2"/>
      </w:pPr>
      <w:bookmarkStart w:id="26" w:name="_Toc225631981"/>
      <w:r>
        <w:t xml:space="preserve">5.4 Key Design Decision – </w:t>
      </w:r>
      <w:proofErr w:type="spellStart"/>
      <w:r>
        <w:t>DimSecurity</w:t>
      </w:r>
      <w:proofErr w:type="spellEnd"/>
      <w:r>
        <w:t xml:space="preserve"> Not Linked to Fact</w:t>
      </w:r>
      <w:bookmarkEnd w:id="26"/>
    </w:p>
    <w:p w14:paraId="7E559D95" w14:textId="77777777" w:rsidR="005006B7" w:rsidRDefault="00000000">
      <w:pPr>
        <w:spacing w:after="120"/>
      </w:pPr>
      <w:proofErr w:type="spellStart"/>
      <w:r>
        <w:t>DimSecurity</w:t>
      </w:r>
      <w:proofErr w:type="spellEnd"/>
      <w:r>
        <w:t xml:space="preserve"> is populated and maintained as a dimension table, but it is deliberately not linked to the </w:t>
      </w:r>
      <w:proofErr w:type="spellStart"/>
      <w:r>
        <w:t>FactTransactions</w:t>
      </w:r>
      <w:proofErr w:type="spellEnd"/>
      <w:r>
        <w:t xml:space="preserve"> fact table via a foreign key. This is an intentional design decision based on the following reasoning:</w:t>
      </w:r>
    </w:p>
    <w:p w14:paraId="358B4A27" w14:textId="77777777" w:rsidR="005006B7" w:rsidRDefault="00000000">
      <w:pPr>
        <w:pStyle w:val="ListParagraph"/>
        <w:numPr>
          <w:ilvl w:val="0"/>
          <w:numId w:val="2"/>
        </w:numPr>
        <w:spacing w:after="80"/>
      </w:pPr>
      <w:r>
        <w:t>Security configuration is associated with the network infrastructure, not with individual transactions at the grain level.</w:t>
      </w:r>
    </w:p>
    <w:p w14:paraId="3BA878BC" w14:textId="77777777" w:rsidR="005006B7" w:rsidRDefault="00000000">
      <w:pPr>
        <w:pStyle w:val="ListParagraph"/>
        <w:numPr>
          <w:ilvl w:val="0"/>
          <w:numId w:val="2"/>
        </w:numPr>
        <w:spacing w:after="80"/>
      </w:pPr>
      <w:r>
        <w:t xml:space="preserve">Linking </w:t>
      </w:r>
      <w:proofErr w:type="spellStart"/>
      <w:r>
        <w:t>DimSecurity</w:t>
      </w:r>
      <w:proofErr w:type="spellEnd"/>
      <w:r>
        <w:t xml:space="preserve"> directly to the fact would introduce ambiguity, as multiple security configurations may be associated with a single network node.</w:t>
      </w:r>
    </w:p>
    <w:p w14:paraId="492C9179" w14:textId="77777777" w:rsidR="005006B7" w:rsidRDefault="00000000">
      <w:pPr>
        <w:pStyle w:val="ListParagraph"/>
        <w:numPr>
          <w:ilvl w:val="0"/>
          <w:numId w:val="2"/>
        </w:numPr>
        <w:spacing w:after="80"/>
      </w:pPr>
      <w:r>
        <w:t xml:space="preserve">Including a </w:t>
      </w:r>
      <w:proofErr w:type="spellStart"/>
      <w:r>
        <w:t>SecuritySK</w:t>
      </w:r>
      <w:proofErr w:type="spellEnd"/>
      <w:r>
        <w:t xml:space="preserve"> in the fact table could produce duplicate fact rows or incorrect aggregations when </w:t>
      </w:r>
      <w:proofErr w:type="spellStart"/>
      <w:r>
        <w:t>analysing</w:t>
      </w:r>
      <w:proofErr w:type="spellEnd"/>
      <w:r>
        <w:t xml:space="preserve"> measures such as </w:t>
      </w:r>
      <w:proofErr w:type="spellStart"/>
      <w:r>
        <w:t>TotalCost</w:t>
      </w:r>
      <w:proofErr w:type="spellEnd"/>
      <w:r>
        <w:t xml:space="preserve"> or </w:t>
      </w:r>
      <w:proofErr w:type="spellStart"/>
      <w:r>
        <w:t>ElectricityQuantity</w:t>
      </w:r>
      <w:proofErr w:type="spellEnd"/>
      <w:r>
        <w:t>.</w:t>
      </w:r>
    </w:p>
    <w:p w14:paraId="4DD5AC3E" w14:textId="77777777" w:rsidR="005006B7" w:rsidRDefault="005006B7"/>
    <w:p w14:paraId="193DA5D6" w14:textId="77777777" w:rsidR="005006B7" w:rsidRDefault="00000000">
      <w:pPr>
        <w:spacing w:after="120"/>
      </w:pPr>
      <w:r>
        <w:t xml:space="preserve">Security-level analysis can still be performed by joining </w:t>
      </w:r>
      <w:proofErr w:type="spellStart"/>
      <w:r>
        <w:t>DimSecurity</w:t>
      </w:r>
      <w:proofErr w:type="spellEnd"/>
      <w:r>
        <w:t xml:space="preserve"> to </w:t>
      </w:r>
      <w:proofErr w:type="spellStart"/>
      <w:r>
        <w:t>DimNetwork</w:t>
      </w:r>
      <w:proofErr w:type="spellEnd"/>
      <w:r>
        <w:t xml:space="preserve"> (via </w:t>
      </w:r>
      <w:proofErr w:type="spellStart"/>
      <w:r>
        <w:t>NetworkSK</w:t>
      </w:r>
      <w:proofErr w:type="spellEnd"/>
      <w:r>
        <w:t>) in analytical queries — without compromising fact table integrity.</w:t>
      </w:r>
    </w:p>
    <w:p w14:paraId="6D0FB804" w14:textId="77777777" w:rsidR="005006B7" w:rsidRDefault="00000000">
      <w:pPr>
        <w:pStyle w:val="Heading2"/>
      </w:pPr>
      <w:bookmarkStart w:id="27" w:name="_Toc225631982"/>
      <w:r>
        <w:t>5.5 Star Schema Diagram</w:t>
      </w:r>
      <w:bookmarkEnd w:id="27"/>
    </w:p>
    <w:p w14:paraId="0F1350EA" w14:textId="77777777" w:rsidR="005006B7" w:rsidRDefault="00000000">
      <w:pPr>
        <w:spacing w:after="120"/>
      </w:pPr>
      <w:r>
        <w:t xml:space="preserve">The diagram below shows the complete Star Schema implemented in SQL Server, with </w:t>
      </w:r>
      <w:proofErr w:type="spellStart"/>
      <w:r>
        <w:t>FactTransactions</w:t>
      </w:r>
      <w:proofErr w:type="spellEnd"/>
      <w:r>
        <w:t xml:space="preserve"> at the </w:t>
      </w:r>
      <w:proofErr w:type="spellStart"/>
      <w:r>
        <w:t>centre</w:t>
      </w:r>
      <w:proofErr w:type="spellEnd"/>
      <w:r>
        <w:t xml:space="preserve"> surrounded by all dimension tables.</w:t>
      </w:r>
    </w:p>
    <w:p w14:paraId="7313E45E" w14:textId="22EB3E94" w:rsidR="005006B7" w:rsidRDefault="005006B7"/>
    <w:p w14:paraId="5D2CCF4D" w14:textId="5BE5B416" w:rsidR="005006B7" w:rsidRDefault="00000000">
      <w:pPr>
        <w:pBdr>
          <w:top w:val="dashed" w:sz="2" w:space="0" w:color="D46A00"/>
          <w:left w:val="dashed" w:sz="2" w:space="0" w:color="D46A00"/>
          <w:bottom w:val="dashed" w:sz="2" w:space="0" w:color="D46A00"/>
          <w:right w:val="dashed" w:sz="2" w:space="0" w:color="D46A00"/>
        </w:pBdr>
        <w:spacing w:before="160" w:after="80"/>
      </w:pPr>
      <w:proofErr w:type="gramStart"/>
      <w:r>
        <w:rPr>
          <w:b/>
          <w:bCs/>
          <w:color w:val="D46A00"/>
          <w:sz w:val="21"/>
          <w:szCs w:val="21"/>
        </w:rPr>
        <w:t>📸  [</w:t>
      </w:r>
      <w:proofErr w:type="gramEnd"/>
      <w:r>
        <w:rPr>
          <w:b/>
          <w:bCs/>
          <w:color w:val="D46A00"/>
          <w:sz w:val="21"/>
          <w:szCs w:val="21"/>
        </w:rPr>
        <w:t xml:space="preserve"> INSERT SCREENSHOT </w:t>
      </w:r>
      <w:proofErr w:type="gramStart"/>
      <w:r>
        <w:rPr>
          <w:b/>
          <w:bCs/>
          <w:color w:val="D46A00"/>
          <w:sz w:val="21"/>
          <w:szCs w:val="21"/>
        </w:rPr>
        <w:t>HERE ]</w:t>
      </w:r>
      <w:proofErr w:type="gramEnd"/>
      <w:r>
        <w:rPr>
          <w:b/>
          <w:bCs/>
          <w:color w:val="D46A00"/>
          <w:sz w:val="21"/>
          <w:szCs w:val="21"/>
        </w:rPr>
        <w:t xml:space="preserve">  </w:t>
      </w:r>
      <w:proofErr w:type="gramStart"/>
      <w:r>
        <w:rPr>
          <w:b/>
          <w:bCs/>
          <w:color w:val="D46A00"/>
          <w:sz w:val="21"/>
          <w:szCs w:val="21"/>
        </w:rPr>
        <w:t xml:space="preserve">—  </w:t>
      </w:r>
      <w:r>
        <w:rPr>
          <w:color w:val="D46A00"/>
          <w:sz w:val="20"/>
          <w:szCs w:val="20"/>
        </w:rPr>
        <w:t>Figure</w:t>
      </w:r>
      <w:proofErr w:type="gramEnd"/>
      <w:r>
        <w:rPr>
          <w:color w:val="D46A00"/>
          <w:sz w:val="20"/>
          <w:szCs w:val="20"/>
        </w:rPr>
        <w:t xml:space="preserve"> 3 – SQL Server Database Diagram showing the Star Schema (</w:t>
      </w:r>
      <w:proofErr w:type="spellStart"/>
      <w:r>
        <w:rPr>
          <w:color w:val="D46A00"/>
          <w:sz w:val="20"/>
          <w:szCs w:val="20"/>
        </w:rPr>
        <w:t>FactTransactions</w:t>
      </w:r>
      <w:proofErr w:type="spellEnd"/>
      <w:r>
        <w:rPr>
          <w:color w:val="D46A00"/>
          <w:sz w:val="20"/>
          <w:szCs w:val="20"/>
        </w:rPr>
        <w:t xml:space="preserve"> + </w:t>
      </w:r>
      <w:proofErr w:type="spellStart"/>
      <w:r>
        <w:rPr>
          <w:color w:val="D46A00"/>
          <w:sz w:val="20"/>
          <w:szCs w:val="20"/>
        </w:rPr>
        <w:t>DimParticipant</w:t>
      </w:r>
      <w:proofErr w:type="spellEnd"/>
      <w:r>
        <w:rPr>
          <w:color w:val="D46A00"/>
          <w:sz w:val="20"/>
          <w:szCs w:val="20"/>
        </w:rPr>
        <w:t xml:space="preserve"> + </w:t>
      </w:r>
      <w:proofErr w:type="spellStart"/>
      <w:r>
        <w:rPr>
          <w:color w:val="D46A00"/>
          <w:sz w:val="20"/>
          <w:szCs w:val="20"/>
        </w:rPr>
        <w:t>DimRegion</w:t>
      </w:r>
      <w:proofErr w:type="spellEnd"/>
      <w:r>
        <w:rPr>
          <w:color w:val="D46A00"/>
          <w:sz w:val="20"/>
          <w:szCs w:val="20"/>
        </w:rPr>
        <w:t xml:space="preserve"> + </w:t>
      </w:r>
      <w:proofErr w:type="spellStart"/>
      <w:r>
        <w:rPr>
          <w:color w:val="D46A00"/>
          <w:sz w:val="20"/>
          <w:szCs w:val="20"/>
        </w:rPr>
        <w:t>DimNetwork</w:t>
      </w:r>
      <w:proofErr w:type="spellEnd"/>
      <w:r>
        <w:rPr>
          <w:color w:val="D46A00"/>
          <w:sz w:val="20"/>
          <w:szCs w:val="20"/>
        </w:rPr>
        <w:t xml:space="preserve"> + </w:t>
      </w:r>
      <w:proofErr w:type="spellStart"/>
      <w:r>
        <w:rPr>
          <w:color w:val="D46A00"/>
          <w:sz w:val="20"/>
          <w:szCs w:val="20"/>
        </w:rPr>
        <w:t>DimDate</w:t>
      </w:r>
      <w:proofErr w:type="spellEnd"/>
      <w:r>
        <w:rPr>
          <w:color w:val="D46A00"/>
          <w:sz w:val="20"/>
          <w:szCs w:val="20"/>
        </w:rPr>
        <w:t xml:space="preserve"> + </w:t>
      </w:r>
      <w:proofErr w:type="spellStart"/>
      <w:r>
        <w:rPr>
          <w:color w:val="D46A00"/>
          <w:sz w:val="20"/>
          <w:szCs w:val="20"/>
        </w:rPr>
        <w:t>DimSecurity</w:t>
      </w:r>
      <w:proofErr w:type="spellEnd"/>
      <w:r>
        <w:rPr>
          <w:color w:val="D46A00"/>
          <w:sz w:val="20"/>
          <w:szCs w:val="20"/>
        </w:rPr>
        <w:t>)</w:t>
      </w:r>
    </w:p>
    <w:p w14:paraId="1B199F35" w14:textId="06D27197" w:rsidR="005006B7" w:rsidRDefault="005006B7"/>
    <w:p w14:paraId="40FD6CC0" w14:textId="27DCF377" w:rsidR="005006B7" w:rsidRDefault="00000000">
      <w:pPr>
        <w:spacing w:after="200"/>
        <w:jc w:val="center"/>
      </w:pPr>
      <w:r>
        <w:rPr>
          <w:i/>
          <w:iCs/>
          <w:color w:val="444444"/>
          <w:sz w:val="20"/>
          <w:szCs w:val="20"/>
        </w:rPr>
        <w:t>Figure 3 – Data Warehouse Star Schema</w:t>
      </w:r>
    </w:p>
    <w:p w14:paraId="5541D9F1" w14:textId="767B66D0" w:rsidR="005006B7" w:rsidRDefault="00000000">
      <w:pPr>
        <w:pStyle w:val="Heading2"/>
      </w:pPr>
      <w:bookmarkStart w:id="28" w:name="_Toc225631983"/>
      <w:r>
        <w:t>5.6 SQL Server Implementation</w:t>
      </w:r>
      <w:bookmarkEnd w:id="28"/>
    </w:p>
    <w:p w14:paraId="5A52C45F" w14:textId="581BC7EE" w:rsidR="005006B7" w:rsidRDefault="00285095">
      <w:pPr>
        <w:spacing w:after="120"/>
      </w:pPr>
      <w:r w:rsidRPr="00285095">
        <w:drawing>
          <wp:anchor distT="0" distB="0" distL="114300" distR="114300" simplePos="0" relativeHeight="251659264" behindDoc="0" locked="0" layoutInCell="1" allowOverlap="1" wp14:anchorId="0EEE565D" wp14:editId="2930408E">
            <wp:simplePos x="0" y="0"/>
            <wp:positionH relativeFrom="column">
              <wp:posOffset>774065</wp:posOffset>
            </wp:positionH>
            <wp:positionV relativeFrom="paragraph">
              <wp:posOffset>494242</wp:posOffset>
            </wp:positionV>
            <wp:extent cx="4278630" cy="4664710"/>
            <wp:effectExtent l="0" t="0" r="7620" b="2540"/>
            <wp:wrapTopAndBottom/>
            <wp:docPr id="162935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52235" name=""/>
                    <pic:cNvPicPr/>
                  </pic:nvPicPr>
                  <pic:blipFill>
                    <a:blip r:embed="rId7">
                      <a:extLst>
                        <a:ext uri="{28A0092B-C50C-407E-A947-70E740481C1C}">
                          <a14:useLocalDpi xmlns:a14="http://schemas.microsoft.com/office/drawing/2010/main" val="0"/>
                        </a:ext>
                      </a:extLst>
                    </a:blip>
                    <a:stretch>
                      <a:fillRect/>
                    </a:stretch>
                  </pic:blipFill>
                  <pic:spPr>
                    <a:xfrm>
                      <a:off x="0" y="0"/>
                      <a:ext cx="4278630" cy="4664710"/>
                    </a:xfrm>
                    <a:prstGeom prst="rect">
                      <a:avLst/>
                    </a:prstGeom>
                  </pic:spPr>
                </pic:pic>
              </a:graphicData>
            </a:graphic>
            <wp14:sizeRelH relativeFrom="margin">
              <wp14:pctWidth>0</wp14:pctWidth>
            </wp14:sizeRelH>
            <wp14:sizeRelV relativeFrom="margin">
              <wp14:pctHeight>0</wp14:pctHeight>
            </wp14:sizeRelV>
          </wp:anchor>
        </w:drawing>
      </w:r>
      <w:r w:rsidR="00000000">
        <w:t>The dimensional model was implemented in SQL Server using CREATE TABLE statements. Below are the key table definitions.</w:t>
      </w:r>
    </w:p>
    <w:p w14:paraId="344457D7" w14:textId="40030452" w:rsidR="005006B7" w:rsidRDefault="005006B7"/>
    <w:p w14:paraId="0EFFD3DC" w14:textId="4EBD881E" w:rsidR="005006B7" w:rsidRDefault="005006B7"/>
    <w:p w14:paraId="076F63DC" w14:textId="3DB8C0A8" w:rsidR="005006B7" w:rsidRDefault="00000000">
      <w:pPr>
        <w:spacing w:after="200"/>
        <w:jc w:val="center"/>
      </w:pPr>
      <w:r>
        <w:rPr>
          <w:i/>
          <w:iCs/>
          <w:color w:val="444444"/>
          <w:sz w:val="20"/>
          <w:szCs w:val="20"/>
        </w:rPr>
        <w:t>Figure 4 – DW Tables in SQL Server Management Studio</w:t>
      </w:r>
    </w:p>
    <w:p w14:paraId="5756A698" w14:textId="1D16BAE2" w:rsidR="005006B7" w:rsidRDefault="005006B7"/>
    <w:p w14:paraId="3241ED7C" w14:textId="1A128829" w:rsidR="005006B7" w:rsidRDefault="00000000">
      <w:pPr>
        <w:spacing w:after="120"/>
      </w:pPr>
      <w:proofErr w:type="spellStart"/>
      <w:r>
        <w:t>FactTransactions</w:t>
      </w:r>
      <w:proofErr w:type="spellEnd"/>
      <w:r>
        <w:t xml:space="preserve"> – SQL Definition:</w:t>
      </w:r>
    </w:p>
    <w:p w14:paraId="264086D7" w14:textId="48480C48" w:rsidR="005006B7" w:rsidRDefault="00000000">
      <w:pPr>
        <w:shd w:val="clear" w:color="auto" w:fill="F4F4F4"/>
        <w:spacing w:after="6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FactTransactions</w:t>
      </w:r>
      <w:proofErr w:type="spellEnd"/>
      <w:r>
        <w:rPr>
          <w:rFonts w:ascii="Courier New" w:eastAsia="Courier New" w:hAnsi="Courier New" w:cs="Courier New"/>
          <w:sz w:val="18"/>
          <w:szCs w:val="18"/>
        </w:rPr>
        <w:t xml:space="preserve"> (</w:t>
      </w:r>
    </w:p>
    <w:p w14:paraId="1481A2F3"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TransactionSK</w:t>
      </w:r>
      <w:proofErr w:type="spellEnd"/>
      <w:r>
        <w:rPr>
          <w:rFonts w:ascii="Courier New" w:eastAsia="Courier New" w:hAnsi="Courier New" w:cs="Courier New"/>
          <w:sz w:val="18"/>
          <w:szCs w:val="18"/>
        </w:rPr>
        <w:t xml:space="preserve">          INT </w:t>
      </w:r>
      <w:proofErr w:type="gramStart"/>
      <w:r>
        <w:rPr>
          <w:rFonts w:ascii="Courier New" w:eastAsia="Courier New" w:hAnsi="Courier New" w:cs="Courier New"/>
          <w:sz w:val="18"/>
          <w:szCs w:val="18"/>
        </w:rPr>
        <w:t>IDENTITY(</w:t>
      </w:r>
      <w:proofErr w:type="gramEnd"/>
      <w:r>
        <w:rPr>
          <w:rFonts w:ascii="Courier New" w:eastAsia="Courier New" w:hAnsi="Courier New" w:cs="Courier New"/>
          <w:sz w:val="18"/>
          <w:szCs w:val="18"/>
        </w:rPr>
        <w:t>1,1) PRIMARY KEY,</w:t>
      </w:r>
    </w:p>
    <w:p w14:paraId="4C550AA2"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ParticipantSK</w:t>
      </w:r>
      <w:proofErr w:type="spellEnd"/>
      <w:r>
        <w:rPr>
          <w:rFonts w:ascii="Courier New" w:eastAsia="Courier New" w:hAnsi="Courier New" w:cs="Courier New"/>
          <w:sz w:val="18"/>
          <w:szCs w:val="18"/>
        </w:rPr>
        <w:t xml:space="preserve">          INT NOT NULL,</w:t>
      </w:r>
    </w:p>
    <w:p w14:paraId="7585D831"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NetworkSK</w:t>
      </w:r>
      <w:proofErr w:type="spellEnd"/>
      <w:r>
        <w:rPr>
          <w:rFonts w:ascii="Courier New" w:eastAsia="Courier New" w:hAnsi="Courier New" w:cs="Courier New"/>
          <w:sz w:val="18"/>
          <w:szCs w:val="18"/>
        </w:rPr>
        <w:t xml:space="preserve">              INT NOT NULL,</w:t>
      </w:r>
    </w:p>
    <w:p w14:paraId="2AC3CCDC" w14:textId="77777777" w:rsidR="005006B7" w:rsidRDefault="00000000">
      <w:pPr>
        <w:shd w:val="clear" w:color="auto" w:fill="F4F4F4"/>
        <w:spacing w:after="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DateKey</w:t>
      </w:r>
      <w:proofErr w:type="spellEnd"/>
      <w:r>
        <w:rPr>
          <w:rFonts w:ascii="Courier New" w:eastAsia="Courier New" w:hAnsi="Courier New" w:cs="Courier New"/>
          <w:sz w:val="18"/>
          <w:szCs w:val="18"/>
        </w:rPr>
        <w:t xml:space="preserve">                INT NOT NULL,</w:t>
      </w:r>
    </w:p>
    <w:p w14:paraId="3496CD8B"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NVARCHAR(</w:t>
      </w:r>
      <w:proofErr w:type="gramEnd"/>
      <w:r>
        <w:rPr>
          <w:rFonts w:ascii="Courier New" w:eastAsia="Courier New" w:hAnsi="Courier New" w:cs="Courier New"/>
          <w:sz w:val="18"/>
          <w:szCs w:val="18"/>
        </w:rPr>
        <w:t>50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degenerate dimension</w:t>
      </w:r>
    </w:p>
    <w:p w14:paraId="18581B20"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TransactionType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NVARCHAR(</w:t>
      </w:r>
      <w:proofErr w:type="gramEnd"/>
      <w:r>
        <w:rPr>
          <w:rFonts w:ascii="Courier New" w:eastAsia="Courier New" w:hAnsi="Courier New" w:cs="Courier New"/>
          <w:sz w:val="18"/>
          <w:szCs w:val="18"/>
        </w:rPr>
        <w:t>10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degenerate dimension</w:t>
      </w:r>
    </w:p>
    <w:p w14:paraId="071554FF"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TransactionStatus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NVARCHAR(</w:t>
      </w:r>
      <w:proofErr w:type="gramEnd"/>
      <w:r>
        <w:rPr>
          <w:rFonts w:ascii="Courier New" w:eastAsia="Courier New" w:hAnsi="Courier New" w:cs="Courier New"/>
          <w:sz w:val="18"/>
          <w:szCs w:val="18"/>
        </w:rPr>
        <w:t>20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degenerate dimension</w:t>
      </w:r>
    </w:p>
    <w:p w14:paraId="586A8138"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ElectricityQuantity</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w:t>
      </w:r>
    </w:p>
    <w:p w14:paraId="08EC1F3C"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PricePerMWh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w:t>
      </w:r>
    </w:p>
    <w:p w14:paraId="6576E4C3"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TotalCost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12,2),</w:t>
      </w:r>
    </w:p>
    <w:p w14:paraId="1D32EDE0"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LatencyMS</w:t>
      </w:r>
      <w:proofErr w:type="spellEnd"/>
      <w:r>
        <w:rPr>
          <w:rFonts w:ascii="Courier New" w:eastAsia="Courier New" w:hAnsi="Courier New" w:cs="Courier New"/>
          <w:sz w:val="18"/>
          <w:szCs w:val="18"/>
        </w:rPr>
        <w:t xml:space="preserve">              INT,</w:t>
      </w:r>
    </w:p>
    <w:p w14:paraId="45DC6678"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accm_txn_create_time</w:t>
      </w:r>
      <w:proofErr w:type="spellEnd"/>
      <w:r>
        <w:rPr>
          <w:rFonts w:ascii="Courier New" w:eastAsia="Courier New" w:hAnsi="Courier New" w:cs="Courier New"/>
          <w:sz w:val="18"/>
          <w:szCs w:val="18"/>
        </w:rPr>
        <w:t xml:space="preserve">   DATETIME DEFAULT </w:t>
      </w:r>
      <w:proofErr w:type="gramStart"/>
      <w:r>
        <w:rPr>
          <w:rFonts w:ascii="Courier New" w:eastAsia="Courier New" w:hAnsi="Courier New" w:cs="Courier New"/>
          <w:sz w:val="18"/>
          <w:szCs w:val="18"/>
        </w:rPr>
        <w:t>GETDATE(</w:t>
      </w:r>
      <w:proofErr w:type="gramEnd"/>
      <w:r>
        <w:rPr>
          <w:rFonts w:ascii="Courier New" w:eastAsia="Courier New" w:hAnsi="Courier New" w:cs="Courier New"/>
          <w:sz w:val="18"/>
          <w:szCs w:val="18"/>
        </w:rPr>
        <w:t>),</w:t>
      </w:r>
    </w:p>
    <w:p w14:paraId="3353D6FF"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accm_txn_complete_time</w:t>
      </w:r>
      <w:proofErr w:type="spellEnd"/>
      <w:r>
        <w:rPr>
          <w:rFonts w:ascii="Courier New" w:eastAsia="Courier New" w:hAnsi="Courier New" w:cs="Courier New"/>
          <w:sz w:val="18"/>
          <w:szCs w:val="18"/>
        </w:rPr>
        <w:t xml:space="preserve"> DATETIME NULL,</w:t>
      </w:r>
    </w:p>
    <w:p w14:paraId="326BC077"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txn_process_time_hours</w:t>
      </w:r>
      <w:proofErr w:type="spellEnd"/>
      <w:r>
        <w:rPr>
          <w:rFonts w:ascii="Courier New" w:eastAsia="Courier New" w:hAnsi="Courier New" w:cs="Courier New"/>
          <w:sz w:val="18"/>
          <w:szCs w:val="18"/>
        </w:rPr>
        <w:t xml:space="preserve"> FLOAT NULL,</w:t>
      </w:r>
    </w:p>
    <w:p w14:paraId="6AC3682C" w14:textId="77777777" w:rsidR="005006B7" w:rsidRDefault="00000000">
      <w:pPr>
        <w:shd w:val="clear" w:color="auto" w:fill="F4F4F4"/>
        <w:spacing w:after="6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ParticipantSK</w:t>
      </w:r>
      <w:proofErr w:type="spellEnd"/>
      <w:r>
        <w:rPr>
          <w:rFonts w:ascii="Courier New" w:eastAsia="Courier New" w:hAnsi="Courier New" w:cs="Courier New"/>
          <w:sz w:val="18"/>
          <w:szCs w:val="18"/>
        </w:rPr>
        <w:t xml:space="preserve">) REFERENCES </w:t>
      </w:r>
      <w:proofErr w:type="spellStart"/>
      <w:proofErr w:type="gramStart"/>
      <w:r>
        <w:rPr>
          <w:rFonts w:ascii="Courier New" w:eastAsia="Courier New" w:hAnsi="Courier New" w:cs="Courier New"/>
          <w:sz w:val="18"/>
          <w:szCs w:val="18"/>
        </w:rPr>
        <w:t>DimParticipant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ParticipantSK</w:t>
      </w:r>
      <w:proofErr w:type="spellEnd"/>
      <w:r>
        <w:rPr>
          <w:rFonts w:ascii="Courier New" w:eastAsia="Courier New" w:hAnsi="Courier New" w:cs="Courier New"/>
          <w:sz w:val="18"/>
          <w:szCs w:val="18"/>
        </w:rPr>
        <w:t>),</w:t>
      </w:r>
    </w:p>
    <w:p w14:paraId="6580631B" w14:textId="77777777" w:rsidR="005006B7" w:rsidRDefault="00000000">
      <w:pPr>
        <w:shd w:val="clear" w:color="auto" w:fill="F4F4F4"/>
        <w:spacing w:after="60"/>
      </w:pPr>
      <w:r>
        <w:rPr>
          <w:rFonts w:ascii="Courier New" w:eastAsia="Courier New" w:hAnsi="Courier New" w:cs="Courier New"/>
          <w:sz w:val="18"/>
          <w:szCs w:val="18"/>
        </w:rPr>
        <w:t xml:space="preserve">    FOREIGN KEY (</w:t>
      </w:r>
      <w:proofErr w:type="spellStart"/>
      <w:proofErr w:type="gramStart"/>
      <w:r>
        <w:rPr>
          <w:rFonts w:ascii="Courier New" w:eastAsia="Courier New" w:hAnsi="Courier New" w:cs="Courier New"/>
          <w:sz w:val="18"/>
          <w:szCs w:val="18"/>
        </w:rPr>
        <w:t>NetworkSK</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REFERENCES </w:t>
      </w:r>
      <w:proofErr w:type="spellStart"/>
      <w:proofErr w:type="gramStart"/>
      <w:r>
        <w:rPr>
          <w:rFonts w:ascii="Courier New" w:eastAsia="Courier New" w:hAnsi="Courier New" w:cs="Courier New"/>
          <w:sz w:val="18"/>
          <w:szCs w:val="18"/>
        </w:rPr>
        <w:t>DimNetwork</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NetworkSK</w:t>
      </w:r>
      <w:proofErr w:type="spellEnd"/>
      <w:r>
        <w:rPr>
          <w:rFonts w:ascii="Courier New" w:eastAsia="Courier New" w:hAnsi="Courier New" w:cs="Courier New"/>
          <w:sz w:val="18"/>
          <w:szCs w:val="18"/>
        </w:rPr>
        <w:t>),</w:t>
      </w:r>
    </w:p>
    <w:p w14:paraId="0966FE12" w14:textId="77777777" w:rsidR="005006B7" w:rsidRDefault="00000000">
      <w:pPr>
        <w:shd w:val="clear" w:color="auto" w:fill="F4F4F4"/>
        <w:spacing w:after="60"/>
      </w:pPr>
      <w:r>
        <w:rPr>
          <w:rFonts w:ascii="Courier New" w:eastAsia="Courier New" w:hAnsi="Courier New" w:cs="Courier New"/>
          <w:sz w:val="18"/>
          <w:szCs w:val="18"/>
        </w:rPr>
        <w:t xml:space="preserve">    FOREIGN KEY (</w:t>
      </w:r>
      <w:proofErr w:type="spellStart"/>
      <w:proofErr w:type="gramStart"/>
      <w:r>
        <w:rPr>
          <w:rFonts w:ascii="Courier New" w:eastAsia="Courier New" w:hAnsi="Courier New" w:cs="Courier New"/>
          <w:sz w:val="18"/>
          <w:szCs w:val="18"/>
        </w:rPr>
        <w:t>DateKey</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REFERENCES </w:t>
      </w:r>
      <w:proofErr w:type="spellStart"/>
      <w:proofErr w:type="gramStart"/>
      <w:r>
        <w:rPr>
          <w:rFonts w:ascii="Courier New" w:eastAsia="Courier New" w:hAnsi="Courier New" w:cs="Courier New"/>
          <w:sz w:val="18"/>
          <w:szCs w:val="18"/>
        </w:rPr>
        <w:t>DimDate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DateKey</w:t>
      </w:r>
      <w:proofErr w:type="spellEnd"/>
      <w:r>
        <w:rPr>
          <w:rFonts w:ascii="Courier New" w:eastAsia="Courier New" w:hAnsi="Courier New" w:cs="Courier New"/>
          <w:sz w:val="18"/>
          <w:szCs w:val="18"/>
        </w:rPr>
        <w:t>)</w:t>
      </w:r>
    </w:p>
    <w:p w14:paraId="4F2DA44C" w14:textId="77777777" w:rsidR="005006B7" w:rsidRDefault="00000000">
      <w:pPr>
        <w:shd w:val="clear" w:color="auto" w:fill="F4F4F4"/>
        <w:spacing w:after="60"/>
      </w:pPr>
      <w:proofErr w:type="gramStart"/>
      <w:r>
        <w:rPr>
          <w:rFonts w:ascii="Courier New" w:eastAsia="Courier New" w:hAnsi="Courier New" w:cs="Courier New"/>
          <w:sz w:val="18"/>
          <w:szCs w:val="18"/>
        </w:rPr>
        <w:t>);</w:t>
      </w:r>
      <w:proofErr w:type="gramEnd"/>
    </w:p>
    <w:p w14:paraId="2504D473" w14:textId="77777777" w:rsidR="005006B7" w:rsidRDefault="005006B7"/>
    <w:p w14:paraId="4556F547" w14:textId="77777777" w:rsidR="005006B7" w:rsidRDefault="00000000">
      <w:pPr>
        <w:spacing w:after="120"/>
      </w:pPr>
      <w:proofErr w:type="spellStart"/>
      <w:r>
        <w:t>DimParticipant</w:t>
      </w:r>
      <w:proofErr w:type="spellEnd"/>
      <w:r>
        <w:t xml:space="preserve"> – SQL Definition (SCD Type 2):</w:t>
      </w:r>
    </w:p>
    <w:p w14:paraId="340C72CB" w14:textId="77777777" w:rsidR="005006B7" w:rsidRDefault="00000000">
      <w:pPr>
        <w:shd w:val="clear" w:color="auto" w:fill="F4F4F4"/>
        <w:spacing w:after="6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DimParticipant</w:t>
      </w:r>
      <w:proofErr w:type="spellEnd"/>
      <w:r>
        <w:rPr>
          <w:rFonts w:ascii="Courier New" w:eastAsia="Courier New" w:hAnsi="Courier New" w:cs="Courier New"/>
          <w:sz w:val="18"/>
          <w:szCs w:val="18"/>
        </w:rPr>
        <w:t xml:space="preserve"> (</w:t>
      </w:r>
    </w:p>
    <w:p w14:paraId="5C9CB2F5"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ParticipantSK</w:t>
      </w:r>
      <w:proofErr w:type="spellEnd"/>
      <w:r>
        <w:rPr>
          <w:rFonts w:ascii="Courier New" w:eastAsia="Courier New" w:hAnsi="Courier New" w:cs="Courier New"/>
          <w:sz w:val="18"/>
          <w:szCs w:val="18"/>
        </w:rPr>
        <w:t xml:space="preserve">  INT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IDENTITY(</w:t>
      </w:r>
      <w:proofErr w:type="gramEnd"/>
      <w:r>
        <w:rPr>
          <w:rFonts w:ascii="Courier New" w:eastAsia="Courier New" w:hAnsi="Courier New" w:cs="Courier New"/>
          <w:sz w:val="18"/>
          <w:szCs w:val="18"/>
        </w:rPr>
        <w:t>1,1) PRIMARY KEY,</w:t>
      </w:r>
    </w:p>
    <w:p w14:paraId="028A3959"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NVARCHAR(</w:t>
      </w:r>
      <w:proofErr w:type="gramEnd"/>
      <w:r>
        <w:rPr>
          <w:rFonts w:ascii="Courier New" w:eastAsia="Courier New" w:hAnsi="Courier New" w:cs="Courier New"/>
          <w:sz w:val="18"/>
          <w:szCs w:val="18"/>
        </w:rPr>
        <w:t xml:space="preserve">50)    NOT </w:t>
      </w:r>
      <w:proofErr w:type="gramStart"/>
      <w:r>
        <w:rPr>
          <w:rFonts w:ascii="Courier New" w:eastAsia="Courier New" w:hAnsi="Courier New" w:cs="Courier New"/>
          <w:sz w:val="18"/>
          <w:szCs w:val="18"/>
        </w:rPr>
        <w:t xml:space="preserve">NULL,   </w:t>
      </w:r>
      <w:proofErr w:type="gramEnd"/>
      <w:r>
        <w:rPr>
          <w:rFonts w:ascii="Courier New" w:eastAsia="Courier New" w:hAnsi="Courier New" w:cs="Courier New"/>
          <w:sz w:val="18"/>
          <w:szCs w:val="18"/>
        </w:rPr>
        <w:t>-- business key</w:t>
      </w:r>
    </w:p>
    <w:p w14:paraId="0BC6C4BB"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UserRole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NVARCHAR(</w:t>
      </w:r>
      <w:proofErr w:type="gramEnd"/>
      <w:r>
        <w:rPr>
          <w:rFonts w:ascii="Courier New" w:eastAsia="Courier New" w:hAnsi="Courier New" w:cs="Courier New"/>
          <w:sz w:val="18"/>
          <w:szCs w:val="18"/>
        </w:rPr>
        <w:t>50),</w:t>
      </w:r>
    </w:p>
    <w:p w14:paraId="6375F2A8"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AccountTier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NVARCHAR(</w:t>
      </w:r>
      <w:proofErr w:type="gramEnd"/>
      <w:r>
        <w:rPr>
          <w:rFonts w:ascii="Courier New" w:eastAsia="Courier New" w:hAnsi="Courier New" w:cs="Courier New"/>
          <w:sz w:val="18"/>
          <w:szCs w:val="18"/>
        </w:rPr>
        <w:t>50),</w:t>
      </w:r>
    </w:p>
    <w:p w14:paraId="3EEAF4C2"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CompanyName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NVARCHAR(</w:t>
      </w:r>
      <w:proofErr w:type="gramEnd"/>
      <w:r>
        <w:rPr>
          <w:rFonts w:ascii="Courier New" w:eastAsia="Courier New" w:hAnsi="Courier New" w:cs="Courier New"/>
          <w:sz w:val="18"/>
          <w:szCs w:val="18"/>
        </w:rPr>
        <w:t>100),</w:t>
      </w:r>
    </w:p>
    <w:p w14:paraId="56BC89F2"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RegionSK</w:t>
      </w:r>
      <w:proofErr w:type="spellEnd"/>
      <w:r>
        <w:rPr>
          <w:rFonts w:ascii="Courier New" w:eastAsia="Courier New" w:hAnsi="Courier New" w:cs="Courier New"/>
          <w:sz w:val="18"/>
          <w:szCs w:val="18"/>
        </w:rPr>
        <w:t xml:space="preserve">       INT,</w:t>
      </w:r>
    </w:p>
    <w:p w14:paraId="1A04F018" w14:textId="77777777" w:rsidR="005006B7" w:rsidRDefault="00000000">
      <w:pPr>
        <w:shd w:val="clear" w:color="auto" w:fill="F4F4F4"/>
        <w:spacing w:after="60"/>
      </w:pPr>
      <w:r>
        <w:rPr>
          <w:rFonts w:ascii="Courier New" w:eastAsia="Courier New" w:hAnsi="Courier New" w:cs="Courier New"/>
          <w:sz w:val="18"/>
          <w:szCs w:val="18"/>
        </w:rPr>
        <w:t xml:space="preserve">    StartDate      DATE            NOT NULL,</w:t>
      </w:r>
    </w:p>
    <w:p w14:paraId="4A7B80C4"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EndDate</w:t>
      </w:r>
      <w:proofErr w:type="spellEnd"/>
      <w:r>
        <w:rPr>
          <w:rFonts w:ascii="Courier New" w:eastAsia="Courier New" w:hAnsi="Courier New" w:cs="Courier New"/>
          <w:sz w:val="18"/>
          <w:szCs w:val="18"/>
        </w:rPr>
        <w:t xml:space="preserve">        DATE            NULL,</w:t>
      </w:r>
    </w:p>
    <w:p w14:paraId="7F07B3F2"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IsCurrent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BIT             NOT</w:t>
      </w:r>
      <w:proofErr w:type="gramEnd"/>
      <w:r>
        <w:rPr>
          <w:rFonts w:ascii="Courier New" w:eastAsia="Courier New" w:hAnsi="Courier New" w:cs="Courier New"/>
          <w:sz w:val="18"/>
          <w:szCs w:val="18"/>
        </w:rPr>
        <w:t xml:space="preserve"> NULL DEFAULT 1</w:t>
      </w:r>
    </w:p>
    <w:p w14:paraId="658F3576" w14:textId="77777777" w:rsidR="005006B7" w:rsidRDefault="00000000">
      <w:pPr>
        <w:shd w:val="clear" w:color="auto" w:fill="F4F4F4"/>
        <w:spacing w:after="60"/>
      </w:pPr>
      <w:proofErr w:type="gramStart"/>
      <w:r>
        <w:rPr>
          <w:rFonts w:ascii="Courier New" w:eastAsia="Courier New" w:hAnsi="Courier New" w:cs="Courier New"/>
          <w:sz w:val="18"/>
          <w:szCs w:val="18"/>
        </w:rPr>
        <w:t>);</w:t>
      </w:r>
      <w:proofErr w:type="gramEnd"/>
    </w:p>
    <w:p w14:paraId="4202D518" w14:textId="77777777" w:rsidR="005006B7" w:rsidRDefault="005006B7"/>
    <w:p w14:paraId="01B5E2C6" w14:textId="77777777" w:rsidR="005006B7" w:rsidRDefault="00000000">
      <w:pPr>
        <w:pStyle w:val="Heading2"/>
      </w:pPr>
      <w:bookmarkStart w:id="29" w:name="_Toc225631984"/>
      <w:r>
        <w:t>5.7 Design Assumptions</w:t>
      </w:r>
      <w:bookmarkEnd w:id="29"/>
    </w:p>
    <w:p w14:paraId="39C96C5E" w14:textId="77777777" w:rsidR="005006B7" w:rsidRDefault="00000000">
      <w:pPr>
        <w:pStyle w:val="ListParagraph"/>
        <w:numPr>
          <w:ilvl w:val="0"/>
          <w:numId w:val="3"/>
        </w:numPr>
        <w:spacing w:after="80"/>
      </w:pPr>
      <w:proofErr w:type="spellStart"/>
      <w:r>
        <w:t>TransactionID</w:t>
      </w:r>
      <w:proofErr w:type="spellEnd"/>
      <w:r>
        <w:t xml:space="preserve"> is treated as the natural business key and stored as a degenerate dimension in the fact table.</w:t>
      </w:r>
    </w:p>
    <w:p w14:paraId="7F4F32F4" w14:textId="77777777" w:rsidR="005006B7" w:rsidRDefault="00000000">
      <w:pPr>
        <w:pStyle w:val="ListParagraph"/>
        <w:numPr>
          <w:ilvl w:val="0"/>
          <w:numId w:val="3"/>
        </w:numPr>
        <w:spacing w:after="80"/>
      </w:pPr>
      <w:r>
        <w:t xml:space="preserve">Surrogate keys are generated using SQL Server IDENTITY columns for all </w:t>
      </w:r>
      <w:proofErr w:type="gramStart"/>
      <w:r>
        <w:t>dimension</w:t>
      </w:r>
      <w:proofErr w:type="gramEnd"/>
      <w:r>
        <w:t xml:space="preserve"> and fact tables.</w:t>
      </w:r>
    </w:p>
    <w:p w14:paraId="1C62C58F" w14:textId="77777777" w:rsidR="005006B7" w:rsidRDefault="00000000">
      <w:pPr>
        <w:pStyle w:val="ListParagraph"/>
        <w:numPr>
          <w:ilvl w:val="0"/>
          <w:numId w:val="3"/>
        </w:numPr>
        <w:spacing w:after="80"/>
      </w:pPr>
      <w:proofErr w:type="spellStart"/>
      <w:r>
        <w:t>DimParticipant</w:t>
      </w:r>
      <w:proofErr w:type="spellEnd"/>
      <w:r>
        <w:t xml:space="preserve"> implements SCD Type 2; all other dimensions use SCD Type 1 (update in place).</w:t>
      </w:r>
    </w:p>
    <w:p w14:paraId="1441CFCD" w14:textId="77777777" w:rsidR="005006B7" w:rsidRDefault="00000000">
      <w:pPr>
        <w:pStyle w:val="ListParagraph"/>
        <w:numPr>
          <w:ilvl w:val="0"/>
          <w:numId w:val="3"/>
        </w:numPr>
        <w:spacing w:after="80"/>
      </w:pPr>
      <w:proofErr w:type="spellStart"/>
      <w:r>
        <w:t>DimDate</w:t>
      </w:r>
      <w:proofErr w:type="spellEnd"/>
      <w:r>
        <w:t xml:space="preserve"> is pre-populated to cover the full date range of the dataset before ETL execution.</w:t>
      </w:r>
    </w:p>
    <w:p w14:paraId="3BCD9E93" w14:textId="77777777" w:rsidR="005006B7" w:rsidRDefault="00000000">
      <w:pPr>
        <w:pStyle w:val="ListParagraph"/>
        <w:numPr>
          <w:ilvl w:val="0"/>
          <w:numId w:val="3"/>
        </w:numPr>
        <w:spacing w:after="80"/>
      </w:pPr>
      <w:proofErr w:type="spellStart"/>
      <w:r>
        <w:t>DimSecurity</w:t>
      </w:r>
      <w:proofErr w:type="spellEnd"/>
      <w:r>
        <w:t xml:space="preserve"> is intentionally excluded from the fact table foreign keys — it is linked analytically via </w:t>
      </w:r>
      <w:proofErr w:type="spellStart"/>
      <w:r>
        <w:t>DimNetwork</w:t>
      </w:r>
      <w:proofErr w:type="spellEnd"/>
      <w:r>
        <w:t>.</w:t>
      </w:r>
    </w:p>
    <w:p w14:paraId="5A494298" w14:textId="77777777" w:rsidR="005006B7" w:rsidRDefault="00000000">
      <w:pPr>
        <w:pStyle w:val="ListParagraph"/>
        <w:numPr>
          <w:ilvl w:val="0"/>
          <w:numId w:val="3"/>
        </w:numPr>
        <w:spacing w:after="80"/>
      </w:pPr>
      <w:r>
        <w:t>Null or unmatched records during Lookup transformations are redirected to error outputs rather than causing ETL failure.</w:t>
      </w:r>
    </w:p>
    <w:p w14:paraId="478CAF37" w14:textId="77777777" w:rsidR="005006B7" w:rsidRDefault="00000000">
      <w:pPr>
        <w:pStyle w:val="ListParagraph"/>
        <w:numPr>
          <w:ilvl w:val="0"/>
          <w:numId w:val="3"/>
        </w:numPr>
        <w:spacing w:after="80"/>
      </w:pPr>
      <w:r>
        <w:t>The grain of the fact table is one row per transaction — no pre-aggregation is applied during ETL.</w:t>
      </w:r>
    </w:p>
    <w:p w14:paraId="7B2A9D54" w14:textId="77777777" w:rsidR="005006B7" w:rsidRDefault="005006B7"/>
    <w:p w14:paraId="2CE2A33E" w14:textId="77777777" w:rsidR="005006B7" w:rsidRDefault="00000000">
      <w:r>
        <w:br w:type="page"/>
      </w:r>
    </w:p>
    <w:p w14:paraId="0D9D4197" w14:textId="77777777" w:rsidR="005006B7" w:rsidRDefault="00000000">
      <w:pPr>
        <w:pStyle w:val="Heading1"/>
      </w:pPr>
      <w:bookmarkStart w:id="30" w:name="_Toc225631985"/>
      <w:r>
        <w:lastRenderedPageBreak/>
        <w:t>6. Task 5 – ETL Development</w:t>
      </w:r>
      <w:bookmarkEnd w:id="30"/>
    </w:p>
    <w:p w14:paraId="64E9FCF1" w14:textId="644D20C7" w:rsidR="005006B7" w:rsidRDefault="00000000">
      <w:pPr>
        <w:pStyle w:val="Heading2"/>
      </w:pPr>
      <w:bookmarkStart w:id="31" w:name="_Toc225631986"/>
      <w:r>
        <w:t>6.1 ETL Architecture Overview</w:t>
      </w:r>
      <w:bookmarkEnd w:id="31"/>
    </w:p>
    <w:p w14:paraId="44BBE6AA" w14:textId="3E59C22F" w:rsidR="005006B7" w:rsidRDefault="00502A28" w:rsidP="00502A28">
      <w:pPr>
        <w:spacing w:after="120"/>
      </w:pPr>
      <w:r w:rsidRPr="00502A28">
        <w:drawing>
          <wp:anchor distT="0" distB="0" distL="114300" distR="114300" simplePos="0" relativeHeight="251660288" behindDoc="0" locked="0" layoutInCell="1" allowOverlap="1" wp14:anchorId="482F55F5" wp14:editId="59702574">
            <wp:simplePos x="0" y="0"/>
            <wp:positionH relativeFrom="margin">
              <wp:align>center</wp:align>
            </wp:positionH>
            <wp:positionV relativeFrom="paragraph">
              <wp:posOffset>755438</wp:posOffset>
            </wp:positionV>
            <wp:extent cx="3610479" cy="3353268"/>
            <wp:effectExtent l="0" t="0" r="9525" b="0"/>
            <wp:wrapTopAndBottom/>
            <wp:docPr id="3750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8910" name=""/>
                    <pic:cNvPicPr/>
                  </pic:nvPicPr>
                  <pic:blipFill>
                    <a:blip r:embed="rId8">
                      <a:extLst>
                        <a:ext uri="{28A0092B-C50C-407E-A947-70E740481C1C}">
                          <a14:useLocalDpi xmlns:a14="http://schemas.microsoft.com/office/drawing/2010/main" val="0"/>
                        </a:ext>
                      </a:extLst>
                    </a:blip>
                    <a:stretch>
                      <a:fillRect/>
                    </a:stretch>
                  </pic:blipFill>
                  <pic:spPr>
                    <a:xfrm>
                      <a:off x="0" y="0"/>
                      <a:ext cx="3610479" cy="3353268"/>
                    </a:xfrm>
                    <a:prstGeom prst="rect">
                      <a:avLst/>
                    </a:prstGeom>
                  </pic:spPr>
                </pic:pic>
              </a:graphicData>
            </a:graphic>
          </wp:anchor>
        </w:drawing>
      </w:r>
      <w:r w:rsidR="00000000">
        <w:t xml:space="preserve">The ETL pipeline was implemented using SQL Server Integration Services (SSIS) within Microsoft Visual Studio. The pipeline is </w:t>
      </w:r>
      <w:proofErr w:type="spellStart"/>
      <w:r w:rsidR="00000000">
        <w:t>organised</w:t>
      </w:r>
      <w:proofErr w:type="spellEnd"/>
      <w:r w:rsidR="00000000">
        <w:t xml:space="preserve"> into two SSIS packages: one for staging data extraction and one for dimension and fact loading. Data flows from source files through staging tables into the dimensional model.</w:t>
      </w:r>
    </w:p>
    <w:p w14:paraId="73EDEE49" w14:textId="17D40B95" w:rsidR="005006B7" w:rsidRDefault="005006B7"/>
    <w:p w14:paraId="09DB4F59" w14:textId="77777777" w:rsidR="005006B7" w:rsidRDefault="00000000">
      <w:pPr>
        <w:spacing w:after="200"/>
        <w:jc w:val="center"/>
      </w:pPr>
      <w:r>
        <w:rPr>
          <w:i/>
          <w:iCs/>
          <w:color w:val="444444"/>
          <w:sz w:val="20"/>
          <w:szCs w:val="20"/>
        </w:rPr>
        <w:t>Figure 5.1 – SSIS Project Structure</w:t>
      </w:r>
    </w:p>
    <w:p w14:paraId="3D7FC14E" w14:textId="77777777" w:rsidR="005006B7" w:rsidRDefault="00000000">
      <w:pPr>
        <w:pStyle w:val="Heading2"/>
      </w:pPr>
      <w:bookmarkStart w:id="32" w:name="_Toc225631987"/>
      <w:r>
        <w:t>6.2 ETL Load Order</w:t>
      </w:r>
      <w:bookmarkEnd w:id="32"/>
    </w:p>
    <w:p w14:paraId="69279B1C" w14:textId="77777777" w:rsidR="005006B7" w:rsidRDefault="00000000">
      <w:pPr>
        <w:spacing w:after="120"/>
      </w:pPr>
      <w:r>
        <w:t>Referential integrity requires that all dimension tables are fully loaded before the fact table is populated. The execution sequence is:</w:t>
      </w:r>
    </w:p>
    <w:p w14:paraId="2F766FD8" w14:textId="77777777" w:rsidR="005006B7" w:rsidRDefault="005006B7"/>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260"/>
      </w:tblGrid>
      <w:tr w:rsidR="005006B7" w14:paraId="5B1F9199" w14:textId="77777777">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DAD6FCE" w14:textId="77777777" w:rsidR="005006B7" w:rsidRDefault="00000000">
            <w:pPr>
              <w:jc w:val="center"/>
            </w:pPr>
            <w:r>
              <w:rPr>
                <w:b/>
                <w:bCs/>
                <w:color w:val="FFFFFF"/>
                <w:sz w:val="20"/>
                <w:szCs w:val="20"/>
              </w:rPr>
              <w:t>Step</w:t>
            </w:r>
          </w:p>
        </w:tc>
        <w:tc>
          <w:tcPr>
            <w:tcW w:w="4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1A736D6" w14:textId="77777777" w:rsidR="005006B7" w:rsidRDefault="00000000">
            <w:pPr>
              <w:jc w:val="center"/>
            </w:pPr>
            <w:r>
              <w:rPr>
                <w:b/>
                <w:bCs/>
                <w:color w:val="FFFFFF"/>
                <w:sz w:val="20"/>
                <w:szCs w:val="20"/>
              </w:rPr>
              <w:t>Task</w:t>
            </w:r>
          </w:p>
        </w:tc>
        <w:tc>
          <w:tcPr>
            <w:tcW w:w="42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6EF731A" w14:textId="77777777" w:rsidR="005006B7" w:rsidRDefault="00000000">
            <w:pPr>
              <w:jc w:val="center"/>
            </w:pPr>
            <w:r>
              <w:rPr>
                <w:b/>
                <w:bCs/>
                <w:color w:val="FFFFFF"/>
                <w:sz w:val="20"/>
                <w:szCs w:val="20"/>
              </w:rPr>
              <w:t>Target</w:t>
            </w:r>
          </w:p>
        </w:tc>
      </w:tr>
      <w:tr w:rsidR="005006B7" w14:paraId="692FF86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17CD0" w14:textId="77777777" w:rsidR="005006B7" w:rsidRDefault="00000000">
            <w:r>
              <w:rPr>
                <w:sz w:val="20"/>
                <w:szCs w:val="20"/>
              </w:rPr>
              <w:t>1</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E166C" w14:textId="77777777" w:rsidR="005006B7" w:rsidRDefault="00000000">
            <w:r>
              <w:rPr>
                <w:sz w:val="20"/>
                <w:szCs w:val="20"/>
              </w:rPr>
              <w:t>Truncate all staging tables</w:t>
            </w:r>
          </w:p>
        </w:tc>
        <w:tc>
          <w:tcPr>
            <w:tcW w:w="4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6F056D" w14:textId="77777777" w:rsidR="005006B7" w:rsidRDefault="00000000">
            <w:r>
              <w:rPr>
                <w:sz w:val="20"/>
                <w:szCs w:val="20"/>
              </w:rPr>
              <w:t>All stg_ tables</w:t>
            </w:r>
          </w:p>
        </w:tc>
      </w:tr>
      <w:tr w:rsidR="005006B7" w14:paraId="517D7565"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5A0832" w14:textId="77777777" w:rsidR="005006B7" w:rsidRDefault="00000000">
            <w:r>
              <w:rPr>
                <w:sz w:val="20"/>
                <w:szCs w:val="20"/>
              </w:rPr>
              <w:t>2</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F95283" w14:textId="77777777" w:rsidR="005006B7" w:rsidRDefault="00000000">
            <w:r>
              <w:rPr>
                <w:sz w:val="20"/>
                <w:szCs w:val="20"/>
              </w:rPr>
              <w:t xml:space="preserve">Extract from CSV → </w:t>
            </w:r>
            <w:proofErr w:type="spellStart"/>
            <w:r>
              <w:rPr>
                <w:sz w:val="20"/>
                <w:szCs w:val="20"/>
              </w:rPr>
              <w:t>stg_Participants_Core</w:t>
            </w:r>
            <w:proofErr w:type="spellEnd"/>
          </w:p>
        </w:tc>
        <w:tc>
          <w:tcPr>
            <w:tcW w:w="4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DF383E" w14:textId="77777777" w:rsidR="005006B7" w:rsidRDefault="00000000">
            <w:proofErr w:type="spellStart"/>
            <w:r>
              <w:rPr>
                <w:sz w:val="20"/>
                <w:szCs w:val="20"/>
              </w:rPr>
              <w:t>stg_Participants_Core</w:t>
            </w:r>
            <w:proofErr w:type="spellEnd"/>
          </w:p>
        </w:tc>
      </w:tr>
      <w:tr w:rsidR="005006B7" w14:paraId="2E82044F"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0D797C" w14:textId="77777777" w:rsidR="005006B7" w:rsidRDefault="00000000">
            <w:r>
              <w:rPr>
                <w:sz w:val="20"/>
                <w:szCs w:val="20"/>
              </w:rPr>
              <w:t>3</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A6311" w14:textId="77777777" w:rsidR="005006B7" w:rsidRDefault="00000000">
            <w:r>
              <w:rPr>
                <w:sz w:val="20"/>
                <w:szCs w:val="20"/>
              </w:rPr>
              <w:t xml:space="preserve">Extract from CSV → </w:t>
            </w:r>
            <w:proofErr w:type="spellStart"/>
            <w:r>
              <w:rPr>
                <w:sz w:val="20"/>
                <w:szCs w:val="20"/>
              </w:rPr>
              <w:t>stg_Participants_CRM</w:t>
            </w:r>
            <w:proofErr w:type="spellEnd"/>
          </w:p>
        </w:tc>
        <w:tc>
          <w:tcPr>
            <w:tcW w:w="4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72E90" w14:textId="77777777" w:rsidR="005006B7" w:rsidRDefault="00000000">
            <w:proofErr w:type="spellStart"/>
            <w:r>
              <w:rPr>
                <w:sz w:val="20"/>
                <w:szCs w:val="20"/>
              </w:rPr>
              <w:t>stg_Participants_CRM</w:t>
            </w:r>
            <w:proofErr w:type="spellEnd"/>
          </w:p>
        </w:tc>
      </w:tr>
      <w:tr w:rsidR="005006B7" w14:paraId="6EBA9EE7"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EC204E" w14:textId="77777777" w:rsidR="005006B7" w:rsidRDefault="00000000">
            <w:r>
              <w:rPr>
                <w:sz w:val="20"/>
                <w:szCs w:val="20"/>
              </w:rPr>
              <w:t>4</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A02B1D" w14:textId="77777777" w:rsidR="005006B7" w:rsidRDefault="00000000">
            <w:r>
              <w:rPr>
                <w:sz w:val="20"/>
                <w:szCs w:val="20"/>
              </w:rPr>
              <w:t xml:space="preserve">Extract from Text → </w:t>
            </w:r>
            <w:proofErr w:type="spellStart"/>
            <w:r>
              <w:rPr>
                <w:sz w:val="20"/>
                <w:szCs w:val="20"/>
              </w:rPr>
              <w:t>stg_Network_Nodes</w:t>
            </w:r>
            <w:proofErr w:type="spellEnd"/>
          </w:p>
        </w:tc>
        <w:tc>
          <w:tcPr>
            <w:tcW w:w="4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2C05E" w14:textId="77777777" w:rsidR="005006B7" w:rsidRDefault="00000000">
            <w:proofErr w:type="spellStart"/>
            <w:r>
              <w:rPr>
                <w:sz w:val="20"/>
                <w:szCs w:val="20"/>
              </w:rPr>
              <w:t>stg_Network_Nodes</w:t>
            </w:r>
            <w:proofErr w:type="spellEnd"/>
          </w:p>
        </w:tc>
      </w:tr>
      <w:tr w:rsidR="005006B7" w14:paraId="4EF9CAE6"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6EEC12" w14:textId="77777777" w:rsidR="005006B7" w:rsidRDefault="00000000">
            <w:r>
              <w:rPr>
                <w:sz w:val="20"/>
                <w:szCs w:val="20"/>
              </w:rPr>
              <w:t>5</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633499" w14:textId="77777777" w:rsidR="005006B7" w:rsidRDefault="00000000">
            <w:r>
              <w:rPr>
                <w:sz w:val="20"/>
                <w:szCs w:val="20"/>
              </w:rPr>
              <w:t xml:space="preserve">Extract from Database → </w:t>
            </w:r>
            <w:proofErr w:type="spellStart"/>
            <w:r>
              <w:rPr>
                <w:sz w:val="20"/>
                <w:szCs w:val="20"/>
              </w:rPr>
              <w:t>stg_Security_Configs</w:t>
            </w:r>
            <w:proofErr w:type="spellEnd"/>
          </w:p>
        </w:tc>
        <w:tc>
          <w:tcPr>
            <w:tcW w:w="4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5A50D" w14:textId="77777777" w:rsidR="005006B7" w:rsidRDefault="00000000">
            <w:proofErr w:type="spellStart"/>
            <w:r>
              <w:rPr>
                <w:sz w:val="20"/>
                <w:szCs w:val="20"/>
              </w:rPr>
              <w:t>stg_Security_Configs</w:t>
            </w:r>
            <w:proofErr w:type="spellEnd"/>
          </w:p>
        </w:tc>
      </w:tr>
      <w:tr w:rsidR="005006B7" w14:paraId="2B52C0F1"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E9B7F6" w14:textId="77777777" w:rsidR="005006B7" w:rsidRDefault="00000000">
            <w:r>
              <w:rPr>
                <w:sz w:val="20"/>
                <w:szCs w:val="20"/>
              </w:rPr>
              <w:t>6</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43537A" w14:textId="77777777" w:rsidR="005006B7" w:rsidRDefault="00000000">
            <w:r>
              <w:rPr>
                <w:sz w:val="20"/>
                <w:szCs w:val="20"/>
              </w:rPr>
              <w:t xml:space="preserve">Extract from Text → </w:t>
            </w:r>
            <w:proofErr w:type="spellStart"/>
            <w:r>
              <w:rPr>
                <w:sz w:val="20"/>
                <w:szCs w:val="20"/>
              </w:rPr>
              <w:t>stg_Transactions_Fact</w:t>
            </w:r>
            <w:proofErr w:type="spellEnd"/>
          </w:p>
        </w:tc>
        <w:tc>
          <w:tcPr>
            <w:tcW w:w="4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63381" w14:textId="77777777" w:rsidR="005006B7" w:rsidRDefault="00000000">
            <w:proofErr w:type="spellStart"/>
            <w:r>
              <w:rPr>
                <w:sz w:val="20"/>
                <w:szCs w:val="20"/>
              </w:rPr>
              <w:t>stg_Transactions_Fact</w:t>
            </w:r>
            <w:proofErr w:type="spellEnd"/>
          </w:p>
        </w:tc>
      </w:tr>
      <w:tr w:rsidR="005006B7" w14:paraId="18B44401"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0B8AA" w14:textId="77777777" w:rsidR="005006B7" w:rsidRDefault="00000000">
            <w:r>
              <w:rPr>
                <w:sz w:val="20"/>
                <w:szCs w:val="20"/>
              </w:rPr>
              <w:lastRenderedPageBreak/>
              <w:t>7</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7926CE" w14:textId="77777777" w:rsidR="005006B7" w:rsidRDefault="00000000">
            <w:r>
              <w:rPr>
                <w:sz w:val="20"/>
                <w:szCs w:val="20"/>
              </w:rPr>
              <w:t xml:space="preserve">Load </w:t>
            </w:r>
            <w:proofErr w:type="spellStart"/>
            <w:r>
              <w:rPr>
                <w:sz w:val="20"/>
                <w:szCs w:val="20"/>
              </w:rPr>
              <w:t>DimRegion</w:t>
            </w:r>
            <w:proofErr w:type="spellEnd"/>
          </w:p>
        </w:tc>
        <w:tc>
          <w:tcPr>
            <w:tcW w:w="4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D26687" w14:textId="77777777" w:rsidR="005006B7" w:rsidRDefault="00000000">
            <w:proofErr w:type="spellStart"/>
            <w:r>
              <w:rPr>
                <w:sz w:val="20"/>
                <w:szCs w:val="20"/>
              </w:rPr>
              <w:t>DimRegion</w:t>
            </w:r>
            <w:proofErr w:type="spellEnd"/>
          </w:p>
        </w:tc>
      </w:tr>
      <w:tr w:rsidR="005006B7" w14:paraId="37ADE081"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190AF" w14:textId="77777777" w:rsidR="005006B7" w:rsidRDefault="00000000">
            <w:r>
              <w:rPr>
                <w:sz w:val="20"/>
                <w:szCs w:val="20"/>
              </w:rPr>
              <w:t>8</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387DDE" w14:textId="77777777" w:rsidR="005006B7" w:rsidRDefault="00000000">
            <w:r>
              <w:rPr>
                <w:sz w:val="20"/>
                <w:szCs w:val="20"/>
              </w:rPr>
              <w:t xml:space="preserve">Load </w:t>
            </w:r>
            <w:proofErr w:type="spellStart"/>
            <w:r>
              <w:rPr>
                <w:sz w:val="20"/>
                <w:szCs w:val="20"/>
              </w:rPr>
              <w:t>DimNetwork</w:t>
            </w:r>
            <w:proofErr w:type="spellEnd"/>
            <w:r>
              <w:rPr>
                <w:sz w:val="20"/>
                <w:szCs w:val="20"/>
              </w:rPr>
              <w:t xml:space="preserve"> (Type 1 SCD)</w:t>
            </w:r>
          </w:p>
        </w:tc>
        <w:tc>
          <w:tcPr>
            <w:tcW w:w="4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415D88" w14:textId="77777777" w:rsidR="005006B7" w:rsidRDefault="00000000">
            <w:proofErr w:type="spellStart"/>
            <w:r>
              <w:rPr>
                <w:sz w:val="20"/>
                <w:szCs w:val="20"/>
              </w:rPr>
              <w:t>DimNetwork</w:t>
            </w:r>
            <w:proofErr w:type="spellEnd"/>
          </w:p>
        </w:tc>
      </w:tr>
      <w:tr w:rsidR="005006B7" w14:paraId="4EC9D432"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8A9440" w14:textId="77777777" w:rsidR="005006B7" w:rsidRDefault="00000000">
            <w:r>
              <w:rPr>
                <w:sz w:val="20"/>
                <w:szCs w:val="20"/>
              </w:rPr>
              <w:t>9</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66177D" w14:textId="77777777" w:rsidR="005006B7" w:rsidRDefault="00000000">
            <w:r>
              <w:rPr>
                <w:sz w:val="20"/>
                <w:szCs w:val="20"/>
              </w:rPr>
              <w:t xml:space="preserve">Load </w:t>
            </w:r>
            <w:proofErr w:type="spellStart"/>
            <w:r>
              <w:rPr>
                <w:sz w:val="20"/>
                <w:szCs w:val="20"/>
              </w:rPr>
              <w:t>DimSecurity</w:t>
            </w:r>
            <w:proofErr w:type="spellEnd"/>
            <w:r>
              <w:rPr>
                <w:sz w:val="20"/>
                <w:szCs w:val="20"/>
              </w:rPr>
              <w:t xml:space="preserve"> (Lookup </w:t>
            </w:r>
            <w:proofErr w:type="spellStart"/>
            <w:r>
              <w:rPr>
                <w:sz w:val="20"/>
                <w:szCs w:val="20"/>
              </w:rPr>
              <w:t>NetworkSK</w:t>
            </w:r>
            <w:proofErr w:type="spellEnd"/>
            <w:r>
              <w:rPr>
                <w:sz w:val="20"/>
                <w:szCs w:val="20"/>
              </w:rPr>
              <w:t>)</w:t>
            </w:r>
          </w:p>
        </w:tc>
        <w:tc>
          <w:tcPr>
            <w:tcW w:w="4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A0181D" w14:textId="77777777" w:rsidR="005006B7" w:rsidRDefault="00000000">
            <w:proofErr w:type="spellStart"/>
            <w:r>
              <w:rPr>
                <w:sz w:val="20"/>
                <w:szCs w:val="20"/>
              </w:rPr>
              <w:t>DimSecurity</w:t>
            </w:r>
            <w:proofErr w:type="spellEnd"/>
          </w:p>
        </w:tc>
      </w:tr>
      <w:tr w:rsidR="005006B7" w14:paraId="028041DB"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DE5CD4" w14:textId="77777777" w:rsidR="005006B7" w:rsidRDefault="00000000">
            <w:r>
              <w:rPr>
                <w:sz w:val="20"/>
                <w:szCs w:val="20"/>
              </w:rPr>
              <w:t>10</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9C029E" w14:textId="77777777" w:rsidR="005006B7" w:rsidRDefault="00000000">
            <w:r>
              <w:rPr>
                <w:sz w:val="20"/>
                <w:szCs w:val="20"/>
              </w:rPr>
              <w:t xml:space="preserve">Load </w:t>
            </w:r>
            <w:proofErr w:type="spellStart"/>
            <w:r>
              <w:rPr>
                <w:sz w:val="20"/>
                <w:szCs w:val="20"/>
              </w:rPr>
              <w:t>DimParticipant</w:t>
            </w:r>
            <w:proofErr w:type="spellEnd"/>
            <w:r>
              <w:rPr>
                <w:sz w:val="20"/>
                <w:szCs w:val="20"/>
              </w:rPr>
              <w:t xml:space="preserve"> (Type 2 SCD)</w:t>
            </w:r>
          </w:p>
        </w:tc>
        <w:tc>
          <w:tcPr>
            <w:tcW w:w="4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D1374" w14:textId="77777777" w:rsidR="005006B7" w:rsidRDefault="00000000">
            <w:proofErr w:type="spellStart"/>
            <w:r>
              <w:rPr>
                <w:sz w:val="20"/>
                <w:szCs w:val="20"/>
              </w:rPr>
              <w:t>DimParticipant</w:t>
            </w:r>
            <w:proofErr w:type="spellEnd"/>
          </w:p>
        </w:tc>
      </w:tr>
      <w:tr w:rsidR="005006B7" w14:paraId="4B657E5E"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6B1F31" w14:textId="77777777" w:rsidR="005006B7" w:rsidRDefault="00000000">
            <w:r>
              <w:rPr>
                <w:sz w:val="20"/>
                <w:szCs w:val="20"/>
              </w:rPr>
              <w:t>11</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9849DB" w14:textId="77777777" w:rsidR="005006B7" w:rsidRDefault="00000000">
            <w:r>
              <w:rPr>
                <w:sz w:val="20"/>
                <w:szCs w:val="20"/>
              </w:rPr>
              <w:t xml:space="preserve">Load </w:t>
            </w:r>
            <w:proofErr w:type="spellStart"/>
            <w:r>
              <w:rPr>
                <w:sz w:val="20"/>
                <w:szCs w:val="20"/>
              </w:rPr>
              <w:t>DimDate</w:t>
            </w:r>
            <w:proofErr w:type="spellEnd"/>
            <w:r>
              <w:rPr>
                <w:sz w:val="20"/>
                <w:szCs w:val="20"/>
              </w:rPr>
              <w:t xml:space="preserve"> (if not pre-populated)</w:t>
            </w:r>
          </w:p>
        </w:tc>
        <w:tc>
          <w:tcPr>
            <w:tcW w:w="4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564A1A" w14:textId="77777777" w:rsidR="005006B7" w:rsidRDefault="00000000">
            <w:proofErr w:type="spellStart"/>
            <w:r>
              <w:rPr>
                <w:sz w:val="20"/>
                <w:szCs w:val="20"/>
              </w:rPr>
              <w:t>DimDate</w:t>
            </w:r>
            <w:proofErr w:type="spellEnd"/>
          </w:p>
        </w:tc>
      </w:tr>
      <w:tr w:rsidR="005006B7" w14:paraId="27095058"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ADBB76" w14:textId="77777777" w:rsidR="005006B7" w:rsidRDefault="00000000">
            <w:r>
              <w:rPr>
                <w:sz w:val="20"/>
                <w:szCs w:val="20"/>
              </w:rPr>
              <w:t>12</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FD5325" w14:textId="77777777" w:rsidR="005006B7" w:rsidRDefault="00000000">
            <w:r>
              <w:rPr>
                <w:sz w:val="20"/>
                <w:szCs w:val="20"/>
              </w:rPr>
              <w:t xml:space="preserve">Load </w:t>
            </w:r>
            <w:proofErr w:type="spellStart"/>
            <w:r>
              <w:rPr>
                <w:sz w:val="20"/>
                <w:szCs w:val="20"/>
              </w:rPr>
              <w:t>FactTransactions</w:t>
            </w:r>
            <w:proofErr w:type="spellEnd"/>
          </w:p>
        </w:tc>
        <w:tc>
          <w:tcPr>
            <w:tcW w:w="4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6B6B8A" w14:textId="77777777" w:rsidR="005006B7" w:rsidRDefault="00000000">
            <w:proofErr w:type="spellStart"/>
            <w:r>
              <w:rPr>
                <w:sz w:val="20"/>
                <w:szCs w:val="20"/>
              </w:rPr>
              <w:t>FactTransactions</w:t>
            </w:r>
            <w:proofErr w:type="spellEnd"/>
          </w:p>
        </w:tc>
      </w:tr>
    </w:tbl>
    <w:p w14:paraId="2B5C1730" w14:textId="77777777" w:rsidR="005006B7" w:rsidRDefault="005006B7"/>
    <w:p w14:paraId="06F25067" w14:textId="77777777" w:rsidR="005006B7" w:rsidRDefault="00000000">
      <w:pPr>
        <w:pStyle w:val="Heading2"/>
      </w:pPr>
      <w:bookmarkStart w:id="33" w:name="_Toc225631988"/>
      <w:r>
        <w:t>6.3 SSIS Control Flow</w:t>
      </w:r>
      <w:bookmarkEnd w:id="33"/>
    </w:p>
    <w:p w14:paraId="1903293B" w14:textId="3EF984ED" w:rsidR="005006B7" w:rsidRDefault="00502A28">
      <w:pPr>
        <w:pBdr>
          <w:top w:val="dashed" w:sz="2" w:space="0" w:color="D46A00"/>
          <w:left w:val="dashed" w:sz="2" w:space="0" w:color="D46A00"/>
          <w:bottom w:val="dashed" w:sz="2" w:space="0" w:color="D46A00"/>
          <w:right w:val="dashed" w:sz="2" w:space="0" w:color="D46A00"/>
        </w:pBdr>
        <w:spacing w:before="160" w:after="80"/>
      </w:pPr>
      <w:r w:rsidRPr="00502A28">
        <w:drawing>
          <wp:anchor distT="0" distB="0" distL="114300" distR="114300" simplePos="0" relativeHeight="251661312" behindDoc="0" locked="0" layoutInCell="1" allowOverlap="1" wp14:anchorId="10A0DDC7" wp14:editId="79D59BF3">
            <wp:simplePos x="0" y="0"/>
            <wp:positionH relativeFrom="margin">
              <wp:align>center</wp:align>
            </wp:positionH>
            <wp:positionV relativeFrom="paragraph">
              <wp:posOffset>431800</wp:posOffset>
            </wp:positionV>
            <wp:extent cx="4385310" cy="3439795"/>
            <wp:effectExtent l="0" t="0" r="0" b="8255"/>
            <wp:wrapTopAndBottom/>
            <wp:docPr id="9979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0506" name=""/>
                    <pic:cNvPicPr/>
                  </pic:nvPicPr>
                  <pic:blipFill>
                    <a:blip r:embed="rId9">
                      <a:extLst>
                        <a:ext uri="{28A0092B-C50C-407E-A947-70E740481C1C}">
                          <a14:useLocalDpi xmlns:a14="http://schemas.microsoft.com/office/drawing/2010/main" val="0"/>
                        </a:ext>
                      </a:extLst>
                    </a:blip>
                    <a:stretch>
                      <a:fillRect/>
                    </a:stretch>
                  </pic:blipFill>
                  <pic:spPr>
                    <a:xfrm>
                      <a:off x="0" y="0"/>
                      <a:ext cx="4385310" cy="343979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000000">
        <w:rPr>
          <w:b/>
          <w:bCs/>
          <w:color w:val="D46A00"/>
          <w:sz w:val="21"/>
          <w:szCs w:val="21"/>
        </w:rPr>
        <w:t>📸  [</w:t>
      </w:r>
      <w:proofErr w:type="gramEnd"/>
      <w:r w:rsidR="00000000">
        <w:rPr>
          <w:b/>
          <w:bCs/>
          <w:color w:val="D46A00"/>
          <w:sz w:val="21"/>
          <w:szCs w:val="21"/>
        </w:rPr>
        <w:t xml:space="preserve"> INSERT SCREENSHOT </w:t>
      </w:r>
      <w:proofErr w:type="gramStart"/>
      <w:r w:rsidR="00000000">
        <w:rPr>
          <w:b/>
          <w:bCs/>
          <w:color w:val="D46A00"/>
          <w:sz w:val="21"/>
          <w:szCs w:val="21"/>
        </w:rPr>
        <w:t>HERE ]</w:t>
      </w:r>
      <w:proofErr w:type="gramEnd"/>
      <w:r w:rsidR="00000000">
        <w:rPr>
          <w:b/>
          <w:bCs/>
          <w:color w:val="D46A00"/>
          <w:sz w:val="21"/>
          <w:szCs w:val="21"/>
        </w:rPr>
        <w:t xml:space="preserve">  </w:t>
      </w:r>
      <w:proofErr w:type="gramStart"/>
      <w:r w:rsidR="00000000">
        <w:rPr>
          <w:b/>
          <w:bCs/>
          <w:color w:val="D46A00"/>
          <w:sz w:val="21"/>
          <w:szCs w:val="21"/>
        </w:rPr>
        <w:t xml:space="preserve">—  </w:t>
      </w:r>
      <w:r w:rsidR="00000000">
        <w:rPr>
          <w:color w:val="D46A00"/>
          <w:sz w:val="20"/>
          <w:szCs w:val="20"/>
        </w:rPr>
        <w:t>Figure</w:t>
      </w:r>
      <w:proofErr w:type="gramEnd"/>
      <w:r w:rsidR="00000000">
        <w:rPr>
          <w:color w:val="D46A00"/>
          <w:sz w:val="20"/>
          <w:szCs w:val="20"/>
        </w:rPr>
        <w:t xml:space="preserve"> 5.2 – SSIS Control Flow showing all Data Flow Tasks connected in correct execution order with precedence constraints</w:t>
      </w:r>
    </w:p>
    <w:p w14:paraId="29517D8C" w14:textId="22129C0E" w:rsidR="005006B7" w:rsidRDefault="005006B7"/>
    <w:p w14:paraId="364A37C8" w14:textId="77777777" w:rsidR="005006B7" w:rsidRDefault="00000000">
      <w:pPr>
        <w:spacing w:after="200"/>
        <w:jc w:val="center"/>
      </w:pPr>
      <w:r>
        <w:rPr>
          <w:i/>
          <w:iCs/>
          <w:color w:val="444444"/>
          <w:sz w:val="20"/>
          <w:szCs w:val="20"/>
        </w:rPr>
        <w:t>Figure 5.2 – Core ETL Package Control Flow</w:t>
      </w:r>
    </w:p>
    <w:p w14:paraId="584AB7EA" w14:textId="77777777" w:rsidR="005006B7" w:rsidRDefault="00000000">
      <w:pPr>
        <w:pStyle w:val="Heading2"/>
      </w:pPr>
      <w:bookmarkStart w:id="34" w:name="_Toc225631989"/>
      <w:r>
        <w:t>6.4 Staging – Data Extraction</w:t>
      </w:r>
      <w:bookmarkEnd w:id="34"/>
    </w:p>
    <w:p w14:paraId="457E780E" w14:textId="77777777" w:rsidR="005006B7" w:rsidRDefault="00000000">
      <w:pPr>
        <w:spacing w:after="120"/>
      </w:pPr>
      <w:r>
        <w:t>Each staging table is truncated before extraction using an Execute SQL Task to ensure only the latest data is processed on every ETL run. Data is then extracted using source components appropriate to each file format:</w:t>
      </w:r>
    </w:p>
    <w:p w14:paraId="1FD08814" w14:textId="77777777" w:rsidR="005006B7" w:rsidRDefault="005006B7"/>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2800"/>
        <w:gridCol w:w="2860"/>
      </w:tblGrid>
      <w:tr w:rsidR="005006B7" w14:paraId="525AAFF9" w14:textId="77777777">
        <w:tc>
          <w:tcPr>
            <w:tcW w:w="2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1E013CB0" w14:textId="77777777" w:rsidR="005006B7" w:rsidRDefault="00000000">
            <w:pPr>
              <w:jc w:val="center"/>
            </w:pPr>
            <w:r>
              <w:rPr>
                <w:b/>
                <w:bCs/>
                <w:color w:val="FFFFFF"/>
                <w:sz w:val="20"/>
                <w:szCs w:val="20"/>
              </w:rPr>
              <w:t>Source</w:t>
            </w:r>
          </w:p>
        </w:tc>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081E21D" w14:textId="77777777" w:rsidR="005006B7" w:rsidRDefault="00000000">
            <w:pPr>
              <w:jc w:val="center"/>
            </w:pPr>
            <w:r>
              <w:rPr>
                <w:b/>
                <w:bCs/>
                <w:color w:val="FFFFFF"/>
                <w:sz w:val="20"/>
                <w:szCs w:val="20"/>
              </w:rPr>
              <w:t>Format</w:t>
            </w:r>
          </w:p>
        </w:tc>
        <w:tc>
          <w:tcPr>
            <w:tcW w:w="2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1CC3287" w14:textId="77777777" w:rsidR="005006B7" w:rsidRDefault="00000000">
            <w:pPr>
              <w:jc w:val="center"/>
            </w:pPr>
            <w:r>
              <w:rPr>
                <w:b/>
                <w:bCs/>
                <w:color w:val="FFFFFF"/>
                <w:sz w:val="20"/>
                <w:szCs w:val="20"/>
              </w:rPr>
              <w:t>SSIS Source Component</w:t>
            </w:r>
          </w:p>
        </w:tc>
        <w:tc>
          <w:tcPr>
            <w:tcW w:w="28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11BB1D2B" w14:textId="77777777" w:rsidR="005006B7" w:rsidRDefault="00000000">
            <w:pPr>
              <w:jc w:val="center"/>
            </w:pPr>
            <w:r>
              <w:rPr>
                <w:b/>
                <w:bCs/>
                <w:color w:val="FFFFFF"/>
                <w:sz w:val="20"/>
                <w:szCs w:val="20"/>
              </w:rPr>
              <w:t>Staging Table</w:t>
            </w:r>
          </w:p>
        </w:tc>
      </w:tr>
      <w:tr w:rsidR="005006B7" w14:paraId="544CB6FB"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DBA85" w14:textId="77777777" w:rsidR="005006B7" w:rsidRDefault="00000000">
            <w:r>
              <w:rPr>
                <w:sz w:val="20"/>
                <w:szCs w:val="20"/>
              </w:rPr>
              <w:t>Participants_Core.csv</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98312" w14:textId="77777777" w:rsidR="005006B7" w:rsidRDefault="00000000">
            <w:r>
              <w:rPr>
                <w:sz w:val="20"/>
                <w:szCs w:val="20"/>
              </w:rPr>
              <w:t>CSV</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5FBAC" w14:textId="77777777" w:rsidR="005006B7" w:rsidRDefault="00000000">
            <w:r>
              <w:rPr>
                <w:sz w:val="20"/>
                <w:szCs w:val="20"/>
              </w:rPr>
              <w:t>Flat File Source</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49675" w14:textId="77777777" w:rsidR="005006B7" w:rsidRDefault="00000000">
            <w:proofErr w:type="spellStart"/>
            <w:r>
              <w:rPr>
                <w:sz w:val="20"/>
                <w:szCs w:val="20"/>
              </w:rPr>
              <w:t>stg_Participants_Core</w:t>
            </w:r>
            <w:proofErr w:type="spellEnd"/>
          </w:p>
        </w:tc>
      </w:tr>
      <w:tr w:rsidR="005006B7" w14:paraId="14980232"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14A908" w14:textId="77777777" w:rsidR="005006B7" w:rsidRDefault="00000000">
            <w:r>
              <w:rPr>
                <w:sz w:val="20"/>
                <w:szCs w:val="20"/>
              </w:rPr>
              <w:t>Participants_CRM.csv</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A55653" w14:textId="77777777" w:rsidR="005006B7" w:rsidRDefault="00000000">
            <w:r>
              <w:rPr>
                <w:sz w:val="20"/>
                <w:szCs w:val="20"/>
              </w:rPr>
              <w:t>CSV</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ED6D64" w14:textId="77777777" w:rsidR="005006B7" w:rsidRDefault="00000000">
            <w:r>
              <w:rPr>
                <w:sz w:val="20"/>
                <w:szCs w:val="20"/>
              </w:rPr>
              <w:t>Flat File Source</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A7ADC" w14:textId="77777777" w:rsidR="005006B7" w:rsidRDefault="00000000">
            <w:proofErr w:type="spellStart"/>
            <w:r>
              <w:rPr>
                <w:sz w:val="20"/>
                <w:szCs w:val="20"/>
              </w:rPr>
              <w:t>stg_Participants_CRM</w:t>
            </w:r>
            <w:proofErr w:type="spellEnd"/>
          </w:p>
        </w:tc>
      </w:tr>
      <w:tr w:rsidR="005006B7" w14:paraId="470D2E85"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98FB74" w14:textId="77777777" w:rsidR="005006B7" w:rsidRDefault="00000000">
            <w:r>
              <w:rPr>
                <w:sz w:val="20"/>
                <w:szCs w:val="20"/>
              </w:rPr>
              <w:lastRenderedPageBreak/>
              <w:t>Network_Nodes.txt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348F6" w14:textId="77777777" w:rsidR="005006B7" w:rsidRDefault="00000000">
            <w:r>
              <w:rPr>
                <w:sz w:val="20"/>
                <w:szCs w:val="20"/>
              </w:rPr>
              <w:t>CSV</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42EB91" w14:textId="77777777" w:rsidR="005006B7" w:rsidRDefault="00000000">
            <w:r>
              <w:rPr>
                <w:sz w:val="20"/>
                <w:szCs w:val="20"/>
              </w:rPr>
              <w:t>Flat File Source</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541097" w14:textId="77777777" w:rsidR="005006B7" w:rsidRDefault="00000000">
            <w:proofErr w:type="spellStart"/>
            <w:r>
              <w:rPr>
                <w:sz w:val="20"/>
                <w:szCs w:val="20"/>
              </w:rPr>
              <w:t>stg_Network_Nodes</w:t>
            </w:r>
            <w:proofErr w:type="spellEnd"/>
          </w:p>
        </w:tc>
      </w:tr>
      <w:tr w:rsidR="005006B7" w14:paraId="084E8EFA"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E90F6" w14:textId="77777777" w:rsidR="005006B7" w:rsidRDefault="00000000">
            <w:proofErr w:type="spellStart"/>
            <w:r>
              <w:rPr>
                <w:sz w:val="20"/>
                <w:szCs w:val="20"/>
              </w:rPr>
              <w:t>Security_Configs</w:t>
            </w:r>
            <w:proofErr w:type="spellEnd"/>
            <w:r>
              <w:rPr>
                <w:sz w:val="20"/>
                <w:szCs w:val="20"/>
              </w:rPr>
              <w:t xml:space="preserve"> (DB table)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CC15BE" w14:textId="77777777" w:rsidR="005006B7" w:rsidRDefault="00000000">
            <w:r>
              <w:rPr>
                <w:sz w:val="20"/>
                <w:szCs w:val="20"/>
              </w:rPr>
              <w:t>Database</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AF4D7" w14:textId="77777777" w:rsidR="005006B7" w:rsidRDefault="00000000">
            <w:r>
              <w:rPr>
                <w:sz w:val="20"/>
                <w:szCs w:val="20"/>
              </w:rPr>
              <w:t>OLE DB Source</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3F9547" w14:textId="77777777" w:rsidR="005006B7" w:rsidRDefault="00000000">
            <w:proofErr w:type="spellStart"/>
            <w:r>
              <w:rPr>
                <w:sz w:val="20"/>
                <w:szCs w:val="20"/>
              </w:rPr>
              <w:t>stg_Security_Configs</w:t>
            </w:r>
            <w:proofErr w:type="spellEnd"/>
          </w:p>
        </w:tc>
      </w:tr>
      <w:tr w:rsidR="005006B7" w14:paraId="2343298A"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FB98D" w14:textId="77777777" w:rsidR="005006B7" w:rsidRDefault="00000000">
            <w:r>
              <w:rPr>
                <w:sz w:val="20"/>
                <w:szCs w:val="20"/>
              </w:rPr>
              <w:t>Transactions_Fact.txt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0E40EB" w14:textId="77777777" w:rsidR="005006B7" w:rsidRDefault="00000000">
            <w:r>
              <w:rPr>
                <w:sz w:val="20"/>
                <w:szCs w:val="20"/>
              </w:rPr>
              <w:t>Text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D6A64" w14:textId="77777777" w:rsidR="005006B7" w:rsidRDefault="00000000">
            <w:r>
              <w:rPr>
                <w:sz w:val="20"/>
                <w:szCs w:val="20"/>
              </w:rPr>
              <w:t>Flat File Source</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472AD5" w14:textId="77777777" w:rsidR="005006B7" w:rsidRDefault="00000000">
            <w:proofErr w:type="spellStart"/>
            <w:r>
              <w:rPr>
                <w:sz w:val="20"/>
                <w:szCs w:val="20"/>
              </w:rPr>
              <w:t>stg_Transactions_Fact</w:t>
            </w:r>
            <w:proofErr w:type="spellEnd"/>
          </w:p>
        </w:tc>
      </w:tr>
    </w:tbl>
    <w:p w14:paraId="2196FCE4" w14:textId="5E863201" w:rsidR="00502A28" w:rsidRPr="00502A28" w:rsidRDefault="00502A28" w:rsidP="00502A28">
      <w:r w:rsidRPr="00502A28">
        <w:rPr>
          <w:b/>
          <w:bCs/>
          <w:color w:val="D46A00"/>
          <w:sz w:val="21"/>
          <w:szCs w:val="21"/>
        </w:rPr>
        <w:drawing>
          <wp:anchor distT="0" distB="0" distL="114300" distR="114300" simplePos="0" relativeHeight="251662336" behindDoc="0" locked="0" layoutInCell="1" allowOverlap="1" wp14:anchorId="7217FB12" wp14:editId="7936AEF8">
            <wp:simplePos x="0" y="0"/>
            <wp:positionH relativeFrom="margin">
              <wp:align>center</wp:align>
            </wp:positionH>
            <wp:positionV relativeFrom="paragraph">
              <wp:posOffset>163830</wp:posOffset>
            </wp:positionV>
            <wp:extent cx="4817110" cy="1016000"/>
            <wp:effectExtent l="0" t="0" r="2540" b="0"/>
            <wp:wrapTopAndBottom/>
            <wp:docPr id="83735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52573" name=""/>
                    <pic:cNvPicPr/>
                  </pic:nvPicPr>
                  <pic:blipFill>
                    <a:blip r:embed="rId10">
                      <a:extLst>
                        <a:ext uri="{28A0092B-C50C-407E-A947-70E740481C1C}">
                          <a14:useLocalDpi xmlns:a14="http://schemas.microsoft.com/office/drawing/2010/main" val="0"/>
                        </a:ext>
                      </a:extLst>
                    </a:blip>
                    <a:stretch>
                      <a:fillRect/>
                    </a:stretch>
                  </pic:blipFill>
                  <pic:spPr>
                    <a:xfrm>
                      <a:off x="0" y="0"/>
                      <a:ext cx="4817110" cy="1016000"/>
                    </a:xfrm>
                    <a:prstGeom prst="rect">
                      <a:avLst/>
                    </a:prstGeom>
                  </pic:spPr>
                </pic:pic>
              </a:graphicData>
            </a:graphic>
            <wp14:sizeRelH relativeFrom="margin">
              <wp14:pctWidth>0</wp14:pctWidth>
            </wp14:sizeRelH>
            <wp14:sizeRelV relativeFrom="margin">
              <wp14:pctHeight>0</wp14:pctHeight>
            </wp14:sizeRelV>
          </wp:anchor>
        </w:drawing>
      </w:r>
    </w:p>
    <w:p w14:paraId="04025AA0" w14:textId="4A8712C7" w:rsidR="005006B7" w:rsidRDefault="00000000">
      <w:pPr>
        <w:spacing w:after="200"/>
        <w:jc w:val="center"/>
      </w:pPr>
      <w:r>
        <w:rPr>
          <w:i/>
          <w:iCs/>
          <w:color w:val="444444"/>
          <w:sz w:val="20"/>
          <w:szCs w:val="20"/>
        </w:rPr>
        <w:t>Figure 5.3 – Staging Extraction Data Flow Task</w:t>
      </w:r>
    </w:p>
    <w:p w14:paraId="695B4E5D" w14:textId="7BD1D423" w:rsidR="005006B7" w:rsidRDefault="00000000">
      <w:pPr>
        <w:pStyle w:val="Heading2"/>
      </w:pPr>
      <w:bookmarkStart w:id="35" w:name="_Toc225631990"/>
      <w:r>
        <w:t xml:space="preserve">6.5 Loading </w:t>
      </w:r>
      <w:proofErr w:type="spellStart"/>
      <w:r>
        <w:t>DimRegion</w:t>
      </w:r>
      <w:bookmarkEnd w:id="35"/>
      <w:proofErr w:type="spellEnd"/>
    </w:p>
    <w:p w14:paraId="6EDA465C" w14:textId="5A13AC52" w:rsidR="005006B7" w:rsidRDefault="00000000">
      <w:pPr>
        <w:spacing w:after="120"/>
      </w:pPr>
      <w:r>
        <w:t xml:space="preserve">Region data is derived from the </w:t>
      </w:r>
      <w:proofErr w:type="spellStart"/>
      <w:r>
        <w:t>RegionName</w:t>
      </w:r>
      <w:proofErr w:type="spellEnd"/>
      <w:r>
        <w:t xml:space="preserve"> column in </w:t>
      </w:r>
      <w:proofErr w:type="spellStart"/>
      <w:r>
        <w:t>stg_Participants_CRM</w:t>
      </w:r>
      <w:proofErr w:type="spellEnd"/>
      <w:r>
        <w:t xml:space="preserve">. Duplicates are removed using a Sort and Aggregate transformation before inserting unique region records into </w:t>
      </w:r>
      <w:proofErr w:type="spellStart"/>
      <w:r>
        <w:t>DimRegion</w:t>
      </w:r>
      <w:proofErr w:type="spellEnd"/>
      <w:r>
        <w:t>.</w:t>
      </w:r>
    </w:p>
    <w:p w14:paraId="46CA2BEF" w14:textId="0A8F6ED9" w:rsidR="005006B7" w:rsidRDefault="006B4E46">
      <w:pPr>
        <w:spacing w:after="120"/>
      </w:pPr>
      <w:r w:rsidRPr="006B4E46">
        <w:drawing>
          <wp:anchor distT="0" distB="0" distL="114300" distR="114300" simplePos="0" relativeHeight="251665408" behindDoc="0" locked="0" layoutInCell="1" allowOverlap="1" wp14:anchorId="044FAFCD" wp14:editId="754D3D6A">
            <wp:simplePos x="0" y="0"/>
            <wp:positionH relativeFrom="page">
              <wp:posOffset>473710</wp:posOffset>
            </wp:positionH>
            <wp:positionV relativeFrom="paragraph">
              <wp:posOffset>778086</wp:posOffset>
            </wp:positionV>
            <wp:extent cx="3869055" cy="3007360"/>
            <wp:effectExtent l="0" t="0" r="0" b="2540"/>
            <wp:wrapTopAndBottom/>
            <wp:docPr id="125539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93863" name=""/>
                    <pic:cNvPicPr/>
                  </pic:nvPicPr>
                  <pic:blipFill>
                    <a:blip r:embed="rId11">
                      <a:extLst>
                        <a:ext uri="{28A0092B-C50C-407E-A947-70E740481C1C}">
                          <a14:useLocalDpi xmlns:a14="http://schemas.microsoft.com/office/drawing/2010/main" val="0"/>
                        </a:ext>
                      </a:extLst>
                    </a:blip>
                    <a:stretch>
                      <a:fillRect/>
                    </a:stretch>
                  </pic:blipFill>
                  <pic:spPr>
                    <a:xfrm>
                      <a:off x="0" y="0"/>
                      <a:ext cx="3869055" cy="3007360"/>
                    </a:xfrm>
                    <a:prstGeom prst="rect">
                      <a:avLst/>
                    </a:prstGeom>
                  </pic:spPr>
                </pic:pic>
              </a:graphicData>
            </a:graphic>
            <wp14:sizeRelH relativeFrom="margin">
              <wp14:pctWidth>0</wp14:pctWidth>
            </wp14:sizeRelH>
            <wp14:sizeRelV relativeFrom="margin">
              <wp14:pctHeight>0</wp14:pctHeight>
            </wp14:sizeRelV>
          </wp:anchor>
        </w:drawing>
      </w:r>
      <w:r w:rsidR="00000000">
        <w:t>Flow: OLE DB Source (</w:t>
      </w:r>
      <w:proofErr w:type="spellStart"/>
      <w:r w:rsidR="00000000">
        <w:t>stg_Participants_CRM</w:t>
      </w:r>
      <w:proofErr w:type="spellEnd"/>
      <w:r w:rsidR="00000000">
        <w:t>) → Sort (</w:t>
      </w:r>
      <w:proofErr w:type="spellStart"/>
      <w:r w:rsidR="00000000">
        <w:t>RegionName</w:t>
      </w:r>
      <w:proofErr w:type="spellEnd"/>
      <w:r w:rsidR="00000000">
        <w:t>) → Aggregate (distinct) → OLE DB Destination (</w:t>
      </w:r>
      <w:proofErr w:type="spellStart"/>
      <w:r w:rsidR="00000000">
        <w:t>DimRegion</w:t>
      </w:r>
      <w:proofErr w:type="spellEnd"/>
      <w:r w:rsidR="00000000">
        <w:t>)</w:t>
      </w:r>
    </w:p>
    <w:p w14:paraId="55045B0C" w14:textId="3B8027F8" w:rsidR="005006B7" w:rsidRDefault="005006B7"/>
    <w:p w14:paraId="783ADBFB" w14:textId="3B9C23BE" w:rsidR="005006B7" w:rsidRDefault="00482500">
      <w:r w:rsidRPr="00482500">
        <w:drawing>
          <wp:anchor distT="0" distB="0" distL="114300" distR="114300" simplePos="0" relativeHeight="251666432" behindDoc="0" locked="0" layoutInCell="1" allowOverlap="1" wp14:anchorId="7CCDB020" wp14:editId="381CEEED">
            <wp:simplePos x="0" y="0"/>
            <wp:positionH relativeFrom="column">
              <wp:posOffset>3619077</wp:posOffset>
            </wp:positionH>
            <wp:positionV relativeFrom="paragraph">
              <wp:posOffset>512445</wp:posOffset>
            </wp:positionV>
            <wp:extent cx="2753109" cy="2133898"/>
            <wp:effectExtent l="0" t="0" r="9525" b="0"/>
            <wp:wrapTopAndBottom/>
            <wp:docPr id="170314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46734" name=""/>
                    <pic:cNvPicPr/>
                  </pic:nvPicPr>
                  <pic:blipFill>
                    <a:blip r:embed="rId12">
                      <a:extLst>
                        <a:ext uri="{28A0092B-C50C-407E-A947-70E740481C1C}">
                          <a14:useLocalDpi xmlns:a14="http://schemas.microsoft.com/office/drawing/2010/main" val="0"/>
                        </a:ext>
                      </a:extLst>
                    </a:blip>
                    <a:stretch>
                      <a:fillRect/>
                    </a:stretch>
                  </pic:blipFill>
                  <pic:spPr>
                    <a:xfrm>
                      <a:off x="0" y="0"/>
                      <a:ext cx="2753109" cy="2133898"/>
                    </a:xfrm>
                    <a:prstGeom prst="rect">
                      <a:avLst/>
                    </a:prstGeom>
                  </pic:spPr>
                </pic:pic>
              </a:graphicData>
            </a:graphic>
          </wp:anchor>
        </w:drawing>
      </w:r>
    </w:p>
    <w:p w14:paraId="05162AF7" w14:textId="23DD7981" w:rsidR="005006B7" w:rsidRDefault="00000000">
      <w:pPr>
        <w:spacing w:after="200"/>
        <w:jc w:val="center"/>
      </w:pPr>
      <w:r>
        <w:rPr>
          <w:i/>
          <w:iCs/>
          <w:color w:val="444444"/>
          <w:sz w:val="20"/>
          <w:szCs w:val="20"/>
        </w:rPr>
        <w:t xml:space="preserve">Figure 5.4 – </w:t>
      </w:r>
      <w:proofErr w:type="spellStart"/>
      <w:r>
        <w:rPr>
          <w:i/>
          <w:iCs/>
          <w:color w:val="444444"/>
          <w:sz w:val="20"/>
          <w:szCs w:val="20"/>
        </w:rPr>
        <w:t>DimRegion</w:t>
      </w:r>
      <w:proofErr w:type="spellEnd"/>
      <w:r>
        <w:rPr>
          <w:i/>
          <w:iCs/>
          <w:color w:val="444444"/>
          <w:sz w:val="20"/>
          <w:szCs w:val="20"/>
        </w:rPr>
        <w:t xml:space="preserve"> Load Data Flow</w:t>
      </w:r>
    </w:p>
    <w:p w14:paraId="3E7B0618" w14:textId="2CC9B20C" w:rsidR="005006B7" w:rsidRDefault="00000000">
      <w:pPr>
        <w:pStyle w:val="Heading2"/>
      </w:pPr>
      <w:bookmarkStart w:id="36" w:name="_Toc225631991"/>
      <w:r>
        <w:t xml:space="preserve">6.6 Loading </w:t>
      </w:r>
      <w:proofErr w:type="spellStart"/>
      <w:r>
        <w:t>DimNetwork</w:t>
      </w:r>
      <w:proofErr w:type="spellEnd"/>
      <w:r>
        <w:t xml:space="preserve"> – SCD Type 1</w:t>
      </w:r>
      <w:bookmarkEnd w:id="36"/>
    </w:p>
    <w:p w14:paraId="10A5A1AF" w14:textId="77777777" w:rsidR="005006B7" w:rsidRDefault="00000000">
      <w:pPr>
        <w:spacing w:after="120"/>
      </w:pPr>
      <w:r>
        <w:t xml:space="preserve">Network node records from </w:t>
      </w:r>
      <w:proofErr w:type="spellStart"/>
      <w:r>
        <w:t>stg_Network_Nodes</w:t>
      </w:r>
      <w:proofErr w:type="spellEnd"/>
      <w:r>
        <w:t xml:space="preserve"> are loaded into </w:t>
      </w:r>
      <w:proofErr w:type="spellStart"/>
      <w:r>
        <w:t>DimNetwork</w:t>
      </w:r>
      <w:proofErr w:type="spellEnd"/>
      <w:r>
        <w:t xml:space="preserve"> using </w:t>
      </w:r>
      <w:proofErr w:type="gramStart"/>
      <w:r>
        <w:t>a Lookup</w:t>
      </w:r>
      <w:proofErr w:type="gramEnd"/>
      <w:r>
        <w:t xml:space="preserve"> to check for existing records. New records are inserted; existing records with changed attributes are updated in place (Type 1 — no history preserved).</w:t>
      </w:r>
    </w:p>
    <w:p w14:paraId="3D387DAF" w14:textId="77777777" w:rsidR="005006B7" w:rsidRDefault="00000000">
      <w:pPr>
        <w:spacing w:after="120"/>
      </w:pPr>
      <w:r>
        <w:lastRenderedPageBreak/>
        <w:t>Flow: OLE DB Source → Lookup (</w:t>
      </w:r>
      <w:proofErr w:type="spellStart"/>
      <w:r>
        <w:t>DimNetwork</w:t>
      </w:r>
      <w:proofErr w:type="spellEnd"/>
      <w:r>
        <w:t xml:space="preserve"> on </w:t>
      </w:r>
      <w:proofErr w:type="spellStart"/>
      <w:r>
        <w:t>NetworkSliceID</w:t>
      </w:r>
      <w:proofErr w:type="spellEnd"/>
      <w:r>
        <w:t>) → [No Match] Insert / [Match] OLE DB Command (UPDATE)</w:t>
      </w:r>
    </w:p>
    <w:p w14:paraId="3B3A6483" w14:textId="259759BB" w:rsidR="005006B7" w:rsidRDefault="00482500">
      <w:r w:rsidRPr="00482500">
        <w:drawing>
          <wp:anchor distT="0" distB="0" distL="114300" distR="114300" simplePos="0" relativeHeight="251667456" behindDoc="0" locked="0" layoutInCell="1" allowOverlap="1" wp14:anchorId="71A2FA9D" wp14:editId="3A5A2736">
            <wp:simplePos x="0" y="0"/>
            <wp:positionH relativeFrom="margin">
              <wp:align>center</wp:align>
            </wp:positionH>
            <wp:positionV relativeFrom="paragraph">
              <wp:posOffset>161290</wp:posOffset>
            </wp:positionV>
            <wp:extent cx="5029902" cy="533474"/>
            <wp:effectExtent l="0" t="0" r="0" b="0"/>
            <wp:wrapTopAndBottom/>
            <wp:docPr id="213716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68044" name=""/>
                    <pic:cNvPicPr/>
                  </pic:nvPicPr>
                  <pic:blipFill>
                    <a:blip r:embed="rId13">
                      <a:extLst>
                        <a:ext uri="{28A0092B-C50C-407E-A947-70E740481C1C}">
                          <a14:useLocalDpi xmlns:a14="http://schemas.microsoft.com/office/drawing/2010/main" val="0"/>
                        </a:ext>
                      </a:extLst>
                    </a:blip>
                    <a:stretch>
                      <a:fillRect/>
                    </a:stretch>
                  </pic:blipFill>
                  <pic:spPr>
                    <a:xfrm>
                      <a:off x="0" y="0"/>
                      <a:ext cx="5029902" cy="533474"/>
                    </a:xfrm>
                    <a:prstGeom prst="rect">
                      <a:avLst/>
                    </a:prstGeom>
                  </pic:spPr>
                </pic:pic>
              </a:graphicData>
            </a:graphic>
          </wp:anchor>
        </w:drawing>
      </w:r>
    </w:p>
    <w:p w14:paraId="7FF28AFA" w14:textId="168C75FE" w:rsidR="005006B7" w:rsidRDefault="005006B7"/>
    <w:p w14:paraId="16CA88FE" w14:textId="77777777" w:rsidR="005006B7" w:rsidRDefault="00000000">
      <w:pPr>
        <w:spacing w:after="200"/>
        <w:jc w:val="center"/>
      </w:pPr>
      <w:r>
        <w:rPr>
          <w:i/>
          <w:iCs/>
          <w:color w:val="444444"/>
          <w:sz w:val="20"/>
          <w:szCs w:val="20"/>
        </w:rPr>
        <w:t xml:space="preserve">Figure 5.5 – </w:t>
      </w:r>
      <w:proofErr w:type="spellStart"/>
      <w:r>
        <w:rPr>
          <w:i/>
          <w:iCs/>
          <w:color w:val="444444"/>
          <w:sz w:val="20"/>
          <w:szCs w:val="20"/>
        </w:rPr>
        <w:t>DimNetwork</w:t>
      </w:r>
      <w:proofErr w:type="spellEnd"/>
      <w:r>
        <w:rPr>
          <w:i/>
          <w:iCs/>
          <w:color w:val="444444"/>
          <w:sz w:val="20"/>
          <w:szCs w:val="20"/>
        </w:rPr>
        <w:t xml:space="preserve"> Load Data Flow (SCD Type 1)</w:t>
      </w:r>
    </w:p>
    <w:p w14:paraId="72F62899" w14:textId="77777777" w:rsidR="005006B7" w:rsidRDefault="00000000">
      <w:pPr>
        <w:pStyle w:val="Heading2"/>
      </w:pPr>
      <w:bookmarkStart w:id="37" w:name="_Toc225631992"/>
      <w:r>
        <w:t xml:space="preserve">6.7 Loading </w:t>
      </w:r>
      <w:proofErr w:type="spellStart"/>
      <w:r>
        <w:t>DimSecurity</w:t>
      </w:r>
      <w:bookmarkEnd w:id="37"/>
      <w:proofErr w:type="spellEnd"/>
    </w:p>
    <w:p w14:paraId="68807BDA" w14:textId="77777777" w:rsidR="005006B7" w:rsidRDefault="00000000">
      <w:pPr>
        <w:spacing w:after="120"/>
      </w:pPr>
      <w:r>
        <w:t xml:space="preserve">Security configuration records are extracted from the </w:t>
      </w:r>
      <w:proofErr w:type="spellStart"/>
      <w:r>
        <w:t>stg_Security_Configs</w:t>
      </w:r>
      <w:proofErr w:type="spellEnd"/>
      <w:r>
        <w:t xml:space="preserve"> database table using an OLE DB Source. A Lookup transformation resolves the </w:t>
      </w:r>
      <w:proofErr w:type="spellStart"/>
      <w:r>
        <w:t>NetworkSK</w:t>
      </w:r>
      <w:proofErr w:type="spellEnd"/>
      <w:r>
        <w:t xml:space="preserve"> from </w:t>
      </w:r>
      <w:proofErr w:type="spellStart"/>
      <w:r>
        <w:t>DimNetwork</w:t>
      </w:r>
      <w:proofErr w:type="spellEnd"/>
      <w:r>
        <w:t xml:space="preserve"> before inserting into </w:t>
      </w:r>
      <w:proofErr w:type="spellStart"/>
      <w:r>
        <w:t>DimSecurity</w:t>
      </w:r>
      <w:proofErr w:type="spellEnd"/>
      <w:r>
        <w:t>.</w:t>
      </w:r>
    </w:p>
    <w:p w14:paraId="6BE4EDD5" w14:textId="2293730E" w:rsidR="005006B7" w:rsidRDefault="009D61D6" w:rsidP="009D61D6">
      <w:pPr>
        <w:spacing w:after="120"/>
      </w:pPr>
      <w:r w:rsidRPr="00482500">
        <w:drawing>
          <wp:anchor distT="0" distB="0" distL="114300" distR="114300" simplePos="0" relativeHeight="251668480" behindDoc="0" locked="0" layoutInCell="1" allowOverlap="1" wp14:anchorId="53666782" wp14:editId="62F9C1FA">
            <wp:simplePos x="0" y="0"/>
            <wp:positionH relativeFrom="margin">
              <wp:align>center</wp:align>
            </wp:positionH>
            <wp:positionV relativeFrom="paragraph">
              <wp:posOffset>434975</wp:posOffset>
            </wp:positionV>
            <wp:extent cx="2429214" cy="3153215"/>
            <wp:effectExtent l="0" t="0" r="9525" b="9525"/>
            <wp:wrapTopAndBottom/>
            <wp:docPr id="155841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13649" name=""/>
                    <pic:cNvPicPr/>
                  </pic:nvPicPr>
                  <pic:blipFill>
                    <a:blip r:embed="rId14">
                      <a:extLst>
                        <a:ext uri="{28A0092B-C50C-407E-A947-70E740481C1C}">
                          <a14:useLocalDpi xmlns:a14="http://schemas.microsoft.com/office/drawing/2010/main" val="0"/>
                        </a:ext>
                      </a:extLst>
                    </a:blip>
                    <a:stretch>
                      <a:fillRect/>
                    </a:stretch>
                  </pic:blipFill>
                  <pic:spPr>
                    <a:xfrm>
                      <a:off x="0" y="0"/>
                      <a:ext cx="2429214" cy="3153215"/>
                    </a:xfrm>
                    <a:prstGeom prst="rect">
                      <a:avLst/>
                    </a:prstGeom>
                  </pic:spPr>
                </pic:pic>
              </a:graphicData>
            </a:graphic>
          </wp:anchor>
        </w:drawing>
      </w:r>
      <w:r w:rsidR="00000000">
        <w:t>Flow: OLE DB Source (</w:t>
      </w:r>
      <w:proofErr w:type="spellStart"/>
      <w:r w:rsidR="00000000">
        <w:t>stg_Security_Configs</w:t>
      </w:r>
      <w:proofErr w:type="spellEnd"/>
      <w:r w:rsidR="00000000">
        <w:t xml:space="preserve"> DB) → Lookup (</w:t>
      </w:r>
      <w:proofErr w:type="spellStart"/>
      <w:r w:rsidR="00000000">
        <w:t>DimNetwork</w:t>
      </w:r>
      <w:proofErr w:type="spellEnd"/>
      <w:r w:rsidR="00000000">
        <w:t xml:space="preserve"> → get </w:t>
      </w:r>
      <w:proofErr w:type="spellStart"/>
      <w:r w:rsidR="00000000">
        <w:t>NetworkSK</w:t>
      </w:r>
      <w:proofErr w:type="spellEnd"/>
      <w:r w:rsidR="00000000">
        <w:t>) → OLE DB Destination (</w:t>
      </w:r>
      <w:proofErr w:type="spellStart"/>
      <w:r w:rsidR="00000000">
        <w:t>DimSecurity</w:t>
      </w:r>
      <w:proofErr w:type="spellEnd"/>
      <w:r w:rsidR="00000000">
        <w:t>)</w:t>
      </w:r>
    </w:p>
    <w:p w14:paraId="2F1C7BC3" w14:textId="684274AE" w:rsidR="005006B7" w:rsidRDefault="005006B7"/>
    <w:p w14:paraId="72C4A760" w14:textId="77777777" w:rsidR="005006B7" w:rsidRDefault="00000000">
      <w:pPr>
        <w:spacing w:after="200"/>
        <w:jc w:val="center"/>
      </w:pPr>
      <w:r>
        <w:rPr>
          <w:i/>
          <w:iCs/>
          <w:color w:val="444444"/>
          <w:sz w:val="20"/>
          <w:szCs w:val="20"/>
        </w:rPr>
        <w:t xml:space="preserve">Figure 5.6 – </w:t>
      </w:r>
      <w:proofErr w:type="spellStart"/>
      <w:r>
        <w:rPr>
          <w:i/>
          <w:iCs/>
          <w:color w:val="444444"/>
          <w:sz w:val="20"/>
          <w:szCs w:val="20"/>
        </w:rPr>
        <w:t>DimSecurity</w:t>
      </w:r>
      <w:proofErr w:type="spellEnd"/>
      <w:r>
        <w:rPr>
          <w:i/>
          <w:iCs/>
          <w:color w:val="444444"/>
          <w:sz w:val="20"/>
          <w:szCs w:val="20"/>
        </w:rPr>
        <w:t xml:space="preserve"> Load Data Flow</w:t>
      </w:r>
    </w:p>
    <w:p w14:paraId="7D560F46" w14:textId="77777777" w:rsidR="005006B7" w:rsidRDefault="00000000">
      <w:pPr>
        <w:pStyle w:val="Heading2"/>
      </w:pPr>
      <w:bookmarkStart w:id="38" w:name="_Toc225631993"/>
      <w:r>
        <w:t xml:space="preserve">6.8 Loading </w:t>
      </w:r>
      <w:proofErr w:type="spellStart"/>
      <w:r>
        <w:t>DimParticipant</w:t>
      </w:r>
      <w:proofErr w:type="spellEnd"/>
      <w:r>
        <w:t xml:space="preserve"> – SCD Type 2</w:t>
      </w:r>
      <w:bookmarkEnd w:id="38"/>
    </w:p>
    <w:p w14:paraId="6994E4F1" w14:textId="77777777" w:rsidR="005006B7" w:rsidRDefault="00000000">
      <w:pPr>
        <w:spacing w:after="120"/>
      </w:pPr>
      <w:proofErr w:type="spellStart"/>
      <w:r>
        <w:t>DimParticipant</w:t>
      </w:r>
      <w:proofErr w:type="spellEnd"/>
      <w:r>
        <w:t xml:space="preserve"> is the most complex dimension load, combining data from two source tables and implementing Type 2 SCD to preserve historical participant records.</w:t>
      </w:r>
    </w:p>
    <w:p w14:paraId="101FDCC7" w14:textId="77777777" w:rsidR="005006B7" w:rsidRDefault="005006B7"/>
    <w:p w14:paraId="31656EFF" w14:textId="77777777" w:rsidR="005006B7" w:rsidRDefault="00000000">
      <w:pPr>
        <w:spacing w:after="120"/>
      </w:pPr>
      <w:r>
        <w:t>Steps in the Data Flow:</w:t>
      </w:r>
    </w:p>
    <w:p w14:paraId="1B600907" w14:textId="77777777" w:rsidR="005006B7" w:rsidRDefault="00000000">
      <w:pPr>
        <w:pStyle w:val="ListParagraph"/>
        <w:numPr>
          <w:ilvl w:val="0"/>
          <w:numId w:val="3"/>
        </w:numPr>
        <w:spacing w:after="80"/>
      </w:pPr>
      <w:r>
        <w:t xml:space="preserve">Sort </w:t>
      </w:r>
      <w:proofErr w:type="spellStart"/>
      <w:r>
        <w:t>stg_Participants_Core</w:t>
      </w:r>
      <w:proofErr w:type="spellEnd"/>
      <w:r>
        <w:t xml:space="preserve"> on </w:t>
      </w:r>
      <w:proofErr w:type="spellStart"/>
      <w:r>
        <w:t>UserID</w:t>
      </w:r>
      <w:proofErr w:type="spellEnd"/>
    </w:p>
    <w:p w14:paraId="4E470398" w14:textId="77777777" w:rsidR="005006B7" w:rsidRDefault="00000000">
      <w:pPr>
        <w:pStyle w:val="ListParagraph"/>
        <w:numPr>
          <w:ilvl w:val="0"/>
          <w:numId w:val="3"/>
        </w:numPr>
        <w:spacing w:after="80"/>
      </w:pPr>
      <w:r>
        <w:t xml:space="preserve">Sort </w:t>
      </w:r>
      <w:proofErr w:type="spellStart"/>
      <w:r>
        <w:t>stg_Participants_CRM</w:t>
      </w:r>
      <w:proofErr w:type="spellEnd"/>
      <w:r>
        <w:t xml:space="preserve"> on </w:t>
      </w:r>
      <w:proofErr w:type="spellStart"/>
      <w:r>
        <w:t>UserID</w:t>
      </w:r>
      <w:proofErr w:type="spellEnd"/>
    </w:p>
    <w:p w14:paraId="1561C4F3" w14:textId="77777777" w:rsidR="005006B7" w:rsidRDefault="00000000">
      <w:pPr>
        <w:pStyle w:val="ListParagraph"/>
        <w:numPr>
          <w:ilvl w:val="0"/>
          <w:numId w:val="3"/>
        </w:numPr>
        <w:spacing w:after="80"/>
      </w:pPr>
      <w:r>
        <w:t xml:space="preserve">Merge Join (Inner Join on </w:t>
      </w:r>
      <w:proofErr w:type="spellStart"/>
      <w:r>
        <w:t>UserID</w:t>
      </w:r>
      <w:proofErr w:type="spellEnd"/>
      <w:r>
        <w:t>) to combine role/tier data with company/region data</w:t>
      </w:r>
    </w:p>
    <w:p w14:paraId="62CD52E0" w14:textId="5778D65E" w:rsidR="005006B7" w:rsidRDefault="00000000">
      <w:pPr>
        <w:pStyle w:val="ListParagraph"/>
        <w:numPr>
          <w:ilvl w:val="0"/>
          <w:numId w:val="3"/>
        </w:numPr>
        <w:spacing w:after="80"/>
      </w:pPr>
      <w:proofErr w:type="gramStart"/>
      <w:r>
        <w:lastRenderedPageBreak/>
        <w:t>Lookup</w:t>
      </w:r>
      <w:proofErr w:type="gramEnd"/>
      <w:r>
        <w:t xml:space="preserve"> </w:t>
      </w:r>
      <w:proofErr w:type="spellStart"/>
      <w:r>
        <w:t>DimRegion</w:t>
      </w:r>
      <w:proofErr w:type="spellEnd"/>
      <w:r>
        <w:t xml:space="preserve"> on </w:t>
      </w:r>
      <w:proofErr w:type="spellStart"/>
      <w:r>
        <w:t>RegionName</w:t>
      </w:r>
      <w:proofErr w:type="spellEnd"/>
      <w:r>
        <w:t xml:space="preserve"> → resolve </w:t>
      </w:r>
      <w:proofErr w:type="spellStart"/>
      <w:r>
        <w:t>RegionSK</w:t>
      </w:r>
      <w:proofErr w:type="spellEnd"/>
    </w:p>
    <w:p w14:paraId="79F148D8" w14:textId="5E01B40C" w:rsidR="005006B7" w:rsidRDefault="00000000">
      <w:pPr>
        <w:pStyle w:val="ListParagraph"/>
        <w:numPr>
          <w:ilvl w:val="0"/>
          <w:numId w:val="3"/>
        </w:numPr>
        <w:spacing w:after="80"/>
      </w:pPr>
      <w:r>
        <w:t xml:space="preserve">Apply SCD Transformation (business key: </w:t>
      </w:r>
      <w:proofErr w:type="spellStart"/>
      <w:r>
        <w:t>UserID</w:t>
      </w:r>
      <w:proofErr w:type="spellEnd"/>
      <w:r>
        <w:t xml:space="preserve">; historical attributes: </w:t>
      </w:r>
      <w:proofErr w:type="spellStart"/>
      <w:r>
        <w:t>UserRole</w:t>
      </w:r>
      <w:proofErr w:type="spellEnd"/>
      <w:r>
        <w:t xml:space="preserve">, </w:t>
      </w:r>
      <w:proofErr w:type="spellStart"/>
      <w:r>
        <w:t>AccountTier</w:t>
      </w:r>
      <w:proofErr w:type="spellEnd"/>
      <w:r>
        <w:t>)</w:t>
      </w:r>
    </w:p>
    <w:p w14:paraId="38846EC5" w14:textId="35B2ADBB" w:rsidR="005006B7" w:rsidRDefault="00000000">
      <w:pPr>
        <w:pStyle w:val="ListParagraph"/>
        <w:numPr>
          <w:ilvl w:val="0"/>
          <w:numId w:val="3"/>
        </w:numPr>
        <w:spacing w:after="80"/>
      </w:pPr>
      <w:r>
        <w:t xml:space="preserve">On change detected: expire old record (update </w:t>
      </w:r>
      <w:proofErr w:type="spellStart"/>
      <w:r>
        <w:t>EndDate</w:t>
      </w:r>
      <w:proofErr w:type="spellEnd"/>
      <w:r>
        <w:t xml:space="preserve">, set </w:t>
      </w:r>
      <w:proofErr w:type="spellStart"/>
      <w:r>
        <w:t>IsCurrent</w:t>
      </w:r>
      <w:proofErr w:type="spellEnd"/>
      <w:r>
        <w:t xml:space="preserve"> = 0) and insert new record</w:t>
      </w:r>
    </w:p>
    <w:p w14:paraId="4B9A4F69" w14:textId="303302C6" w:rsidR="005006B7" w:rsidRDefault="009D61D6">
      <w:r w:rsidRPr="009D61D6">
        <w:rPr>
          <w:b/>
          <w:bCs/>
          <w:color w:val="D46A00"/>
          <w:sz w:val="21"/>
          <w:szCs w:val="21"/>
        </w:rPr>
        <w:drawing>
          <wp:anchor distT="0" distB="0" distL="114300" distR="114300" simplePos="0" relativeHeight="251669504" behindDoc="0" locked="0" layoutInCell="1" allowOverlap="1" wp14:anchorId="057D051A" wp14:editId="373558E2">
            <wp:simplePos x="0" y="0"/>
            <wp:positionH relativeFrom="margin">
              <wp:align>center</wp:align>
            </wp:positionH>
            <wp:positionV relativeFrom="paragraph">
              <wp:posOffset>1947968</wp:posOffset>
            </wp:positionV>
            <wp:extent cx="3860800" cy="4918710"/>
            <wp:effectExtent l="0" t="0" r="6350" b="0"/>
            <wp:wrapTopAndBottom/>
            <wp:docPr id="37225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53680" name=""/>
                    <pic:cNvPicPr/>
                  </pic:nvPicPr>
                  <pic:blipFill>
                    <a:blip r:embed="rId15">
                      <a:extLst>
                        <a:ext uri="{28A0092B-C50C-407E-A947-70E740481C1C}">
                          <a14:useLocalDpi xmlns:a14="http://schemas.microsoft.com/office/drawing/2010/main" val="0"/>
                        </a:ext>
                      </a:extLst>
                    </a:blip>
                    <a:stretch>
                      <a:fillRect/>
                    </a:stretch>
                  </pic:blipFill>
                  <pic:spPr>
                    <a:xfrm>
                      <a:off x="0" y="0"/>
                      <a:ext cx="3860800" cy="4918710"/>
                    </a:xfrm>
                    <a:prstGeom prst="rect">
                      <a:avLst/>
                    </a:prstGeom>
                  </pic:spPr>
                </pic:pic>
              </a:graphicData>
            </a:graphic>
            <wp14:sizeRelH relativeFrom="margin">
              <wp14:pctWidth>0</wp14:pctWidth>
            </wp14:sizeRelH>
            <wp14:sizeRelV relativeFrom="margin">
              <wp14:pctHeight>0</wp14:pctHeight>
            </wp14:sizeRelV>
          </wp:anchor>
        </w:drawing>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60"/>
      </w:tblGrid>
      <w:tr w:rsidR="005006B7" w14:paraId="1FC9167D" w14:textId="77777777">
        <w:tc>
          <w:tcPr>
            <w:tcW w:w="3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9E552CC" w14:textId="77777777" w:rsidR="005006B7" w:rsidRDefault="00000000">
            <w:pPr>
              <w:jc w:val="center"/>
            </w:pPr>
            <w:r>
              <w:rPr>
                <w:b/>
                <w:bCs/>
                <w:color w:val="FFFFFF"/>
                <w:sz w:val="20"/>
                <w:szCs w:val="20"/>
              </w:rPr>
              <w:t>SCD Configuration</w:t>
            </w:r>
          </w:p>
        </w:tc>
        <w:tc>
          <w:tcPr>
            <w:tcW w:w="57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DA64C46" w14:textId="77777777" w:rsidR="005006B7" w:rsidRDefault="00000000">
            <w:pPr>
              <w:jc w:val="center"/>
            </w:pPr>
            <w:r>
              <w:rPr>
                <w:b/>
                <w:bCs/>
                <w:color w:val="FFFFFF"/>
                <w:sz w:val="20"/>
                <w:szCs w:val="20"/>
              </w:rPr>
              <w:t>Value</w:t>
            </w:r>
          </w:p>
        </w:tc>
      </w:tr>
      <w:tr w:rsidR="005006B7" w14:paraId="2D688D24"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707309" w14:textId="77777777" w:rsidR="005006B7" w:rsidRDefault="00000000">
            <w:r>
              <w:rPr>
                <w:sz w:val="20"/>
                <w:szCs w:val="20"/>
              </w:rPr>
              <w:t>Business Key</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F9C787" w14:textId="77777777" w:rsidR="005006B7" w:rsidRDefault="00000000">
            <w:proofErr w:type="spellStart"/>
            <w:r>
              <w:rPr>
                <w:sz w:val="20"/>
                <w:szCs w:val="20"/>
              </w:rPr>
              <w:t>UserID</w:t>
            </w:r>
            <w:proofErr w:type="spellEnd"/>
          </w:p>
        </w:tc>
      </w:tr>
      <w:tr w:rsidR="005006B7" w14:paraId="70150289"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FB7047" w14:textId="77777777" w:rsidR="005006B7" w:rsidRDefault="00000000">
            <w:r>
              <w:rPr>
                <w:sz w:val="20"/>
                <w:szCs w:val="20"/>
              </w:rPr>
              <w:t>Historical Attributes (Type 2)</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F113C" w14:textId="77777777" w:rsidR="005006B7" w:rsidRDefault="00000000">
            <w:proofErr w:type="spellStart"/>
            <w:r>
              <w:rPr>
                <w:sz w:val="20"/>
                <w:szCs w:val="20"/>
              </w:rPr>
              <w:t>UserRole</w:t>
            </w:r>
            <w:proofErr w:type="spellEnd"/>
            <w:r>
              <w:rPr>
                <w:sz w:val="20"/>
                <w:szCs w:val="20"/>
              </w:rPr>
              <w:t xml:space="preserve">, </w:t>
            </w:r>
            <w:proofErr w:type="spellStart"/>
            <w:r>
              <w:rPr>
                <w:sz w:val="20"/>
                <w:szCs w:val="20"/>
              </w:rPr>
              <w:t>AccountTier</w:t>
            </w:r>
            <w:proofErr w:type="spellEnd"/>
          </w:p>
        </w:tc>
      </w:tr>
      <w:tr w:rsidR="005006B7" w14:paraId="0C3BA4ED"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0F3681" w14:textId="77777777" w:rsidR="005006B7" w:rsidRDefault="00000000">
            <w:r>
              <w:rPr>
                <w:sz w:val="20"/>
                <w:szCs w:val="20"/>
              </w:rPr>
              <w:t>Fixed Attributes</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AF310" w14:textId="77777777" w:rsidR="005006B7" w:rsidRDefault="00000000">
            <w:proofErr w:type="spellStart"/>
            <w:r>
              <w:rPr>
                <w:sz w:val="20"/>
                <w:szCs w:val="20"/>
              </w:rPr>
              <w:t>CompanyName</w:t>
            </w:r>
            <w:proofErr w:type="spellEnd"/>
            <w:r>
              <w:rPr>
                <w:sz w:val="20"/>
                <w:szCs w:val="20"/>
              </w:rPr>
              <w:t xml:space="preserve">, </w:t>
            </w:r>
            <w:proofErr w:type="spellStart"/>
            <w:r>
              <w:rPr>
                <w:sz w:val="20"/>
                <w:szCs w:val="20"/>
              </w:rPr>
              <w:t>RegionSK</w:t>
            </w:r>
            <w:proofErr w:type="spellEnd"/>
          </w:p>
        </w:tc>
      </w:tr>
      <w:tr w:rsidR="005006B7" w14:paraId="06E350AD"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2D22A" w14:textId="77777777" w:rsidR="005006B7" w:rsidRDefault="00000000">
            <w:r>
              <w:rPr>
                <w:sz w:val="20"/>
                <w:szCs w:val="20"/>
              </w:rPr>
              <w:t>StartDate Column</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58CB2" w14:textId="77777777" w:rsidR="005006B7" w:rsidRDefault="00000000">
            <w:r>
              <w:rPr>
                <w:sz w:val="20"/>
                <w:szCs w:val="20"/>
              </w:rPr>
              <w:t>StartDate</w:t>
            </w:r>
          </w:p>
        </w:tc>
      </w:tr>
      <w:tr w:rsidR="005006B7" w14:paraId="48F35FDC"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9A9F50" w14:textId="77777777" w:rsidR="005006B7" w:rsidRDefault="00000000">
            <w:proofErr w:type="spellStart"/>
            <w:r>
              <w:rPr>
                <w:sz w:val="20"/>
                <w:szCs w:val="20"/>
              </w:rPr>
              <w:t>EndDate</w:t>
            </w:r>
            <w:proofErr w:type="spellEnd"/>
            <w:r>
              <w:rPr>
                <w:sz w:val="20"/>
                <w:szCs w:val="20"/>
              </w:rPr>
              <w:t xml:space="preserve"> Column</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DEAF2F" w14:textId="77777777" w:rsidR="005006B7" w:rsidRDefault="00000000">
            <w:proofErr w:type="spellStart"/>
            <w:r>
              <w:rPr>
                <w:sz w:val="20"/>
                <w:szCs w:val="20"/>
              </w:rPr>
              <w:t>EndDate</w:t>
            </w:r>
            <w:proofErr w:type="spellEnd"/>
          </w:p>
        </w:tc>
      </w:tr>
      <w:tr w:rsidR="005006B7" w14:paraId="23CAD216"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B16732" w14:textId="77777777" w:rsidR="005006B7" w:rsidRDefault="00000000">
            <w:proofErr w:type="spellStart"/>
            <w:r>
              <w:rPr>
                <w:sz w:val="20"/>
                <w:szCs w:val="20"/>
              </w:rPr>
              <w:t>IsCurrent</w:t>
            </w:r>
            <w:proofErr w:type="spellEnd"/>
            <w:r>
              <w:rPr>
                <w:sz w:val="20"/>
                <w:szCs w:val="20"/>
              </w:rPr>
              <w:t xml:space="preserve"> Column</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D0AEB3" w14:textId="77777777" w:rsidR="005006B7" w:rsidRDefault="00000000">
            <w:proofErr w:type="spellStart"/>
            <w:r>
              <w:rPr>
                <w:sz w:val="20"/>
                <w:szCs w:val="20"/>
              </w:rPr>
              <w:t>IsCurrent</w:t>
            </w:r>
            <w:proofErr w:type="spellEnd"/>
          </w:p>
        </w:tc>
      </w:tr>
    </w:tbl>
    <w:p w14:paraId="0C94EC85" w14:textId="43060736" w:rsidR="005006B7" w:rsidRDefault="005006B7"/>
    <w:p w14:paraId="48426549" w14:textId="77777777" w:rsidR="005006B7" w:rsidRDefault="00000000">
      <w:pPr>
        <w:spacing w:after="200"/>
        <w:jc w:val="center"/>
      </w:pPr>
      <w:r>
        <w:rPr>
          <w:i/>
          <w:iCs/>
          <w:color w:val="444444"/>
          <w:sz w:val="20"/>
          <w:szCs w:val="20"/>
        </w:rPr>
        <w:t xml:space="preserve">Figure 5.7 – </w:t>
      </w:r>
      <w:proofErr w:type="spellStart"/>
      <w:r>
        <w:rPr>
          <w:i/>
          <w:iCs/>
          <w:color w:val="444444"/>
          <w:sz w:val="20"/>
          <w:szCs w:val="20"/>
        </w:rPr>
        <w:t>DimParticipant</w:t>
      </w:r>
      <w:proofErr w:type="spellEnd"/>
      <w:r>
        <w:rPr>
          <w:i/>
          <w:iCs/>
          <w:color w:val="444444"/>
          <w:sz w:val="20"/>
          <w:szCs w:val="20"/>
        </w:rPr>
        <w:t xml:space="preserve"> Load Data Flow (SCD Type 2)</w:t>
      </w:r>
    </w:p>
    <w:p w14:paraId="3634797C" w14:textId="77777777" w:rsidR="005006B7" w:rsidRDefault="005006B7"/>
    <w:p w14:paraId="34DFFCD8" w14:textId="495839AC" w:rsidR="005006B7" w:rsidRDefault="00000000" w:rsidP="00002CE1">
      <w:pPr>
        <w:pBdr>
          <w:top w:val="dashed" w:sz="2" w:space="0" w:color="D46A00"/>
          <w:left w:val="dashed" w:sz="2" w:space="0" w:color="D46A00"/>
          <w:bottom w:val="dashed" w:sz="2" w:space="0" w:color="D46A00"/>
          <w:right w:val="dashed" w:sz="2" w:space="0" w:color="D46A00"/>
        </w:pBdr>
        <w:spacing w:before="160" w:after="80"/>
      </w:pPr>
      <w:proofErr w:type="gramStart"/>
      <w:r>
        <w:rPr>
          <w:b/>
          <w:bCs/>
          <w:color w:val="D46A00"/>
          <w:sz w:val="21"/>
          <w:szCs w:val="21"/>
        </w:rPr>
        <w:t>📸  [</w:t>
      </w:r>
      <w:proofErr w:type="gramEnd"/>
      <w:r>
        <w:rPr>
          <w:b/>
          <w:bCs/>
          <w:color w:val="D46A00"/>
          <w:sz w:val="21"/>
          <w:szCs w:val="21"/>
        </w:rPr>
        <w:t xml:space="preserve"> INSERT SCREENSHOT </w:t>
      </w:r>
      <w:proofErr w:type="gramStart"/>
      <w:r>
        <w:rPr>
          <w:b/>
          <w:bCs/>
          <w:color w:val="D46A00"/>
          <w:sz w:val="21"/>
          <w:szCs w:val="21"/>
        </w:rPr>
        <w:t>HERE ]</w:t>
      </w:r>
      <w:proofErr w:type="gramEnd"/>
      <w:r>
        <w:rPr>
          <w:b/>
          <w:bCs/>
          <w:color w:val="D46A00"/>
          <w:sz w:val="21"/>
          <w:szCs w:val="21"/>
        </w:rPr>
        <w:t xml:space="preserve">  </w:t>
      </w:r>
      <w:proofErr w:type="gramStart"/>
      <w:r>
        <w:rPr>
          <w:b/>
          <w:bCs/>
          <w:color w:val="D46A00"/>
          <w:sz w:val="21"/>
          <w:szCs w:val="21"/>
        </w:rPr>
        <w:t xml:space="preserve">—  </w:t>
      </w:r>
      <w:r>
        <w:rPr>
          <w:color w:val="D46A00"/>
          <w:sz w:val="20"/>
          <w:szCs w:val="20"/>
        </w:rPr>
        <w:t>Figure</w:t>
      </w:r>
      <w:proofErr w:type="gramEnd"/>
      <w:r>
        <w:rPr>
          <w:color w:val="D46A00"/>
          <w:sz w:val="20"/>
          <w:szCs w:val="20"/>
        </w:rPr>
        <w:t xml:space="preserve"> 5.8 – SCD Wizard configuration showing </w:t>
      </w:r>
      <w:proofErr w:type="spellStart"/>
      <w:r>
        <w:rPr>
          <w:color w:val="D46A00"/>
          <w:sz w:val="20"/>
          <w:szCs w:val="20"/>
        </w:rPr>
        <w:t>UserID</w:t>
      </w:r>
      <w:proofErr w:type="spellEnd"/>
      <w:r>
        <w:rPr>
          <w:color w:val="D46A00"/>
          <w:sz w:val="20"/>
          <w:szCs w:val="20"/>
        </w:rPr>
        <w:t xml:space="preserve"> as Business Key and </w:t>
      </w:r>
      <w:proofErr w:type="spellStart"/>
      <w:r>
        <w:rPr>
          <w:color w:val="D46A00"/>
          <w:sz w:val="20"/>
          <w:szCs w:val="20"/>
        </w:rPr>
        <w:t>UserRole</w:t>
      </w:r>
      <w:proofErr w:type="spellEnd"/>
      <w:r>
        <w:rPr>
          <w:color w:val="D46A00"/>
          <w:sz w:val="20"/>
          <w:szCs w:val="20"/>
        </w:rPr>
        <w:t>/</w:t>
      </w:r>
      <w:proofErr w:type="spellStart"/>
      <w:r>
        <w:rPr>
          <w:color w:val="D46A00"/>
          <w:sz w:val="20"/>
          <w:szCs w:val="20"/>
        </w:rPr>
        <w:t>AccountTier</w:t>
      </w:r>
      <w:proofErr w:type="spellEnd"/>
      <w:r>
        <w:rPr>
          <w:color w:val="D46A00"/>
          <w:sz w:val="20"/>
          <w:szCs w:val="20"/>
        </w:rPr>
        <w:t xml:space="preserve"> as Historical Attributes</w:t>
      </w:r>
    </w:p>
    <w:p w14:paraId="0FF3AF55" w14:textId="77777777" w:rsidR="005006B7" w:rsidRDefault="00000000">
      <w:pPr>
        <w:spacing w:after="200"/>
        <w:jc w:val="center"/>
      </w:pPr>
      <w:r>
        <w:rPr>
          <w:i/>
          <w:iCs/>
          <w:color w:val="444444"/>
          <w:sz w:val="20"/>
          <w:szCs w:val="20"/>
        </w:rPr>
        <w:t>Figure 5.8 – SCD Type 2 Wizard Configuration</w:t>
      </w:r>
    </w:p>
    <w:p w14:paraId="129A0096" w14:textId="77777777" w:rsidR="005006B7" w:rsidRDefault="00000000">
      <w:pPr>
        <w:pStyle w:val="Heading2"/>
      </w:pPr>
      <w:bookmarkStart w:id="39" w:name="_Toc225631994"/>
      <w:r>
        <w:t xml:space="preserve">6.9 Loading </w:t>
      </w:r>
      <w:proofErr w:type="spellStart"/>
      <w:r>
        <w:t>FactTransactions</w:t>
      </w:r>
      <w:bookmarkEnd w:id="39"/>
      <w:proofErr w:type="spellEnd"/>
    </w:p>
    <w:p w14:paraId="39153084" w14:textId="77777777" w:rsidR="005006B7" w:rsidRDefault="00000000">
      <w:pPr>
        <w:spacing w:after="120"/>
      </w:pPr>
      <w:r>
        <w:t>The fact table is loaded last, after all dimensions are fully populated. Surrogate keys are resolved using Lookup transformations for each dimension.</w:t>
      </w:r>
    </w:p>
    <w:p w14:paraId="7CF3105D" w14:textId="77777777" w:rsidR="005006B7" w:rsidRDefault="005006B7"/>
    <w:p w14:paraId="13C7CCE1" w14:textId="77777777" w:rsidR="005006B7" w:rsidRDefault="00000000">
      <w:pPr>
        <w:spacing w:after="120"/>
      </w:pPr>
      <w:r>
        <w:t>Steps in the Data Flow:</w:t>
      </w:r>
    </w:p>
    <w:p w14:paraId="730B8869" w14:textId="77777777" w:rsidR="005006B7" w:rsidRDefault="00000000">
      <w:pPr>
        <w:pStyle w:val="ListParagraph"/>
        <w:numPr>
          <w:ilvl w:val="0"/>
          <w:numId w:val="3"/>
        </w:numPr>
        <w:spacing w:after="80"/>
      </w:pPr>
      <w:r>
        <w:t xml:space="preserve">Flat File Source from </w:t>
      </w:r>
      <w:proofErr w:type="spellStart"/>
      <w:proofErr w:type="gramStart"/>
      <w:r>
        <w:t>stg</w:t>
      </w:r>
      <w:proofErr w:type="gramEnd"/>
      <w:r>
        <w:t>_Transactions_Fact</w:t>
      </w:r>
      <w:proofErr w:type="spellEnd"/>
      <w:r>
        <w:t xml:space="preserve"> (Text file)</w:t>
      </w:r>
    </w:p>
    <w:p w14:paraId="1C7D1896" w14:textId="77777777" w:rsidR="005006B7" w:rsidRDefault="00000000">
      <w:pPr>
        <w:pStyle w:val="ListParagraph"/>
        <w:numPr>
          <w:ilvl w:val="0"/>
          <w:numId w:val="3"/>
        </w:numPr>
        <w:spacing w:after="80"/>
      </w:pPr>
      <w:r>
        <w:t xml:space="preserve">Derived Column: extract </w:t>
      </w:r>
      <w:proofErr w:type="spellStart"/>
      <w:r>
        <w:t>DateKey</w:t>
      </w:r>
      <w:proofErr w:type="spellEnd"/>
      <w:r>
        <w:t xml:space="preserve"> from transaction timestamp</w:t>
      </w:r>
    </w:p>
    <w:p w14:paraId="0624F076" w14:textId="77777777" w:rsidR="005006B7" w:rsidRDefault="00000000">
      <w:pPr>
        <w:pStyle w:val="ListParagraph"/>
        <w:numPr>
          <w:ilvl w:val="0"/>
          <w:numId w:val="3"/>
        </w:numPr>
        <w:spacing w:after="80"/>
      </w:pPr>
      <w:r>
        <w:t xml:space="preserve">Lookup </w:t>
      </w:r>
      <w:proofErr w:type="spellStart"/>
      <w:r>
        <w:t>DimParticipant</w:t>
      </w:r>
      <w:proofErr w:type="spellEnd"/>
      <w:r>
        <w:t xml:space="preserve"> on </w:t>
      </w:r>
      <w:proofErr w:type="spellStart"/>
      <w:r>
        <w:t>UserID</w:t>
      </w:r>
      <w:proofErr w:type="spellEnd"/>
      <w:r>
        <w:t xml:space="preserve"> → resolve </w:t>
      </w:r>
      <w:proofErr w:type="spellStart"/>
      <w:r>
        <w:t>ParticipantSK</w:t>
      </w:r>
      <w:proofErr w:type="spellEnd"/>
      <w:r>
        <w:t xml:space="preserve"> (</w:t>
      </w:r>
      <w:proofErr w:type="spellStart"/>
      <w:r>
        <w:t>IsCurrent</w:t>
      </w:r>
      <w:proofErr w:type="spellEnd"/>
      <w:r>
        <w:t xml:space="preserve"> = 1)</w:t>
      </w:r>
    </w:p>
    <w:p w14:paraId="52299AA9" w14:textId="77777777" w:rsidR="005006B7" w:rsidRDefault="00000000">
      <w:pPr>
        <w:pStyle w:val="ListParagraph"/>
        <w:numPr>
          <w:ilvl w:val="0"/>
          <w:numId w:val="3"/>
        </w:numPr>
        <w:spacing w:after="80"/>
      </w:pPr>
      <w:r>
        <w:t xml:space="preserve">Lookup </w:t>
      </w:r>
      <w:proofErr w:type="spellStart"/>
      <w:r>
        <w:t>DimNetwork</w:t>
      </w:r>
      <w:proofErr w:type="spellEnd"/>
      <w:r>
        <w:t xml:space="preserve"> on </w:t>
      </w:r>
      <w:proofErr w:type="spellStart"/>
      <w:r>
        <w:t>NetworkSliceID</w:t>
      </w:r>
      <w:proofErr w:type="spellEnd"/>
      <w:r>
        <w:t xml:space="preserve"> → resolve </w:t>
      </w:r>
      <w:proofErr w:type="spellStart"/>
      <w:r>
        <w:t>NetworkSK</w:t>
      </w:r>
      <w:proofErr w:type="spellEnd"/>
    </w:p>
    <w:p w14:paraId="211F1D4A" w14:textId="77777777" w:rsidR="005006B7" w:rsidRDefault="00000000">
      <w:pPr>
        <w:pStyle w:val="ListParagraph"/>
        <w:numPr>
          <w:ilvl w:val="0"/>
          <w:numId w:val="3"/>
        </w:numPr>
        <w:spacing w:after="80"/>
      </w:pPr>
      <w:r>
        <w:t xml:space="preserve">Lookup </w:t>
      </w:r>
      <w:proofErr w:type="spellStart"/>
      <w:r>
        <w:t>DimDate</w:t>
      </w:r>
      <w:proofErr w:type="spellEnd"/>
      <w:r>
        <w:t xml:space="preserve"> on date value → resolve </w:t>
      </w:r>
      <w:proofErr w:type="spellStart"/>
      <w:r>
        <w:t>DateKey</w:t>
      </w:r>
      <w:proofErr w:type="spellEnd"/>
    </w:p>
    <w:p w14:paraId="41B355D5" w14:textId="77777777" w:rsidR="005006B7" w:rsidRDefault="00000000">
      <w:pPr>
        <w:pStyle w:val="ListParagraph"/>
        <w:numPr>
          <w:ilvl w:val="0"/>
          <w:numId w:val="3"/>
        </w:numPr>
        <w:spacing w:after="80"/>
      </w:pPr>
      <w:r>
        <w:t xml:space="preserve">Derived Column: set </w:t>
      </w:r>
      <w:proofErr w:type="spellStart"/>
      <w:r>
        <w:t>accm_txn_create_time</w:t>
      </w:r>
      <w:proofErr w:type="spellEnd"/>
      <w:r>
        <w:t xml:space="preserve"> = </w:t>
      </w:r>
      <w:proofErr w:type="gramStart"/>
      <w:r>
        <w:t>GETDATE(</w:t>
      </w:r>
      <w:proofErr w:type="gramEnd"/>
      <w:r>
        <w:t>)</w:t>
      </w:r>
    </w:p>
    <w:p w14:paraId="17F09DD4" w14:textId="77777777" w:rsidR="005006B7" w:rsidRDefault="00000000">
      <w:pPr>
        <w:pStyle w:val="ListParagraph"/>
        <w:numPr>
          <w:ilvl w:val="0"/>
          <w:numId w:val="3"/>
        </w:numPr>
        <w:spacing w:after="80"/>
      </w:pPr>
      <w:r>
        <w:t xml:space="preserve">OLE DB Destination: insert into </w:t>
      </w:r>
      <w:proofErr w:type="spellStart"/>
      <w:r>
        <w:t>FactTransactions</w:t>
      </w:r>
      <w:proofErr w:type="spellEnd"/>
    </w:p>
    <w:p w14:paraId="04E39281" w14:textId="2AA468E0" w:rsidR="005006B7" w:rsidRDefault="005006B7"/>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260"/>
      </w:tblGrid>
      <w:tr w:rsidR="005006B7" w14:paraId="4689B167" w14:textId="77777777">
        <w:tc>
          <w:tcPr>
            <w:tcW w:w="2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9781317" w14:textId="77777777" w:rsidR="005006B7" w:rsidRDefault="00000000">
            <w:pPr>
              <w:jc w:val="center"/>
            </w:pPr>
            <w:r>
              <w:rPr>
                <w:b/>
                <w:bCs/>
                <w:color w:val="FFFFFF"/>
                <w:sz w:val="20"/>
                <w:szCs w:val="20"/>
              </w:rPr>
              <w:t>Lookup</w:t>
            </w:r>
          </w:p>
        </w:tc>
        <w:tc>
          <w:tcPr>
            <w:tcW w:w="3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E8123FB" w14:textId="77777777" w:rsidR="005006B7" w:rsidRDefault="00000000">
            <w:pPr>
              <w:jc w:val="center"/>
            </w:pPr>
            <w:r>
              <w:rPr>
                <w:b/>
                <w:bCs/>
                <w:color w:val="FFFFFF"/>
                <w:sz w:val="20"/>
                <w:szCs w:val="20"/>
              </w:rPr>
              <w:t>Match Key</w:t>
            </w:r>
          </w:p>
        </w:tc>
        <w:tc>
          <w:tcPr>
            <w:tcW w:w="32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B4E5117" w14:textId="77777777" w:rsidR="005006B7" w:rsidRDefault="00000000">
            <w:pPr>
              <w:jc w:val="center"/>
            </w:pPr>
            <w:r>
              <w:rPr>
                <w:b/>
                <w:bCs/>
                <w:color w:val="FFFFFF"/>
                <w:sz w:val="20"/>
                <w:szCs w:val="20"/>
              </w:rPr>
              <w:t>Output Surrogate Key</w:t>
            </w:r>
          </w:p>
        </w:tc>
      </w:tr>
      <w:tr w:rsidR="005006B7" w14:paraId="5E30202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67924A" w14:textId="77777777" w:rsidR="005006B7" w:rsidRDefault="00000000">
            <w:proofErr w:type="spellStart"/>
            <w:r>
              <w:rPr>
                <w:sz w:val="20"/>
                <w:szCs w:val="20"/>
              </w:rPr>
              <w:t>DimParticipant</w:t>
            </w:r>
            <w:proofErr w:type="spellEnd"/>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63DA81" w14:textId="77777777" w:rsidR="005006B7" w:rsidRDefault="00000000">
            <w:proofErr w:type="spellStart"/>
            <w:r>
              <w:rPr>
                <w:sz w:val="20"/>
                <w:szCs w:val="20"/>
              </w:rPr>
              <w:t>UserID</w:t>
            </w:r>
            <w:proofErr w:type="spellEnd"/>
            <w:r>
              <w:rPr>
                <w:sz w:val="20"/>
                <w:szCs w:val="20"/>
              </w:rPr>
              <w:t xml:space="preserve"> (where </w:t>
            </w:r>
            <w:proofErr w:type="spellStart"/>
            <w:r>
              <w:rPr>
                <w:sz w:val="20"/>
                <w:szCs w:val="20"/>
              </w:rPr>
              <w:t>IsCurrent</w:t>
            </w:r>
            <w:proofErr w:type="spellEnd"/>
            <w:r>
              <w:rPr>
                <w:sz w:val="20"/>
                <w:szCs w:val="20"/>
              </w:rPr>
              <w:t xml:space="preserve"> = 1)</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2547C" w14:textId="77777777" w:rsidR="005006B7" w:rsidRDefault="00000000">
            <w:proofErr w:type="spellStart"/>
            <w:r>
              <w:rPr>
                <w:sz w:val="20"/>
                <w:szCs w:val="20"/>
              </w:rPr>
              <w:t>ParticipantSK</w:t>
            </w:r>
            <w:proofErr w:type="spellEnd"/>
          </w:p>
        </w:tc>
      </w:tr>
      <w:tr w:rsidR="005006B7" w14:paraId="0CE121D8"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4DF219" w14:textId="77777777" w:rsidR="005006B7" w:rsidRDefault="00000000">
            <w:proofErr w:type="spellStart"/>
            <w:r>
              <w:rPr>
                <w:sz w:val="20"/>
                <w:szCs w:val="20"/>
              </w:rPr>
              <w:t>DimNetwork</w:t>
            </w:r>
            <w:proofErr w:type="spellEnd"/>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D8DF1" w14:textId="77777777" w:rsidR="005006B7" w:rsidRDefault="00000000">
            <w:proofErr w:type="spellStart"/>
            <w:r>
              <w:rPr>
                <w:sz w:val="20"/>
                <w:szCs w:val="20"/>
              </w:rPr>
              <w:t>NetworkSliceID</w:t>
            </w:r>
            <w:proofErr w:type="spellEnd"/>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4AF68C" w14:textId="77777777" w:rsidR="005006B7" w:rsidRDefault="00000000">
            <w:proofErr w:type="spellStart"/>
            <w:r>
              <w:rPr>
                <w:sz w:val="20"/>
                <w:szCs w:val="20"/>
              </w:rPr>
              <w:t>NetworkSK</w:t>
            </w:r>
            <w:proofErr w:type="spellEnd"/>
          </w:p>
        </w:tc>
      </w:tr>
      <w:tr w:rsidR="005006B7" w14:paraId="64176DCF"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DC0BCC" w14:textId="77777777" w:rsidR="005006B7" w:rsidRDefault="00000000">
            <w:proofErr w:type="spellStart"/>
            <w:r>
              <w:rPr>
                <w:sz w:val="20"/>
                <w:szCs w:val="20"/>
              </w:rPr>
              <w:t>DimDate</w:t>
            </w:r>
            <w:proofErr w:type="spellEnd"/>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BD7105" w14:textId="77777777" w:rsidR="005006B7" w:rsidRDefault="00000000">
            <w:r>
              <w:rPr>
                <w:sz w:val="20"/>
                <w:szCs w:val="20"/>
              </w:rPr>
              <w:t>Derived date from timestamp</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A59379" w14:textId="77777777" w:rsidR="005006B7" w:rsidRDefault="00000000">
            <w:proofErr w:type="spellStart"/>
            <w:r>
              <w:rPr>
                <w:sz w:val="20"/>
                <w:szCs w:val="20"/>
              </w:rPr>
              <w:t>DateKey</w:t>
            </w:r>
            <w:proofErr w:type="spellEnd"/>
          </w:p>
        </w:tc>
      </w:tr>
    </w:tbl>
    <w:p w14:paraId="71DC8AC5" w14:textId="3AD7E739" w:rsidR="005006B7" w:rsidRDefault="005006B7"/>
    <w:p w14:paraId="555E5A18" w14:textId="77777777" w:rsidR="00002CE1" w:rsidRDefault="00002CE1" w:rsidP="00002CE1">
      <w:pPr>
        <w:spacing w:after="120"/>
      </w:pPr>
      <w:r w:rsidRPr="00002CE1">
        <w:drawing>
          <wp:anchor distT="0" distB="0" distL="114300" distR="114300" simplePos="0" relativeHeight="251670528" behindDoc="0" locked="0" layoutInCell="1" allowOverlap="1" wp14:anchorId="75E1B0A6" wp14:editId="48D24792">
            <wp:simplePos x="0" y="0"/>
            <wp:positionH relativeFrom="margin">
              <wp:align>center</wp:align>
            </wp:positionH>
            <wp:positionV relativeFrom="paragraph">
              <wp:posOffset>346710</wp:posOffset>
            </wp:positionV>
            <wp:extent cx="4216400" cy="2899410"/>
            <wp:effectExtent l="0" t="0" r="0" b="0"/>
            <wp:wrapTopAndBottom/>
            <wp:docPr id="104004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43311" name=""/>
                    <pic:cNvPicPr/>
                  </pic:nvPicPr>
                  <pic:blipFill>
                    <a:blip r:embed="rId16">
                      <a:extLst>
                        <a:ext uri="{28A0092B-C50C-407E-A947-70E740481C1C}">
                          <a14:useLocalDpi xmlns:a14="http://schemas.microsoft.com/office/drawing/2010/main" val="0"/>
                        </a:ext>
                      </a:extLst>
                    </a:blip>
                    <a:stretch>
                      <a:fillRect/>
                    </a:stretch>
                  </pic:blipFill>
                  <pic:spPr>
                    <a:xfrm>
                      <a:off x="0" y="0"/>
                      <a:ext cx="4216400" cy="289941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All Lookup transformations are configured to redirect non-matching rows to an </w:t>
      </w:r>
      <w:proofErr w:type="gramStart"/>
      <w:r w:rsidR="00000000">
        <w:t>error</w:t>
      </w:r>
      <w:proofErr w:type="gramEnd"/>
      <w:r w:rsidR="00000000">
        <w:t xml:space="preserve"> output rather than failing the pipeline, ensuring fault tolerance.</w:t>
      </w:r>
    </w:p>
    <w:p w14:paraId="034D84B1" w14:textId="44DC6012" w:rsidR="005006B7" w:rsidRDefault="00000000" w:rsidP="00002CE1">
      <w:pPr>
        <w:spacing w:after="120"/>
        <w:ind w:left="2160" w:firstLine="720"/>
      </w:pPr>
      <w:r>
        <w:rPr>
          <w:i/>
          <w:iCs/>
          <w:color w:val="444444"/>
          <w:sz w:val="20"/>
          <w:szCs w:val="20"/>
        </w:rPr>
        <w:t xml:space="preserve">Figure 5.9 – </w:t>
      </w:r>
      <w:proofErr w:type="spellStart"/>
      <w:r>
        <w:rPr>
          <w:i/>
          <w:iCs/>
          <w:color w:val="444444"/>
          <w:sz w:val="20"/>
          <w:szCs w:val="20"/>
        </w:rPr>
        <w:t>FactTransactions</w:t>
      </w:r>
      <w:proofErr w:type="spellEnd"/>
      <w:r>
        <w:rPr>
          <w:i/>
          <w:iCs/>
          <w:color w:val="444444"/>
          <w:sz w:val="20"/>
          <w:szCs w:val="20"/>
        </w:rPr>
        <w:t xml:space="preserve"> Load Data Flow</w:t>
      </w:r>
    </w:p>
    <w:p w14:paraId="4FE83B7D" w14:textId="44919C24" w:rsidR="005006B7" w:rsidRDefault="00A611CA">
      <w:pPr>
        <w:pStyle w:val="Heading2"/>
      </w:pPr>
      <w:bookmarkStart w:id="40" w:name="_Toc225631995"/>
      <w:r w:rsidRPr="00A611CA">
        <w:lastRenderedPageBreak/>
        <w:drawing>
          <wp:anchor distT="0" distB="0" distL="114300" distR="114300" simplePos="0" relativeHeight="251671552" behindDoc="0" locked="0" layoutInCell="1" allowOverlap="1" wp14:anchorId="34888875" wp14:editId="59C6A098">
            <wp:simplePos x="0" y="0"/>
            <wp:positionH relativeFrom="margin">
              <wp:align>center</wp:align>
            </wp:positionH>
            <wp:positionV relativeFrom="paragraph">
              <wp:posOffset>262043</wp:posOffset>
            </wp:positionV>
            <wp:extent cx="4080510" cy="3071495"/>
            <wp:effectExtent l="0" t="0" r="0" b="0"/>
            <wp:wrapTopAndBottom/>
            <wp:docPr id="189087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75301" name=""/>
                    <pic:cNvPicPr/>
                  </pic:nvPicPr>
                  <pic:blipFill>
                    <a:blip r:embed="rId17">
                      <a:extLst>
                        <a:ext uri="{28A0092B-C50C-407E-A947-70E740481C1C}">
                          <a14:useLocalDpi xmlns:a14="http://schemas.microsoft.com/office/drawing/2010/main" val="0"/>
                        </a:ext>
                      </a:extLst>
                    </a:blip>
                    <a:stretch>
                      <a:fillRect/>
                    </a:stretch>
                  </pic:blipFill>
                  <pic:spPr>
                    <a:xfrm>
                      <a:off x="0" y="0"/>
                      <a:ext cx="4080510" cy="3071495"/>
                    </a:xfrm>
                    <a:prstGeom prst="rect">
                      <a:avLst/>
                    </a:prstGeom>
                  </pic:spPr>
                </pic:pic>
              </a:graphicData>
            </a:graphic>
            <wp14:sizeRelH relativeFrom="margin">
              <wp14:pctWidth>0</wp14:pctWidth>
            </wp14:sizeRelH>
            <wp14:sizeRelV relativeFrom="margin">
              <wp14:pctHeight>0</wp14:pctHeight>
            </wp14:sizeRelV>
          </wp:anchor>
        </w:drawing>
      </w:r>
      <w:r w:rsidR="00000000">
        <w:t>6.10 ETL Execution and Validation</w:t>
      </w:r>
      <w:bookmarkEnd w:id="40"/>
    </w:p>
    <w:p w14:paraId="5BBB321D" w14:textId="19E36B21" w:rsidR="005006B7" w:rsidRDefault="005006B7"/>
    <w:p w14:paraId="377E65E4" w14:textId="77777777" w:rsidR="005006B7" w:rsidRDefault="00000000">
      <w:pPr>
        <w:spacing w:after="200"/>
        <w:jc w:val="center"/>
      </w:pPr>
      <w:r>
        <w:rPr>
          <w:i/>
          <w:iCs/>
          <w:color w:val="444444"/>
          <w:sz w:val="20"/>
          <w:szCs w:val="20"/>
        </w:rPr>
        <w:t>Figure 5.10 – Successful ETL Package Execution</w:t>
      </w:r>
    </w:p>
    <w:p w14:paraId="0717B020" w14:textId="77777777" w:rsidR="005006B7" w:rsidRDefault="005006B7"/>
    <w:p w14:paraId="32CC7C5D" w14:textId="77777777" w:rsidR="005006B7" w:rsidRDefault="00000000">
      <w:pPr>
        <w:spacing w:after="120"/>
      </w:pPr>
      <w:r>
        <w:t>Post-execution validation queries:</w:t>
      </w:r>
    </w:p>
    <w:p w14:paraId="69CBD339" w14:textId="77777777" w:rsidR="005006B7" w:rsidRDefault="00000000">
      <w:pPr>
        <w:shd w:val="clear" w:color="auto" w:fill="F4F4F4"/>
        <w:spacing w:after="60"/>
      </w:pPr>
      <w:r>
        <w:rPr>
          <w:rFonts w:ascii="Courier New" w:eastAsia="Courier New" w:hAnsi="Courier New" w:cs="Courier New"/>
          <w:sz w:val="18"/>
          <w:szCs w:val="18"/>
        </w:rPr>
        <w:t>-- Total transactions loaded</w:t>
      </w:r>
    </w:p>
    <w:p w14:paraId="4B7330EF" w14:textId="77777777" w:rsidR="005006B7" w:rsidRDefault="00000000">
      <w:pPr>
        <w:shd w:val="clear" w:color="auto" w:fill="F4F4F4"/>
        <w:spacing w:after="60"/>
      </w:pPr>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TotalTransactions</w:t>
      </w:r>
      <w:proofErr w:type="spellEnd"/>
      <w:r>
        <w:rPr>
          <w:rFonts w:ascii="Courier New" w:eastAsia="Courier New" w:hAnsi="Courier New" w:cs="Courier New"/>
          <w:sz w:val="18"/>
          <w:szCs w:val="18"/>
        </w:rPr>
        <w:t xml:space="preserve"> FROM </w:t>
      </w:r>
      <w:proofErr w:type="spellStart"/>
      <w:proofErr w:type="gramStart"/>
      <w:r>
        <w:rPr>
          <w:rFonts w:ascii="Courier New" w:eastAsia="Courier New" w:hAnsi="Courier New" w:cs="Courier New"/>
          <w:sz w:val="18"/>
          <w:szCs w:val="18"/>
        </w:rPr>
        <w:t>FactTransactions</w:t>
      </w:r>
      <w:proofErr w:type="spellEnd"/>
      <w:r>
        <w:rPr>
          <w:rFonts w:ascii="Courier New" w:eastAsia="Courier New" w:hAnsi="Courier New" w:cs="Courier New"/>
          <w:sz w:val="18"/>
          <w:szCs w:val="18"/>
        </w:rPr>
        <w:t>;</w:t>
      </w:r>
      <w:proofErr w:type="gramEnd"/>
    </w:p>
    <w:p w14:paraId="1D292B00" w14:textId="77777777" w:rsidR="005006B7" w:rsidRDefault="005006B7"/>
    <w:p w14:paraId="4F63613C" w14:textId="77777777" w:rsidR="005006B7" w:rsidRDefault="00000000">
      <w:pPr>
        <w:shd w:val="clear" w:color="auto" w:fill="F4F4F4"/>
        <w:spacing w:after="60"/>
      </w:pPr>
      <w:r>
        <w:rPr>
          <w:rFonts w:ascii="Courier New" w:eastAsia="Courier New" w:hAnsi="Courier New" w:cs="Courier New"/>
          <w:sz w:val="18"/>
          <w:szCs w:val="18"/>
        </w:rPr>
        <w:t>-- NULL surrogate key check</w:t>
      </w:r>
    </w:p>
    <w:p w14:paraId="32962A84" w14:textId="77777777" w:rsidR="005006B7" w:rsidRDefault="00000000">
      <w:pPr>
        <w:shd w:val="clear" w:color="auto" w:fill="F4F4F4"/>
        <w:spacing w:after="60"/>
      </w:pPr>
      <w:r>
        <w:rPr>
          <w:rFonts w:ascii="Courier New" w:eastAsia="Courier New" w:hAnsi="Courier New" w:cs="Courier New"/>
          <w:sz w:val="18"/>
          <w:szCs w:val="18"/>
        </w:rPr>
        <w:t xml:space="preserve">SELECT * FROM </w:t>
      </w:r>
      <w:proofErr w:type="spellStart"/>
      <w:r>
        <w:rPr>
          <w:rFonts w:ascii="Courier New" w:eastAsia="Courier New" w:hAnsi="Courier New" w:cs="Courier New"/>
          <w:sz w:val="18"/>
          <w:szCs w:val="18"/>
        </w:rPr>
        <w:t>FactTransactions</w:t>
      </w:r>
      <w:proofErr w:type="spellEnd"/>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ParticipantSK</w:t>
      </w:r>
      <w:proofErr w:type="spellEnd"/>
      <w:r>
        <w:rPr>
          <w:rFonts w:ascii="Courier New" w:eastAsia="Courier New" w:hAnsi="Courier New" w:cs="Courier New"/>
          <w:sz w:val="18"/>
          <w:szCs w:val="18"/>
        </w:rPr>
        <w:t xml:space="preserve"> IS </w:t>
      </w:r>
      <w:proofErr w:type="gramStart"/>
      <w:r>
        <w:rPr>
          <w:rFonts w:ascii="Courier New" w:eastAsia="Courier New" w:hAnsi="Courier New" w:cs="Courier New"/>
          <w:sz w:val="18"/>
          <w:szCs w:val="18"/>
        </w:rPr>
        <w:t>NULL;</w:t>
      </w:r>
      <w:proofErr w:type="gramEnd"/>
    </w:p>
    <w:p w14:paraId="45E9DD20" w14:textId="77777777" w:rsidR="005006B7" w:rsidRDefault="005006B7"/>
    <w:p w14:paraId="37D4DFEE" w14:textId="77777777" w:rsidR="005006B7" w:rsidRDefault="00000000">
      <w:pPr>
        <w:shd w:val="clear" w:color="auto" w:fill="F4F4F4"/>
        <w:spacing w:after="60"/>
      </w:pPr>
      <w:r>
        <w:rPr>
          <w:rFonts w:ascii="Courier New" w:eastAsia="Courier New" w:hAnsi="Courier New" w:cs="Courier New"/>
          <w:sz w:val="18"/>
          <w:szCs w:val="18"/>
        </w:rPr>
        <w:t>-- SCD Type 2 verification</w:t>
      </w:r>
    </w:p>
    <w:p w14:paraId="7C9F75FD" w14:textId="77777777" w:rsidR="005006B7" w:rsidRDefault="00000000">
      <w:pPr>
        <w:shd w:val="clear" w:color="auto" w:fill="F4F4F4"/>
        <w:spacing w:after="6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AS Versions</w:t>
      </w:r>
    </w:p>
    <w:p w14:paraId="0C7E6486" w14:textId="77777777" w:rsidR="005006B7" w:rsidRDefault="00000000">
      <w:pPr>
        <w:shd w:val="clear" w:color="auto" w:fill="F4F4F4"/>
        <w:spacing w:after="6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DimParticipant</w:t>
      </w:r>
      <w:proofErr w:type="spellEnd"/>
      <w:r>
        <w:rPr>
          <w:rFonts w:ascii="Courier New" w:eastAsia="Courier New" w:hAnsi="Courier New" w:cs="Courier New"/>
          <w:sz w:val="18"/>
          <w:szCs w:val="18"/>
        </w:rPr>
        <w:t xml:space="preserve"> GROUP BY </w:t>
      </w:r>
      <w:proofErr w:type="spellStart"/>
      <w:r>
        <w:rPr>
          <w:rFonts w:ascii="Courier New" w:eastAsia="Courier New" w:hAnsi="Courier New" w:cs="Courier New"/>
          <w:sz w:val="18"/>
          <w:szCs w:val="18"/>
        </w:rPr>
        <w:t>UserID</w:t>
      </w:r>
      <w:proofErr w:type="spellEnd"/>
      <w:r>
        <w:rPr>
          <w:rFonts w:ascii="Courier New" w:eastAsia="Courier New" w:hAnsi="Courier New" w:cs="Courier New"/>
          <w:sz w:val="18"/>
          <w:szCs w:val="18"/>
        </w:rPr>
        <w:t xml:space="preserve"> HAVING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&gt; </w:t>
      </w:r>
      <w:proofErr w:type="gramStart"/>
      <w:r>
        <w:rPr>
          <w:rFonts w:ascii="Courier New" w:eastAsia="Courier New" w:hAnsi="Courier New" w:cs="Courier New"/>
          <w:sz w:val="18"/>
          <w:szCs w:val="18"/>
        </w:rPr>
        <w:t>1;</w:t>
      </w:r>
      <w:proofErr w:type="gramEnd"/>
    </w:p>
    <w:p w14:paraId="67E314A9" w14:textId="77777777" w:rsidR="005006B7" w:rsidRDefault="005006B7"/>
    <w:p w14:paraId="0D9C8924" w14:textId="77777777" w:rsidR="005006B7" w:rsidRDefault="00000000">
      <w:pPr>
        <w:pBdr>
          <w:top w:val="dashed" w:sz="2" w:space="0" w:color="D46A00"/>
          <w:left w:val="dashed" w:sz="2" w:space="0" w:color="D46A00"/>
          <w:bottom w:val="dashed" w:sz="2" w:space="0" w:color="D46A00"/>
          <w:right w:val="dashed" w:sz="2" w:space="0" w:color="D46A00"/>
        </w:pBdr>
        <w:spacing w:before="160" w:after="80"/>
      </w:pPr>
      <w:proofErr w:type="gramStart"/>
      <w:r>
        <w:rPr>
          <w:b/>
          <w:bCs/>
          <w:color w:val="D46A00"/>
          <w:sz w:val="21"/>
          <w:szCs w:val="21"/>
        </w:rPr>
        <w:t>📸  [</w:t>
      </w:r>
      <w:proofErr w:type="gramEnd"/>
      <w:r>
        <w:rPr>
          <w:b/>
          <w:bCs/>
          <w:color w:val="D46A00"/>
          <w:sz w:val="21"/>
          <w:szCs w:val="21"/>
        </w:rPr>
        <w:t xml:space="preserve"> INSERT SCREENSHOT </w:t>
      </w:r>
      <w:proofErr w:type="gramStart"/>
      <w:r>
        <w:rPr>
          <w:b/>
          <w:bCs/>
          <w:color w:val="D46A00"/>
          <w:sz w:val="21"/>
          <w:szCs w:val="21"/>
        </w:rPr>
        <w:t>HERE ]</w:t>
      </w:r>
      <w:proofErr w:type="gramEnd"/>
      <w:r>
        <w:rPr>
          <w:b/>
          <w:bCs/>
          <w:color w:val="D46A00"/>
          <w:sz w:val="21"/>
          <w:szCs w:val="21"/>
        </w:rPr>
        <w:t xml:space="preserve">  </w:t>
      </w:r>
      <w:proofErr w:type="gramStart"/>
      <w:r>
        <w:rPr>
          <w:b/>
          <w:bCs/>
          <w:color w:val="D46A00"/>
          <w:sz w:val="21"/>
          <w:szCs w:val="21"/>
        </w:rPr>
        <w:t xml:space="preserve">—  </w:t>
      </w:r>
      <w:r>
        <w:rPr>
          <w:color w:val="D46A00"/>
          <w:sz w:val="20"/>
          <w:szCs w:val="20"/>
        </w:rPr>
        <w:t>Figure</w:t>
      </w:r>
      <w:proofErr w:type="gramEnd"/>
      <w:r>
        <w:rPr>
          <w:color w:val="D46A00"/>
          <w:sz w:val="20"/>
          <w:szCs w:val="20"/>
        </w:rPr>
        <w:t xml:space="preserve"> 5.11 – SSMS showing validation query results confirming correct row counts and no NULL surrogate keys</w:t>
      </w:r>
    </w:p>
    <w:p w14:paraId="4945D337" w14:textId="77777777" w:rsidR="005006B7" w:rsidRDefault="005006B7"/>
    <w:p w14:paraId="16C4B41C" w14:textId="77777777" w:rsidR="005006B7" w:rsidRDefault="00000000">
      <w:pPr>
        <w:spacing w:after="200"/>
        <w:jc w:val="center"/>
      </w:pPr>
      <w:r>
        <w:rPr>
          <w:i/>
          <w:iCs/>
          <w:color w:val="444444"/>
          <w:sz w:val="20"/>
          <w:szCs w:val="20"/>
        </w:rPr>
        <w:t>Figure 5.11 – ETL Validation Query Results in SSMS</w:t>
      </w:r>
    </w:p>
    <w:p w14:paraId="133E4275" w14:textId="77777777" w:rsidR="005006B7" w:rsidRDefault="00000000">
      <w:r>
        <w:br w:type="page"/>
      </w:r>
    </w:p>
    <w:p w14:paraId="56884364" w14:textId="77777777" w:rsidR="005006B7" w:rsidRDefault="00000000">
      <w:pPr>
        <w:pStyle w:val="Heading1"/>
      </w:pPr>
      <w:bookmarkStart w:id="41" w:name="_Toc225631996"/>
      <w:r>
        <w:lastRenderedPageBreak/>
        <w:t>7. Task 6 – ETL Development: Accumulating Fact Table Update</w:t>
      </w:r>
      <w:bookmarkEnd w:id="41"/>
    </w:p>
    <w:p w14:paraId="448E38B5" w14:textId="77777777" w:rsidR="005006B7" w:rsidRDefault="00000000">
      <w:pPr>
        <w:pStyle w:val="Heading2"/>
      </w:pPr>
      <w:bookmarkStart w:id="42" w:name="_Toc225631997"/>
      <w:r>
        <w:t>7.1 Concept</w:t>
      </w:r>
      <w:bookmarkEnd w:id="42"/>
    </w:p>
    <w:p w14:paraId="1F224861" w14:textId="77777777" w:rsidR="005006B7" w:rsidRDefault="00000000">
      <w:pPr>
        <w:spacing w:after="120"/>
      </w:pPr>
      <w:r>
        <w:t>An Accumulating Fact Table tracks the full lifecycle of a business process by allowing selected columns to be updated as the process moves through defined milestones. Unlike insert-only fact tables, accumulating fact tables support updates to reflect progress.</w:t>
      </w:r>
    </w:p>
    <w:p w14:paraId="013F75CD" w14:textId="77777777" w:rsidR="005006B7" w:rsidRDefault="00000000">
      <w:pPr>
        <w:spacing w:after="120"/>
      </w:pPr>
      <w:r>
        <w:t>In this system, each electricity transaction passes through the following lifecycle stages:</w:t>
      </w:r>
    </w:p>
    <w:p w14:paraId="7A96F4AA" w14:textId="77777777" w:rsidR="005006B7" w:rsidRDefault="00000000">
      <w:pPr>
        <w:pStyle w:val="ListParagraph"/>
        <w:numPr>
          <w:ilvl w:val="0"/>
          <w:numId w:val="3"/>
        </w:numPr>
        <w:spacing w:after="80"/>
      </w:pPr>
      <w:r>
        <w:t>Transaction Created — recorded when the fact record is first inserted into the DW</w:t>
      </w:r>
    </w:p>
    <w:p w14:paraId="0C350AA2" w14:textId="77777777" w:rsidR="005006B7" w:rsidRDefault="00000000">
      <w:pPr>
        <w:pStyle w:val="ListParagraph"/>
        <w:numPr>
          <w:ilvl w:val="0"/>
          <w:numId w:val="3"/>
        </w:numPr>
        <w:spacing w:after="80"/>
      </w:pPr>
      <w:r>
        <w:t>Transaction Processing — ongoing, no update needed</w:t>
      </w:r>
    </w:p>
    <w:p w14:paraId="69E5A504" w14:textId="77777777" w:rsidR="005006B7" w:rsidRDefault="00000000">
      <w:pPr>
        <w:pStyle w:val="ListParagraph"/>
        <w:numPr>
          <w:ilvl w:val="0"/>
          <w:numId w:val="3"/>
        </w:numPr>
        <w:spacing w:after="80"/>
      </w:pPr>
      <w:r>
        <w:t xml:space="preserve">Transaction Completed — recorded when the trading platform confirms the transaction is </w:t>
      </w:r>
      <w:proofErr w:type="spellStart"/>
      <w:r>
        <w:t>finalised</w:t>
      </w:r>
      <w:proofErr w:type="spellEnd"/>
    </w:p>
    <w:p w14:paraId="29F88530" w14:textId="77777777" w:rsidR="005006B7" w:rsidRDefault="005006B7"/>
    <w:p w14:paraId="3E1A4A25" w14:textId="77777777" w:rsidR="005006B7" w:rsidRDefault="00000000">
      <w:pPr>
        <w:pStyle w:val="Heading2"/>
      </w:pPr>
      <w:bookmarkStart w:id="43" w:name="_Toc225631998"/>
      <w:r>
        <w:t>7.2 Accumulating Columns</w:t>
      </w:r>
      <w:bookmarkEnd w:id="43"/>
    </w:p>
    <w:p w14:paraId="119B40C4" w14:textId="77777777" w:rsidR="005006B7" w:rsidRDefault="005006B7"/>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5006B7" w14:paraId="061E4761" w14:textId="77777777">
        <w:tc>
          <w:tcPr>
            <w:tcW w:w="2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C105215" w14:textId="77777777" w:rsidR="005006B7" w:rsidRDefault="00000000">
            <w:pPr>
              <w:jc w:val="center"/>
            </w:pPr>
            <w:r>
              <w:rPr>
                <w:b/>
                <w:bCs/>
                <w:color w:val="FFFFFF"/>
                <w:sz w:val="20"/>
                <w:szCs w:val="20"/>
              </w:rPr>
              <w:t>Column</w:t>
            </w:r>
          </w:p>
        </w:tc>
        <w:tc>
          <w:tcPr>
            <w:tcW w:w="1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929AFEA" w14:textId="77777777" w:rsidR="005006B7" w:rsidRDefault="00000000">
            <w:pPr>
              <w:jc w:val="center"/>
            </w:pPr>
            <w:r>
              <w:rPr>
                <w:b/>
                <w:bCs/>
                <w:color w:val="FFFFFF"/>
                <w:sz w:val="20"/>
                <w:szCs w:val="20"/>
              </w:rPr>
              <w:t>Type</w:t>
            </w:r>
          </w:p>
        </w:tc>
        <w:tc>
          <w:tcPr>
            <w:tcW w:w="50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F4E9E5D" w14:textId="77777777" w:rsidR="005006B7" w:rsidRDefault="00000000">
            <w:pPr>
              <w:jc w:val="center"/>
            </w:pPr>
            <w:r>
              <w:rPr>
                <w:b/>
                <w:bCs/>
                <w:color w:val="FFFFFF"/>
                <w:sz w:val="20"/>
                <w:szCs w:val="20"/>
              </w:rPr>
              <w:t>Description</w:t>
            </w:r>
          </w:p>
        </w:tc>
      </w:tr>
      <w:tr w:rsidR="005006B7" w14:paraId="3D4D404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A515CD" w14:textId="77777777" w:rsidR="005006B7" w:rsidRDefault="00000000">
            <w:proofErr w:type="spellStart"/>
            <w:r>
              <w:rPr>
                <w:sz w:val="20"/>
                <w:szCs w:val="20"/>
              </w:rPr>
              <w:t>accm_txn_create_time</w:t>
            </w:r>
            <w:proofErr w:type="spellEnd"/>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4230D7" w14:textId="77777777" w:rsidR="005006B7" w:rsidRDefault="00000000">
            <w:r>
              <w:rPr>
                <w:sz w:val="20"/>
                <w:szCs w:val="20"/>
              </w:rPr>
              <w:t>DATETIME</w:t>
            </w:r>
          </w:p>
        </w:tc>
        <w:tc>
          <w:tcPr>
            <w:tcW w:w="5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587A00" w14:textId="77777777" w:rsidR="005006B7" w:rsidRDefault="00000000">
            <w:r>
              <w:rPr>
                <w:sz w:val="20"/>
                <w:szCs w:val="20"/>
              </w:rPr>
              <w:t xml:space="preserve">Set to </w:t>
            </w:r>
            <w:proofErr w:type="gramStart"/>
            <w:r>
              <w:rPr>
                <w:sz w:val="20"/>
                <w:szCs w:val="20"/>
              </w:rPr>
              <w:t>GETDATE(</w:t>
            </w:r>
            <w:proofErr w:type="gramEnd"/>
            <w:r>
              <w:rPr>
                <w:sz w:val="20"/>
                <w:szCs w:val="20"/>
              </w:rPr>
              <w:t>) at initial fact load. Represents when the transaction entered the DW.</w:t>
            </w:r>
          </w:p>
        </w:tc>
      </w:tr>
      <w:tr w:rsidR="005006B7" w14:paraId="58DE4609"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86578" w14:textId="77777777" w:rsidR="005006B7" w:rsidRDefault="00000000">
            <w:proofErr w:type="spellStart"/>
            <w:r>
              <w:rPr>
                <w:sz w:val="20"/>
                <w:szCs w:val="20"/>
              </w:rPr>
              <w:t>accm_txn_complete_time</w:t>
            </w:r>
            <w:proofErr w:type="spellEnd"/>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499FD5" w14:textId="77777777" w:rsidR="005006B7" w:rsidRDefault="00000000">
            <w:r>
              <w:rPr>
                <w:sz w:val="20"/>
                <w:szCs w:val="20"/>
              </w:rPr>
              <w:t>DATETIME NULL</w:t>
            </w:r>
          </w:p>
        </w:tc>
        <w:tc>
          <w:tcPr>
            <w:tcW w:w="5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59628" w14:textId="77777777" w:rsidR="005006B7" w:rsidRDefault="00000000">
            <w:r>
              <w:rPr>
                <w:sz w:val="20"/>
                <w:szCs w:val="20"/>
              </w:rPr>
              <w:t>NULL at initial load. Updated when transaction completion is confirmed.</w:t>
            </w:r>
          </w:p>
        </w:tc>
      </w:tr>
      <w:tr w:rsidR="005006B7" w14:paraId="6101A4D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1A860" w14:textId="77777777" w:rsidR="005006B7" w:rsidRDefault="00000000">
            <w:proofErr w:type="spellStart"/>
            <w:r>
              <w:rPr>
                <w:sz w:val="20"/>
                <w:szCs w:val="20"/>
              </w:rPr>
              <w:t>txn_process_time_hours</w:t>
            </w:r>
            <w:proofErr w:type="spellEnd"/>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15544D" w14:textId="77777777" w:rsidR="005006B7" w:rsidRDefault="00000000">
            <w:r>
              <w:rPr>
                <w:sz w:val="20"/>
                <w:szCs w:val="20"/>
              </w:rPr>
              <w:t>FLOAT NULL</w:t>
            </w:r>
          </w:p>
        </w:tc>
        <w:tc>
          <w:tcPr>
            <w:tcW w:w="5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FD741" w14:textId="77777777" w:rsidR="005006B7" w:rsidRDefault="00000000">
            <w:r>
              <w:rPr>
                <w:sz w:val="20"/>
                <w:szCs w:val="20"/>
              </w:rPr>
              <w:t xml:space="preserve">Calculated as </w:t>
            </w:r>
            <w:proofErr w:type="gramStart"/>
            <w:r>
              <w:rPr>
                <w:sz w:val="20"/>
                <w:szCs w:val="20"/>
              </w:rPr>
              <w:t>DATEDIFF(</w:t>
            </w:r>
            <w:proofErr w:type="gramEnd"/>
            <w:r>
              <w:rPr>
                <w:sz w:val="20"/>
                <w:szCs w:val="20"/>
              </w:rPr>
              <w:t xml:space="preserve">HOUR, </w:t>
            </w:r>
            <w:proofErr w:type="spellStart"/>
            <w:r>
              <w:rPr>
                <w:sz w:val="20"/>
                <w:szCs w:val="20"/>
              </w:rPr>
              <w:t>accm_txn_create_time</w:t>
            </w:r>
            <w:proofErr w:type="spellEnd"/>
            <w:r>
              <w:rPr>
                <w:sz w:val="20"/>
                <w:szCs w:val="20"/>
              </w:rPr>
              <w:t xml:space="preserve">, </w:t>
            </w:r>
            <w:proofErr w:type="spellStart"/>
            <w:r>
              <w:rPr>
                <w:sz w:val="20"/>
                <w:szCs w:val="20"/>
              </w:rPr>
              <w:t>accm_txn_complete_time</w:t>
            </w:r>
            <w:proofErr w:type="spellEnd"/>
            <w:r>
              <w:rPr>
                <w:sz w:val="20"/>
                <w:szCs w:val="20"/>
              </w:rPr>
              <w:t>) on update.</w:t>
            </w:r>
          </w:p>
        </w:tc>
      </w:tr>
    </w:tbl>
    <w:p w14:paraId="171CB55A" w14:textId="77777777" w:rsidR="005006B7" w:rsidRDefault="005006B7"/>
    <w:p w14:paraId="436605DA" w14:textId="77777777" w:rsidR="005006B7" w:rsidRDefault="00000000">
      <w:pPr>
        <w:pStyle w:val="Heading2"/>
      </w:pPr>
      <w:bookmarkStart w:id="44" w:name="_Toc225631999"/>
      <w:r>
        <w:t>7.3 Input Dataset – Completed Transactions</w:t>
      </w:r>
      <w:bookmarkEnd w:id="44"/>
    </w:p>
    <w:p w14:paraId="3BFB52F6" w14:textId="77777777" w:rsidR="005006B7" w:rsidRDefault="00000000">
      <w:pPr>
        <w:spacing w:after="120"/>
      </w:pPr>
      <w:r>
        <w:t>A separate CSV file (Completed_Transactions.csv) was prepared to simulate the completion event feed. Its structure is:</w:t>
      </w:r>
    </w:p>
    <w:p w14:paraId="33AA8E3F" w14:textId="77777777" w:rsidR="005006B7" w:rsidRDefault="005006B7"/>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60"/>
      </w:tblGrid>
      <w:tr w:rsidR="005006B7" w14:paraId="4600ACEB" w14:textId="77777777">
        <w:tc>
          <w:tcPr>
            <w:tcW w:w="3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11FC96D" w14:textId="77777777" w:rsidR="005006B7" w:rsidRDefault="00000000">
            <w:pPr>
              <w:jc w:val="center"/>
            </w:pPr>
            <w:r>
              <w:rPr>
                <w:b/>
                <w:bCs/>
                <w:color w:val="FFFFFF"/>
                <w:sz w:val="20"/>
                <w:szCs w:val="20"/>
              </w:rPr>
              <w:t>Column</w:t>
            </w:r>
          </w:p>
        </w:tc>
        <w:tc>
          <w:tcPr>
            <w:tcW w:w="57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B7F1977" w14:textId="77777777" w:rsidR="005006B7" w:rsidRDefault="00000000">
            <w:pPr>
              <w:jc w:val="center"/>
            </w:pPr>
            <w:r>
              <w:rPr>
                <w:b/>
                <w:bCs/>
                <w:color w:val="FFFFFF"/>
                <w:sz w:val="20"/>
                <w:szCs w:val="20"/>
              </w:rPr>
              <w:t>Description</w:t>
            </w:r>
          </w:p>
        </w:tc>
      </w:tr>
      <w:tr w:rsidR="005006B7" w14:paraId="4518514C"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6802D" w14:textId="77777777" w:rsidR="005006B7" w:rsidRDefault="00000000">
            <w:proofErr w:type="spellStart"/>
            <w:r>
              <w:rPr>
                <w:sz w:val="20"/>
                <w:szCs w:val="20"/>
              </w:rPr>
              <w:t>TransactionSK</w:t>
            </w:r>
            <w:proofErr w:type="spellEnd"/>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FF8CA" w14:textId="77777777" w:rsidR="005006B7" w:rsidRDefault="00000000">
            <w:r>
              <w:rPr>
                <w:sz w:val="20"/>
                <w:szCs w:val="20"/>
              </w:rPr>
              <w:t xml:space="preserve">Surrogate key matching the record in </w:t>
            </w:r>
            <w:proofErr w:type="spellStart"/>
            <w:r>
              <w:rPr>
                <w:sz w:val="20"/>
                <w:szCs w:val="20"/>
              </w:rPr>
              <w:t>FactTransactions</w:t>
            </w:r>
            <w:proofErr w:type="spellEnd"/>
            <w:r>
              <w:rPr>
                <w:sz w:val="20"/>
                <w:szCs w:val="20"/>
              </w:rPr>
              <w:t xml:space="preserve"> to be updated</w:t>
            </w:r>
          </w:p>
        </w:tc>
      </w:tr>
      <w:tr w:rsidR="005006B7" w14:paraId="4682DE47"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F3AA5F" w14:textId="77777777" w:rsidR="005006B7" w:rsidRDefault="00000000">
            <w:proofErr w:type="spellStart"/>
            <w:r>
              <w:rPr>
                <w:sz w:val="20"/>
                <w:szCs w:val="20"/>
              </w:rPr>
              <w:t>accm_txn_complete_time</w:t>
            </w:r>
            <w:proofErr w:type="spellEnd"/>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DBEF94" w14:textId="77777777" w:rsidR="005006B7" w:rsidRDefault="00000000">
            <w:r>
              <w:rPr>
                <w:sz w:val="20"/>
                <w:szCs w:val="20"/>
              </w:rPr>
              <w:t>The confirmed completion timestamp for the transaction</w:t>
            </w:r>
          </w:p>
        </w:tc>
      </w:tr>
    </w:tbl>
    <w:p w14:paraId="259617A5" w14:textId="77777777" w:rsidR="005006B7" w:rsidRDefault="005006B7"/>
    <w:p w14:paraId="0A15E438" w14:textId="77777777" w:rsidR="005006B7" w:rsidRDefault="00000000">
      <w:pPr>
        <w:spacing w:after="120"/>
      </w:pPr>
      <w:r>
        <w:t>Example data:</w:t>
      </w:r>
    </w:p>
    <w:p w14:paraId="04E0F291" w14:textId="77777777" w:rsidR="005006B7" w:rsidRDefault="00000000">
      <w:pPr>
        <w:shd w:val="clear" w:color="auto" w:fill="F4F4F4"/>
        <w:spacing w:after="60"/>
      </w:pPr>
      <w:proofErr w:type="spellStart"/>
      <w:proofErr w:type="gramStart"/>
      <w:r>
        <w:rPr>
          <w:rFonts w:ascii="Courier New" w:eastAsia="Courier New" w:hAnsi="Courier New" w:cs="Courier New"/>
          <w:sz w:val="18"/>
          <w:szCs w:val="18"/>
        </w:rPr>
        <w:t>TransactionSK,accm</w:t>
      </w:r>
      <w:proofErr w:type="gramEnd"/>
      <w:r>
        <w:rPr>
          <w:rFonts w:ascii="Courier New" w:eastAsia="Courier New" w:hAnsi="Courier New" w:cs="Courier New"/>
          <w:sz w:val="18"/>
          <w:szCs w:val="18"/>
        </w:rPr>
        <w:t>_txn_complete_time</w:t>
      </w:r>
      <w:proofErr w:type="spellEnd"/>
    </w:p>
    <w:p w14:paraId="44C65D52" w14:textId="77777777" w:rsidR="005006B7" w:rsidRDefault="00000000">
      <w:pPr>
        <w:shd w:val="clear" w:color="auto" w:fill="F4F4F4"/>
        <w:spacing w:after="60"/>
      </w:pPr>
      <w:r>
        <w:rPr>
          <w:rFonts w:ascii="Courier New" w:eastAsia="Courier New" w:hAnsi="Courier New" w:cs="Courier New"/>
          <w:sz w:val="18"/>
          <w:szCs w:val="18"/>
        </w:rPr>
        <w:t>101,2026-03-10 15:00:00</w:t>
      </w:r>
    </w:p>
    <w:p w14:paraId="08F6F8EC" w14:textId="77777777" w:rsidR="005006B7" w:rsidRDefault="00000000">
      <w:pPr>
        <w:shd w:val="clear" w:color="auto" w:fill="F4F4F4"/>
        <w:spacing w:after="60"/>
      </w:pPr>
      <w:r>
        <w:rPr>
          <w:rFonts w:ascii="Courier New" w:eastAsia="Courier New" w:hAnsi="Courier New" w:cs="Courier New"/>
          <w:sz w:val="18"/>
          <w:szCs w:val="18"/>
        </w:rPr>
        <w:t>102,2026-03-11 10:30:00</w:t>
      </w:r>
    </w:p>
    <w:p w14:paraId="05B818F4" w14:textId="77777777" w:rsidR="005006B7" w:rsidRDefault="00000000">
      <w:pPr>
        <w:shd w:val="clear" w:color="auto" w:fill="F4F4F4"/>
        <w:spacing w:after="60"/>
      </w:pPr>
      <w:r>
        <w:rPr>
          <w:rFonts w:ascii="Courier New" w:eastAsia="Courier New" w:hAnsi="Courier New" w:cs="Courier New"/>
          <w:sz w:val="18"/>
          <w:szCs w:val="18"/>
        </w:rPr>
        <w:t>103,2026-03-12 11:45:00</w:t>
      </w:r>
    </w:p>
    <w:p w14:paraId="02A20A5B" w14:textId="77777777" w:rsidR="005006B7" w:rsidRDefault="005006B7"/>
    <w:p w14:paraId="1D740400" w14:textId="77777777" w:rsidR="005006B7" w:rsidRDefault="00000000">
      <w:pPr>
        <w:pStyle w:val="Heading2"/>
      </w:pPr>
      <w:bookmarkStart w:id="45" w:name="_Toc225632000"/>
      <w:r>
        <w:lastRenderedPageBreak/>
        <w:t>7.4 Update Package Architecture</w:t>
      </w:r>
      <w:bookmarkEnd w:id="45"/>
    </w:p>
    <w:p w14:paraId="06CA3DA9" w14:textId="77777777" w:rsidR="005006B7" w:rsidRDefault="00000000">
      <w:pPr>
        <w:spacing w:after="120"/>
      </w:pPr>
      <w:r>
        <w:t xml:space="preserve">A dedicated SSIS package named </w:t>
      </w:r>
      <w:proofErr w:type="spellStart"/>
      <w:r>
        <w:t>Update_Accumulating_Fact.dtsx</w:t>
      </w:r>
      <w:proofErr w:type="spellEnd"/>
      <w:r>
        <w:t xml:space="preserve"> was developed separately from the main ETL package to handle transaction lifecycle updates. This separation ensures that completion updates are processed independently without interfering with the main load pipeline.</w:t>
      </w:r>
    </w:p>
    <w:p w14:paraId="17AC35B8" w14:textId="77777777" w:rsidR="005006B7" w:rsidRDefault="005006B7"/>
    <w:p w14:paraId="138BBB8B" w14:textId="77777777" w:rsidR="005006B7" w:rsidRDefault="00000000">
      <w:pPr>
        <w:pStyle w:val="Heading2"/>
      </w:pPr>
      <w:bookmarkStart w:id="46" w:name="_Toc225632001"/>
      <w:r>
        <w:t>7.5 Update Logic – OLE DB Command</w:t>
      </w:r>
      <w:bookmarkEnd w:id="46"/>
    </w:p>
    <w:p w14:paraId="72A66D27" w14:textId="77777777" w:rsidR="005006B7" w:rsidRDefault="00000000">
      <w:pPr>
        <w:spacing w:after="120"/>
      </w:pPr>
      <w:r>
        <w:t xml:space="preserve">Inside the update package, a Flat File Source reads Completed_Transactions.csv. An OLE DB Command transformation then performs a row-by-row </w:t>
      </w:r>
      <w:proofErr w:type="spellStart"/>
      <w:r>
        <w:t>parameterised</w:t>
      </w:r>
      <w:proofErr w:type="spellEnd"/>
      <w:r>
        <w:t xml:space="preserve"> UPDATE on the fact table.</w:t>
      </w:r>
    </w:p>
    <w:p w14:paraId="75B67111" w14:textId="77777777" w:rsidR="005006B7" w:rsidRDefault="005006B7"/>
    <w:p w14:paraId="731C9BC6" w14:textId="77777777" w:rsidR="005006B7" w:rsidRDefault="00000000">
      <w:pPr>
        <w:spacing w:after="120"/>
      </w:pPr>
      <w:r>
        <w:t>SQL Update Statement used in OLE DB Command:</w:t>
      </w:r>
    </w:p>
    <w:p w14:paraId="2B90EBD9" w14:textId="77777777" w:rsidR="005006B7" w:rsidRDefault="00000000">
      <w:pPr>
        <w:shd w:val="clear" w:color="auto" w:fill="F4F4F4"/>
        <w:spacing w:after="60"/>
      </w:pPr>
      <w:r>
        <w:rPr>
          <w:rFonts w:ascii="Courier New" w:eastAsia="Courier New" w:hAnsi="Courier New" w:cs="Courier New"/>
          <w:sz w:val="18"/>
          <w:szCs w:val="18"/>
        </w:rPr>
        <w:t xml:space="preserve">UPDATE </w:t>
      </w:r>
      <w:proofErr w:type="spellStart"/>
      <w:r>
        <w:rPr>
          <w:rFonts w:ascii="Courier New" w:eastAsia="Courier New" w:hAnsi="Courier New" w:cs="Courier New"/>
          <w:sz w:val="18"/>
          <w:szCs w:val="18"/>
        </w:rPr>
        <w:t>FactTransactions</w:t>
      </w:r>
      <w:proofErr w:type="spellEnd"/>
    </w:p>
    <w:p w14:paraId="71B4B37A" w14:textId="77777777" w:rsidR="005006B7" w:rsidRDefault="00000000">
      <w:pPr>
        <w:shd w:val="clear" w:color="auto" w:fill="F4F4F4"/>
        <w:spacing w:after="60"/>
      </w:pPr>
      <w:r>
        <w:rPr>
          <w:rFonts w:ascii="Courier New" w:eastAsia="Courier New" w:hAnsi="Courier New" w:cs="Courier New"/>
          <w:sz w:val="18"/>
          <w:szCs w:val="18"/>
        </w:rPr>
        <w:t>SET</w:t>
      </w:r>
    </w:p>
    <w:p w14:paraId="3C5652BF"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accm_txn_complete_</w:t>
      </w:r>
      <w:proofErr w:type="gramStart"/>
      <w:r>
        <w:rPr>
          <w:rFonts w:ascii="Courier New" w:eastAsia="Courier New" w:hAnsi="Courier New" w:cs="Courier New"/>
          <w:sz w:val="18"/>
          <w:szCs w:val="18"/>
        </w:rPr>
        <w:t>time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56B133F0"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txn_process_time_</w:t>
      </w:r>
      <w:proofErr w:type="gramStart"/>
      <w:r>
        <w:rPr>
          <w:rFonts w:ascii="Courier New" w:eastAsia="Courier New" w:hAnsi="Courier New" w:cs="Courier New"/>
          <w:sz w:val="18"/>
          <w:szCs w:val="18"/>
        </w:rPr>
        <w:t>hours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DATEDIFF(</w:t>
      </w:r>
      <w:proofErr w:type="gramEnd"/>
      <w:r>
        <w:rPr>
          <w:rFonts w:ascii="Courier New" w:eastAsia="Courier New" w:hAnsi="Courier New" w:cs="Courier New"/>
          <w:sz w:val="18"/>
          <w:szCs w:val="18"/>
        </w:rPr>
        <w:t xml:space="preserve">HOUR, </w:t>
      </w:r>
      <w:proofErr w:type="spellStart"/>
      <w:r>
        <w:rPr>
          <w:rFonts w:ascii="Courier New" w:eastAsia="Courier New" w:hAnsi="Courier New" w:cs="Courier New"/>
          <w:sz w:val="18"/>
          <w:szCs w:val="18"/>
        </w:rPr>
        <w:t>accm_txn_create_time</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6722741F" w14:textId="77777777" w:rsidR="005006B7" w:rsidRDefault="00000000">
      <w:pPr>
        <w:shd w:val="clear" w:color="auto" w:fill="F4F4F4"/>
        <w:spacing w:after="60"/>
      </w:pPr>
      <w:proofErr w:type="gramStart"/>
      <w:r>
        <w:rPr>
          <w:rFonts w:ascii="Courier New" w:eastAsia="Courier New" w:hAnsi="Courier New" w:cs="Courier New"/>
          <w:sz w:val="18"/>
          <w:szCs w:val="18"/>
        </w:rPr>
        <w:t>WHERE</w:t>
      </w:r>
      <w:proofErr w:type="gramEnd"/>
    </w:p>
    <w:p w14:paraId="2FCDC5B8"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TransactionSK</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p>
    <w:p w14:paraId="0426F25F" w14:textId="77777777" w:rsidR="005006B7" w:rsidRDefault="00000000">
      <w:pPr>
        <w:shd w:val="clear" w:color="auto" w:fill="F4F4F4"/>
        <w:spacing w:after="60"/>
      </w:pPr>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accm_txn_complete_time</w:t>
      </w:r>
      <w:proofErr w:type="spellEnd"/>
      <w:r>
        <w:rPr>
          <w:rFonts w:ascii="Courier New" w:eastAsia="Courier New" w:hAnsi="Courier New" w:cs="Courier New"/>
          <w:sz w:val="18"/>
          <w:szCs w:val="18"/>
        </w:rPr>
        <w:t xml:space="preserve"> IS NULL</w:t>
      </w:r>
    </w:p>
    <w:p w14:paraId="652CE7C6" w14:textId="63554195" w:rsidR="005006B7" w:rsidRDefault="005006B7"/>
    <w:p w14:paraId="3A5A9967" w14:textId="04EFDD43" w:rsidR="005006B7" w:rsidRDefault="00000000" w:rsidP="004C1D2E">
      <w:pPr>
        <w:spacing w:after="120"/>
      </w:pPr>
      <w:r>
        <w:t>Parameter Mapping:</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660"/>
      </w:tblGrid>
      <w:tr w:rsidR="005006B7" w14:paraId="51ACFE86" w14:textId="77777777">
        <w:tc>
          <w:tcPr>
            <w:tcW w:w="1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0BBCADA" w14:textId="77777777" w:rsidR="005006B7" w:rsidRDefault="00000000">
            <w:pPr>
              <w:jc w:val="center"/>
            </w:pPr>
            <w:r>
              <w:rPr>
                <w:b/>
                <w:bCs/>
                <w:color w:val="FFFFFF"/>
                <w:sz w:val="20"/>
                <w:szCs w:val="20"/>
              </w:rPr>
              <w:t>Parameter</w:t>
            </w:r>
          </w:p>
        </w:tc>
        <w:tc>
          <w:tcPr>
            <w:tcW w:w="2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F61DD24" w14:textId="77777777" w:rsidR="005006B7" w:rsidRDefault="00000000">
            <w:pPr>
              <w:jc w:val="center"/>
            </w:pPr>
            <w:r>
              <w:rPr>
                <w:b/>
                <w:bCs/>
                <w:color w:val="FFFFFF"/>
                <w:sz w:val="20"/>
                <w:szCs w:val="20"/>
              </w:rPr>
              <w:t>Mapped Input Column</w:t>
            </w:r>
          </w:p>
        </w:tc>
        <w:tc>
          <w:tcPr>
            <w:tcW w:w="46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86DA703" w14:textId="77777777" w:rsidR="005006B7" w:rsidRDefault="00000000">
            <w:pPr>
              <w:jc w:val="center"/>
            </w:pPr>
            <w:r>
              <w:rPr>
                <w:b/>
                <w:bCs/>
                <w:color w:val="FFFFFF"/>
                <w:sz w:val="20"/>
                <w:szCs w:val="20"/>
              </w:rPr>
              <w:t>Purpose</w:t>
            </w:r>
          </w:p>
        </w:tc>
      </w:tr>
      <w:tr w:rsidR="005006B7" w14:paraId="72586258"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AD2BC0" w14:textId="77777777" w:rsidR="005006B7" w:rsidRDefault="00000000">
            <w:r>
              <w:rPr>
                <w:sz w:val="20"/>
                <w:szCs w:val="20"/>
              </w:rPr>
              <w:t>Param_0 (?)</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74531F" w14:textId="77777777" w:rsidR="005006B7" w:rsidRDefault="00000000">
            <w:proofErr w:type="spellStart"/>
            <w:r>
              <w:rPr>
                <w:sz w:val="20"/>
                <w:szCs w:val="20"/>
              </w:rPr>
              <w:t>accm_txn_complete_time</w:t>
            </w:r>
            <w:proofErr w:type="spellEnd"/>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A5952B" w14:textId="7764EA70" w:rsidR="005006B7" w:rsidRDefault="00000000">
            <w:r>
              <w:rPr>
                <w:sz w:val="20"/>
                <w:szCs w:val="20"/>
              </w:rPr>
              <w:t>Sets the completion timestamp</w:t>
            </w:r>
          </w:p>
        </w:tc>
      </w:tr>
      <w:tr w:rsidR="005006B7" w14:paraId="575D2C42"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1AE00" w14:textId="77777777" w:rsidR="005006B7" w:rsidRDefault="00000000">
            <w:r>
              <w:rPr>
                <w:sz w:val="20"/>
                <w:szCs w:val="20"/>
              </w:rPr>
              <w:t>Param_1 (?)</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3CFC5B" w14:textId="77777777" w:rsidR="005006B7" w:rsidRDefault="00000000">
            <w:proofErr w:type="spellStart"/>
            <w:r>
              <w:rPr>
                <w:sz w:val="20"/>
                <w:szCs w:val="20"/>
              </w:rPr>
              <w:t>accm_txn_complete_time</w:t>
            </w:r>
            <w:proofErr w:type="spellEnd"/>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A1E67" w14:textId="77777777" w:rsidR="005006B7" w:rsidRDefault="00000000">
            <w:r>
              <w:rPr>
                <w:sz w:val="20"/>
                <w:szCs w:val="20"/>
              </w:rPr>
              <w:t>Used in DATEDIFF to calculate hours</w:t>
            </w:r>
          </w:p>
        </w:tc>
      </w:tr>
      <w:tr w:rsidR="005006B7" w14:paraId="2189CAD3"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7CDD3" w14:textId="77777777" w:rsidR="005006B7" w:rsidRDefault="00000000">
            <w:r>
              <w:rPr>
                <w:sz w:val="20"/>
                <w:szCs w:val="20"/>
              </w:rPr>
              <w:t>Param_2 (?)</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1FD612" w14:textId="77777777" w:rsidR="005006B7" w:rsidRDefault="00000000">
            <w:proofErr w:type="spellStart"/>
            <w:r>
              <w:rPr>
                <w:sz w:val="20"/>
                <w:szCs w:val="20"/>
              </w:rPr>
              <w:t>TransactionSK</w:t>
            </w:r>
            <w:proofErr w:type="spellEnd"/>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642FC7" w14:textId="73BAFFF8" w:rsidR="005006B7" w:rsidRDefault="00000000">
            <w:r>
              <w:rPr>
                <w:sz w:val="20"/>
                <w:szCs w:val="20"/>
              </w:rPr>
              <w:t>Matches the fact row to update</w:t>
            </w:r>
          </w:p>
        </w:tc>
      </w:tr>
    </w:tbl>
    <w:p w14:paraId="3E36B8D9" w14:textId="10CFB5CA" w:rsidR="005006B7" w:rsidRDefault="005006B7"/>
    <w:p w14:paraId="320FAD2B" w14:textId="77777777" w:rsidR="004C1D2E" w:rsidRDefault="004C1D2E" w:rsidP="004C1D2E">
      <w:pPr>
        <w:spacing w:after="120"/>
      </w:pPr>
      <w:r w:rsidRPr="004C1D2E">
        <w:drawing>
          <wp:anchor distT="0" distB="0" distL="114300" distR="114300" simplePos="0" relativeHeight="251672576" behindDoc="0" locked="0" layoutInCell="1" allowOverlap="1" wp14:anchorId="13E0EF98" wp14:editId="17BC1CC3">
            <wp:simplePos x="0" y="0"/>
            <wp:positionH relativeFrom="margin">
              <wp:posOffset>1815888</wp:posOffset>
            </wp:positionH>
            <wp:positionV relativeFrom="paragraph">
              <wp:posOffset>516255</wp:posOffset>
            </wp:positionV>
            <wp:extent cx="2447290" cy="2489835"/>
            <wp:effectExtent l="0" t="0" r="0" b="5715"/>
            <wp:wrapTopAndBottom/>
            <wp:docPr id="110511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18291" name=""/>
                    <pic:cNvPicPr/>
                  </pic:nvPicPr>
                  <pic:blipFill>
                    <a:blip r:embed="rId18">
                      <a:extLst>
                        <a:ext uri="{28A0092B-C50C-407E-A947-70E740481C1C}">
                          <a14:useLocalDpi xmlns:a14="http://schemas.microsoft.com/office/drawing/2010/main" val="0"/>
                        </a:ext>
                      </a:extLst>
                    </a:blip>
                    <a:stretch>
                      <a:fillRect/>
                    </a:stretch>
                  </pic:blipFill>
                  <pic:spPr>
                    <a:xfrm>
                      <a:off x="0" y="0"/>
                      <a:ext cx="2447290" cy="248983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The condition AND </w:t>
      </w:r>
      <w:proofErr w:type="spellStart"/>
      <w:r w:rsidR="00000000">
        <w:t>accm_txn_complete_time</w:t>
      </w:r>
      <w:proofErr w:type="spellEnd"/>
      <w:r w:rsidR="00000000">
        <w:t xml:space="preserve"> </w:t>
      </w:r>
      <w:proofErr w:type="gramStart"/>
      <w:r w:rsidR="00000000">
        <w:t>IS</w:t>
      </w:r>
      <w:proofErr w:type="gramEnd"/>
      <w:r w:rsidR="00000000">
        <w:t xml:space="preserve"> NULL ensures that already-completed transactions are never overwritten. If a </w:t>
      </w:r>
      <w:proofErr w:type="spellStart"/>
      <w:r w:rsidR="00000000">
        <w:t>TransactionSK</w:t>
      </w:r>
      <w:proofErr w:type="spellEnd"/>
      <w:r w:rsidR="00000000">
        <w:t xml:space="preserve"> in the input file does not exist in the fact table, the UPDATE silently affects zero rows — no error is raised and the pipeline continues.</w:t>
      </w:r>
    </w:p>
    <w:p w14:paraId="42E16AA9" w14:textId="2DCB4219" w:rsidR="005006B7" w:rsidRDefault="004C1D2E" w:rsidP="004C1D2E">
      <w:pPr>
        <w:spacing w:after="120"/>
      </w:pPr>
      <w:r>
        <w:rPr>
          <w:i/>
          <w:iCs/>
          <w:color w:val="444444"/>
          <w:sz w:val="20"/>
          <w:szCs w:val="20"/>
        </w:rPr>
        <w:t xml:space="preserve"> </w:t>
      </w:r>
      <w:r>
        <w:rPr>
          <w:i/>
          <w:iCs/>
          <w:color w:val="444444"/>
          <w:sz w:val="20"/>
          <w:szCs w:val="20"/>
        </w:rPr>
        <w:tab/>
      </w:r>
      <w:r>
        <w:rPr>
          <w:i/>
          <w:iCs/>
          <w:color w:val="444444"/>
          <w:sz w:val="20"/>
          <w:szCs w:val="20"/>
        </w:rPr>
        <w:tab/>
      </w:r>
      <w:r>
        <w:rPr>
          <w:i/>
          <w:iCs/>
          <w:color w:val="444444"/>
          <w:sz w:val="20"/>
          <w:szCs w:val="20"/>
        </w:rPr>
        <w:tab/>
      </w:r>
      <w:r>
        <w:rPr>
          <w:i/>
          <w:iCs/>
          <w:color w:val="444444"/>
          <w:sz w:val="20"/>
          <w:szCs w:val="20"/>
        </w:rPr>
        <w:tab/>
      </w:r>
      <w:r w:rsidR="00000000">
        <w:rPr>
          <w:i/>
          <w:iCs/>
          <w:color w:val="444444"/>
          <w:sz w:val="20"/>
          <w:szCs w:val="20"/>
        </w:rPr>
        <w:t>Figure 6.2 – Update Package Data Flow</w:t>
      </w:r>
    </w:p>
    <w:p w14:paraId="5CC5B933" w14:textId="77777777" w:rsidR="005006B7" w:rsidRDefault="005006B7"/>
    <w:p w14:paraId="285EB145" w14:textId="70DE38E1" w:rsidR="005006B7" w:rsidRDefault="00000000">
      <w:pPr>
        <w:pBdr>
          <w:top w:val="dashed" w:sz="2" w:space="0" w:color="D46A00"/>
          <w:left w:val="dashed" w:sz="2" w:space="0" w:color="D46A00"/>
          <w:bottom w:val="dashed" w:sz="2" w:space="0" w:color="D46A00"/>
          <w:right w:val="dashed" w:sz="2" w:space="0" w:color="D46A00"/>
        </w:pBdr>
        <w:spacing w:before="160" w:after="80"/>
      </w:pPr>
      <w:proofErr w:type="gramStart"/>
      <w:r>
        <w:rPr>
          <w:b/>
          <w:bCs/>
          <w:color w:val="D46A00"/>
          <w:sz w:val="21"/>
          <w:szCs w:val="21"/>
        </w:rPr>
        <w:t>📸  [</w:t>
      </w:r>
      <w:proofErr w:type="gramEnd"/>
      <w:r>
        <w:rPr>
          <w:b/>
          <w:bCs/>
          <w:color w:val="D46A00"/>
          <w:sz w:val="21"/>
          <w:szCs w:val="21"/>
        </w:rPr>
        <w:t xml:space="preserve"> INSERT SCREENSHOT </w:t>
      </w:r>
      <w:proofErr w:type="gramStart"/>
      <w:r>
        <w:rPr>
          <w:b/>
          <w:bCs/>
          <w:color w:val="D46A00"/>
          <w:sz w:val="21"/>
          <w:szCs w:val="21"/>
        </w:rPr>
        <w:t>HERE ]</w:t>
      </w:r>
      <w:proofErr w:type="gramEnd"/>
      <w:r>
        <w:rPr>
          <w:b/>
          <w:bCs/>
          <w:color w:val="D46A00"/>
          <w:sz w:val="21"/>
          <w:szCs w:val="21"/>
        </w:rPr>
        <w:t xml:space="preserve">  </w:t>
      </w:r>
      <w:proofErr w:type="gramStart"/>
      <w:r>
        <w:rPr>
          <w:b/>
          <w:bCs/>
          <w:color w:val="D46A00"/>
          <w:sz w:val="21"/>
          <w:szCs w:val="21"/>
        </w:rPr>
        <w:t xml:space="preserve">—  </w:t>
      </w:r>
      <w:r>
        <w:rPr>
          <w:color w:val="D46A00"/>
          <w:sz w:val="20"/>
          <w:szCs w:val="20"/>
        </w:rPr>
        <w:t>Figure</w:t>
      </w:r>
      <w:proofErr w:type="gramEnd"/>
      <w:r>
        <w:rPr>
          <w:color w:val="D46A00"/>
          <w:sz w:val="20"/>
          <w:szCs w:val="20"/>
        </w:rPr>
        <w:t xml:space="preserve"> 6.3 – OLE DB Command component showing the </w:t>
      </w:r>
      <w:proofErr w:type="spellStart"/>
      <w:r>
        <w:rPr>
          <w:color w:val="D46A00"/>
          <w:sz w:val="20"/>
          <w:szCs w:val="20"/>
        </w:rPr>
        <w:t>parameterised</w:t>
      </w:r>
      <w:proofErr w:type="spellEnd"/>
      <w:r>
        <w:rPr>
          <w:color w:val="D46A00"/>
          <w:sz w:val="20"/>
          <w:szCs w:val="20"/>
        </w:rPr>
        <w:t xml:space="preserve"> SQL UPDATE statement</w:t>
      </w:r>
    </w:p>
    <w:p w14:paraId="53C37271" w14:textId="77777777" w:rsidR="005006B7" w:rsidRDefault="005006B7"/>
    <w:p w14:paraId="0C0A32BE" w14:textId="77777777" w:rsidR="005006B7" w:rsidRDefault="00000000">
      <w:pPr>
        <w:spacing w:after="200"/>
        <w:jc w:val="center"/>
      </w:pPr>
      <w:r>
        <w:rPr>
          <w:i/>
          <w:iCs/>
          <w:color w:val="444444"/>
          <w:sz w:val="20"/>
          <w:szCs w:val="20"/>
        </w:rPr>
        <w:t>Figure 6.3 – OLE DB Command SQL Update Logic</w:t>
      </w:r>
    </w:p>
    <w:p w14:paraId="7E4966C1" w14:textId="77777777" w:rsidR="005006B7" w:rsidRDefault="005006B7"/>
    <w:p w14:paraId="60F8021B" w14:textId="77777777" w:rsidR="005006B7" w:rsidRDefault="00000000">
      <w:pPr>
        <w:pBdr>
          <w:top w:val="dashed" w:sz="2" w:space="0" w:color="D46A00"/>
          <w:left w:val="dashed" w:sz="2" w:space="0" w:color="D46A00"/>
          <w:bottom w:val="dashed" w:sz="2" w:space="0" w:color="D46A00"/>
          <w:right w:val="dashed" w:sz="2" w:space="0" w:color="D46A00"/>
        </w:pBdr>
        <w:spacing w:before="160" w:after="80"/>
      </w:pPr>
      <w:proofErr w:type="gramStart"/>
      <w:r>
        <w:rPr>
          <w:b/>
          <w:bCs/>
          <w:color w:val="D46A00"/>
          <w:sz w:val="21"/>
          <w:szCs w:val="21"/>
        </w:rPr>
        <w:t>📸  [</w:t>
      </w:r>
      <w:proofErr w:type="gramEnd"/>
      <w:r>
        <w:rPr>
          <w:b/>
          <w:bCs/>
          <w:color w:val="D46A00"/>
          <w:sz w:val="21"/>
          <w:szCs w:val="21"/>
        </w:rPr>
        <w:t xml:space="preserve"> INSERT SCREENSHOT </w:t>
      </w:r>
      <w:proofErr w:type="gramStart"/>
      <w:r>
        <w:rPr>
          <w:b/>
          <w:bCs/>
          <w:color w:val="D46A00"/>
          <w:sz w:val="21"/>
          <w:szCs w:val="21"/>
        </w:rPr>
        <w:t>HERE ]</w:t>
      </w:r>
      <w:proofErr w:type="gramEnd"/>
      <w:r>
        <w:rPr>
          <w:b/>
          <w:bCs/>
          <w:color w:val="D46A00"/>
          <w:sz w:val="21"/>
          <w:szCs w:val="21"/>
        </w:rPr>
        <w:t xml:space="preserve">  </w:t>
      </w:r>
      <w:proofErr w:type="gramStart"/>
      <w:r>
        <w:rPr>
          <w:b/>
          <w:bCs/>
          <w:color w:val="D46A00"/>
          <w:sz w:val="21"/>
          <w:szCs w:val="21"/>
        </w:rPr>
        <w:t xml:space="preserve">—  </w:t>
      </w:r>
      <w:r>
        <w:rPr>
          <w:color w:val="D46A00"/>
          <w:sz w:val="20"/>
          <w:szCs w:val="20"/>
        </w:rPr>
        <w:t>Figure</w:t>
      </w:r>
      <w:proofErr w:type="gramEnd"/>
      <w:r>
        <w:rPr>
          <w:color w:val="D46A00"/>
          <w:sz w:val="20"/>
          <w:szCs w:val="20"/>
        </w:rPr>
        <w:t xml:space="preserve"> 6.4 – OLE DB Command Column Mappings showing Param_0, Param_1, Param_2 mapped to input columns</w:t>
      </w:r>
    </w:p>
    <w:p w14:paraId="2575B9B9" w14:textId="77777777" w:rsidR="005006B7" w:rsidRDefault="005006B7"/>
    <w:p w14:paraId="3062C7F9" w14:textId="77777777" w:rsidR="005006B7" w:rsidRDefault="00000000">
      <w:pPr>
        <w:spacing w:after="200"/>
        <w:jc w:val="center"/>
      </w:pPr>
      <w:r>
        <w:rPr>
          <w:i/>
          <w:iCs/>
          <w:color w:val="444444"/>
          <w:sz w:val="20"/>
          <w:szCs w:val="20"/>
        </w:rPr>
        <w:t>Figure 6.4 – Parameter Mapping Configuration</w:t>
      </w:r>
    </w:p>
    <w:p w14:paraId="589E6629" w14:textId="77777777" w:rsidR="005006B7" w:rsidRDefault="00000000">
      <w:pPr>
        <w:pStyle w:val="Heading2"/>
      </w:pPr>
      <w:bookmarkStart w:id="47" w:name="_Toc225632002"/>
      <w:r>
        <w:t>7.6 Pre- and Post-Update Validation</w:t>
      </w:r>
      <w:bookmarkEnd w:id="47"/>
    </w:p>
    <w:p w14:paraId="4FC21068" w14:textId="77777777" w:rsidR="005006B7" w:rsidRDefault="00000000">
      <w:pPr>
        <w:spacing w:after="120"/>
      </w:pPr>
      <w:r>
        <w:t xml:space="preserve">Validation queries were run in SSMS before and after executing the update package to confirm correct </w:t>
      </w:r>
      <w:proofErr w:type="spellStart"/>
      <w:r>
        <w:t>behaviour</w:t>
      </w:r>
      <w:proofErr w:type="spellEnd"/>
      <w:r>
        <w:t>.</w:t>
      </w:r>
    </w:p>
    <w:p w14:paraId="62FC33A1" w14:textId="77777777" w:rsidR="005006B7" w:rsidRDefault="005006B7"/>
    <w:p w14:paraId="00559D21" w14:textId="77777777" w:rsidR="005006B7" w:rsidRDefault="00000000">
      <w:pPr>
        <w:spacing w:after="120"/>
      </w:pPr>
      <w:r>
        <w:t>Pre-Update Query:</w:t>
      </w:r>
    </w:p>
    <w:p w14:paraId="6F79B534" w14:textId="77777777" w:rsidR="005006B7" w:rsidRDefault="00000000">
      <w:pPr>
        <w:shd w:val="clear" w:color="auto" w:fill="F4F4F4"/>
        <w:spacing w:after="6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TransactionSK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accm_txn_create_time</w:t>
      </w:r>
      <w:proofErr w:type="spellEnd"/>
      <w:r>
        <w:rPr>
          <w:rFonts w:ascii="Courier New" w:eastAsia="Courier New" w:hAnsi="Courier New" w:cs="Courier New"/>
          <w:sz w:val="18"/>
          <w:szCs w:val="18"/>
        </w:rPr>
        <w:t>,</w:t>
      </w:r>
    </w:p>
    <w:p w14:paraId="2B299144" w14:textId="77777777" w:rsidR="005006B7" w:rsidRDefault="00000000">
      <w:pPr>
        <w:shd w:val="clear" w:color="auto" w:fill="F4F4F4"/>
        <w:spacing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accm_txn_complete_time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txn_process_time_hours</w:t>
      </w:r>
      <w:proofErr w:type="spellEnd"/>
    </w:p>
    <w:p w14:paraId="74B6ABDA" w14:textId="77777777" w:rsidR="005006B7" w:rsidRDefault="00000000">
      <w:pPr>
        <w:shd w:val="clear" w:color="auto" w:fill="F4F4F4"/>
        <w:spacing w:after="6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FactTransactions</w:t>
      </w:r>
      <w:proofErr w:type="spellEnd"/>
    </w:p>
    <w:p w14:paraId="1EEBB558" w14:textId="77777777" w:rsidR="005006B7" w:rsidRDefault="00000000">
      <w:pPr>
        <w:shd w:val="clear" w:color="auto" w:fill="F4F4F4"/>
        <w:spacing w:after="6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TransactionSK</w:t>
      </w:r>
      <w:proofErr w:type="spellEnd"/>
      <w:r>
        <w:rPr>
          <w:rFonts w:ascii="Courier New" w:eastAsia="Courier New" w:hAnsi="Courier New" w:cs="Courier New"/>
          <w:sz w:val="18"/>
          <w:szCs w:val="18"/>
        </w:rPr>
        <w:t xml:space="preserve"> IN (101, 102, 103</w:t>
      </w:r>
      <w:proofErr w:type="gramStart"/>
      <w:r>
        <w:rPr>
          <w:rFonts w:ascii="Courier New" w:eastAsia="Courier New" w:hAnsi="Courier New" w:cs="Courier New"/>
          <w:sz w:val="18"/>
          <w:szCs w:val="18"/>
        </w:rPr>
        <w:t>);</w:t>
      </w:r>
      <w:proofErr w:type="gramEnd"/>
    </w:p>
    <w:p w14:paraId="5398C137" w14:textId="77777777" w:rsidR="005006B7" w:rsidRDefault="005006B7"/>
    <w:p w14:paraId="2639496D" w14:textId="77777777" w:rsidR="005006B7" w:rsidRDefault="00000000">
      <w:pPr>
        <w:pBdr>
          <w:top w:val="dashed" w:sz="2" w:space="0" w:color="D46A00"/>
          <w:left w:val="dashed" w:sz="2" w:space="0" w:color="D46A00"/>
          <w:bottom w:val="dashed" w:sz="2" w:space="0" w:color="D46A00"/>
          <w:right w:val="dashed" w:sz="2" w:space="0" w:color="D46A00"/>
        </w:pBdr>
        <w:spacing w:before="160" w:after="80"/>
      </w:pPr>
      <w:proofErr w:type="gramStart"/>
      <w:r>
        <w:rPr>
          <w:b/>
          <w:bCs/>
          <w:color w:val="D46A00"/>
          <w:sz w:val="21"/>
          <w:szCs w:val="21"/>
        </w:rPr>
        <w:t>📸  [</w:t>
      </w:r>
      <w:proofErr w:type="gramEnd"/>
      <w:r>
        <w:rPr>
          <w:b/>
          <w:bCs/>
          <w:color w:val="D46A00"/>
          <w:sz w:val="21"/>
          <w:szCs w:val="21"/>
        </w:rPr>
        <w:t xml:space="preserve"> INSERT SCREENSHOT </w:t>
      </w:r>
      <w:proofErr w:type="gramStart"/>
      <w:r>
        <w:rPr>
          <w:b/>
          <w:bCs/>
          <w:color w:val="D46A00"/>
          <w:sz w:val="21"/>
          <w:szCs w:val="21"/>
        </w:rPr>
        <w:t>HERE ]</w:t>
      </w:r>
      <w:proofErr w:type="gramEnd"/>
      <w:r>
        <w:rPr>
          <w:b/>
          <w:bCs/>
          <w:color w:val="D46A00"/>
          <w:sz w:val="21"/>
          <w:szCs w:val="21"/>
        </w:rPr>
        <w:t xml:space="preserve">  </w:t>
      </w:r>
      <w:proofErr w:type="gramStart"/>
      <w:r>
        <w:rPr>
          <w:b/>
          <w:bCs/>
          <w:color w:val="D46A00"/>
          <w:sz w:val="21"/>
          <w:szCs w:val="21"/>
        </w:rPr>
        <w:t xml:space="preserve">—  </w:t>
      </w:r>
      <w:r>
        <w:rPr>
          <w:color w:val="D46A00"/>
          <w:sz w:val="20"/>
          <w:szCs w:val="20"/>
        </w:rPr>
        <w:t>Figure</w:t>
      </w:r>
      <w:proofErr w:type="gramEnd"/>
      <w:r>
        <w:rPr>
          <w:color w:val="D46A00"/>
          <w:sz w:val="20"/>
          <w:szCs w:val="20"/>
        </w:rPr>
        <w:t xml:space="preserve"> 6.5 – SSMS result BEFORE update showing NULL values in </w:t>
      </w:r>
      <w:proofErr w:type="spellStart"/>
      <w:r>
        <w:rPr>
          <w:color w:val="D46A00"/>
          <w:sz w:val="20"/>
          <w:szCs w:val="20"/>
        </w:rPr>
        <w:t>accm_txn_complete_time</w:t>
      </w:r>
      <w:proofErr w:type="spellEnd"/>
      <w:r>
        <w:rPr>
          <w:color w:val="D46A00"/>
          <w:sz w:val="20"/>
          <w:szCs w:val="20"/>
        </w:rPr>
        <w:t xml:space="preserve"> and </w:t>
      </w:r>
      <w:proofErr w:type="spellStart"/>
      <w:r>
        <w:rPr>
          <w:color w:val="D46A00"/>
          <w:sz w:val="20"/>
          <w:szCs w:val="20"/>
        </w:rPr>
        <w:t>txn_process_time_hours</w:t>
      </w:r>
      <w:proofErr w:type="spellEnd"/>
    </w:p>
    <w:p w14:paraId="7EC2AA65" w14:textId="77777777" w:rsidR="005006B7" w:rsidRDefault="005006B7"/>
    <w:p w14:paraId="0D0FCFB1" w14:textId="77777777" w:rsidR="005006B7" w:rsidRDefault="00000000">
      <w:pPr>
        <w:spacing w:after="200"/>
        <w:jc w:val="center"/>
      </w:pPr>
      <w:r>
        <w:rPr>
          <w:i/>
          <w:iCs/>
          <w:color w:val="444444"/>
          <w:sz w:val="20"/>
          <w:szCs w:val="20"/>
        </w:rPr>
        <w:t>Figure 6.5 – Fact Table Before Update</w:t>
      </w:r>
    </w:p>
    <w:p w14:paraId="329F7B77" w14:textId="77777777" w:rsidR="005006B7" w:rsidRDefault="005006B7"/>
    <w:p w14:paraId="2B50469E" w14:textId="77777777" w:rsidR="005006B7" w:rsidRDefault="00000000">
      <w:pPr>
        <w:spacing w:after="120"/>
      </w:pPr>
      <w:r>
        <w:t>Post-Update Query (same query re-run after package execution):</w:t>
      </w:r>
    </w:p>
    <w:p w14:paraId="41B1F2B1" w14:textId="77777777" w:rsidR="005006B7" w:rsidRDefault="005006B7"/>
    <w:p w14:paraId="62B83B3A" w14:textId="77777777" w:rsidR="005006B7" w:rsidRDefault="00000000">
      <w:pPr>
        <w:pBdr>
          <w:top w:val="dashed" w:sz="2" w:space="0" w:color="D46A00"/>
          <w:left w:val="dashed" w:sz="2" w:space="0" w:color="D46A00"/>
          <w:bottom w:val="dashed" w:sz="2" w:space="0" w:color="D46A00"/>
          <w:right w:val="dashed" w:sz="2" w:space="0" w:color="D46A00"/>
        </w:pBdr>
        <w:spacing w:before="160" w:after="80"/>
      </w:pPr>
      <w:proofErr w:type="gramStart"/>
      <w:r>
        <w:rPr>
          <w:b/>
          <w:bCs/>
          <w:color w:val="D46A00"/>
          <w:sz w:val="21"/>
          <w:szCs w:val="21"/>
        </w:rPr>
        <w:t>📸  [</w:t>
      </w:r>
      <w:proofErr w:type="gramEnd"/>
      <w:r>
        <w:rPr>
          <w:b/>
          <w:bCs/>
          <w:color w:val="D46A00"/>
          <w:sz w:val="21"/>
          <w:szCs w:val="21"/>
        </w:rPr>
        <w:t xml:space="preserve"> INSERT SCREENSHOT </w:t>
      </w:r>
      <w:proofErr w:type="gramStart"/>
      <w:r>
        <w:rPr>
          <w:b/>
          <w:bCs/>
          <w:color w:val="D46A00"/>
          <w:sz w:val="21"/>
          <w:szCs w:val="21"/>
        </w:rPr>
        <w:t>HERE ]</w:t>
      </w:r>
      <w:proofErr w:type="gramEnd"/>
      <w:r>
        <w:rPr>
          <w:b/>
          <w:bCs/>
          <w:color w:val="D46A00"/>
          <w:sz w:val="21"/>
          <w:szCs w:val="21"/>
        </w:rPr>
        <w:t xml:space="preserve">  </w:t>
      </w:r>
      <w:proofErr w:type="gramStart"/>
      <w:r>
        <w:rPr>
          <w:b/>
          <w:bCs/>
          <w:color w:val="D46A00"/>
          <w:sz w:val="21"/>
          <w:szCs w:val="21"/>
        </w:rPr>
        <w:t xml:space="preserve">—  </w:t>
      </w:r>
      <w:r>
        <w:rPr>
          <w:color w:val="D46A00"/>
          <w:sz w:val="20"/>
          <w:szCs w:val="20"/>
        </w:rPr>
        <w:t>Figure</w:t>
      </w:r>
      <w:proofErr w:type="gramEnd"/>
      <w:r>
        <w:rPr>
          <w:color w:val="D46A00"/>
          <w:sz w:val="20"/>
          <w:szCs w:val="20"/>
        </w:rPr>
        <w:t xml:space="preserve"> 6.6 – SSMS result AFTER update showing populated completion timestamps and calculated process hours</w:t>
      </w:r>
    </w:p>
    <w:p w14:paraId="50C5127C" w14:textId="77777777" w:rsidR="005006B7" w:rsidRDefault="005006B7"/>
    <w:p w14:paraId="336306E6" w14:textId="77777777" w:rsidR="005006B7" w:rsidRDefault="00000000">
      <w:pPr>
        <w:spacing w:after="200"/>
        <w:jc w:val="center"/>
      </w:pPr>
      <w:r>
        <w:rPr>
          <w:i/>
          <w:iCs/>
          <w:color w:val="444444"/>
          <w:sz w:val="20"/>
          <w:szCs w:val="20"/>
        </w:rPr>
        <w:t>Figure 6.6 – Fact Table After Update</w:t>
      </w:r>
    </w:p>
    <w:p w14:paraId="790C75F3" w14:textId="77777777" w:rsidR="005006B7" w:rsidRDefault="005006B7"/>
    <w:p w14:paraId="6E15E7A8" w14:textId="77777777" w:rsidR="005006B7" w:rsidRDefault="00000000">
      <w:pPr>
        <w:spacing w:after="120"/>
      </w:pPr>
      <w:r>
        <w:t>Expected result after update:</w:t>
      </w:r>
    </w:p>
    <w:p w14:paraId="596505F3" w14:textId="77777777" w:rsidR="005006B7" w:rsidRDefault="005006B7"/>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2780"/>
        <w:gridCol w:w="2794"/>
        <w:gridCol w:w="2608"/>
      </w:tblGrid>
      <w:tr w:rsidR="005006B7" w14:paraId="17B086C0" w14:textId="77777777">
        <w:tc>
          <w:tcPr>
            <w:tcW w:w="21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13A2271A" w14:textId="77777777" w:rsidR="005006B7" w:rsidRDefault="00000000">
            <w:pPr>
              <w:jc w:val="center"/>
            </w:pPr>
            <w:proofErr w:type="spellStart"/>
            <w:r>
              <w:rPr>
                <w:b/>
                <w:bCs/>
                <w:color w:val="FFFFFF"/>
                <w:sz w:val="20"/>
                <w:szCs w:val="20"/>
              </w:rPr>
              <w:t>TransactionSK</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EC2D288" w14:textId="77777777" w:rsidR="005006B7" w:rsidRDefault="00000000">
            <w:pPr>
              <w:jc w:val="center"/>
            </w:pPr>
            <w:proofErr w:type="spellStart"/>
            <w:r>
              <w:rPr>
                <w:b/>
                <w:bCs/>
                <w:color w:val="FFFFFF"/>
                <w:sz w:val="20"/>
                <w:szCs w:val="20"/>
              </w:rPr>
              <w:t>accm_txn_create_time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3138D31" w14:textId="77777777" w:rsidR="005006B7" w:rsidRDefault="00000000">
            <w:pPr>
              <w:jc w:val="center"/>
            </w:pPr>
            <w:proofErr w:type="spellStart"/>
            <w:r>
              <w:rPr>
                <w:b/>
                <w:bCs/>
                <w:color w:val="FFFFFF"/>
                <w:sz w:val="20"/>
                <w:szCs w:val="20"/>
              </w:rPr>
              <w:t>accm_txn_complete_time</w:t>
            </w:r>
            <w:proofErr w:type="spellEnd"/>
          </w:p>
        </w:tc>
        <w:tc>
          <w:tcPr>
            <w:tcW w:w="25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01C45DA" w14:textId="77777777" w:rsidR="005006B7" w:rsidRDefault="00000000">
            <w:pPr>
              <w:jc w:val="center"/>
            </w:pPr>
            <w:proofErr w:type="spellStart"/>
            <w:r>
              <w:rPr>
                <w:b/>
                <w:bCs/>
                <w:color w:val="FFFFFF"/>
                <w:sz w:val="20"/>
                <w:szCs w:val="20"/>
              </w:rPr>
              <w:t>txn_process_time_hours</w:t>
            </w:r>
            <w:proofErr w:type="spellEnd"/>
          </w:p>
        </w:tc>
      </w:tr>
      <w:tr w:rsidR="005006B7" w14:paraId="0BA6266D" w14:textId="77777777">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2E4352" w14:textId="77777777" w:rsidR="005006B7" w:rsidRDefault="00000000">
            <w:r>
              <w:rPr>
                <w:sz w:val="20"/>
                <w:szCs w:val="20"/>
              </w:rPr>
              <w:t>101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99D40" w14:textId="77777777" w:rsidR="005006B7" w:rsidRDefault="00000000">
            <w:r>
              <w:rPr>
                <w:sz w:val="20"/>
                <w:szCs w:val="20"/>
              </w:rPr>
              <w:t>2026-03-10 09:00:00</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72486A" w14:textId="77777777" w:rsidR="005006B7" w:rsidRDefault="00000000">
            <w:r>
              <w:rPr>
                <w:sz w:val="20"/>
                <w:szCs w:val="20"/>
              </w:rPr>
              <w:t>2026-03-10 15:00:00</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0CBC5" w14:textId="77777777" w:rsidR="005006B7" w:rsidRDefault="00000000">
            <w:r>
              <w:rPr>
                <w:sz w:val="20"/>
                <w:szCs w:val="20"/>
              </w:rPr>
              <w:t>6.0</w:t>
            </w:r>
          </w:p>
        </w:tc>
      </w:tr>
      <w:tr w:rsidR="005006B7" w14:paraId="7C133950" w14:textId="77777777">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1CDF9F" w14:textId="77777777" w:rsidR="005006B7" w:rsidRDefault="00000000">
            <w:r>
              <w:rPr>
                <w:sz w:val="20"/>
                <w:szCs w:val="20"/>
              </w:rPr>
              <w:t>102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BB76D4" w14:textId="77777777" w:rsidR="005006B7" w:rsidRDefault="00000000">
            <w:r>
              <w:rPr>
                <w:sz w:val="20"/>
                <w:szCs w:val="20"/>
              </w:rPr>
              <w:t>2026-03-11 08:30:00</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A9955" w14:textId="77777777" w:rsidR="005006B7" w:rsidRDefault="00000000">
            <w:r>
              <w:rPr>
                <w:sz w:val="20"/>
                <w:szCs w:val="20"/>
              </w:rPr>
              <w:t>2026-03-11 10:30:00</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690C8B" w14:textId="77777777" w:rsidR="005006B7" w:rsidRDefault="00000000">
            <w:r>
              <w:rPr>
                <w:sz w:val="20"/>
                <w:szCs w:val="20"/>
              </w:rPr>
              <w:t>2.0</w:t>
            </w:r>
          </w:p>
        </w:tc>
      </w:tr>
      <w:tr w:rsidR="005006B7" w14:paraId="760B8BE6" w14:textId="77777777">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8AA5FB" w14:textId="77777777" w:rsidR="005006B7" w:rsidRDefault="00000000">
            <w:r>
              <w:rPr>
                <w:sz w:val="20"/>
                <w:szCs w:val="20"/>
              </w:rPr>
              <w:t>103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0E41A9" w14:textId="77777777" w:rsidR="005006B7" w:rsidRDefault="00000000">
            <w:r>
              <w:rPr>
                <w:sz w:val="20"/>
                <w:szCs w:val="20"/>
              </w:rPr>
              <w:t>2026-03-12 09:00:00</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F9C212" w14:textId="77777777" w:rsidR="005006B7" w:rsidRDefault="00000000">
            <w:r>
              <w:rPr>
                <w:sz w:val="20"/>
                <w:szCs w:val="20"/>
              </w:rPr>
              <w:t>2026-03-12 11:45:00</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96DF91" w14:textId="77777777" w:rsidR="005006B7" w:rsidRDefault="00000000">
            <w:r>
              <w:rPr>
                <w:sz w:val="20"/>
                <w:szCs w:val="20"/>
              </w:rPr>
              <w:t>2.0</w:t>
            </w:r>
          </w:p>
        </w:tc>
      </w:tr>
    </w:tbl>
    <w:p w14:paraId="3402E8AC" w14:textId="77777777" w:rsidR="005006B7" w:rsidRDefault="005006B7"/>
    <w:p w14:paraId="6EA4DA89" w14:textId="77777777" w:rsidR="005006B7" w:rsidRDefault="00000000">
      <w:r>
        <w:lastRenderedPageBreak/>
        <w:br w:type="page"/>
      </w:r>
    </w:p>
    <w:p w14:paraId="4560A19F" w14:textId="77777777" w:rsidR="005006B7" w:rsidRDefault="00000000">
      <w:pPr>
        <w:pStyle w:val="Heading1"/>
      </w:pPr>
      <w:bookmarkStart w:id="48" w:name="_Toc225632003"/>
      <w:r>
        <w:lastRenderedPageBreak/>
        <w:t>8. Conclusion</w:t>
      </w:r>
      <w:bookmarkEnd w:id="48"/>
    </w:p>
    <w:p w14:paraId="27252150" w14:textId="77777777" w:rsidR="005006B7" w:rsidRDefault="00000000">
      <w:pPr>
        <w:spacing w:after="120"/>
      </w:pPr>
      <w:r>
        <w:t>This report documented the complete design and implementation of a Data Warehouse and Business Intelligence solution for Electricity Transaction Analysis using the Kimball dimensional modelling methodology.</w:t>
      </w:r>
    </w:p>
    <w:p w14:paraId="567BB7A7" w14:textId="77777777" w:rsidR="005006B7" w:rsidRDefault="005006B7"/>
    <w:p w14:paraId="63416758" w14:textId="77777777" w:rsidR="005006B7" w:rsidRDefault="00000000">
      <w:pPr>
        <w:spacing w:after="120"/>
      </w:pPr>
      <w:r>
        <w:t>The solution successfully delivers:</w:t>
      </w:r>
    </w:p>
    <w:p w14:paraId="5F268777" w14:textId="77777777" w:rsidR="005006B7" w:rsidRDefault="00000000">
      <w:pPr>
        <w:pStyle w:val="ListParagraph"/>
        <w:numPr>
          <w:ilvl w:val="0"/>
          <w:numId w:val="2"/>
        </w:numPr>
        <w:spacing w:after="80"/>
      </w:pPr>
      <w:r>
        <w:t>A novel OLTP dataset representing real-time electricity trading activities, covering approximately one year of transaction data.</w:t>
      </w:r>
    </w:p>
    <w:p w14:paraId="6427BAAB" w14:textId="77777777" w:rsidR="005006B7" w:rsidRDefault="00000000">
      <w:pPr>
        <w:pStyle w:val="ListParagraph"/>
        <w:numPr>
          <w:ilvl w:val="0"/>
          <w:numId w:val="2"/>
        </w:numPr>
        <w:spacing w:after="80"/>
      </w:pPr>
      <w:r>
        <w:t>Five data sources across three distinct formats (CSV, Text file, SQL Server Database) mapped to staging tables, exceeding the minimum requirement of two source types.</w:t>
      </w:r>
    </w:p>
    <w:p w14:paraId="6331152D" w14:textId="77777777" w:rsidR="005006B7" w:rsidRDefault="00000000">
      <w:pPr>
        <w:pStyle w:val="ListParagraph"/>
        <w:numPr>
          <w:ilvl w:val="0"/>
          <w:numId w:val="2"/>
        </w:numPr>
        <w:spacing w:after="80"/>
      </w:pPr>
      <w:r>
        <w:t>A five-layer DW &amp; BI architecture covering source ingestion, staging, ETL, dimensional storage, and analytical reporting.</w:t>
      </w:r>
    </w:p>
    <w:p w14:paraId="6D063E21" w14:textId="77777777" w:rsidR="005006B7" w:rsidRDefault="00000000">
      <w:pPr>
        <w:pStyle w:val="ListParagraph"/>
        <w:numPr>
          <w:ilvl w:val="0"/>
          <w:numId w:val="2"/>
        </w:numPr>
        <w:spacing w:after="80"/>
      </w:pPr>
      <w:r>
        <w:t>A Star Schema dimensional model implemented in SQL Server with one fact table (</w:t>
      </w:r>
      <w:proofErr w:type="spellStart"/>
      <w:r>
        <w:t>FactTransactions</w:t>
      </w:r>
      <w:proofErr w:type="spellEnd"/>
      <w:r>
        <w:t xml:space="preserve">) and </w:t>
      </w:r>
      <w:proofErr w:type="gramStart"/>
      <w:r>
        <w:t>five dimension</w:t>
      </w:r>
      <w:proofErr w:type="gramEnd"/>
      <w:r>
        <w:t xml:space="preserve"> tables (</w:t>
      </w:r>
      <w:proofErr w:type="spellStart"/>
      <w:r>
        <w:t>DimParticipant</w:t>
      </w:r>
      <w:proofErr w:type="spellEnd"/>
      <w:r>
        <w:t xml:space="preserve">, </w:t>
      </w:r>
      <w:proofErr w:type="spellStart"/>
      <w:r>
        <w:t>DimRegion</w:t>
      </w:r>
      <w:proofErr w:type="spellEnd"/>
      <w:r>
        <w:t xml:space="preserve">, </w:t>
      </w:r>
      <w:proofErr w:type="spellStart"/>
      <w:r>
        <w:t>DimNetwork</w:t>
      </w:r>
      <w:proofErr w:type="spellEnd"/>
      <w:r>
        <w:t xml:space="preserve">, </w:t>
      </w:r>
      <w:proofErr w:type="spellStart"/>
      <w:r>
        <w:t>DimSecurity</w:t>
      </w:r>
      <w:proofErr w:type="spellEnd"/>
      <w:r>
        <w:t xml:space="preserve">, </w:t>
      </w:r>
      <w:proofErr w:type="spellStart"/>
      <w:r>
        <w:t>DimDate</w:t>
      </w:r>
      <w:proofErr w:type="spellEnd"/>
      <w:r>
        <w:t>).</w:t>
      </w:r>
    </w:p>
    <w:p w14:paraId="238A6F93" w14:textId="77777777" w:rsidR="005006B7" w:rsidRDefault="00000000">
      <w:pPr>
        <w:pStyle w:val="ListParagraph"/>
        <w:numPr>
          <w:ilvl w:val="0"/>
          <w:numId w:val="2"/>
        </w:numPr>
        <w:spacing w:after="80"/>
      </w:pPr>
      <w:r>
        <w:t xml:space="preserve">SCD Type 2 on </w:t>
      </w:r>
      <w:proofErr w:type="spellStart"/>
      <w:r>
        <w:t>DimParticipant</w:t>
      </w:r>
      <w:proofErr w:type="spellEnd"/>
      <w:r>
        <w:t xml:space="preserve"> to track historical changes in participant roles and account tiers; SCD Type 1 on </w:t>
      </w:r>
      <w:proofErr w:type="spellStart"/>
      <w:r>
        <w:t>DimNetwork</w:t>
      </w:r>
      <w:proofErr w:type="spellEnd"/>
      <w:r>
        <w:t>.</w:t>
      </w:r>
    </w:p>
    <w:p w14:paraId="10E73059" w14:textId="77777777" w:rsidR="005006B7" w:rsidRDefault="00000000">
      <w:pPr>
        <w:pStyle w:val="ListParagraph"/>
        <w:numPr>
          <w:ilvl w:val="0"/>
          <w:numId w:val="2"/>
        </w:numPr>
        <w:spacing w:after="80"/>
      </w:pPr>
      <w:r>
        <w:t>A full SSIS ETL pipeline with multi-source extraction, Merge Join for participant consolidation, surrogate key lookups, SCD processing, and fact table loading in the correct dependency order.</w:t>
      </w:r>
    </w:p>
    <w:p w14:paraId="103686EC" w14:textId="77777777" w:rsidR="005006B7" w:rsidRDefault="00000000">
      <w:pPr>
        <w:pStyle w:val="ListParagraph"/>
        <w:numPr>
          <w:ilvl w:val="0"/>
          <w:numId w:val="2"/>
        </w:numPr>
        <w:spacing w:after="80"/>
      </w:pPr>
      <w:r>
        <w:t>An Accumulating Fact Table implementation with a dedicated SSIS update package that tracks transaction lifecycle milestones and computes processing duration in hours.</w:t>
      </w:r>
    </w:p>
    <w:p w14:paraId="16E2D53E" w14:textId="77777777" w:rsidR="005006B7" w:rsidRDefault="00000000">
      <w:pPr>
        <w:pStyle w:val="ListParagraph"/>
        <w:numPr>
          <w:ilvl w:val="0"/>
          <w:numId w:val="2"/>
        </w:numPr>
        <w:spacing w:after="80"/>
      </w:pPr>
      <w:r>
        <w:t xml:space="preserve">A deliberate design decision to exclude </w:t>
      </w:r>
      <w:proofErr w:type="spellStart"/>
      <w:r>
        <w:t>DimSecurity</w:t>
      </w:r>
      <w:proofErr w:type="spellEnd"/>
      <w:r>
        <w:t xml:space="preserve"> from the fact table to preserve grain integrity and prevent incorrect aggregations.</w:t>
      </w:r>
    </w:p>
    <w:p w14:paraId="171B6645" w14:textId="77777777" w:rsidR="005006B7" w:rsidRDefault="005006B7"/>
    <w:p w14:paraId="112F2821" w14:textId="77777777" w:rsidR="005006B7" w:rsidRDefault="00000000">
      <w:pPr>
        <w:spacing w:after="120"/>
      </w:pPr>
      <w:r>
        <w:t>All components were validated using SSMS queries confirming correct row counts, surrogate key assignments, SCD versioning, and accurate accumulating fact updates.</w:t>
      </w:r>
    </w:p>
    <w:sectPr w:rsidR="005006B7">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4DDE"/>
    <w:multiLevelType w:val="hybridMultilevel"/>
    <w:tmpl w:val="17928F94"/>
    <w:lvl w:ilvl="0" w:tplc="C1069CF6">
      <w:start w:val="1"/>
      <w:numFmt w:val="bullet"/>
      <w:lvlText w:val="○"/>
      <w:lvlJc w:val="left"/>
      <w:pPr>
        <w:ind w:left="1080" w:hanging="360"/>
      </w:pPr>
    </w:lvl>
    <w:lvl w:ilvl="1" w:tplc="22E64340">
      <w:numFmt w:val="decimal"/>
      <w:lvlText w:val=""/>
      <w:lvlJc w:val="left"/>
    </w:lvl>
    <w:lvl w:ilvl="2" w:tplc="735ACBC0">
      <w:numFmt w:val="decimal"/>
      <w:lvlText w:val=""/>
      <w:lvlJc w:val="left"/>
    </w:lvl>
    <w:lvl w:ilvl="3" w:tplc="4174703C">
      <w:numFmt w:val="decimal"/>
      <w:lvlText w:val=""/>
      <w:lvlJc w:val="left"/>
    </w:lvl>
    <w:lvl w:ilvl="4" w:tplc="393E4EBC">
      <w:numFmt w:val="decimal"/>
      <w:lvlText w:val=""/>
      <w:lvlJc w:val="left"/>
    </w:lvl>
    <w:lvl w:ilvl="5" w:tplc="070A8376">
      <w:numFmt w:val="decimal"/>
      <w:lvlText w:val=""/>
      <w:lvlJc w:val="left"/>
    </w:lvl>
    <w:lvl w:ilvl="6" w:tplc="B4F6AF72">
      <w:numFmt w:val="decimal"/>
      <w:lvlText w:val=""/>
      <w:lvlJc w:val="left"/>
    </w:lvl>
    <w:lvl w:ilvl="7" w:tplc="4F1C7738">
      <w:numFmt w:val="decimal"/>
      <w:lvlText w:val=""/>
      <w:lvlJc w:val="left"/>
    </w:lvl>
    <w:lvl w:ilvl="8" w:tplc="FBCC4E60">
      <w:numFmt w:val="decimal"/>
      <w:lvlText w:val=""/>
      <w:lvlJc w:val="left"/>
    </w:lvl>
  </w:abstractNum>
  <w:abstractNum w:abstractNumId="1" w15:restartNumberingAfterBreak="0">
    <w:nsid w:val="4C906471"/>
    <w:multiLevelType w:val="hybridMultilevel"/>
    <w:tmpl w:val="173A6C62"/>
    <w:lvl w:ilvl="0" w:tplc="7576A368">
      <w:start w:val="1"/>
      <w:numFmt w:val="decimal"/>
      <w:lvlText w:val="%1."/>
      <w:lvlJc w:val="left"/>
      <w:pPr>
        <w:ind w:left="720" w:hanging="360"/>
      </w:pPr>
    </w:lvl>
    <w:lvl w:ilvl="1" w:tplc="7C788C5E">
      <w:numFmt w:val="decimal"/>
      <w:lvlText w:val=""/>
      <w:lvlJc w:val="left"/>
    </w:lvl>
    <w:lvl w:ilvl="2" w:tplc="5C42C310">
      <w:numFmt w:val="decimal"/>
      <w:lvlText w:val=""/>
      <w:lvlJc w:val="left"/>
    </w:lvl>
    <w:lvl w:ilvl="3" w:tplc="E90E776C">
      <w:numFmt w:val="decimal"/>
      <w:lvlText w:val=""/>
      <w:lvlJc w:val="left"/>
    </w:lvl>
    <w:lvl w:ilvl="4" w:tplc="F946BF88">
      <w:numFmt w:val="decimal"/>
      <w:lvlText w:val=""/>
      <w:lvlJc w:val="left"/>
    </w:lvl>
    <w:lvl w:ilvl="5" w:tplc="46188994">
      <w:numFmt w:val="decimal"/>
      <w:lvlText w:val=""/>
      <w:lvlJc w:val="left"/>
    </w:lvl>
    <w:lvl w:ilvl="6" w:tplc="6C7C4580">
      <w:numFmt w:val="decimal"/>
      <w:lvlText w:val=""/>
      <w:lvlJc w:val="left"/>
    </w:lvl>
    <w:lvl w:ilvl="7" w:tplc="99B65E76">
      <w:numFmt w:val="decimal"/>
      <w:lvlText w:val=""/>
      <w:lvlJc w:val="left"/>
    </w:lvl>
    <w:lvl w:ilvl="8" w:tplc="4A40CDEC">
      <w:numFmt w:val="decimal"/>
      <w:lvlText w:val=""/>
      <w:lvlJc w:val="left"/>
    </w:lvl>
  </w:abstractNum>
  <w:abstractNum w:abstractNumId="2" w15:restartNumberingAfterBreak="0">
    <w:nsid w:val="6EFE6134"/>
    <w:multiLevelType w:val="hybridMultilevel"/>
    <w:tmpl w:val="36C22A06"/>
    <w:lvl w:ilvl="0" w:tplc="6EF423F0">
      <w:start w:val="1"/>
      <w:numFmt w:val="bullet"/>
      <w:lvlText w:val="●"/>
      <w:lvlJc w:val="left"/>
      <w:pPr>
        <w:ind w:left="720" w:hanging="360"/>
      </w:pPr>
    </w:lvl>
    <w:lvl w:ilvl="1" w:tplc="1F28C3B0">
      <w:start w:val="1"/>
      <w:numFmt w:val="bullet"/>
      <w:lvlText w:val="○"/>
      <w:lvlJc w:val="left"/>
      <w:pPr>
        <w:ind w:left="1440" w:hanging="360"/>
      </w:pPr>
    </w:lvl>
    <w:lvl w:ilvl="2" w:tplc="BBD6A24E">
      <w:start w:val="1"/>
      <w:numFmt w:val="bullet"/>
      <w:lvlText w:val="■"/>
      <w:lvlJc w:val="left"/>
      <w:pPr>
        <w:ind w:left="2160" w:hanging="360"/>
      </w:pPr>
    </w:lvl>
    <w:lvl w:ilvl="3" w:tplc="1180BF86">
      <w:start w:val="1"/>
      <w:numFmt w:val="bullet"/>
      <w:lvlText w:val="●"/>
      <w:lvlJc w:val="left"/>
      <w:pPr>
        <w:ind w:left="2880" w:hanging="360"/>
      </w:pPr>
    </w:lvl>
    <w:lvl w:ilvl="4" w:tplc="2C8A2BDE">
      <w:start w:val="1"/>
      <w:numFmt w:val="bullet"/>
      <w:lvlText w:val="○"/>
      <w:lvlJc w:val="left"/>
      <w:pPr>
        <w:ind w:left="3600" w:hanging="360"/>
      </w:pPr>
    </w:lvl>
    <w:lvl w:ilvl="5" w:tplc="3778763C">
      <w:start w:val="1"/>
      <w:numFmt w:val="bullet"/>
      <w:lvlText w:val="■"/>
      <w:lvlJc w:val="left"/>
      <w:pPr>
        <w:ind w:left="4320" w:hanging="360"/>
      </w:pPr>
    </w:lvl>
    <w:lvl w:ilvl="6" w:tplc="4D260FC8">
      <w:start w:val="1"/>
      <w:numFmt w:val="bullet"/>
      <w:lvlText w:val="●"/>
      <w:lvlJc w:val="left"/>
      <w:pPr>
        <w:ind w:left="5040" w:hanging="360"/>
      </w:pPr>
    </w:lvl>
    <w:lvl w:ilvl="7" w:tplc="E3B88F1E">
      <w:start w:val="1"/>
      <w:numFmt w:val="bullet"/>
      <w:lvlText w:val="●"/>
      <w:lvlJc w:val="left"/>
      <w:pPr>
        <w:ind w:left="5760" w:hanging="360"/>
      </w:pPr>
    </w:lvl>
    <w:lvl w:ilvl="8" w:tplc="08261044">
      <w:start w:val="1"/>
      <w:numFmt w:val="bullet"/>
      <w:lvlText w:val="●"/>
      <w:lvlJc w:val="left"/>
      <w:pPr>
        <w:ind w:left="6480" w:hanging="360"/>
      </w:pPr>
    </w:lvl>
  </w:abstractNum>
  <w:abstractNum w:abstractNumId="3" w15:restartNumberingAfterBreak="0">
    <w:nsid w:val="783B441F"/>
    <w:multiLevelType w:val="hybridMultilevel"/>
    <w:tmpl w:val="2BBC2B06"/>
    <w:lvl w:ilvl="0" w:tplc="D82CB7FE">
      <w:start w:val="1"/>
      <w:numFmt w:val="bullet"/>
      <w:lvlText w:val="•"/>
      <w:lvlJc w:val="left"/>
      <w:pPr>
        <w:ind w:left="720" w:hanging="360"/>
      </w:pPr>
    </w:lvl>
    <w:lvl w:ilvl="1" w:tplc="13723C7C">
      <w:numFmt w:val="decimal"/>
      <w:lvlText w:val=""/>
      <w:lvlJc w:val="left"/>
    </w:lvl>
    <w:lvl w:ilvl="2" w:tplc="AEC2BEC2">
      <w:numFmt w:val="decimal"/>
      <w:lvlText w:val=""/>
      <w:lvlJc w:val="left"/>
    </w:lvl>
    <w:lvl w:ilvl="3" w:tplc="BEAC48C2">
      <w:numFmt w:val="decimal"/>
      <w:lvlText w:val=""/>
      <w:lvlJc w:val="left"/>
    </w:lvl>
    <w:lvl w:ilvl="4" w:tplc="935CDE9C">
      <w:numFmt w:val="decimal"/>
      <w:lvlText w:val=""/>
      <w:lvlJc w:val="left"/>
    </w:lvl>
    <w:lvl w:ilvl="5" w:tplc="B22A7DAC">
      <w:numFmt w:val="decimal"/>
      <w:lvlText w:val=""/>
      <w:lvlJc w:val="left"/>
    </w:lvl>
    <w:lvl w:ilvl="6" w:tplc="D5441596">
      <w:numFmt w:val="decimal"/>
      <w:lvlText w:val=""/>
      <w:lvlJc w:val="left"/>
    </w:lvl>
    <w:lvl w:ilvl="7" w:tplc="6F22D64C">
      <w:numFmt w:val="decimal"/>
      <w:lvlText w:val=""/>
      <w:lvlJc w:val="left"/>
    </w:lvl>
    <w:lvl w:ilvl="8" w:tplc="E29E6580">
      <w:numFmt w:val="decimal"/>
      <w:lvlText w:val=""/>
      <w:lvlJc w:val="left"/>
    </w:lvl>
  </w:abstractNum>
  <w:num w:numId="1" w16cid:durableId="1176384648">
    <w:abstractNumId w:val="2"/>
    <w:lvlOverride w:ilvl="0">
      <w:startOverride w:val="1"/>
    </w:lvlOverride>
  </w:num>
  <w:num w:numId="2" w16cid:durableId="1364289981">
    <w:abstractNumId w:val="3"/>
    <w:lvlOverride w:ilvl="0">
      <w:startOverride w:val="1"/>
    </w:lvlOverride>
  </w:num>
  <w:num w:numId="3" w16cid:durableId="3469531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6B7"/>
    <w:rsid w:val="00002CE1"/>
    <w:rsid w:val="001C0EBC"/>
    <w:rsid w:val="00285095"/>
    <w:rsid w:val="00482500"/>
    <w:rsid w:val="004C1D2E"/>
    <w:rsid w:val="005006B7"/>
    <w:rsid w:val="00502A28"/>
    <w:rsid w:val="00674DA3"/>
    <w:rsid w:val="006B4E46"/>
    <w:rsid w:val="006E5902"/>
    <w:rsid w:val="009D61D6"/>
    <w:rsid w:val="00A611CA"/>
    <w:rsid w:val="00C54B3C"/>
    <w:rsid w:val="00F15674"/>
    <w:rsid w:val="00F63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41EE"/>
  <w15:docId w15:val="{ADB40784-67D7-4A9B-8EF0-C9EA038D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03366"/>
      </w:pBdr>
      <w:spacing w:before="400" w:after="200"/>
      <w:outlineLvl w:val="0"/>
    </w:pPr>
    <w:rPr>
      <w:b/>
      <w:bCs/>
      <w:color w:val="003366"/>
      <w:sz w:val="32"/>
      <w:szCs w:val="32"/>
    </w:rPr>
  </w:style>
  <w:style w:type="paragraph" w:styleId="Heading2">
    <w:name w:val="heading 2"/>
    <w:uiPriority w:val="9"/>
    <w:unhideWhenUsed/>
    <w:qFormat/>
    <w:pPr>
      <w:spacing w:before="280" w:after="120"/>
      <w:outlineLvl w:val="1"/>
    </w:pPr>
    <w:rPr>
      <w:b/>
      <w:bCs/>
      <w:color w:val="1F4E79"/>
      <w:sz w:val="26"/>
      <w:szCs w:val="26"/>
    </w:rPr>
  </w:style>
  <w:style w:type="paragraph" w:styleId="Heading3">
    <w:name w:val="heading 3"/>
    <w:uiPriority w:val="9"/>
    <w:unhideWhenUsed/>
    <w:qFormat/>
    <w:pPr>
      <w:spacing w:before="180" w:after="8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74DA3"/>
    <w:pPr>
      <w:spacing w:after="100"/>
    </w:pPr>
  </w:style>
  <w:style w:type="paragraph" w:styleId="TOC2">
    <w:name w:val="toc 2"/>
    <w:basedOn w:val="Normal"/>
    <w:next w:val="Normal"/>
    <w:autoRedefine/>
    <w:uiPriority w:val="39"/>
    <w:unhideWhenUsed/>
    <w:rsid w:val="00674DA3"/>
    <w:pPr>
      <w:spacing w:after="100"/>
      <w:ind w:left="220"/>
    </w:pPr>
  </w:style>
  <w:style w:type="paragraph" w:styleId="TOC3">
    <w:name w:val="toc 3"/>
    <w:basedOn w:val="Normal"/>
    <w:next w:val="Normal"/>
    <w:autoRedefine/>
    <w:uiPriority w:val="39"/>
    <w:unhideWhenUsed/>
    <w:rsid w:val="00674DA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26</Pages>
  <Words>4448</Words>
  <Characters>28026</Characters>
  <Application>Microsoft Office Word</Application>
  <DocSecurity>0</DocSecurity>
  <Lines>966</Lines>
  <Paragraphs>738</Paragraphs>
  <ScaleCrop>false</ScaleCrop>
  <Company/>
  <LinksUpToDate>false</LinksUpToDate>
  <CharactersWithSpaces>31736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METHMA C.A.N it23245860</cp:lastModifiedBy>
  <cp:revision>5</cp:revision>
  <dcterms:created xsi:type="dcterms:W3CDTF">2026-03-28T17:16:00Z</dcterms:created>
  <dcterms:modified xsi:type="dcterms:W3CDTF">2026-03-29T10:10:00Z</dcterms:modified>
</cp:coreProperties>
</file>