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0"/>
        <w:rPr>
          <w:rFonts w:hint="eastAsia" w:asciiTheme="minorEastAsia" w:hAnsiTheme="minorEastAsia" w:eastAsiaTheme="minorEastAsia" w:cstheme="minorEastAsia"/>
          <w:sz w:val="20"/>
          <w:szCs w:val="32"/>
        </w:rPr>
      </w:pPr>
      <w:r>
        <w:rPr>
          <w:rFonts w:hint="eastAsia" w:asciiTheme="minorEastAsia" w:hAnsiTheme="minorEastAsia" w:eastAsiaTheme="minorEastAsia" w:cstheme="minorEastAsia"/>
          <w:sz w:val="20"/>
          <w:szCs w:val="32"/>
        </w:rP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uto"/>
        <w:ind w:left="0" w:right="0"/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22"/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  <w:lang w:val="en-US" w:eastAsia="zh-CN" w:bidi="ar"/>
        </w:rPr>
        <w:t>6月</w:t>
      </w:r>
      <w:r>
        <w:rPr>
          <w:rStyle w:val="22"/>
          <w:rFonts w:hint="eastAsia" w:asciiTheme="minorEastAsia" w:hAnsiTheme="minorEastAsia" w:cstheme="minorEastAsia"/>
          <w:i w:val="0"/>
          <w:sz w:val="24"/>
          <w:szCs w:val="24"/>
          <w:shd w:val="clear" w:fill="FFFFFF"/>
          <w:lang w:val="en-US" w:eastAsia="zh-CN" w:bidi="ar"/>
        </w:rPr>
        <w:t>24</w:t>
      </w:r>
      <w:r>
        <w:rPr>
          <w:rStyle w:val="22"/>
          <w:rFonts w:hint="eastAsia" w:asciiTheme="minorEastAsia" w:hAnsiTheme="minorEastAsia" w:eastAsiaTheme="minorEastAsia" w:cstheme="minorEastAsia"/>
          <w:i w:val="0"/>
          <w:sz w:val="24"/>
          <w:szCs w:val="24"/>
          <w:shd w:val="clear" w:fill="FFFFFF"/>
          <w:lang w:val="en-US" w:eastAsia="zh-CN" w:bidi="ar"/>
        </w:rPr>
        <w:t>日48小时房源复核完毕</w:t>
      </w:r>
    </w:p>
    <w:p>
      <w:pPr>
        <w:pStyle w:val="2"/>
        <w:keepNext w:val="0"/>
        <w:keepLines w:val="0"/>
        <w:widowControl/>
        <w:suppressLineNumbers w:val="0"/>
        <w:spacing w:line="480" w:lineRule="auto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各业务部门：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480" w:lineRule="auto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 6月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日48小时房源维护网络部已经复核完毕，</w:t>
      </w:r>
      <w:r>
        <w:rPr>
          <w:rFonts w:hint="eastAsia" w:asciiTheme="minorEastAsia" w:hAnsiTheme="minorEastAsia" w:eastAsiaTheme="minorEastAsia" w:cstheme="minorEastAsia"/>
          <w:color w:val="E53333"/>
          <w:sz w:val="24"/>
          <w:szCs w:val="24"/>
        </w:rPr>
        <w:t>公司要求在6月</w:t>
      </w:r>
      <w:r>
        <w:rPr>
          <w:rFonts w:hint="eastAsia" w:asciiTheme="minorEastAsia" w:hAnsiTheme="minorEastAsia" w:cstheme="minorEastAsia"/>
          <w:color w:val="E53333"/>
          <w:sz w:val="24"/>
          <w:szCs w:val="24"/>
          <w:lang w:val="en-US" w:eastAsia="zh-CN"/>
        </w:rPr>
        <w:t>24</w:t>
      </w:r>
      <w:r>
        <w:rPr>
          <w:rFonts w:hint="eastAsia" w:asciiTheme="minorEastAsia" w:hAnsiTheme="minorEastAsia" w:eastAsiaTheme="minorEastAsia" w:cstheme="minorEastAsia"/>
          <w:color w:val="E53333"/>
          <w:sz w:val="24"/>
          <w:szCs w:val="24"/>
        </w:rPr>
        <w:t>-</w:t>
      </w:r>
      <w:r>
        <w:rPr>
          <w:rFonts w:hint="eastAsia" w:asciiTheme="minorEastAsia" w:hAnsiTheme="minorEastAsia" w:cstheme="minorEastAsia"/>
          <w:color w:val="E53333"/>
          <w:sz w:val="24"/>
          <w:szCs w:val="24"/>
          <w:lang w:val="en-US" w:eastAsia="zh-CN"/>
        </w:rPr>
        <w:t>25</w:t>
      </w:r>
      <w:r>
        <w:rPr>
          <w:rFonts w:hint="eastAsia" w:asciiTheme="minorEastAsia" w:hAnsiTheme="minorEastAsia" w:eastAsiaTheme="minorEastAsia" w:cstheme="minorEastAsia"/>
          <w:color w:val="E53333"/>
          <w:sz w:val="24"/>
          <w:szCs w:val="24"/>
        </w:rPr>
        <w:t>日核实房源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（真实在租、在售打跟进；不卖、不租拉无效），总计抽查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套，有效维护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套，</w:t>
      </w:r>
      <w:r>
        <w:rPr>
          <w:rFonts w:hint="eastAsia" w:asciiTheme="minorEastAsia" w:hAnsiTheme="minorEastAsia" w:eastAsiaTheme="minorEastAsia" w:cstheme="minorEastAsia"/>
          <w:color w:val="E53333"/>
          <w:sz w:val="24"/>
          <w:szCs w:val="24"/>
        </w:rPr>
        <w:t>房源未核实</w:t>
      </w:r>
      <w:r>
        <w:rPr>
          <w:rFonts w:hint="eastAsia" w:asciiTheme="minorEastAsia" w:hAnsiTheme="minorEastAsia" w:cstheme="minorEastAsia"/>
          <w:color w:val="E53333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color w:val="E53333"/>
          <w:sz w:val="24"/>
          <w:szCs w:val="24"/>
        </w:rPr>
        <w:t>套，根据公司制度要求，未按规定核实的房源，处罚100业绩/条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480" w:lineRule="auto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备注：如在维护期请假的，外出一手带看的可凭假条和外出登记申请撤销处罚！ 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480" w:lineRule="auto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特此通知！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480" w:lineRule="auto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房源核实问题了解请致电：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80-3365-5753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480" w:lineRule="auto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网络部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line="480" w:lineRule="auto"/>
        <w:rPr>
          <w:rFonts w:hint="eastAsia" w:asciiTheme="minorEastAsia" w:hAnsiTheme="minorEastAsia" w:eastAsiaTheme="minorEastAsia" w:cstheme="minorEastAsia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2017-6-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26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554CE"/>
    <w:rsid w:val="17985906"/>
    <w:rsid w:val="18FA4C14"/>
    <w:rsid w:val="20C377B8"/>
    <w:rsid w:val="336A48FD"/>
    <w:rsid w:val="35901861"/>
    <w:rsid w:val="3CDF4C8F"/>
    <w:rsid w:val="43C2597A"/>
    <w:rsid w:val="4D337DE9"/>
    <w:rsid w:val="4D6A58BF"/>
    <w:rsid w:val="502E2BBD"/>
    <w:rsid w:val="68280269"/>
    <w:rsid w:val="68284CA5"/>
    <w:rsid w:val="6BF0181F"/>
    <w:rsid w:val="77C37921"/>
    <w:rsid w:val="7F6058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</w:style>
  <w:style w:type="character" w:styleId="5">
    <w:name w:val="FollowedHyperlink"/>
    <w:basedOn w:val="3"/>
    <w:uiPriority w:val="0"/>
    <w:rPr>
      <w:color w:val="3E4D60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uiPriority w:val="0"/>
  </w:style>
  <w:style w:type="character" w:styleId="8">
    <w:name w:val="HTML Variable"/>
    <w:basedOn w:val="3"/>
    <w:uiPriority w:val="0"/>
  </w:style>
  <w:style w:type="character" w:styleId="9">
    <w:name w:val="Hyperlink"/>
    <w:basedOn w:val="3"/>
    <w:uiPriority w:val="0"/>
    <w:rPr>
      <w:color w:val="3E4D60"/>
      <w:u w:val="none"/>
    </w:rPr>
  </w:style>
  <w:style w:type="character" w:styleId="10">
    <w:name w:val="HTML Code"/>
    <w:basedOn w:val="3"/>
    <w:uiPriority w:val="0"/>
    <w:rPr>
      <w:rFonts w:ascii="Courier New" w:hAnsi="Courier New"/>
      <w:sz w:val="20"/>
    </w:rPr>
  </w:style>
  <w:style w:type="character" w:styleId="11">
    <w:name w:val="HTML Cite"/>
    <w:basedOn w:val="3"/>
    <w:uiPriority w:val="0"/>
  </w:style>
  <w:style w:type="character" w:customStyle="1" w:styleId="13">
    <w:name w:val="a"/>
    <w:basedOn w:val="3"/>
    <w:uiPriority w:val="0"/>
    <w:rPr>
      <w:color w:val="16335C"/>
      <w:sz w:val="18"/>
      <w:szCs w:val="18"/>
    </w:rPr>
  </w:style>
  <w:style w:type="character" w:customStyle="1" w:styleId="14">
    <w:name w:val="x-tab-strip-text"/>
    <w:basedOn w:val="3"/>
    <w:uiPriority w:val="0"/>
  </w:style>
  <w:style w:type="character" w:customStyle="1" w:styleId="15">
    <w:name w:val="x-tab-strip-text1"/>
    <w:basedOn w:val="3"/>
    <w:uiPriority w:val="0"/>
    <w:rPr>
      <w:b/>
      <w:color w:val="FFFFFF"/>
    </w:rPr>
  </w:style>
  <w:style w:type="character" w:customStyle="1" w:styleId="16">
    <w:name w:val="x-tab-strip-text2"/>
    <w:basedOn w:val="3"/>
    <w:qFormat/>
    <w:uiPriority w:val="0"/>
  </w:style>
  <w:style w:type="character" w:customStyle="1" w:styleId="17">
    <w:name w:val="x-tab-strip-text3"/>
    <w:basedOn w:val="3"/>
    <w:uiPriority w:val="0"/>
    <w:rPr>
      <w:rFonts w:ascii="Tahoma" w:hAnsi="Tahoma" w:eastAsia="Tahoma" w:cs="Tahoma"/>
      <w:color w:val="333333"/>
      <w:sz w:val="16"/>
      <w:szCs w:val="16"/>
    </w:rPr>
  </w:style>
  <w:style w:type="character" w:customStyle="1" w:styleId="18">
    <w:name w:val="x-tab-strip-text4"/>
    <w:basedOn w:val="3"/>
    <w:qFormat/>
    <w:uiPriority w:val="0"/>
  </w:style>
  <w:style w:type="character" w:customStyle="1" w:styleId="19">
    <w:name w:val="x-tab-strip-text5"/>
    <w:basedOn w:val="3"/>
    <w:uiPriority w:val="0"/>
    <w:rPr>
      <w:color w:val="111111"/>
    </w:rPr>
  </w:style>
  <w:style w:type="paragraph" w:customStyle="1" w:styleId="20">
    <w:name w:val="_Style 19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1">
    <w:name w:val="_Style 20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22">
    <w:name w:val="b12b1"/>
    <w:basedOn w:val="3"/>
    <w:uiPriority w:val="0"/>
    <w:rPr>
      <w:b/>
      <w:color w:val="3D4E6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2017-06-26T05:38:24Z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