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hanging="360"/>
        <w:jc w:val="left"/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Evaluation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תוצאות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וניתוחן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firstLine="0"/>
        <w:jc w:val="left"/>
        <w:rPr>
          <w:rFonts w:ascii="David" w:cs="David" w:eastAsia="David" w:hAnsi="David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איסוף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נתונים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firstLine="0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השתמשנו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איסוף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והצגתם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הוובית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TensorBoard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הנפוצה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בתחום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firstLine="0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הגרפים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שיוצגו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נלקחו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מהמשק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הוובי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ובפורמט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ומשמרים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firstLine="0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היכולות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הכוללות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צורות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אופנים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לבחון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הלומדת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חשבנו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שנכון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להיצמד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לערכים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firstLine="0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כיוון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שרצינו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לחדד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היבט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DL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מהרעיון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הכללי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עוסק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firstLine="0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firstLine="0"/>
        <w:jc w:val="left"/>
        <w:rPr>
          <w:rFonts w:ascii="David" w:cs="David" w:eastAsia="David" w:hAnsi="David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חלוקת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התוצאות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לשתי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מערכות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נבדקות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firstLine="0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התוצאות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שיובאו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מחולקות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מערכי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ראשיים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מיועד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לגלות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אספקטים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קיימים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הבדלים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במאפיינים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המרכיבים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מהמערכים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firstLine="0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firstLine="0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גוון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firstLine="0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מלודיה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firstLine="0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firstLine="0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הראשיים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המיוחסים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בניהם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ויצוינו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מהצגת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בהקשר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המתאים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firstLine="0"/>
        <w:jc w:val="left"/>
        <w:rPr>
          <w:rFonts w:ascii="David" w:cs="David" w:eastAsia="David" w:hAnsi="David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firstLine="0"/>
        <w:jc w:val="left"/>
        <w:rPr>
          <w:rFonts w:ascii="David" w:cs="David" w:eastAsia="David" w:hAnsi="David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משמעות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הנתונים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העולים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הגרפים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ביחס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למסגרת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הפרויקט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firstLine="0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בנתונים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שיוצגו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מצפים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להשיג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ליכולת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ממוחשבת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פסיכואקוסטים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שהותמר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קיצוני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firstLine="0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התמרת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מנסה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להתחקות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אספקטים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קריטיים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firstLine="0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מכאן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שהצלחת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DL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מפענוח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תעיד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מסוימת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לחקות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firstLine="0"/>
        <w:jc w:val="left"/>
        <w:rPr>
          <w:rFonts w:ascii="David" w:cs="David" w:eastAsia="David" w:hAnsi="David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0" w:right="0" w:firstLine="0"/>
        <w:jc w:val="left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בדיקת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יכולת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לזהות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כלי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נגינה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מתוך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ויזואליזציה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גרפית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סרטון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):</w:t>
        <w:br w:type="textWrapping"/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DL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המוגדרת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לבדיקת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Shaked-Googlenet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firstLine="0"/>
        <w:jc w:val="lef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DataSet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נגינה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</w:t>
        <w:br w:type="textWrapping"/>
        <w:tab/>
        <w:tab/>
        <w:t xml:space="preserve">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מיוצג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6-8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קבצי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wav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  <w:br w:type="textWrapping"/>
        <w:tab/>
        <w:tab/>
        <w:t xml:space="preserve">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קבצי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wav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באורך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8-15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sec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בממוצע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מדדי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המייצגים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לחיזוי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הגוון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מאפיין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המיוחס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כלי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הנגינה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המשתקף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ממערך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התמונות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המוצגות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בפניה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5" w:right="0" w:firstLine="0"/>
        <w:jc w:val="left"/>
        <w:rPr>
          <w:rFonts w:ascii="David" w:cs="David" w:eastAsia="David" w:hAnsi="David"/>
          <w:b w:val="1"/>
          <w:bCs w:val="1"/>
        </w:rPr>
        <w:sectPr>
          <w:pgSz w:h="16838" w:w="11906" w:orient="portrait"/>
          <w:pgMar w:bottom="1134" w:top="1440" w:left="1800" w:right="1800" w:header="708" w:footer="708"/>
          <w:pgNumType w:start="1"/>
        </w:sect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-908049</wp:posOffset>
            </wp:positionH>
            <wp:positionV relativeFrom="paragraph">
              <wp:posOffset>292100</wp:posOffset>
            </wp:positionV>
            <wp:extent cx="3202933" cy="2247900"/>
            <wp:effectExtent b="0" l="0" r="0" t="0"/>
            <wp:wrapSquare wrapText="bothSides" distB="114300" distT="11430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2933" cy="224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pageBreakBefore w:val="0"/>
        <w:tabs>
          <w:tab w:val="right" w:leader="none" w:pos="8310"/>
        </w:tabs>
        <w:bidi w:val="1"/>
        <w:spacing w:after="80" w:before="60" w:line="240" w:lineRule="auto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right" w:leader="none" w:pos="8310"/>
        </w:tabs>
        <w:bidi w:val="1"/>
        <w:spacing w:after="80" w:before="60" w:line="240" w:lineRule="auto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right" w:leader="none" w:pos="8310"/>
        </w:tabs>
        <w:bidi w:val="1"/>
        <w:spacing w:after="80" w:before="60" w:lin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רמת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הדיוק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b w:val="1"/>
          <w:bCs w:val="1"/>
          <w:rtl w:val="0"/>
        </w:rPr>
        <w:br w:type="textWrapping"/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השיפור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בקצב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גדל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יציב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יציבות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מתבטאת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בהשוואה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התרגולים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המתאים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לצפייה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המוקדמת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מהמערכת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1B">
      <w:pPr>
        <w:pageBreakBefore w:val="0"/>
        <w:tabs>
          <w:tab w:val="right" w:leader="none" w:pos="8310"/>
        </w:tabs>
        <w:bidi w:val="1"/>
        <w:spacing w:after="80" w:before="60" w:line="24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אף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הדיוק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הסופי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נראה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גבוה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דיו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הרושם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המתקבל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הגרף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ייתכן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מגיע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לנקודה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גבוהה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ממושך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bidi w:val="1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bidi w:val="1"/>
        <w:rPr>
          <w:rFonts w:ascii="David" w:cs="David" w:eastAsia="David" w:hAnsi="David"/>
          <w:b w:val="1"/>
          <w:bCs w:val="1"/>
          <w:u w:val="single"/>
        </w:rPr>
        <w:sectPr>
          <w:type w:val="continuous"/>
          <w:pgSz w:h="16838" w:w="11906" w:orient="portrait"/>
          <w:pgMar w:bottom="1134" w:top="1440" w:left="1800" w:right="180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bidi w:val="1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-904874</wp:posOffset>
            </wp:positionH>
            <wp:positionV relativeFrom="paragraph">
              <wp:posOffset>276225</wp:posOffset>
            </wp:positionV>
            <wp:extent cx="3200400" cy="2400300"/>
            <wp:effectExtent b="0" l="0" r="0" t="0"/>
            <wp:wrapSquare wrapText="bothSides" distB="57150" distT="57150" distL="57150" distR="571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pageBreakBefore w:val="0"/>
        <w:bidi w:val="1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גרף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ולידציה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בס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נראה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קיימות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חריגות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גדולות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במיוחד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בהבדלים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קבוצת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הולידציה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לקבוצת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האימון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הרגיל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מעיד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נכונות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התהליך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bidi w:val="1"/>
        <w:rPr>
          <w:rFonts w:ascii="David" w:cs="David" w:eastAsia="David" w:hAnsi="David"/>
          <w:b w:val="1"/>
          <w:bCs w:val="1"/>
        </w:rPr>
        <w:sectPr>
          <w:type w:val="continuous"/>
          <w:pgSz w:h="16838" w:w="11906" w:orient="portrait"/>
          <w:pgMar w:bottom="1134" w:top="1440" w:left="1800" w:right="180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bidi w:val="1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-885824</wp:posOffset>
            </wp:positionH>
            <wp:positionV relativeFrom="paragraph">
              <wp:posOffset>165735</wp:posOffset>
            </wp:positionV>
            <wp:extent cx="3171825" cy="2374900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374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גרף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פונקצית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הפסדים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b w:val="1"/>
          <w:bCs w:val="1"/>
          <w:rtl w:val="0"/>
        </w:rPr>
        <w:br w:type="textWrapping"/>
      </w:r>
      <w:r w:rsidDel="00000000" w:rsidR="00000000" w:rsidRPr="00000000">
        <w:rPr>
          <w:rFonts w:ascii="David" w:cs="David" w:eastAsia="David" w:hAnsi="David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שהיינו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מצפים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מהתבוננות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ראשונית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בגרף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הדיוק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שהשיפור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מבוסס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הפרשים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עקבים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לתיקונם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בתהליך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חישוב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הגרדיאנט</w:t>
      </w:r>
      <w:r w:rsidDel="00000000" w:rsidR="00000000" w:rsidRPr="00000000">
        <w:rPr>
          <w:rFonts w:ascii="David" w:cs="David" w:eastAsia="David" w:hAnsi="David"/>
          <w:rtl w:val="1"/>
        </w:rPr>
        <w:t xml:space="preserve">.  </w:t>
      </w:r>
    </w:p>
    <w:p w:rsidR="00000000" w:rsidDel="00000000" w:rsidP="00000000" w:rsidRDefault="00000000" w:rsidRPr="00000000" w14:paraId="0000002A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1"/>
        </w:numPr>
        <w:bidi w:val="1"/>
        <w:spacing w:after="0" w:lineRule="auto"/>
        <w:ind w:left="785" w:hanging="360"/>
        <w:rPr>
          <w:rFonts w:ascii="David" w:cs="David" w:eastAsia="David" w:hAnsi="David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בדיקת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יכולת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לזהות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מנגינה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מתוך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בויזואליזציה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גרפית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סרטון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):</w:t>
      </w:r>
    </w:p>
    <w:p w:rsidR="00000000" w:rsidDel="00000000" w:rsidP="00000000" w:rsidRDefault="00000000" w:rsidRPr="00000000" w14:paraId="0000002D">
      <w:pPr>
        <w:pageBreakBefore w:val="0"/>
        <w:bidi w:val="1"/>
        <w:spacing w:after="0" w:lineRule="auto"/>
        <w:ind w:left="785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DL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המוגדרת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לבדיקת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t xml:space="preserve">ShakedNet</w:t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DataSet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מנגינות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</w:t>
        <w:br w:type="textWrapping"/>
        <w:tab/>
        <w:tab/>
        <w:t xml:space="preserve">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מנגינה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מיוצגת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6-8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קבצי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wav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  <w:br w:type="textWrapping"/>
        <w:tab/>
        <w:tab/>
        <w:t xml:space="preserve">    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קבצי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wav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באורך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18-25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sec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בממוצע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מדדי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המייצגים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לחיזוי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המנגינה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המשתקפת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התמונות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המוצגות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בפניה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E">
      <w:pPr>
        <w:pageBreakBefore w:val="0"/>
        <w:bidi w:val="1"/>
        <w:spacing w:after="0" w:lineRule="auto"/>
        <w:ind w:left="785" w:firstLine="0"/>
        <w:rPr>
          <w:rFonts w:ascii="David" w:cs="David" w:eastAsia="David" w:hAnsi="David"/>
          <w:b w:val="1"/>
          <w:bCs w:val="1"/>
        </w:rPr>
        <w:sectPr>
          <w:type w:val="continuous"/>
          <w:pgSz w:h="16838" w:w="11906" w:orient="portrait"/>
          <w:pgMar w:bottom="1134" w:top="1440" w:left="1800" w:right="1800" w:header="708" w:footer="708"/>
        </w:sect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-981074</wp:posOffset>
            </wp:positionH>
            <wp:positionV relativeFrom="paragraph">
              <wp:posOffset>276225</wp:posOffset>
            </wp:positionV>
            <wp:extent cx="3267075" cy="2451100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45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pageBreakBefore w:val="0"/>
        <w:tabs>
          <w:tab w:val="right" w:leader="none" w:pos="8310"/>
        </w:tabs>
        <w:bidi w:val="1"/>
        <w:spacing w:after="80" w:before="60" w:line="240" w:lineRule="auto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tabs>
          <w:tab w:val="right" w:leader="none" w:pos="8310"/>
        </w:tabs>
        <w:bidi w:val="1"/>
        <w:spacing w:after="80" w:before="60" w:line="240" w:lineRule="auto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tabs>
          <w:tab w:val="right" w:leader="none" w:pos="8310"/>
        </w:tabs>
        <w:bidi w:val="1"/>
        <w:spacing w:after="80" w:before="60" w:line="24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רמת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הדיוק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b w:val="1"/>
          <w:bCs w:val="1"/>
          <w:rtl w:val="0"/>
        </w:rPr>
        <w:br w:type="textWrapping"/>
      </w:r>
      <w:r w:rsidDel="00000000" w:rsidR="00000000" w:rsidRPr="00000000">
        <w:rPr>
          <w:rFonts w:ascii="David" w:cs="David" w:eastAsia="David" w:hAnsi="David"/>
          <w:rtl w:val="1"/>
        </w:rPr>
        <w:t xml:space="preserve">הגרף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התכנסות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התחלתית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98%,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ומכאן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ואילך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נראים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שינויים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מינורים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tabs>
          <w:tab w:val="right" w:leader="none" w:pos="8310"/>
        </w:tabs>
        <w:bidi w:val="1"/>
        <w:spacing w:after="80" w:before="60" w:lin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סיכוי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לתוצאה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סופית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נכונה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כנראה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והנתונים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הגרף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מצביעים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שמדובר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בתופעת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0"/>
        </w:rPr>
        <w:t xml:space="preserve">Overfitting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ageBreakBefore w:val="0"/>
        <w:tabs>
          <w:tab w:val="right" w:leader="none" w:pos="8310"/>
        </w:tabs>
        <w:bidi w:val="1"/>
        <w:spacing w:after="80" w:before="60" w:line="240" w:lineRule="auto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bidi w:val="1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bidi w:val="1"/>
        <w:rPr>
          <w:rFonts w:ascii="David" w:cs="David" w:eastAsia="David" w:hAnsi="David"/>
          <w:b w:val="1"/>
          <w:bCs w:val="1"/>
          <w:u w:val="single"/>
        </w:rPr>
        <w:sectPr>
          <w:type w:val="continuous"/>
          <w:pgSz w:h="16838" w:w="11906" w:orient="portrait"/>
          <w:pgMar w:bottom="1134" w:top="1440" w:left="1800" w:right="180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bidi w:val="1"/>
        <w:rPr>
          <w:rFonts w:ascii="David" w:cs="David" w:eastAsia="David" w:hAnsi="David"/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-833437</wp:posOffset>
            </wp:positionH>
            <wp:positionV relativeFrom="paragraph">
              <wp:posOffset>266700</wp:posOffset>
            </wp:positionV>
            <wp:extent cx="3167063" cy="2374900"/>
            <wp:effectExtent b="0" l="0" r="0" t="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2374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רמת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הדיוק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ביחס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לקבוצת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ביקורת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b w:val="1"/>
          <w:bCs w:val="1"/>
          <w:rtl w:val="0"/>
        </w:rPr>
        <w:br w:type="textWrapping"/>
      </w:r>
      <w:r w:rsidDel="00000000" w:rsidR="00000000" w:rsidRPr="00000000">
        <w:rPr>
          <w:rFonts w:ascii="David" w:cs="David" w:eastAsia="David" w:hAnsi="David"/>
          <w:rtl w:val="1"/>
        </w:rPr>
        <w:t xml:space="preserve">בגרף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הולידציה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קיימים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הבדלים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מסוימים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לגרף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הדיוק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גדולים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במיוחד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ומתרכזים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בעיקר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באזור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שבין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1.5</w:t>
      </w:r>
      <w:r w:rsidDel="00000000" w:rsidR="00000000" w:rsidRPr="00000000">
        <w:rPr>
          <w:rFonts w:ascii="David" w:cs="David" w:eastAsia="David" w:hAnsi="David"/>
          <w:rtl w:val="0"/>
        </w:rPr>
        <w:t xml:space="preserve">k</w:t>
      </w:r>
      <w:r w:rsidDel="00000000" w:rsidR="00000000" w:rsidRPr="00000000">
        <w:rPr>
          <w:rFonts w:ascii="David" w:cs="David" w:eastAsia="David" w:hAnsi="David"/>
          <w:rtl w:val="0"/>
        </w:rPr>
        <w:t xml:space="preserve">-2.5</w:t>
      </w:r>
      <w:r w:rsidDel="00000000" w:rsidR="00000000" w:rsidRPr="00000000">
        <w:rPr>
          <w:rFonts w:ascii="David" w:cs="David" w:eastAsia="David" w:hAnsi="David"/>
          <w:rtl w:val="0"/>
        </w:rPr>
        <w:t xml:space="preserve">k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תרגולים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 </w:t>
      </w:r>
    </w:p>
    <w:p w:rsidR="00000000" w:rsidDel="00000000" w:rsidP="00000000" w:rsidRDefault="00000000" w:rsidRPr="00000000" w14:paraId="00000039">
      <w:pPr>
        <w:pageBreakBefore w:val="0"/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ייתכן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שינוי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בסדר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המידע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המוצג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ובגודל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0"/>
        </w:rPr>
        <w:t xml:space="preserve">dataset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תורם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לתקינות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התהליך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  <w:br w:type="textWrapping"/>
      </w:r>
      <w:r w:rsidDel="00000000" w:rsidR="00000000" w:rsidRPr="00000000">
        <w:rPr>
          <w:rFonts w:ascii="David" w:cs="David" w:eastAsia="David" w:hAnsi="David"/>
          <w:rtl w:val="1"/>
        </w:rPr>
        <w:t xml:space="preserve">ועדיין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כיוון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שהפער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מתקיים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ברובו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מאוחר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יחסית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סבירות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נמוכה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להשפעתו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לתופעת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rtl w:val="0"/>
        </w:rPr>
        <w:t xml:space="preserve">Overfit</w:t>
      </w:r>
      <w:r w:rsidDel="00000000" w:rsidR="00000000" w:rsidRPr="00000000">
        <w:rPr>
          <w:rFonts w:ascii="David" w:cs="David" w:eastAsia="David" w:hAnsi="David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bidi w:val="1"/>
        <w:rPr>
          <w:rFonts w:ascii="David" w:cs="David" w:eastAsia="David" w:hAnsi="David"/>
          <w:b w:val="1"/>
          <w:bCs w:val="1"/>
        </w:rPr>
        <w:sectPr>
          <w:type w:val="continuous"/>
          <w:pgSz w:h="16838" w:w="11906" w:orient="portrait"/>
          <w:pgMar w:bottom="1134" w:top="1440" w:left="1800" w:right="1800" w:header="708" w:footer="708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-828674</wp:posOffset>
            </wp:positionH>
            <wp:positionV relativeFrom="paragraph">
              <wp:posOffset>376238</wp:posOffset>
            </wp:positionV>
            <wp:extent cx="2943225" cy="2209800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pageBreakBefore w:val="0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bidi w:val="1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פונקצית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הפסדים</w:t>
      </w:r>
      <w:r w:rsidDel="00000000" w:rsidR="00000000" w:rsidRPr="00000000">
        <w:rPr>
          <w:rFonts w:ascii="David" w:cs="David" w:eastAsia="David" w:hAnsi="David"/>
          <w:b w:val="1"/>
          <w:bCs w:val="1"/>
          <w:u w:val="singl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b w:val="1"/>
          <w:bCs w:val="1"/>
          <w:rtl w:val="0"/>
        </w:rPr>
        <w:br w:type="textWrapping"/>
      </w:r>
      <w:r w:rsidDel="00000000" w:rsidR="00000000" w:rsidRPr="00000000">
        <w:rPr>
          <w:rFonts w:ascii="David" w:cs="David" w:eastAsia="David" w:hAnsi="David"/>
          <w:rtl w:val="1"/>
        </w:rPr>
        <w:t xml:space="preserve">נראה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הנתונים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תואמים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לנותנים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מגרף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הדיוק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  <w:br w:type="textWrapping"/>
      </w:r>
      <w:r w:rsidDel="00000000" w:rsidR="00000000" w:rsidRPr="00000000">
        <w:rPr>
          <w:rFonts w:ascii="David" w:cs="David" w:eastAsia="David" w:hAnsi="David"/>
          <w:rtl w:val="1"/>
        </w:rPr>
        <w:t xml:space="preserve">הגרף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מציג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מידע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חדש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הלמידה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3F">
      <w:pPr>
        <w:pageBreakBefore w:val="0"/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bidi w:val="1"/>
        <w:rPr>
          <w:rFonts w:ascii="David" w:cs="David" w:eastAsia="David" w:hAnsi="David"/>
          <w:b w:val="1"/>
          <w:bCs w:val="1"/>
        </w:rPr>
        <w:sectPr>
          <w:type w:val="continuous"/>
          <w:pgSz w:h="16838" w:w="11906" w:orient="portrait"/>
          <w:pgMar w:bottom="1134" w:top="1440" w:left="1800" w:right="180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bidi w:val="1"/>
        <w:spacing w:after="0" w:lineRule="auto"/>
        <w:ind w:left="785" w:firstLine="0"/>
        <w:rPr>
          <w:rFonts w:ascii="David" w:cs="David" w:eastAsia="David" w:hAnsi="David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התוצאות</w:t>
      </w:r>
    </w:p>
    <w:p w:rsidR="00000000" w:rsidDel="00000000" w:rsidP="00000000" w:rsidRDefault="00000000" w:rsidRPr="00000000" w14:paraId="00000043">
      <w:pPr>
        <w:pageBreakBefore w:val="0"/>
        <w:bidi w:val="1"/>
        <w:spacing w:after="0" w:lineRule="auto"/>
        <w:ind w:left="785" w:firstLine="0"/>
        <w:rPr>
          <w:rFonts w:ascii="David" w:cs="David" w:eastAsia="David" w:hAnsi="David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bidi w:val="1"/>
        <w:spacing w:after="0" w:lineRule="auto"/>
        <w:ind w:left="0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הרושם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המתקבל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הניסיונות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שערכנו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הנראה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הצלחה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חלקית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ShooshleNet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וכישלון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ShakedNet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כנראה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כתוצאה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מהתאמת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חוזרת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המשכתו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ארוך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מוביל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לתמונה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ממנה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להמשיך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בגזירת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משמעויות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לרמה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הכללית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pageBreakBefore w:val="0"/>
        <w:bidi w:val="1"/>
        <w:spacing w:after="0" w:lineRule="auto"/>
        <w:ind w:left="0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ShakedNet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יפה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להמשיך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וליצב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שיתאפשר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לגזור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משמעויות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כלשהן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ועדיין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אבלואציה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בודקים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מגיבה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test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לוודא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ההבחנות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pageBreakBefore w:val="0"/>
        <w:bidi w:val="1"/>
        <w:spacing w:after="0" w:lineRule="auto"/>
        <w:ind w:left="0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bidi w:val="1"/>
        <w:spacing w:after="0" w:lineRule="auto"/>
        <w:ind w:left="785" w:firstLine="0"/>
        <w:rPr>
          <w:rFonts w:ascii="David" w:cs="David" w:eastAsia="David" w:hAnsi="David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bidi w:val="1"/>
        <w:spacing w:after="0" w:lineRule="auto"/>
        <w:ind w:left="785" w:firstLine="0"/>
        <w:rPr>
          <w:rFonts w:ascii="David" w:cs="David" w:eastAsia="David" w:hAnsi="David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bidi w:val="1"/>
        <w:spacing w:after="0" w:lineRule="auto"/>
        <w:ind w:left="785" w:firstLine="0"/>
        <w:rPr>
          <w:rFonts w:ascii="David" w:cs="David" w:eastAsia="David" w:hAnsi="David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bidi w:val="1"/>
        <w:spacing w:after="0" w:lineRule="auto"/>
        <w:ind w:left="785" w:firstLine="0"/>
        <w:rPr>
          <w:rFonts w:ascii="David" w:cs="David" w:eastAsia="David" w:hAnsi="David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bidi w:val="1"/>
        <w:spacing w:after="0" w:lineRule="auto"/>
        <w:ind w:left="785" w:firstLine="0"/>
        <w:rPr>
          <w:rFonts w:ascii="David" w:cs="David" w:eastAsia="David" w:hAnsi="David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bidi w:val="1"/>
        <w:spacing w:after="0" w:lineRule="auto"/>
        <w:ind w:left="785" w:firstLine="0"/>
        <w:rPr>
          <w:rFonts w:ascii="David" w:cs="David" w:eastAsia="David" w:hAnsi="David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ניתוח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ראשוני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ומשמעות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כללית</w:t>
      </w:r>
    </w:p>
    <w:p w:rsidR="00000000" w:rsidDel="00000000" w:rsidP="00000000" w:rsidRDefault="00000000" w:rsidRPr="00000000" w14:paraId="0000004D">
      <w:pPr>
        <w:pageBreakBefore w:val="0"/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bidi w:val="1"/>
        <w:rPr>
          <w:rFonts w:ascii="David" w:cs="David" w:eastAsia="David" w:hAnsi="Davi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bidi w:val="1"/>
        <w:rPr>
          <w:rFonts w:ascii="David" w:cs="David" w:eastAsia="David" w:hAnsi="David"/>
          <w:u w:val="singl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440" w:left="1800" w:right="18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Davi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3"/>
      <w:numFmt w:val="decimal"/>
      <w:lvlText w:val="%1.%2"/>
      <w:lvlJc w:val="left"/>
      <w:pPr>
        <w:ind w:left="785" w:hanging="360"/>
      </w:pPr>
      <w:rPr/>
    </w:lvl>
    <w:lvl w:ilvl="2">
      <w:start w:val="4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720"/>
      </w:pPr>
      <w:rPr/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Calibri" w:cs="Calibri" w:eastAsia="Calibri" w:hAnsi="Calibri"/>
      <w:b w:val="1"/>
      <w:bCs w:val="1"/>
      <w:color w:val="4472c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