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B18B" w14:textId="55208FDC" w:rsidR="00973554" w:rsidRPr="002A74A5" w:rsidRDefault="00CB6CD8" w:rsidP="00CB6CD8">
      <w:pPr>
        <w:jc w:val="center"/>
        <w:rPr>
          <w:b/>
          <w:bCs/>
          <w:sz w:val="32"/>
          <w:szCs w:val="32"/>
          <w:rtl/>
        </w:rPr>
      </w:pPr>
      <w:r w:rsidRPr="002A74A5">
        <w:rPr>
          <w:b/>
          <w:bCs/>
          <w:sz w:val="32"/>
          <w:szCs w:val="32"/>
        </w:rPr>
        <w:t>README</w:t>
      </w:r>
    </w:p>
    <w:p w14:paraId="7FBAB9C0" w14:textId="7DBC7CF5" w:rsidR="00CB6CD8" w:rsidRDefault="00CB6CD8" w:rsidP="00CB6CD8">
      <w:pPr>
        <w:jc w:val="center"/>
      </w:pPr>
      <w:r>
        <w:rPr>
          <w:rFonts w:hint="cs"/>
          <w:rtl/>
        </w:rPr>
        <w:t xml:space="preserve">מגישים: </w:t>
      </w:r>
      <w:r>
        <w:rPr>
          <w:rtl/>
        </w:rPr>
        <w:br/>
      </w:r>
      <w:r>
        <w:rPr>
          <w:rFonts w:hint="cs"/>
          <w:rtl/>
        </w:rPr>
        <w:t>אופק כהן, 207642224</w:t>
      </w:r>
      <w:r w:rsidR="00C6679D">
        <w:rPr>
          <w:rFonts w:hint="cs"/>
          <w:rtl/>
        </w:rPr>
        <w:t xml:space="preserve">, </w:t>
      </w:r>
      <w:r w:rsidR="00C6679D">
        <w:t>ofekco@mta.ac.il</w:t>
      </w:r>
    </w:p>
    <w:p w14:paraId="6E8A9CA3" w14:textId="578EB598" w:rsidR="00CB6CD8" w:rsidRDefault="00CB6CD8" w:rsidP="00CB6CD8">
      <w:pPr>
        <w:jc w:val="center"/>
        <w:rPr>
          <w:rtl/>
        </w:rPr>
      </w:pPr>
      <w:r>
        <w:rPr>
          <w:rFonts w:hint="cs"/>
          <w:rtl/>
        </w:rPr>
        <w:t xml:space="preserve">ניב גורסקי, </w:t>
      </w:r>
      <w:r w:rsidR="00FD7EA6">
        <w:rPr>
          <w:rFonts w:hint="cs"/>
          <w:rtl/>
        </w:rPr>
        <w:t xml:space="preserve">206094914, </w:t>
      </w:r>
      <w:hyperlink r:id="rId5" w:history="1">
        <w:r w:rsidR="00E10723" w:rsidRPr="00D26C2C">
          <w:rPr>
            <w:rStyle w:val="Hyperlink"/>
          </w:rPr>
          <w:t>nivgr@mta.ac.il</w:t>
        </w:r>
      </w:hyperlink>
    </w:p>
    <w:p w14:paraId="67AD2790" w14:textId="0ECD21C9" w:rsidR="00E10723" w:rsidRDefault="00E10723" w:rsidP="00E10723">
      <w:pPr>
        <w:rPr>
          <w:b/>
          <w:bCs/>
          <w:u w:val="single"/>
          <w:rtl/>
        </w:rPr>
      </w:pPr>
      <w:r w:rsidRPr="00E10723">
        <w:rPr>
          <w:rFonts w:hint="cs"/>
          <w:b/>
          <w:bCs/>
          <w:u w:val="single"/>
          <w:rtl/>
        </w:rPr>
        <w:t>בונוסים:</w:t>
      </w:r>
    </w:p>
    <w:p w14:paraId="6E95D929" w14:textId="6F917CE9" w:rsidR="00E10723" w:rsidRPr="00E10723" w:rsidRDefault="00E10723" w:rsidP="00E10723">
      <w:pPr>
        <w:rPr>
          <w:rtl/>
        </w:rPr>
      </w:pPr>
      <w:r>
        <w:rPr>
          <w:rFonts w:hint="cs"/>
          <w:rtl/>
        </w:rPr>
        <w:t>מימושנו את הבונוס של החלפת ה-</w:t>
      </w:r>
      <w:r>
        <w:t>skin</w:t>
      </w:r>
      <w:r>
        <w:rPr>
          <w:rFonts w:hint="cs"/>
          <w:rtl/>
        </w:rPr>
        <w:t xml:space="preserve"> של המערכת. מימשנו 3 ערכות צבעים נוספות לערכה הדיפולטית הטעונה כבר במערכת. ניתן להחליף את ערכת הצבעים באמצעות </w:t>
      </w:r>
      <w:r>
        <w:t>combo box</w:t>
      </w:r>
      <w:r>
        <w:rPr>
          <w:rFonts w:hint="cs"/>
          <w:rtl/>
        </w:rPr>
        <w:t xml:space="preserve"> שנמצא בראש החלון (</w:t>
      </w:r>
      <w:r w:rsidR="00117804">
        <w:t>display</w:t>
      </w:r>
      <w:r>
        <w:t xml:space="preserve"> mode</w:t>
      </w:r>
      <w:r>
        <w:rPr>
          <w:rFonts w:hint="cs"/>
          <w:rtl/>
        </w:rPr>
        <w:t>).</w:t>
      </w:r>
    </w:p>
    <w:p w14:paraId="1FE19690" w14:textId="77777777" w:rsidR="00E10723" w:rsidRPr="00E10723" w:rsidRDefault="00E10723" w:rsidP="00E10723">
      <w:pPr>
        <w:rPr>
          <w:b/>
          <w:bCs/>
          <w:u w:val="single"/>
          <w:rtl/>
        </w:rPr>
      </w:pPr>
    </w:p>
    <w:p w14:paraId="3C231681" w14:textId="026B55C9" w:rsidR="00CB6CD8" w:rsidRPr="00C6679D" w:rsidRDefault="00CB6CD8" w:rsidP="00CB6CD8">
      <w:pPr>
        <w:rPr>
          <w:u w:val="single"/>
          <w:rtl/>
        </w:rPr>
      </w:pPr>
      <w:r w:rsidRPr="00C6679D">
        <w:rPr>
          <w:rFonts w:hint="cs"/>
          <w:u w:val="single"/>
          <w:rtl/>
        </w:rPr>
        <w:t>הנחות:</w:t>
      </w:r>
    </w:p>
    <w:p w14:paraId="6AC6AEC6" w14:textId="7B9C7FC6" w:rsidR="00CB6CD8" w:rsidRDefault="00CB6CD8" w:rsidP="00CB6CD8">
      <w:pPr>
        <w:pStyle w:val="a3"/>
        <w:numPr>
          <w:ilvl w:val="0"/>
          <w:numId w:val="1"/>
        </w:numPr>
      </w:pPr>
      <w:r>
        <w:rPr>
          <w:rFonts w:hint="cs"/>
          <w:rtl/>
        </w:rPr>
        <w:t>יצאנו מנקודת הנחה שיתרת חשבון יכול</w:t>
      </w:r>
      <w:r w:rsidR="009F2266">
        <w:rPr>
          <w:rFonts w:hint="cs"/>
          <w:rtl/>
        </w:rPr>
        <w:t>ה</w:t>
      </w:r>
      <w:r>
        <w:rPr>
          <w:rFonts w:hint="cs"/>
          <w:rtl/>
        </w:rPr>
        <w:t xml:space="preserve"> להיות מספר לא שלם</w:t>
      </w:r>
      <w:r w:rsidR="009F2266">
        <w:rPr>
          <w:rFonts w:hint="cs"/>
          <w:rtl/>
        </w:rPr>
        <w:t xml:space="preserve"> (כמו בחיים האמיתיים)</w:t>
      </w:r>
      <w:r>
        <w:rPr>
          <w:rFonts w:hint="cs"/>
          <w:rtl/>
        </w:rPr>
        <w:t xml:space="preserve"> ולכן התייחסנו אליו גם ככזה (</w:t>
      </w:r>
      <w:r>
        <w:t>double</w:t>
      </w:r>
      <w:r>
        <w:rPr>
          <w:rFonts w:hint="cs"/>
          <w:rtl/>
        </w:rPr>
        <w:t>) וכתוצאה מכך גם לסכומי תשלום להלוואה ולריביות.</w:t>
      </w:r>
    </w:p>
    <w:p w14:paraId="43C603C2" w14:textId="0A142269" w:rsidR="00C6679D" w:rsidRPr="00C6679D" w:rsidRDefault="00C6679D" w:rsidP="00C6679D">
      <w:pPr>
        <w:rPr>
          <w:u w:val="single"/>
          <w:rtl/>
        </w:rPr>
      </w:pPr>
      <w:r w:rsidRPr="00C6679D">
        <w:rPr>
          <w:rFonts w:hint="cs"/>
          <w:u w:val="single"/>
          <w:rtl/>
        </w:rPr>
        <w:t>תיעוד המערכת:</w:t>
      </w:r>
    </w:p>
    <w:p w14:paraId="4178D190" w14:textId="3BC6AE9E" w:rsidR="00C6679D" w:rsidRPr="00C6679D" w:rsidRDefault="00C6679D" w:rsidP="00C6679D">
      <w:pPr>
        <w:rPr>
          <w:b/>
          <w:bCs/>
          <w:rtl/>
        </w:rPr>
      </w:pPr>
      <w:r w:rsidRPr="00C6679D">
        <w:rPr>
          <w:rFonts w:hint="cs"/>
          <w:b/>
          <w:bCs/>
          <w:rtl/>
        </w:rPr>
        <w:t>מודול המנוע (</w:t>
      </w:r>
      <w:r w:rsidRPr="00C6679D">
        <w:rPr>
          <w:rFonts w:hint="cs"/>
          <w:b/>
          <w:bCs/>
        </w:rPr>
        <w:t>E</w:t>
      </w:r>
      <w:r w:rsidRPr="00C6679D">
        <w:rPr>
          <w:b/>
          <w:bCs/>
        </w:rPr>
        <w:t>ngine</w:t>
      </w:r>
      <w:r w:rsidRPr="00C6679D">
        <w:rPr>
          <w:rFonts w:hint="cs"/>
          <w:b/>
          <w:bCs/>
          <w:rtl/>
        </w:rPr>
        <w:t>):</w:t>
      </w:r>
    </w:p>
    <w:p w14:paraId="5E880167" w14:textId="1D4717CB" w:rsidR="00C6679D" w:rsidRDefault="00C6679D" w:rsidP="00C6679D">
      <w:pPr>
        <w:pStyle w:val="a3"/>
        <w:numPr>
          <w:ilvl w:val="0"/>
          <w:numId w:val="2"/>
        </w:numPr>
      </w:pPr>
      <w:r>
        <w:rPr>
          <w:rFonts w:hint="cs"/>
          <w:rtl/>
        </w:rPr>
        <w:t xml:space="preserve">מחלקת </w:t>
      </w:r>
      <w:r>
        <w:t>Customer</w:t>
      </w:r>
      <w:r>
        <w:rPr>
          <w:rFonts w:hint="cs"/>
          <w:rtl/>
        </w:rPr>
        <w:t>- מחלקה המכילה את המידע הבסיסי על לקוח (שמו והחשבון שלו), וכן את אוסף ההלוואות אליהן הלקוח משויך כלווה ואת אוסף ההלוואות אליהן הלקוח משויך כמלווה.</w:t>
      </w:r>
    </w:p>
    <w:p w14:paraId="0D114B42" w14:textId="33914F07" w:rsidR="00FD7EA6" w:rsidRDefault="00C6679D" w:rsidP="00FD7EA6">
      <w:pPr>
        <w:pStyle w:val="a3"/>
        <w:numPr>
          <w:ilvl w:val="0"/>
          <w:numId w:val="2"/>
        </w:numPr>
      </w:pPr>
      <w:r>
        <w:rPr>
          <w:rFonts w:hint="cs"/>
          <w:rtl/>
        </w:rPr>
        <w:t xml:space="preserve">מחלקת </w:t>
      </w:r>
      <w:r>
        <w:t>Loan</w:t>
      </w:r>
      <w:r>
        <w:rPr>
          <w:rFonts w:hint="cs"/>
          <w:rtl/>
        </w:rPr>
        <w:t xml:space="preserve">- מחלקה המכילה את כל המידע הרלוונטי </w:t>
      </w:r>
      <w:r w:rsidR="00D43FC3">
        <w:rPr>
          <w:rFonts w:hint="cs"/>
          <w:rtl/>
        </w:rPr>
        <w:t xml:space="preserve">להלוואה. </w:t>
      </w:r>
      <w:r w:rsidR="00FD7EA6">
        <w:rPr>
          <w:rFonts w:hint="cs"/>
          <w:rtl/>
        </w:rPr>
        <w:t xml:space="preserve">בנוסף, בתוך כל הלוואה </w:t>
      </w:r>
      <w:r w:rsidR="00D43FC3">
        <w:rPr>
          <w:rFonts w:hint="cs"/>
          <w:rtl/>
        </w:rPr>
        <w:t xml:space="preserve">ישנו מידע עבור התשלומים של ההלוואה (מופע של </w:t>
      </w:r>
      <w:r w:rsidR="00D43FC3">
        <w:t>LoanPaymentsData</w:t>
      </w:r>
      <w:r w:rsidR="00D43FC3">
        <w:rPr>
          <w:rFonts w:hint="cs"/>
          <w:rtl/>
        </w:rPr>
        <w:t>)</w:t>
      </w:r>
    </w:p>
    <w:p w14:paraId="53541129" w14:textId="4EC1F96F" w:rsidR="00D43FC3" w:rsidRDefault="00D43FC3" w:rsidP="00FD7EA6">
      <w:pPr>
        <w:pStyle w:val="a3"/>
        <w:numPr>
          <w:ilvl w:val="0"/>
          <w:numId w:val="2"/>
        </w:numPr>
      </w:pPr>
      <w:r>
        <w:rPr>
          <w:rFonts w:hint="cs"/>
        </w:rPr>
        <w:t>A</w:t>
      </w:r>
      <w:r>
        <w:t>ccount</w:t>
      </w:r>
      <w:r>
        <w:rPr>
          <w:rFonts w:hint="cs"/>
          <w:rtl/>
        </w:rPr>
        <w:t xml:space="preserve"> </w:t>
      </w:r>
      <w:r>
        <w:rPr>
          <w:rtl/>
        </w:rPr>
        <w:t>–</w:t>
      </w:r>
      <w:r>
        <w:rPr>
          <w:rFonts w:hint="cs"/>
          <w:rtl/>
        </w:rPr>
        <w:t xml:space="preserve"> מחלקה המכילה מידע על חשבון של לקוח במערכת (יתרה ותנועות בחשבון).</w:t>
      </w:r>
    </w:p>
    <w:p w14:paraId="028AFAD5" w14:textId="0069B796" w:rsidR="00D43FC3" w:rsidRDefault="00D43FC3" w:rsidP="00FD7EA6">
      <w:pPr>
        <w:pStyle w:val="a3"/>
        <w:numPr>
          <w:ilvl w:val="0"/>
          <w:numId w:val="2"/>
        </w:numPr>
      </w:pPr>
      <w:r>
        <w:t>LoanPaymentsData</w:t>
      </w:r>
      <w:r>
        <w:rPr>
          <w:rFonts w:hint="cs"/>
          <w:rtl/>
        </w:rPr>
        <w:t xml:space="preserve"> </w:t>
      </w:r>
      <w:r>
        <w:rPr>
          <w:rtl/>
        </w:rPr>
        <w:t>–</w:t>
      </w:r>
      <w:r>
        <w:rPr>
          <w:rFonts w:hint="cs"/>
          <w:rtl/>
        </w:rPr>
        <w:t xml:space="preserve"> מחלקה המכילה מידע אודות התשלומים של הלוואה. המחלקה מאגדת בתוכה את המחלקה </w:t>
      </w:r>
      <w:r>
        <w:t>Payment</w:t>
      </w:r>
      <w:r>
        <w:rPr>
          <w:rFonts w:hint="cs"/>
          <w:rtl/>
        </w:rPr>
        <w:t xml:space="preserve"> שמייצגת תשלום בודד, וכן את מבני הנתונים עבור כל סוגי התשלומים המקושרים להלוואה (תשלומים אשר שולמו, טרם שולמו, ושעוכבו).</w:t>
      </w:r>
    </w:p>
    <w:p w14:paraId="72B4A465" w14:textId="0BE78B9A" w:rsidR="00CF4327" w:rsidRDefault="00CF4327" w:rsidP="00FD7EA6">
      <w:pPr>
        <w:pStyle w:val="a3"/>
        <w:numPr>
          <w:ilvl w:val="0"/>
          <w:numId w:val="2"/>
        </w:numPr>
      </w:pPr>
      <w:r>
        <w:rPr>
          <w:rFonts w:hint="cs"/>
          <w:rtl/>
        </w:rPr>
        <w:t xml:space="preserve">מחלקת </w:t>
      </w:r>
      <w:r>
        <w:t>Timeline</w:t>
      </w:r>
      <w:r>
        <w:rPr>
          <w:rFonts w:hint="cs"/>
          <w:rtl/>
        </w:rPr>
        <w:t xml:space="preserve">- מחלקה המכילה את הי"ז הנוכחי של המערכת ומאפשרת לקדם אותו או לאפס את הי"ז של המערכת בעת טעינת קובץ חדש. </w:t>
      </w:r>
    </w:p>
    <w:p w14:paraId="60CAB960" w14:textId="2ACB529F" w:rsidR="00384C5F" w:rsidRDefault="00384C5F" w:rsidP="00FD7EA6">
      <w:pPr>
        <w:pStyle w:val="a3"/>
        <w:numPr>
          <w:ilvl w:val="0"/>
          <w:numId w:val="2"/>
        </w:numPr>
      </w:pPr>
      <w:r>
        <w:rPr>
          <w:rFonts w:hint="cs"/>
          <w:rtl/>
        </w:rPr>
        <w:t>במודול זה יצרנו מספר מחלקות שתפקידן לקרוא נתונים מקובץ ה-</w:t>
      </w:r>
      <w:r>
        <w:rPr>
          <w:rFonts w:hint="cs"/>
        </w:rPr>
        <w:t>XML</w:t>
      </w:r>
      <w:r>
        <w:rPr>
          <w:rFonts w:hint="cs"/>
          <w:rtl/>
        </w:rPr>
        <w:t xml:space="preserve"> לפי הסכימה הנתונה, לחלץ ממנו אובייקטים ולהמירם לאובייקטים המוגדים במערכת שלנו. </w:t>
      </w:r>
      <w:r w:rsidR="00566F68">
        <w:rPr>
          <w:rFonts w:hint="cs"/>
          <w:rtl/>
        </w:rPr>
        <w:t>מחלקות אלה נמצאות תחת ה-</w:t>
      </w:r>
      <w:r w:rsidR="00566F68">
        <w:t>package</w:t>
      </w:r>
      <w:r w:rsidR="00566F68">
        <w:rPr>
          <w:rFonts w:hint="cs"/>
          <w:rtl/>
        </w:rPr>
        <w:t xml:space="preserve"> </w:t>
      </w:r>
      <w:r w:rsidR="00566F68">
        <w:t>XML_Handler"</w:t>
      </w:r>
      <w:r w:rsidR="00566F68">
        <w:rPr>
          <w:rFonts w:hint="cs"/>
          <w:rtl/>
        </w:rPr>
        <w:t xml:space="preserve">". </w:t>
      </w:r>
    </w:p>
    <w:p w14:paraId="043D340C" w14:textId="4024DB67" w:rsidR="006133D3" w:rsidRPr="00CF4327" w:rsidRDefault="006133D3" w:rsidP="006133D3">
      <w:pPr>
        <w:rPr>
          <w:rtl/>
        </w:rPr>
      </w:pPr>
    </w:p>
    <w:p w14:paraId="6101D4A9" w14:textId="038A9FEB" w:rsidR="006133D3" w:rsidRDefault="006133D3" w:rsidP="006133D3">
      <w:pPr>
        <w:rPr>
          <w:rtl/>
        </w:rPr>
      </w:pPr>
      <w:r>
        <w:rPr>
          <w:rFonts w:hint="cs"/>
          <w:rtl/>
        </w:rPr>
        <w:t>במודול זה ייצרנו 3 ממשקים:</w:t>
      </w:r>
    </w:p>
    <w:p w14:paraId="7825A4A1" w14:textId="16E80B8E" w:rsidR="006133D3" w:rsidRDefault="006133D3" w:rsidP="006133D3">
      <w:pPr>
        <w:pStyle w:val="a3"/>
        <w:numPr>
          <w:ilvl w:val="0"/>
          <w:numId w:val="3"/>
        </w:numPr>
      </w:pPr>
      <w:r>
        <w:t>paymentsDB</w:t>
      </w:r>
      <w:r>
        <w:rPr>
          <w:rFonts w:hint="cs"/>
          <w:rtl/>
        </w:rPr>
        <w:t xml:space="preserve">: ממשק זה מתייחס לאופן אחסון נתוני התשלומים במערכת. </w:t>
      </w:r>
      <w:r>
        <w:rPr>
          <w:rtl/>
        </w:rPr>
        <w:br/>
      </w:r>
      <w:r>
        <w:rPr>
          <w:rFonts w:hint="cs"/>
          <w:rtl/>
        </w:rPr>
        <w:t>הרעיון הוא לאפשר חלוקה נוחה של סוגי התשלומים השונים (תשלומים אשר שולמו, טרם שולמו, ושעוכבו), תוך מידור מחלקת ההלוואה לאופן בו נשמרים התשלומים בפועל ולחלוקה ביניהם. הדבר מאפשר להוסיף סוגי תשלומים חדשים או לשנות את מבני הנתונים בהם נשמרים התשלומים מבלי לשנות דבר בהלוואה עצמה.</w:t>
      </w:r>
      <w:r w:rsidR="00884703">
        <w:rPr>
          <w:rtl/>
        </w:rPr>
        <w:br/>
      </w:r>
      <w:r w:rsidR="00884703">
        <w:rPr>
          <w:rFonts w:hint="cs"/>
          <w:rtl/>
        </w:rPr>
        <w:t xml:space="preserve">המחלקות: </w:t>
      </w:r>
      <w:r w:rsidR="00884703" w:rsidRPr="00884703">
        <w:t>ExpiredPaymentsByYaz</w:t>
      </w:r>
      <w:r w:rsidR="00884703">
        <w:t xml:space="preserve">, </w:t>
      </w:r>
      <w:r w:rsidR="00884703" w:rsidRPr="00884703">
        <w:t>PayedPaymentsByYaz</w:t>
      </w:r>
      <w:r w:rsidR="00884703">
        <w:t xml:space="preserve">, </w:t>
      </w:r>
      <w:r w:rsidR="00884703" w:rsidRPr="00884703">
        <w:t>UnpaidPaymentsByYaz</w:t>
      </w:r>
      <w:r w:rsidR="00884703">
        <w:rPr>
          <w:rFonts w:hint="cs"/>
          <w:rtl/>
        </w:rPr>
        <w:t xml:space="preserve"> ממשות את הממשק הנ"ל. </w:t>
      </w:r>
    </w:p>
    <w:p w14:paraId="5F101064" w14:textId="581953F3" w:rsidR="00884703" w:rsidRDefault="00884703" w:rsidP="006133D3">
      <w:pPr>
        <w:pStyle w:val="a3"/>
        <w:numPr>
          <w:ilvl w:val="0"/>
          <w:numId w:val="3"/>
        </w:numPr>
      </w:pPr>
      <w:r>
        <w:rPr>
          <w:rFonts w:hint="cs"/>
        </w:rPr>
        <w:t>M</w:t>
      </w:r>
      <w:r>
        <w:t>ainSystem</w:t>
      </w:r>
      <w:r>
        <w:rPr>
          <w:rFonts w:hint="cs"/>
          <w:rtl/>
        </w:rPr>
        <w:t>: ממשק זה מהווה את אמצעי הגישה של ה-</w:t>
      </w:r>
      <w:r>
        <w:rPr>
          <w:rFonts w:hint="cs"/>
        </w:rPr>
        <w:t>UI</w:t>
      </w:r>
      <w:r>
        <w:rPr>
          <w:rFonts w:hint="cs"/>
          <w:rtl/>
        </w:rPr>
        <w:t xml:space="preserve"> למערכת. ה-</w:t>
      </w:r>
      <w:r>
        <w:rPr>
          <w:rFonts w:hint="cs"/>
        </w:rPr>
        <w:t>UI</w:t>
      </w:r>
      <w:r>
        <w:rPr>
          <w:rFonts w:hint="cs"/>
          <w:rtl/>
        </w:rPr>
        <w:t xml:space="preserve"> מכיר את המערכת כמערכת כללית כלשהי וחשוף רק לפעולות אותן הוא מאפשר למשתמש לבחור לבצע במהלך </w:t>
      </w:r>
      <w:r w:rsidR="001C4838">
        <w:rPr>
          <w:rFonts w:hint="cs"/>
          <w:rtl/>
        </w:rPr>
        <w:t>האינטראקצי</w:t>
      </w:r>
      <w:r w:rsidR="001C4838">
        <w:rPr>
          <w:rFonts w:hint="eastAsia"/>
          <w:rtl/>
        </w:rPr>
        <w:t>ה</w:t>
      </w:r>
      <w:r>
        <w:rPr>
          <w:rFonts w:hint="cs"/>
          <w:rtl/>
        </w:rPr>
        <w:t xml:space="preserve"> של</w:t>
      </w:r>
      <w:r w:rsidR="001C4838">
        <w:rPr>
          <w:rFonts w:hint="cs"/>
          <w:rtl/>
        </w:rPr>
        <w:t>ו</w:t>
      </w:r>
      <w:r>
        <w:rPr>
          <w:rFonts w:hint="cs"/>
          <w:rtl/>
        </w:rPr>
        <w:t xml:space="preserve"> עם המשתמש</w:t>
      </w:r>
      <w:r w:rsidR="001C4838">
        <w:rPr>
          <w:rFonts w:hint="cs"/>
          <w:rtl/>
        </w:rPr>
        <w:t>, ובכך מתקבלת נוחות ובטיחות שימוש במערכת שכן ל-</w:t>
      </w:r>
      <w:r w:rsidR="001C4838">
        <w:rPr>
          <w:rFonts w:hint="cs"/>
        </w:rPr>
        <w:t>UI</w:t>
      </w:r>
      <w:r w:rsidR="001C4838">
        <w:rPr>
          <w:rFonts w:hint="cs"/>
          <w:rtl/>
        </w:rPr>
        <w:t xml:space="preserve"> לא אכפת באיזה אופן מבצעת המערכת את הפעולות המוגדרות </w:t>
      </w:r>
      <w:r w:rsidR="001C4838">
        <w:rPr>
          <w:rFonts w:hint="cs"/>
          <w:rtl/>
        </w:rPr>
        <w:lastRenderedPageBreak/>
        <w:t xml:space="preserve">למשתמש. </w:t>
      </w:r>
      <w:r w:rsidR="00F46B0D">
        <w:rPr>
          <w:rFonts w:hint="cs"/>
          <w:rtl/>
        </w:rPr>
        <w:t>בעתיד אם נרצה לתמוך בפעולות נוספות עבור המשתמש נוכל להוסיפה לממשק זה ולממש אותה במערכת ביתר קלות.</w:t>
      </w:r>
    </w:p>
    <w:p w14:paraId="7320D34B" w14:textId="4FD606C8" w:rsidR="004250E2" w:rsidRDefault="00991001" w:rsidP="006133D3">
      <w:pPr>
        <w:pStyle w:val="a3"/>
        <w:numPr>
          <w:ilvl w:val="0"/>
          <w:numId w:val="3"/>
        </w:numPr>
      </w:pPr>
      <w:r w:rsidRPr="003C2BAC">
        <w:t>systemService</w:t>
      </w:r>
      <w:r w:rsidRPr="003C2BAC">
        <w:rPr>
          <w:rFonts w:hint="cs"/>
          <w:rtl/>
        </w:rPr>
        <w:t xml:space="preserve">: ממשק זה </w:t>
      </w:r>
      <w:r w:rsidR="003C2BAC">
        <w:rPr>
          <w:rFonts w:hint="cs"/>
          <w:rtl/>
        </w:rPr>
        <w:t>מהווה מעטפת החושפת מתודות שירות של מערכת ההלוואות כולה למחלק</w:t>
      </w:r>
      <w:r w:rsidR="00473958">
        <w:rPr>
          <w:rFonts w:hint="cs"/>
          <w:rtl/>
        </w:rPr>
        <w:t>ות</w:t>
      </w:r>
      <w:r w:rsidR="003C2BAC">
        <w:rPr>
          <w:rFonts w:hint="cs"/>
          <w:rtl/>
        </w:rPr>
        <w:t xml:space="preserve"> האבסטרקטי</w:t>
      </w:r>
      <w:r w:rsidR="00473958">
        <w:rPr>
          <w:rFonts w:hint="cs"/>
          <w:rtl/>
        </w:rPr>
        <w:t>ו</w:t>
      </w:r>
      <w:r w:rsidR="003C2BAC">
        <w:rPr>
          <w:rFonts w:hint="cs"/>
          <w:rtl/>
        </w:rPr>
        <w:t>ת האחראי</w:t>
      </w:r>
      <w:r w:rsidR="00473958">
        <w:rPr>
          <w:rFonts w:hint="cs"/>
          <w:rtl/>
        </w:rPr>
        <w:t>ו</w:t>
      </w:r>
      <w:r w:rsidR="003C2BAC">
        <w:rPr>
          <w:rFonts w:hint="cs"/>
          <w:rtl/>
        </w:rPr>
        <w:t>ת על שיבוץ ההלוואות ללקוחות</w:t>
      </w:r>
      <w:r w:rsidR="00473958">
        <w:rPr>
          <w:rFonts w:hint="cs"/>
          <w:rtl/>
        </w:rPr>
        <w:t xml:space="preserve">, והזזת ציר הזמן וביצוע התשלומים. הרעיון הוא לא לחשוף למחלקות אלו את כל המידע הפנימי והמתודות של מערכת ההלוואות כולה אלא רק את פעולות השירות הנחוצות להן מהמערכת. </w:t>
      </w:r>
    </w:p>
    <w:p w14:paraId="60CF0F68" w14:textId="7D4A48FA" w:rsidR="00473958" w:rsidRPr="003C2BAC" w:rsidRDefault="00473958" w:rsidP="00473958">
      <w:pPr>
        <w:pStyle w:val="a3"/>
      </w:pPr>
      <w:r>
        <w:rPr>
          <w:rFonts w:hint="cs"/>
          <w:rtl/>
        </w:rPr>
        <w:t>בעתיד אם נצטרך לממש פעולות נוספות בדומה לפעולות השיבוץ וביצוע התשלומים נוכל ביתר קלות ל</w:t>
      </w:r>
      <w:r w:rsidR="00F46B0D">
        <w:rPr>
          <w:rFonts w:hint="cs"/>
          <w:rtl/>
        </w:rPr>
        <w:t>הוסיפ</w:t>
      </w:r>
      <w:r w:rsidR="000C4BCF">
        <w:rPr>
          <w:rFonts w:hint="cs"/>
          <w:rtl/>
        </w:rPr>
        <w:t>ן</w:t>
      </w:r>
      <w:r w:rsidR="00F46B0D">
        <w:rPr>
          <w:rFonts w:hint="cs"/>
          <w:rtl/>
        </w:rPr>
        <w:t xml:space="preserve"> לממשק ולממש אות</w:t>
      </w:r>
      <w:r w:rsidR="000C4BCF">
        <w:rPr>
          <w:rFonts w:hint="cs"/>
          <w:rtl/>
        </w:rPr>
        <w:t>ן</w:t>
      </w:r>
      <w:r w:rsidR="00F46B0D">
        <w:rPr>
          <w:rFonts w:hint="cs"/>
          <w:rtl/>
        </w:rPr>
        <w:t xml:space="preserve"> במערכת.</w:t>
      </w:r>
    </w:p>
    <w:p w14:paraId="02042D79" w14:textId="77777777" w:rsidR="004250E2" w:rsidRDefault="004250E2" w:rsidP="004250E2">
      <w:pPr>
        <w:rPr>
          <w:rtl/>
        </w:rPr>
      </w:pPr>
    </w:p>
    <w:p w14:paraId="28661AE9" w14:textId="268BA68D" w:rsidR="004250E2" w:rsidRDefault="004250E2" w:rsidP="004250E2">
      <w:pPr>
        <w:rPr>
          <w:b/>
          <w:bCs/>
          <w:rtl/>
        </w:rPr>
      </w:pPr>
      <w:r w:rsidRPr="004250E2">
        <w:rPr>
          <w:rFonts w:hint="cs"/>
          <w:b/>
          <w:bCs/>
          <w:rtl/>
        </w:rPr>
        <w:t>מודול ה-</w:t>
      </w:r>
      <w:r w:rsidR="00D9422C">
        <w:rPr>
          <w:rFonts w:hint="cs"/>
          <w:b/>
          <w:bCs/>
        </w:rPr>
        <w:t>J</w:t>
      </w:r>
      <w:r w:rsidR="00D9422C">
        <w:rPr>
          <w:b/>
          <w:bCs/>
        </w:rPr>
        <w:t>avafxUI</w:t>
      </w:r>
      <w:r w:rsidRPr="004250E2">
        <w:rPr>
          <w:rFonts w:hint="cs"/>
          <w:b/>
          <w:bCs/>
          <w:rtl/>
        </w:rPr>
        <w:t>:</w:t>
      </w:r>
    </w:p>
    <w:p w14:paraId="4D73C1BA" w14:textId="13E294A9" w:rsidR="00D9422C" w:rsidRPr="00D9422C" w:rsidRDefault="00D9422C" w:rsidP="004250E2">
      <w:pPr>
        <w:rPr>
          <w:rFonts w:hint="cs"/>
          <w:rtl/>
        </w:rPr>
      </w:pPr>
      <w:r>
        <w:rPr>
          <w:rFonts w:hint="cs"/>
          <w:rtl/>
        </w:rPr>
        <w:t>מחלקות ה-</w:t>
      </w:r>
      <w:r>
        <w:rPr>
          <w:rFonts w:hint="cs"/>
        </w:rPr>
        <w:t>UI</w:t>
      </w:r>
      <w:r>
        <w:rPr>
          <w:rFonts w:hint="cs"/>
          <w:rtl/>
        </w:rPr>
        <w:t xml:space="preserve"> המכילות את קבצי ה-</w:t>
      </w:r>
      <w:r>
        <w:t>fxml</w:t>
      </w:r>
      <w:r>
        <w:rPr>
          <w:rFonts w:hint="cs"/>
          <w:rtl/>
        </w:rPr>
        <w:t xml:space="preserve"> , הקונטרולרים של רכיבי ה-</w:t>
      </w:r>
      <w:r>
        <w:rPr>
          <w:rFonts w:hint="cs"/>
        </w:rPr>
        <w:t>UI</w:t>
      </w:r>
      <w:r>
        <w:rPr>
          <w:rFonts w:hint="cs"/>
          <w:rtl/>
        </w:rPr>
        <w:t xml:space="preserve"> וקבצי ה-</w:t>
      </w:r>
      <w:r>
        <w:rPr>
          <w:rFonts w:hint="cs"/>
        </w:rPr>
        <w:t>CSS</w:t>
      </w:r>
      <w:r>
        <w:rPr>
          <w:rFonts w:hint="cs"/>
          <w:rtl/>
        </w:rPr>
        <w:t>.</w:t>
      </w:r>
    </w:p>
    <w:p w14:paraId="3E60DDD8" w14:textId="065565A1" w:rsidR="00C47B4D" w:rsidRDefault="000C4BCF" w:rsidP="00C47B4D">
      <w:pPr>
        <w:rPr>
          <w:b/>
          <w:bCs/>
          <w:rtl/>
        </w:rPr>
      </w:pPr>
      <w:r>
        <w:rPr>
          <w:rFonts w:hint="cs"/>
          <w:b/>
          <w:bCs/>
          <w:rtl/>
        </w:rPr>
        <w:t xml:space="preserve">מודול ה- </w:t>
      </w:r>
      <w:r w:rsidR="00C47B4D" w:rsidRPr="00C47B4D">
        <w:rPr>
          <w:b/>
          <w:bCs/>
        </w:rPr>
        <w:t>DTO</w:t>
      </w:r>
      <w:r w:rsidR="00C47B4D" w:rsidRPr="00C47B4D">
        <w:rPr>
          <w:rFonts w:hint="cs"/>
          <w:b/>
          <w:bCs/>
          <w:rtl/>
        </w:rPr>
        <w:t>:</w:t>
      </w:r>
    </w:p>
    <w:p w14:paraId="4A01E558" w14:textId="1421B562" w:rsidR="00C47B4D" w:rsidRDefault="00C47B4D" w:rsidP="00C47B4D">
      <w:pPr>
        <w:rPr>
          <w:rtl/>
        </w:rPr>
      </w:pPr>
      <w:r>
        <w:rPr>
          <w:rFonts w:hint="cs"/>
          <w:rtl/>
        </w:rPr>
        <w:t xml:space="preserve">במודול זה ישנן מחלקות שונות שתפקידן להוות </w:t>
      </w:r>
      <w:r>
        <w:t>container</w:t>
      </w:r>
      <w:r>
        <w:rPr>
          <w:rFonts w:hint="cs"/>
          <w:rtl/>
        </w:rPr>
        <w:t xml:space="preserve"> של מידע שמועבר מהמנוע ל-</w:t>
      </w:r>
      <w:r>
        <w:t>UI</w:t>
      </w:r>
      <w:r>
        <w:rPr>
          <w:rFonts w:hint="cs"/>
          <w:rtl/>
        </w:rPr>
        <w:t xml:space="preserve">. </w:t>
      </w:r>
      <w:r>
        <w:rPr>
          <w:rtl/>
        </w:rPr>
        <w:br/>
      </w:r>
      <w:r>
        <w:rPr>
          <w:rFonts w:hint="cs"/>
          <w:rtl/>
        </w:rPr>
        <w:t>מחלקות אלו מייצגות אובייקטים מרכזיים במנוע (ולעיתים אף שילוב שלהם לפי הדרישה של כל בקשת משתמש), והן אלו שמאפשרות העברת מידע מהמנוע ל-</w:t>
      </w:r>
      <w:r>
        <w:rPr>
          <w:rFonts w:hint="cs"/>
        </w:rPr>
        <w:t>UI</w:t>
      </w:r>
      <w:r>
        <w:rPr>
          <w:rFonts w:hint="cs"/>
          <w:rtl/>
        </w:rPr>
        <w:t xml:space="preserve"> מבלי שה-</w:t>
      </w:r>
      <w:r>
        <w:rPr>
          <w:rFonts w:hint="cs"/>
        </w:rPr>
        <w:t>UI</w:t>
      </w:r>
      <w:r>
        <w:rPr>
          <w:rFonts w:hint="cs"/>
          <w:rtl/>
        </w:rPr>
        <w:t xml:space="preserve"> יהיה חשוף לאובייקטים הפנימיים וללוגיקה הפנימית המורכבת של המערכת. </w:t>
      </w:r>
    </w:p>
    <w:p w14:paraId="6C3839A7" w14:textId="10057889" w:rsidR="00C47B4D" w:rsidRPr="00C47B4D" w:rsidRDefault="00EE2DFB" w:rsidP="00C47B4D">
      <w:pPr>
        <w:rPr>
          <w:b/>
          <w:bCs/>
          <w:rtl/>
        </w:rPr>
      </w:pPr>
      <w:r>
        <w:rPr>
          <w:rFonts w:hint="cs"/>
          <w:b/>
          <w:bCs/>
          <w:rtl/>
        </w:rPr>
        <w:t xml:space="preserve">מודול ה- </w:t>
      </w:r>
      <w:r w:rsidR="00C47B4D" w:rsidRPr="00C47B4D">
        <w:rPr>
          <w:b/>
          <w:bCs/>
        </w:rPr>
        <w:t>EXCEPTIONS</w:t>
      </w:r>
      <w:r w:rsidR="00C47B4D" w:rsidRPr="00C47B4D">
        <w:rPr>
          <w:rFonts w:hint="cs"/>
          <w:b/>
          <w:bCs/>
          <w:rtl/>
        </w:rPr>
        <w:t xml:space="preserve">: </w:t>
      </w:r>
    </w:p>
    <w:p w14:paraId="05A619D3" w14:textId="20F6202D" w:rsidR="00C47B4D" w:rsidRPr="00C47B4D" w:rsidRDefault="00C47B4D" w:rsidP="00C47B4D">
      <w:pPr>
        <w:rPr>
          <w:rtl/>
        </w:rPr>
      </w:pPr>
      <w:r>
        <w:rPr>
          <w:rFonts w:hint="cs"/>
          <w:rtl/>
        </w:rPr>
        <w:t xml:space="preserve">במודול זה ישנן מחלקות </w:t>
      </w:r>
      <w:r>
        <w:t>exceptions</w:t>
      </w:r>
      <w:r>
        <w:rPr>
          <w:rFonts w:hint="cs"/>
          <w:rtl/>
        </w:rPr>
        <w:t xml:space="preserve"> ייעודיות למערכת. </w:t>
      </w:r>
    </w:p>
    <w:p w14:paraId="7E9786DB" w14:textId="77777777" w:rsidR="00C47B4D" w:rsidRPr="00C47B4D" w:rsidRDefault="00C47B4D" w:rsidP="00C47B4D">
      <w:pPr>
        <w:rPr>
          <w:b/>
          <w:bCs/>
          <w:rtl/>
        </w:rPr>
      </w:pPr>
    </w:p>
    <w:p w14:paraId="1F408EF3" w14:textId="77777777" w:rsidR="00CB6CD8" w:rsidRPr="00CB6CD8" w:rsidRDefault="00CB6CD8" w:rsidP="00CB6CD8">
      <w:pPr>
        <w:jc w:val="center"/>
        <w:rPr>
          <w:rtl/>
        </w:rPr>
      </w:pPr>
    </w:p>
    <w:p w14:paraId="582D18E3" w14:textId="77777777" w:rsidR="00CB6CD8" w:rsidRDefault="00CB6CD8"/>
    <w:sectPr w:rsidR="00CB6CD8" w:rsidSect="009735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5CD"/>
    <w:multiLevelType w:val="hybridMultilevel"/>
    <w:tmpl w:val="2FD4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84096"/>
    <w:multiLevelType w:val="hybridMultilevel"/>
    <w:tmpl w:val="894EF3C6"/>
    <w:lvl w:ilvl="0" w:tplc="ADB817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C7C2D"/>
    <w:multiLevelType w:val="hybridMultilevel"/>
    <w:tmpl w:val="C2EC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3053D"/>
    <w:multiLevelType w:val="hybridMultilevel"/>
    <w:tmpl w:val="C0528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458597">
    <w:abstractNumId w:val="2"/>
  </w:num>
  <w:num w:numId="2" w16cid:durableId="2032753301">
    <w:abstractNumId w:val="0"/>
  </w:num>
  <w:num w:numId="3" w16cid:durableId="2089573674">
    <w:abstractNumId w:val="1"/>
  </w:num>
  <w:num w:numId="4" w16cid:durableId="647368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D8"/>
    <w:rsid w:val="000C4BCF"/>
    <w:rsid w:val="00117804"/>
    <w:rsid w:val="001C4838"/>
    <w:rsid w:val="001D1D5B"/>
    <w:rsid w:val="002A74A5"/>
    <w:rsid w:val="00384C5F"/>
    <w:rsid w:val="003C2BAC"/>
    <w:rsid w:val="004250E2"/>
    <w:rsid w:val="00473958"/>
    <w:rsid w:val="00566F68"/>
    <w:rsid w:val="006133D3"/>
    <w:rsid w:val="00884703"/>
    <w:rsid w:val="00973554"/>
    <w:rsid w:val="00991001"/>
    <w:rsid w:val="009F2266"/>
    <w:rsid w:val="00B23C10"/>
    <w:rsid w:val="00C47B4D"/>
    <w:rsid w:val="00C6679D"/>
    <w:rsid w:val="00CB6CD8"/>
    <w:rsid w:val="00CF4327"/>
    <w:rsid w:val="00D43FC3"/>
    <w:rsid w:val="00D9422C"/>
    <w:rsid w:val="00E10723"/>
    <w:rsid w:val="00EE2DFB"/>
    <w:rsid w:val="00F46B0D"/>
    <w:rsid w:val="00FD7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934B"/>
  <w15:chartTrackingRefBased/>
  <w15:docId w15:val="{D108AB61-C948-4285-AD4B-3ADA9356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CD8"/>
    <w:pPr>
      <w:ind w:left="720"/>
      <w:contextualSpacing/>
    </w:pPr>
  </w:style>
  <w:style w:type="character" w:styleId="Hyperlink">
    <w:name w:val="Hyperlink"/>
    <w:basedOn w:val="a0"/>
    <w:uiPriority w:val="99"/>
    <w:unhideWhenUsed/>
    <w:rsid w:val="00E10723"/>
    <w:rPr>
      <w:color w:val="0563C1" w:themeColor="hyperlink"/>
      <w:u w:val="single"/>
    </w:rPr>
  </w:style>
  <w:style w:type="character" w:styleId="a4">
    <w:name w:val="Unresolved Mention"/>
    <w:basedOn w:val="a0"/>
    <w:uiPriority w:val="99"/>
    <w:semiHidden/>
    <w:unhideWhenUsed/>
    <w:rsid w:val="00E1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51524">
      <w:bodyDiv w:val="1"/>
      <w:marLeft w:val="0"/>
      <w:marRight w:val="0"/>
      <w:marTop w:val="0"/>
      <w:marBottom w:val="0"/>
      <w:divBdr>
        <w:top w:val="none" w:sz="0" w:space="0" w:color="auto"/>
        <w:left w:val="none" w:sz="0" w:space="0" w:color="auto"/>
        <w:bottom w:val="none" w:sz="0" w:space="0" w:color="auto"/>
        <w:right w:val="none" w:sz="0" w:space="0" w:color="auto"/>
      </w:divBdr>
    </w:div>
    <w:div w:id="656685522">
      <w:bodyDiv w:val="1"/>
      <w:marLeft w:val="0"/>
      <w:marRight w:val="0"/>
      <w:marTop w:val="0"/>
      <w:marBottom w:val="0"/>
      <w:divBdr>
        <w:top w:val="none" w:sz="0" w:space="0" w:color="auto"/>
        <w:left w:val="none" w:sz="0" w:space="0" w:color="auto"/>
        <w:bottom w:val="none" w:sz="0" w:space="0" w:color="auto"/>
        <w:right w:val="none" w:sz="0" w:space="0" w:color="auto"/>
      </w:divBdr>
    </w:div>
    <w:div w:id="214541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vgr@mta.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528</Words>
  <Characters>2640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ofekcohen1996@gmail.com</dc:creator>
  <cp:keywords/>
  <dc:description/>
  <cp:lastModifiedBy>ofekcohen1996@gmail.com</cp:lastModifiedBy>
  <cp:revision>4</cp:revision>
  <dcterms:created xsi:type="dcterms:W3CDTF">2022-05-29T15:29:00Z</dcterms:created>
  <dcterms:modified xsi:type="dcterms:W3CDTF">2022-05-31T20:00:00Z</dcterms:modified>
</cp:coreProperties>
</file>