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58BB" w14:textId="441C5786" w:rsidR="007F4459" w:rsidRPr="007F4459" w:rsidRDefault="007F4459" w:rsidP="007F4459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Helvetica" w:hAnsi="Helvetica"/>
          <w:b/>
          <w:bCs/>
          <w:color w:val="000000" w:themeColor="text1"/>
          <w:sz w:val="36"/>
          <w:szCs w:val="36"/>
          <w:u w:val="single"/>
        </w:rPr>
      </w:pPr>
      <w:r w:rsidRPr="007F4459">
        <w:rPr>
          <w:rFonts w:ascii="Helvetica" w:hAnsi="Helvetica"/>
          <w:b/>
          <w:bCs/>
          <w:color w:val="000000" w:themeColor="text1"/>
          <w:sz w:val="36"/>
          <w:szCs w:val="36"/>
          <w:u w:val="single"/>
        </w:rPr>
        <w:t>PROJECT JOURNAL</w:t>
      </w:r>
      <w:bookmarkStart w:id="0" w:name="_GoBack"/>
      <w:bookmarkEnd w:id="0"/>
    </w:p>
    <w:p w14:paraId="019E20C0" w14:textId="39F69051" w:rsidR="001A4CD2" w:rsidRPr="001A4CD2" w:rsidRDefault="001A4CD2" w:rsidP="001A4CD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1A4CD2">
        <w:rPr>
          <w:rFonts w:ascii="Helvetica" w:hAnsi="Helvetica"/>
          <w:b/>
          <w:bCs/>
          <w:color w:val="000000" w:themeColor="text1"/>
          <w:sz w:val="36"/>
          <w:szCs w:val="36"/>
        </w:rPr>
        <w:t>Application Structure</w:t>
      </w:r>
    </w:p>
    <w:p w14:paraId="2A5B1A20" w14:textId="77777777" w:rsidR="001A4CD2" w:rsidRPr="001A4CD2" w:rsidRDefault="001A4CD2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We have followed service-oriented architecture as a result of which the application has been decomposed into five microservices namely,</w:t>
      </w:r>
    </w:p>
    <w:p w14:paraId="04061632" w14:textId="4E878CAB" w:rsidR="001A4CD2" w:rsidRPr="001A4CD2" w:rsidRDefault="001A4CD2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Login</w:t>
      </w:r>
    </w:p>
    <w:p w14:paraId="425FDE40" w14:textId="21588BE2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Adding new accounts - Checking, Savings</w:t>
      </w:r>
    </w:p>
    <w:p w14:paraId="4C6C26F4" w14:textId="77777777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70ECDD0B" w14:textId="77777777" w:rsidR="005603C8" w:rsidRPr="005603C8" w:rsidRDefault="005603C8" w:rsidP="005603C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5603C8">
        <w:rPr>
          <w:rFonts w:ascii="Helvetica Neue" w:hAnsi="Helvetica Neue"/>
          <w:color w:val="000000" w:themeColor="text1"/>
          <w:shd w:val="clear" w:color="auto" w:fill="FFFFFF"/>
        </w:rPr>
        <w:t>Transfer between accounts - one time or recurring</w:t>
      </w:r>
    </w:p>
    <w:p w14:paraId="6B3A6D4D" w14:textId="77777777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Set up recurring or one-time Bill payment for external payees</w:t>
      </w:r>
    </w:p>
    <w:p w14:paraId="3B800222" w14:textId="4FB4BA2A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View and search Transactions - for credits/debits/checks/fees - up to last 18 months</w:t>
      </w:r>
    </w:p>
    <w:p w14:paraId="38DEA034" w14:textId="77777777" w:rsidR="005603C8" w:rsidRPr="005603C8" w:rsidRDefault="005603C8" w:rsidP="0056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hAnsi="Helvetica Neue"/>
          <w:color w:val="000000" w:themeColor="text1"/>
        </w:rPr>
      </w:pPr>
      <w:r w:rsidRPr="005603C8">
        <w:rPr>
          <w:rFonts w:ascii="Helvetica Neue" w:hAnsi="Helvetica Neue"/>
          <w:color w:val="000000" w:themeColor="text1"/>
        </w:rPr>
        <w:t>(Admin only) - Add transactions - such as manual refunds on fees</w:t>
      </w:r>
    </w:p>
    <w:p w14:paraId="1BE70FEE" w14:textId="77777777" w:rsidR="001A4CD2" w:rsidRPr="001A4CD2" w:rsidRDefault="001A4CD2" w:rsidP="001A4CD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1A4CD2">
        <w:rPr>
          <w:rFonts w:ascii="Helvetica" w:hAnsi="Helvetica"/>
          <w:b/>
          <w:bCs/>
          <w:color w:val="000000" w:themeColor="text1"/>
          <w:sz w:val="36"/>
          <w:szCs w:val="36"/>
        </w:rPr>
        <w:t>Weekly Development</w:t>
      </w:r>
    </w:p>
    <w:p w14:paraId="0A5ADEBA" w14:textId="5FF7AC14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1 (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07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13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5B1F4110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590FE531" w14:textId="77777777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Researched the various possible applications that we can develop</w:t>
      </w:r>
    </w:p>
    <w:p w14:paraId="51D87599" w14:textId="77777777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on the Application Domain</w:t>
      </w:r>
    </w:p>
    <w:p w14:paraId="78243E87" w14:textId="77777777" w:rsidR="001A4CD2" w:rsidRPr="001A4CD2" w:rsidRDefault="001A4CD2" w:rsidP="001A4CD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the depth of scope that we want to cover</w:t>
      </w:r>
    </w:p>
    <w:p w14:paraId="217FB9FB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3C0E8C41" w14:textId="40199525" w:rsidR="001A4CD2" w:rsidRPr="001A4CD2" w:rsidRDefault="001A4CD2" w:rsidP="001A4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 xml:space="preserve">Decided to develop </w:t>
      </w:r>
      <w:r w:rsidRPr="005603C8">
        <w:rPr>
          <w:rFonts w:ascii="Helvetica" w:hAnsi="Helvetica"/>
          <w:color w:val="000000" w:themeColor="text1"/>
        </w:rPr>
        <w:t>Bank</w:t>
      </w:r>
      <w:r w:rsidRPr="001A4CD2">
        <w:rPr>
          <w:rFonts w:ascii="Helvetica" w:hAnsi="Helvetica"/>
          <w:color w:val="000000" w:themeColor="text1"/>
        </w:rPr>
        <w:t xml:space="preserve"> Application</w:t>
      </w:r>
      <w:r w:rsidR="00E803B9" w:rsidRPr="005603C8">
        <w:rPr>
          <w:rFonts w:ascii="Helvetica" w:hAnsi="Helvetica"/>
          <w:color w:val="000000" w:themeColor="text1"/>
        </w:rPr>
        <w:t xml:space="preserve"> with the above components</w:t>
      </w:r>
    </w:p>
    <w:p w14:paraId="15276AB0" w14:textId="77777777" w:rsidR="001A4CD2" w:rsidRPr="001A4CD2" w:rsidRDefault="001A4CD2" w:rsidP="001A4CD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to use Microservices development technique</w:t>
      </w:r>
    </w:p>
    <w:p w14:paraId="2434A9F2" w14:textId="06ED96C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2 (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1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4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E803B9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20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136871BF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28E07525" w14:textId="77777777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the services to decompose</w:t>
      </w:r>
    </w:p>
    <w:p w14:paraId="45FACE3A" w14:textId="0FD07CDD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about the requirements and resources needed</w:t>
      </w:r>
    </w:p>
    <w:p w14:paraId="41C67358" w14:textId="63BE26FC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lastRenderedPageBreak/>
        <w:t>Constructed the n</w:t>
      </w:r>
      <w:r w:rsidR="00E803B9" w:rsidRPr="005603C8">
        <w:rPr>
          <w:rFonts w:ascii="Helvetica" w:hAnsi="Helvetica"/>
          <w:color w:val="000000" w:themeColor="text1"/>
        </w:rPr>
        <w:t>e</w:t>
      </w:r>
      <w:r w:rsidRPr="001A4CD2">
        <w:rPr>
          <w:rFonts w:ascii="Helvetica" w:hAnsi="Helvetica"/>
          <w:color w:val="000000" w:themeColor="text1"/>
        </w:rPr>
        <w:t>cessary folder structure</w:t>
      </w:r>
    </w:p>
    <w:p w14:paraId="42A369EB" w14:textId="77777777" w:rsidR="001A4CD2" w:rsidRPr="001A4CD2" w:rsidRDefault="001A4CD2" w:rsidP="001A4CD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Discussed about the relevant Database options</w:t>
      </w:r>
    </w:p>
    <w:p w14:paraId="12233A1C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6C790090" w14:textId="77777777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Everyone was assigned a microservice to work on.</w:t>
      </w:r>
    </w:p>
    <w:p w14:paraId="79177D95" w14:textId="4C52F630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 xml:space="preserve">Go </w:t>
      </w:r>
      <w:r w:rsidR="00E803B9" w:rsidRPr="005603C8">
        <w:rPr>
          <w:rFonts w:ascii="Helvetica" w:hAnsi="Helvetica"/>
          <w:color w:val="000000" w:themeColor="text1"/>
        </w:rPr>
        <w:t xml:space="preserve">and Nodejs </w:t>
      </w:r>
      <w:r w:rsidRPr="001A4CD2">
        <w:rPr>
          <w:rFonts w:ascii="Helvetica" w:hAnsi="Helvetica"/>
          <w:color w:val="000000" w:themeColor="text1"/>
        </w:rPr>
        <w:t>w</w:t>
      </w:r>
      <w:r w:rsidR="00E803B9" w:rsidRPr="005603C8">
        <w:rPr>
          <w:rFonts w:ascii="Helvetica" w:hAnsi="Helvetica"/>
          <w:color w:val="000000" w:themeColor="text1"/>
        </w:rPr>
        <w:t>ere</w:t>
      </w:r>
      <w:r w:rsidRPr="001A4CD2">
        <w:rPr>
          <w:rFonts w:ascii="Helvetica" w:hAnsi="Helvetica"/>
          <w:color w:val="000000" w:themeColor="text1"/>
        </w:rPr>
        <w:t xml:space="preserve"> decided to be the language</w:t>
      </w:r>
      <w:r w:rsidR="00E803B9" w:rsidRPr="005603C8">
        <w:rPr>
          <w:rFonts w:ascii="Helvetica" w:hAnsi="Helvetica"/>
          <w:color w:val="000000" w:themeColor="text1"/>
        </w:rPr>
        <w:t>s</w:t>
      </w:r>
      <w:r w:rsidRPr="001A4CD2">
        <w:rPr>
          <w:rFonts w:ascii="Helvetica" w:hAnsi="Helvetica"/>
          <w:color w:val="000000" w:themeColor="text1"/>
        </w:rPr>
        <w:t xml:space="preserve"> for writing APIs</w:t>
      </w:r>
    </w:p>
    <w:p w14:paraId="1539C547" w14:textId="77777777" w:rsidR="001A4CD2" w:rsidRPr="001A4CD2" w:rsidRDefault="001A4CD2" w:rsidP="001A4CD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Decided on suitable databases for each microservice</w:t>
      </w:r>
    </w:p>
    <w:p w14:paraId="6451E9EA" w14:textId="53D3974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Week 3 (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21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27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3587ADE5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3126F5A5" w14:textId="77777777" w:rsidR="001A4CD2" w:rsidRPr="001A4CD2" w:rsidRDefault="001A4CD2" w:rsidP="001A4CD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1A4CD2">
        <w:rPr>
          <w:rFonts w:ascii="Helvetica" w:hAnsi="Helvetica"/>
          <w:color w:val="000000" w:themeColor="text1"/>
        </w:rPr>
        <w:t>Creation and configuration of databases</w:t>
      </w:r>
    </w:p>
    <w:p w14:paraId="3EAA9169" w14:textId="6DA3F908" w:rsidR="001A4CD2" w:rsidRPr="005603C8" w:rsidRDefault="00B85231" w:rsidP="001A4CD2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S</w:t>
      </w:r>
      <w:r w:rsidR="001A4CD2" w:rsidRPr="001A4CD2">
        <w:rPr>
          <w:rFonts w:ascii="Helvetica" w:hAnsi="Helvetica"/>
          <w:color w:val="000000" w:themeColor="text1"/>
        </w:rPr>
        <w:t>tarted writing APIs</w:t>
      </w:r>
      <w:r w:rsidRPr="005603C8">
        <w:rPr>
          <w:rFonts w:ascii="Helvetica" w:hAnsi="Helvetica"/>
          <w:color w:val="000000" w:themeColor="text1"/>
        </w:rPr>
        <w:t> </w:t>
      </w:r>
    </w:p>
    <w:p w14:paraId="5593F65E" w14:textId="2F37FA9D" w:rsidR="00B85231" w:rsidRPr="001A4CD2" w:rsidRDefault="00B85231" w:rsidP="001A4CD2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Discussed about the architecture</w:t>
      </w:r>
      <w:r w:rsidRPr="005603C8">
        <w:rPr>
          <w:color w:val="000000" w:themeColor="text1"/>
        </w:rPr>
        <w:t> </w:t>
      </w:r>
    </w:p>
    <w:p w14:paraId="402C4A62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7E2E625F" w14:textId="253155EA" w:rsidR="001A4CD2" w:rsidRPr="001A4CD2" w:rsidRDefault="00B85231" w:rsidP="001A4CD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Decided about the architecture</w:t>
      </w:r>
    </w:p>
    <w:p w14:paraId="5480DAD6" w14:textId="02912B0C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Kowshhal</w:t>
      </w:r>
      <w:proofErr w:type="spellEnd"/>
    </w:p>
    <w:p w14:paraId="36C5CEBB" w14:textId="77777777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Started creating API</w:t>
      </w:r>
      <w:r w:rsidR="001A4CD2" w:rsidRPr="005603C8">
        <w:rPr>
          <w:rFonts w:ascii="Helvetica" w:hAnsi="Helvetica"/>
          <w:color w:val="000000" w:themeColor="text1"/>
        </w:rPr>
        <w:t xml:space="preserve"> </w:t>
      </w:r>
      <w:r w:rsidRPr="005603C8">
        <w:rPr>
          <w:rFonts w:ascii="Helvetica" w:hAnsi="Helvetica"/>
          <w:color w:val="000000" w:themeColor="text1"/>
        </w:rPr>
        <w:t xml:space="preserve">for login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43377442" w14:textId="5D989F11" w:rsidR="001A4CD2" w:rsidRPr="001A4CD2" w:rsidRDefault="001A4CD2" w:rsidP="00A0155C">
      <w:pPr>
        <w:shd w:val="clear" w:color="auto" w:fill="FFFFFF"/>
        <w:spacing w:before="60" w:after="100" w:afterAutospacing="1"/>
        <w:ind w:left="360"/>
        <w:rPr>
          <w:rFonts w:ascii="Helvetica" w:hAnsi="Helvetica"/>
          <w:color w:val="000000" w:themeColor="text1"/>
        </w:rPr>
      </w:pPr>
    </w:p>
    <w:p w14:paraId="4173E08B" w14:textId="1D78AFFA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Yash</w:t>
      </w:r>
    </w:p>
    <w:p w14:paraId="690184F2" w14:textId="6148DAF2" w:rsidR="00A0155C" w:rsidRPr="005603C8" w:rsidRDefault="00A0155C" w:rsidP="00A0155C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</w:t>
      </w:r>
      <w:r w:rsidRPr="005603C8">
        <w:rPr>
          <w:rFonts w:ascii="Helvetica" w:hAnsi="Helvetica"/>
          <w:color w:val="000000" w:themeColor="text1"/>
        </w:rPr>
        <w:t>add account</w:t>
      </w:r>
      <w:r w:rsidRPr="005603C8">
        <w:rPr>
          <w:rFonts w:ascii="Helvetica" w:hAnsi="Helvetica"/>
          <w:color w:val="000000" w:themeColor="text1"/>
        </w:rPr>
        <w:t xml:space="preserve">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567A822D" w14:textId="77777777" w:rsidR="00A0155C" w:rsidRPr="005603C8" w:rsidRDefault="00A0155C" w:rsidP="00A0155C">
      <w:pPr>
        <w:pStyle w:val="ListParagraph"/>
        <w:rPr>
          <w:color w:val="000000" w:themeColor="text1"/>
        </w:rPr>
      </w:pPr>
    </w:p>
    <w:p w14:paraId="79BC740D" w14:textId="13BC1224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Ramya</w:t>
      </w:r>
    </w:p>
    <w:p w14:paraId="3E84D16F" w14:textId="77777777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</w:t>
      </w:r>
      <w:r w:rsidRPr="005603C8">
        <w:rPr>
          <w:rFonts w:ascii="Helvetica" w:hAnsi="Helvetica"/>
          <w:color w:val="000000" w:themeColor="text1"/>
        </w:rPr>
        <w:t>transfer between accounts</w:t>
      </w:r>
      <w:r w:rsidRPr="005603C8">
        <w:rPr>
          <w:rFonts w:ascii="Helvetica" w:hAnsi="Helvetica"/>
          <w:color w:val="000000" w:themeColor="text1"/>
        </w:rPr>
        <w:t xml:space="preserve">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- one time or recurring</w:t>
      </w:r>
    </w:p>
    <w:p w14:paraId="4E8ED9B0" w14:textId="086355B0" w:rsidR="00A0155C" w:rsidRPr="005603C8" w:rsidRDefault="00A0155C" w:rsidP="00A0155C">
      <w:pPr>
        <w:pStyle w:val="ListParagraph"/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59515687" w14:textId="77777777" w:rsidR="00A0155C" w:rsidRPr="005603C8" w:rsidRDefault="00A0155C" w:rsidP="00A0155C">
      <w:pPr>
        <w:pStyle w:val="ListParagraph"/>
        <w:rPr>
          <w:color w:val="000000" w:themeColor="text1"/>
        </w:rPr>
      </w:pPr>
    </w:p>
    <w:p w14:paraId="7F384831" w14:textId="34ABE750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Nivali</w:t>
      </w:r>
      <w:proofErr w:type="spellEnd"/>
    </w:p>
    <w:p w14:paraId="2BF8454F" w14:textId="15280D10" w:rsidR="00A0155C" w:rsidRPr="005603C8" w:rsidRDefault="00A0155C" w:rsidP="00A015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Started creating API for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 xml:space="preserve">View and search Transactions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–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 xml:space="preserve"> for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 xml:space="preserve">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credits/debits/checks/fees</w:t>
      </w:r>
    </w:p>
    <w:p w14:paraId="38E68DBC" w14:textId="6E87BAA4" w:rsidR="00A0155C" w:rsidRPr="005603C8" w:rsidRDefault="00A0155C" w:rsidP="00A0155C">
      <w:pPr>
        <w:pStyle w:val="ListParagraph"/>
        <w:rPr>
          <w:rFonts w:asciiTheme="minorHAnsi" w:hAnsiTheme="minorHAnsi"/>
          <w:color w:val="000000" w:themeColor="text1"/>
        </w:rPr>
      </w:pPr>
    </w:p>
    <w:p w14:paraId="2119C8A2" w14:textId="58884138" w:rsidR="001A4CD2" w:rsidRPr="001A4CD2" w:rsidRDefault="001A4CD2" w:rsidP="001A4CD2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000000" w:themeColor="text1"/>
          <w:sz w:val="30"/>
          <w:szCs w:val="30"/>
        </w:rPr>
      </w:pP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lastRenderedPageBreak/>
        <w:t>Week 4 (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Nov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28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-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Dec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 xml:space="preserve"> </w:t>
      </w:r>
      <w:r w:rsidR="00B85231" w:rsidRPr="005603C8">
        <w:rPr>
          <w:rFonts w:ascii="Helvetica" w:hAnsi="Helvetica"/>
          <w:b/>
          <w:bCs/>
          <w:color w:val="000000" w:themeColor="text1"/>
          <w:sz w:val="30"/>
          <w:szCs w:val="30"/>
        </w:rPr>
        <w:t>4</w:t>
      </w:r>
      <w:r w:rsidRPr="001A4CD2">
        <w:rPr>
          <w:rFonts w:ascii="Helvetica" w:hAnsi="Helvetica"/>
          <w:b/>
          <w:bCs/>
          <w:color w:val="000000" w:themeColor="text1"/>
          <w:sz w:val="30"/>
          <w:szCs w:val="30"/>
        </w:rPr>
        <w:t>)</w:t>
      </w:r>
    </w:p>
    <w:p w14:paraId="7532BF06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MoM (notes)</w:t>
      </w:r>
    </w:p>
    <w:p w14:paraId="1A3133B1" w14:textId="739645E6" w:rsidR="001B2243" w:rsidRPr="005603C8" w:rsidRDefault="001B2243" w:rsidP="001B22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Discussed the appropriate deployment methods for APIs </w:t>
      </w:r>
    </w:p>
    <w:p w14:paraId="67048263" w14:textId="6417FB87" w:rsidR="001B2243" w:rsidRPr="001A4CD2" w:rsidRDefault="001B2243" w:rsidP="001B22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 xml:space="preserve">Weighted the </w:t>
      </w:r>
      <w:r w:rsidRPr="001A4CD2">
        <w:rPr>
          <w:rFonts w:ascii="Helvetica" w:hAnsi="Helvetica"/>
          <w:color w:val="000000" w:themeColor="text1"/>
        </w:rPr>
        <w:t>pros and cons of various potential means</w:t>
      </w:r>
    </w:p>
    <w:p w14:paraId="78727106" w14:textId="77777777" w:rsidR="001A4CD2" w:rsidRPr="001A4CD2" w:rsidRDefault="001A4CD2" w:rsidP="001A4CD2">
      <w:pPr>
        <w:shd w:val="clear" w:color="auto" w:fill="FFFFFF"/>
        <w:spacing w:before="360" w:after="240"/>
        <w:outlineLvl w:val="3"/>
        <w:rPr>
          <w:rFonts w:ascii="Helvetica" w:hAnsi="Helvetica"/>
          <w:b/>
          <w:bCs/>
          <w:color w:val="000000" w:themeColor="text1"/>
        </w:rPr>
      </w:pPr>
      <w:r w:rsidRPr="001A4CD2">
        <w:rPr>
          <w:rFonts w:ascii="Helvetica" w:hAnsi="Helvetica"/>
          <w:b/>
          <w:bCs/>
          <w:color w:val="000000" w:themeColor="text1"/>
        </w:rPr>
        <w:t>Result</w:t>
      </w:r>
    </w:p>
    <w:p w14:paraId="5966E4C5" w14:textId="1A05D702" w:rsidR="001A4CD2" w:rsidRPr="005603C8" w:rsidRDefault="001B2243" w:rsidP="001A4CD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Finished writing the necessary APIs</w:t>
      </w:r>
    </w:p>
    <w:p w14:paraId="31F65D03" w14:textId="752E1BA0" w:rsidR="001B2243" w:rsidRPr="001A4CD2" w:rsidRDefault="001B2243" w:rsidP="001B22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I</w:t>
      </w:r>
      <w:r w:rsidRPr="001A4CD2">
        <w:rPr>
          <w:rFonts w:ascii="Helvetica" w:hAnsi="Helvetica"/>
          <w:color w:val="000000" w:themeColor="text1"/>
        </w:rPr>
        <w:t>ntegration of microservices using KONG API Gateway</w:t>
      </w:r>
    </w:p>
    <w:p w14:paraId="7CFFE66F" w14:textId="2B3D0419" w:rsidR="001B2243" w:rsidRPr="001A4CD2" w:rsidRDefault="001B2243" w:rsidP="001B22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Tested the application end to end</w:t>
      </w:r>
    </w:p>
    <w:p w14:paraId="5B63417E" w14:textId="7131121F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Kowshhal</w:t>
      </w:r>
      <w:proofErr w:type="spellEnd"/>
    </w:p>
    <w:p w14:paraId="51C0CD25" w14:textId="6DFCB00B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C</w:t>
      </w:r>
      <w:r w:rsidRPr="005603C8">
        <w:rPr>
          <w:rFonts w:ascii="Helvetica" w:hAnsi="Helvetica"/>
          <w:color w:val="000000" w:themeColor="text1"/>
        </w:rPr>
        <w:t>reat</w:t>
      </w:r>
      <w:r w:rsidRPr="005603C8">
        <w:rPr>
          <w:rFonts w:ascii="Helvetica" w:hAnsi="Helvetica"/>
          <w:color w:val="000000" w:themeColor="text1"/>
        </w:rPr>
        <w:t>ed</w:t>
      </w:r>
      <w:r w:rsidRPr="005603C8">
        <w:rPr>
          <w:rFonts w:ascii="Helvetica" w:hAnsi="Helvetica"/>
          <w:color w:val="000000" w:themeColor="text1"/>
        </w:rPr>
        <w:t xml:space="preserve"> API for login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11FA7755" w14:textId="77777777" w:rsidR="00DE00DE" w:rsidRPr="005603C8" w:rsidRDefault="00DE00DE" w:rsidP="00DE00DE">
      <w:pPr>
        <w:pStyle w:val="ListParagraph"/>
        <w:rPr>
          <w:color w:val="000000" w:themeColor="text1"/>
        </w:rPr>
      </w:pPr>
    </w:p>
    <w:p w14:paraId="4A0962C0" w14:textId="6561DB20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Yash</w:t>
      </w:r>
    </w:p>
    <w:p w14:paraId="7A36032F" w14:textId="25A71AB8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C</w:t>
      </w:r>
      <w:r w:rsidRPr="005603C8">
        <w:rPr>
          <w:rFonts w:ascii="Helvetica" w:hAnsi="Helvetica"/>
          <w:color w:val="000000" w:themeColor="text1"/>
        </w:rPr>
        <w:t>reat</w:t>
      </w:r>
      <w:r w:rsidRPr="005603C8">
        <w:rPr>
          <w:rFonts w:ascii="Helvetica" w:hAnsi="Helvetica"/>
          <w:color w:val="000000" w:themeColor="text1"/>
        </w:rPr>
        <w:t>ed</w:t>
      </w:r>
      <w:r w:rsidRPr="005603C8">
        <w:rPr>
          <w:rFonts w:ascii="Helvetica" w:hAnsi="Helvetica"/>
          <w:color w:val="000000" w:themeColor="text1"/>
        </w:rPr>
        <w:t xml:space="preserve"> API for add account 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closing existing accounts</w:t>
      </w:r>
    </w:p>
    <w:p w14:paraId="7A10B500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2A8CAA71" w14:textId="647F50FB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r w:rsidRPr="005603C8">
        <w:rPr>
          <w:rFonts w:ascii="Helvetica" w:hAnsi="Helvetica"/>
          <w:b/>
          <w:bCs/>
          <w:color w:val="000000" w:themeColor="text1"/>
        </w:rPr>
        <w:t>Ramya</w:t>
      </w:r>
    </w:p>
    <w:p w14:paraId="1FD608E4" w14:textId="52B2EE4F" w:rsidR="00DE00DE" w:rsidRPr="005603C8" w:rsidRDefault="00DE00DE" w:rsidP="00DE00DE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C</w:t>
      </w:r>
      <w:r w:rsidRPr="005603C8">
        <w:rPr>
          <w:rFonts w:ascii="Helvetica" w:hAnsi="Helvetica"/>
          <w:color w:val="000000" w:themeColor="text1"/>
        </w:rPr>
        <w:t>reat</w:t>
      </w:r>
      <w:r w:rsidRPr="005603C8">
        <w:rPr>
          <w:rFonts w:ascii="Helvetica" w:hAnsi="Helvetica"/>
          <w:color w:val="000000" w:themeColor="text1"/>
        </w:rPr>
        <w:t>ed</w:t>
      </w:r>
      <w:r w:rsidRPr="005603C8">
        <w:rPr>
          <w:rFonts w:ascii="Helvetica" w:hAnsi="Helvetica"/>
          <w:color w:val="000000" w:themeColor="text1"/>
        </w:rPr>
        <w:t xml:space="preserve"> API for transfer between accounts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- one time or recurring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 xml:space="preserve"> </w:t>
      </w:r>
      <w:r w:rsidRPr="005603C8">
        <w:rPr>
          <w:rFonts w:ascii="Helvetica" w:hAnsi="Helvetica"/>
          <w:color w:val="000000" w:themeColor="text1"/>
        </w:rPr>
        <w:t xml:space="preserve">and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Set up recurring or one-time Bill payment for external payees</w:t>
      </w:r>
    </w:p>
    <w:p w14:paraId="6DC4D073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74F657E8" w14:textId="5CD676E3" w:rsidR="001A4CD2" w:rsidRPr="001A4CD2" w:rsidRDefault="00A0155C" w:rsidP="001A4CD2">
      <w:pPr>
        <w:shd w:val="clear" w:color="auto" w:fill="FFFFFF"/>
        <w:spacing w:after="240"/>
        <w:rPr>
          <w:rFonts w:ascii="Helvetica" w:hAnsi="Helvetica"/>
          <w:color w:val="000000" w:themeColor="text1"/>
        </w:rPr>
      </w:pPr>
      <w:proofErr w:type="spellStart"/>
      <w:r w:rsidRPr="005603C8">
        <w:rPr>
          <w:rFonts w:ascii="Helvetica" w:hAnsi="Helvetica"/>
          <w:b/>
          <w:bCs/>
          <w:color w:val="000000" w:themeColor="text1"/>
        </w:rPr>
        <w:t>Nivali</w:t>
      </w:r>
      <w:proofErr w:type="spellEnd"/>
    </w:p>
    <w:p w14:paraId="2DBB7ADE" w14:textId="1E1D35E9" w:rsidR="001A4CD2" w:rsidRPr="005603C8" w:rsidRDefault="00DE00DE" w:rsidP="00DE00DE">
      <w:pPr>
        <w:pStyle w:val="ListParagraph"/>
        <w:numPr>
          <w:ilvl w:val="0"/>
          <w:numId w:val="18"/>
        </w:numPr>
        <w:rPr>
          <w:rFonts w:asciiTheme="minorHAnsi" w:hAnsiTheme="minorHAnsi"/>
          <w:color w:val="000000" w:themeColor="text1"/>
        </w:rPr>
      </w:pPr>
      <w:r w:rsidRPr="005603C8">
        <w:rPr>
          <w:rFonts w:ascii="Helvetica" w:hAnsi="Helvetica"/>
          <w:color w:val="000000" w:themeColor="text1"/>
        </w:rPr>
        <w:t>C</w:t>
      </w:r>
      <w:r w:rsidRPr="005603C8">
        <w:rPr>
          <w:rFonts w:ascii="Helvetica" w:hAnsi="Helvetica"/>
          <w:color w:val="000000" w:themeColor="text1"/>
        </w:rPr>
        <w:t>reat</w:t>
      </w:r>
      <w:r w:rsidRPr="005603C8">
        <w:rPr>
          <w:rFonts w:ascii="Helvetica" w:hAnsi="Helvetica"/>
          <w:color w:val="000000" w:themeColor="text1"/>
        </w:rPr>
        <w:t>ed</w:t>
      </w:r>
      <w:r w:rsidRPr="005603C8">
        <w:rPr>
          <w:rFonts w:ascii="Helvetica" w:hAnsi="Helvetica"/>
          <w:color w:val="000000" w:themeColor="text1"/>
        </w:rPr>
        <w:t xml:space="preserve"> API for </w:t>
      </w:r>
      <w:r w:rsidRPr="005603C8">
        <w:rPr>
          <w:rFonts w:ascii="Helvetica Neue" w:hAnsi="Helvetica Neue"/>
          <w:color w:val="000000" w:themeColor="text1"/>
          <w:shd w:val="clear" w:color="auto" w:fill="FFFFFF"/>
        </w:rPr>
        <w:t>View and search Transactions – for credits/debits/checks/fees</w:t>
      </w:r>
    </w:p>
    <w:p w14:paraId="61A9E7A9" w14:textId="77777777" w:rsidR="00DE00DE" w:rsidRPr="005603C8" w:rsidRDefault="00DE00DE" w:rsidP="00DE00DE">
      <w:pPr>
        <w:pStyle w:val="ListParagraph"/>
        <w:rPr>
          <w:rFonts w:asciiTheme="minorHAnsi" w:hAnsiTheme="minorHAnsi"/>
          <w:color w:val="000000" w:themeColor="text1"/>
        </w:rPr>
      </w:pPr>
    </w:p>
    <w:p w14:paraId="60DE8784" w14:textId="77777777" w:rsidR="001A4CD2" w:rsidRPr="005603C8" w:rsidRDefault="001A4CD2">
      <w:pPr>
        <w:rPr>
          <w:color w:val="000000" w:themeColor="text1"/>
        </w:rPr>
      </w:pPr>
    </w:p>
    <w:sectPr w:rsidR="001A4CD2" w:rsidRPr="005603C8" w:rsidSect="00FC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10F"/>
    <w:multiLevelType w:val="multilevel"/>
    <w:tmpl w:val="3EB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4610"/>
    <w:multiLevelType w:val="multilevel"/>
    <w:tmpl w:val="283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3F2B"/>
    <w:multiLevelType w:val="multilevel"/>
    <w:tmpl w:val="4B5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1C47"/>
    <w:multiLevelType w:val="multilevel"/>
    <w:tmpl w:val="0A9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C0C5D"/>
    <w:multiLevelType w:val="multilevel"/>
    <w:tmpl w:val="EF0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A3E5D"/>
    <w:multiLevelType w:val="multilevel"/>
    <w:tmpl w:val="51B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756DE"/>
    <w:multiLevelType w:val="multilevel"/>
    <w:tmpl w:val="873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17CF2"/>
    <w:multiLevelType w:val="multilevel"/>
    <w:tmpl w:val="29F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0575"/>
    <w:multiLevelType w:val="multilevel"/>
    <w:tmpl w:val="031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14E4B"/>
    <w:multiLevelType w:val="multilevel"/>
    <w:tmpl w:val="B3A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47471"/>
    <w:multiLevelType w:val="multilevel"/>
    <w:tmpl w:val="E6A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D7466"/>
    <w:multiLevelType w:val="multilevel"/>
    <w:tmpl w:val="87E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1B0C"/>
    <w:multiLevelType w:val="multilevel"/>
    <w:tmpl w:val="A59C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3513F"/>
    <w:multiLevelType w:val="multilevel"/>
    <w:tmpl w:val="B3A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70444"/>
    <w:multiLevelType w:val="multilevel"/>
    <w:tmpl w:val="C21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634E7"/>
    <w:multiLevelType w:val="multilevel"/>
    <w:tmpl w:val="88A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B75C8"/>
    <w:multiLevelType w:val="multilevel"/>
    <w:tmpl w:val="A69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25E82"/>
    <w:multiLevelType w:val="multilevel"/>
    <w:tmpl w:val="BC88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52F83"/>
    <w:multiLevelType w:val="multilevel"/>
    <w:tmpl w:val="C8D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05D1E"/>
    <w:multiLevelType w:val="multilevel"/>
    <w:tmpl w:val="434E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502B5"/>
    <w:multiLevelType w:val="multilevel"/>
    <w:tmpl w:val="0A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26F19"/>
    <w:multiLevelType w:val="multilevel"/>
    <w:tmpl w:val="CB4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C5A0C"/>
    <w:multiLevelType w:val="multilevel"/>
    <w:tmpl w:val="A56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3488B"/>
    <w:multiLevelType w:val="hybridMultilevel"/>
    <w:tmpl w:val="5BC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4337C"/>
    <w:multiLevelType w:val="multilevel"/>
    <w:tmpl w:val="A75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01A2B"/>
    <w:multiLevelType w:val="multilevel"/>
    <w:tmpl w:val="1DC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25DC3"/>
    <w:multiLevelType w:val="multilevel"/>
    <w:tmpl w:val="78C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77F2F"/>
    <w:multiLevelType w:val="multilevel"/>
    <w:tmpl w:val="131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5DE9"/>
    <w:multiLevelType w:val="multilevel"/>
    <w:tmpl w:val="EF8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27"/>
  </w:num>
  <w:num w:numId="4">
    <w:abstractNumId w:val="8"/>
  </w:num>
  <w:num w:numId="5">
    <w:abstractNumId w:val="14"/>
  </w:num>
  <w:num w:numId="6">
    <w:abstractNumId w:val="3"/>
  </w:num>
  <w:num w:numId="7">
    <w:abstractNumId w:val="25"/>
  </w:num>
  <w:num w:numId="8">
    <w:abstractNumId w:val="9"/>
  </w:num>
  <w:num w:numId="9">
    <w:abstractNumId w:val="2"/>
  </w:num>
  <w:num w:numId="10">
    <w:abstractNumId w:val="10"/>
  </w:num>
  <w:num w:numId="11">
    <w:abstractNumId w:val="20"/>
  </w:num>
  <w:num w:numId="12">
    <w:abstractNumId w:val="22"/>
  </w:num>
  <w:num w:numId="13">
    <w:abstractNumId w:val="19"/>
  </w:num>
  <w:num w:numId="14">
    <w:abstractNumId w:val="24"/>
  </w:num>
  <w:num w:numId="15">
    <w:abstractNumId w:val="4"/>
  </w:num>
  <w:num w:numId="16">
    <w:abstractNumId w:val="1"/>
  </w:num>
  <w:num w:numId="17">
    <w:abstractNumId w:val="5"/>
  </w:num>
  <w:num w:numId="18">
    <w:abstractNumId w:val="15"/>
  </w:num>
  <w:num w:numId="19">
    <w:abstractNumId w:val="17"/>
  </w:num>
  <w:num w:numId="20">
    <w:abstractNumId w:val="21"/>
  </w:num>
  <w:num w:numId="21">
    <w:abstractNumId w:val="7"/>
  </w:num>
  <w:num w:numId="22">
    <w:abstractNumId w:val="26"/>
  </w:num>
  <w:num w:numId="23">
    <w:abstractNumId w:val="6"/>
  </w:num>
  <w:num w:numId="24">
    <w:abstractNumId w:val="16"/>
  </w:num>
  <w:num w:numId="25">
    <w:abstractNumId w:val="12"/>
  </w:num>
  <w:num w:numId="26">
    <w:abstractNumId w:val="18"/>
  </w:num>
  <w:num w:numId="27">
    <w:abstractNumId w:val="11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5"/>
    <w:rsid w:val="001A4CD2"/>
    <w:rsid w:val="001B2243"/>
    <w:rsid w:val="005603C8"/>
    <w:rsid w:val="0066149A"/>
    <w:rsid w:val="007F4459"/>
    <w:rsid w:val="00873D25"/>
    <w:rsid w:val="00A0155C"/>
    <w:rsid w:val="00B85231"/>
    <w:rsid w:val="00DE00DE"/>
    <w:rsid w:val="00E803B9"/>
    <w:rsid w:val="00F219E6"/>
    <w:rsid w:val="00FB0C06"/>
    <w:rsid w:val="00F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F195E"/>
  <w15:chartTrackingRefBased/>
  <w15:docId w15:val="{AD4ABDFA-4B4C-9B47-8F59-B67A5F0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C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A4C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C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CD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C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C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CD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A4C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4CD2"/>
    <w:rPr>
      <w:b/>
      <w:bCs/>
    </w:rPr>
  </w:style>
  <w:style w:type="paragraph" w:styleId="ListParagraph">
    <w:name w:val="List Paragraph"/>
    <w:basedOn w:val="Normal"/>
    <w:uiPriority w:val="34"/>
    <w:qFormat/>
    <w:rsid w:val="001B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Bandi</dc:creator>
  <cp:keywords/>
  <dc:description/>
  <cp:lastModifiedBy>Ramya Bandi</cp:lastModifiedBy>
  <cp:revision>2</cp:revision>
  <dcterms:created xsi:type="dcterms:W3CDTF">2019-12-04T13:55:00Z</dcterms:created>
  <dcterms:modified xsi:type="dcterms:W3CDTF">2019-12-04T13:55:00Z</dcterms:modified>
</cp:coreProperties>
</file>