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E2A17" w14:textId="1E123B16" w:rsidR="00C30826" w:rsidRPr="00C30826" w:rsidRDefault="00C30826" w:rsidP="00DF5C03">
      <w:pPr>
        <w:jc w:val="center"/>
        <w:rPr>
          <w:b/>
          <w:bCs/>
          <w:sz w:val="32"/>
          <w:szCs w:val="32"/>
        </w:rPr>
      </w:pPr>
      <w:r w:rsidRPr="00C30826">
        <w:rPr>
          <w:b/>
          <w:bCs/>
          <w:sz w:val="32"/>
          <w:szCs w:val="32"/>
        </w:rPr>
        <w:t>Terrorism Data Visualization in Tableau</w:t>
      </w:r>
    </w:p>
    <w:p w14:paraId="06526341" w14:textId="77777777" w:rsidR="00C30826" w:rsidRPr="00C30826" w:rsidRDefault="00C30826" w:rsidP="00C30826">
      <w:pPr>
        <w:rPr>
          <w:b/>
          <w:bCs/>
        </w:rPr>
      </w:pPr>
      <w:r w:rsidRPr="00C30826">
        <w:rPr>
          <w:b/>
          <w:bCs/>
        </w:rPr>
        <w:t>Overview</w:t>
      </w:r>
    </w:p>
    <w:p w14:paraId="6CD856A1" w14:textId="74567EE2" w:rsidR="00C30826" w:rsidRPr="00C30826" w:rsidRDefault="00C30826" w:rsidP="00C30826">
      <w:r w:rsidRPr="00C30826">
        <w:t>This document provides instructions for creating a series of visualizations in Tableau using terrorism data. Each visualization serves a specific purpose to analyze patterns, groups, and impacts of global terrorism, allowing for better insight into the dataset.</w:t>
      </w:r>
    </w:p>
    <w:p w14:paraId="428056E6" w14:textId="77777777" w:rsidR="00C30826" w:rsidRPr="00C30826" w:rsidRDefault="00C30826" w:rsidP="00C30826">
      <w:pPr>
        <w:rPr>
          <w:b/>
          <w:bCs/>
        </w:rPr>
      </w:pPr>
      <w:r w:rsidRPr="00C30826">
        <w:rPr>
          <w:b/>
          <w:bCs/>
        </w:rPr>
        <w:t>1. Global Terrorism Heatmap</w:t>
      </w:r>
    </w:p>
    <w:p w14:paraId="50928B7F" w14:textId="77777777" w:rsidR="00C30826" w:rsidRPr="00C30826" w:rsidRDefault="00C30826" w:rsidP="00C30826">
      <w:pPr>
        <w:rPr>
          <w:b/>
          <w:bCs/>
        </w:rPr>
      </w:pPr>
      <w:r w:rsidRPr="00C30826">
        <w:rPr>
          <w:b/>
          <w:bCs/>
        </w:rPr>
        <w:t>Objective:</w:t>
      </w:r>
    </w:p>
    <w:p w14:paraId="20FE6E17" w14:textId="77777777" w:rsidR="00C30826" w:rsidRPr="00C30826" w:rsidRDefault="00C30826" w:rsidP="00C30826">
      <w:r w:rsidRPr="00C30826">
        <w:t>Create a world map that visualizes the intensity of terrorist incidents by country, allowing users to filter by year to observe trends over time.</w:t>
      </w:r>
    </w:p>
    <w:p w14:paraId="5BD231DC" w14:textId="77777777" w:rsidR="00C30826" w:rsidRPr="00C30826" w:rsidRDefault="00C30826" w:rsidP="00C30826">
      <w:pPr>
        <w:rPr>
          <w:b/>
          <w:bCs/>
        </w:rPr>
      </w:pPr>
      <w:r w:rsidRPr="00C30826">
        <w:rPr>
          <w:b/>
          <w:bCs/>
        </w:rPr>
        <w:t>Instructions:</w:t>
      </w:r>
    </w:p>
    <w:p w14:paraId="29CFA608" w14:textId="77777777" w:rsidR="00C30826" w:rsidRPr="00C30826" w:rsidRDefault="00C30826" w:rsidP="00C30826">
      <w:pPr>
        <w:numPr>
          <w:ilvl w:val="0"/>
          <w:numId w:val="1"/>
        </w:numPr>
      </w:pPr>
      <w:r w:rsidRPr="00C30826">
        <w:rPr>
          <w:b/>
          <w:bCs/>
        </w:rPr>
        <w:t>Data Preparation</w:t>
      </w:r>
      <w:r w:rsidRPr="00C30826">
        <w:t>:</w:t>
      </w:r>
    </w:p>
    <w:p w14:paraId="1E2143F8" w14:textId="77777777" w:rsidR="00C30826" w:rsidRPr="00C30826" w:rsidRDefault="00C30826" w:rsidP="00C30826">
      <w:pPr>
        <w:numPr>
          <w:ilvl w:val="1"/>
          <w:numId w:val="1"/>
        </w:numPr>
      </w:pPr>
      <w:r w:rsidRPr="00C30826">
        <w:t xml:space="preserve">Ensure you have a clean dataset with columns country, </w:t>
      </w:r>
      <w:proofErr w:type="spellStart"/>
      <w:r w:rsidRPr="00C30826">
        <w:t>country_txt</w:t>
      </w:r>
      <w:proofErr w:type="spellEnd"/>
      <w:r w:rsidRPr="00C30826">
        <w:t xml:space="preserve">, </w:t>
      </w:r>
      <w:proofErr w:type="spellStart"/>
      <w:r w:rsidRPr="00C30826">
        <w:t>iyear</w:t>
      </w:r>
      <w:proofErr w:type="spellEnd"/>
      <w:r w:rsidRPr="00C30826">
        <w:t xml:space="preserve">, and </w:t>
      </w:r>
      <w:proofErr w:type="spellStart"/>
      <w:r w:rsidRPr="00C30826">
        <w:t>eventid</w:t>
      </w:r>
      <w:proofErr w:type="spellEnd"/>
      <w:r w:rsidRPr="00C30826">
        <w:t>.</w:t>
      </w:r>
    </w:p>
    <w:p w14:paraId="64D3C7B3" w14:textId="5D3FC3FD" w:rsidR="00FD243C" w:rsidRPr="00C30826" w:rsidRDefault="00C30826" w:rsidP="00FD243C">
      <w:pPr>
        <w:numPr>
          <w:ilvl w:val="0"/>
          <w:numId w:val="1"/>
        </w:numPr>
      </w:pPr>
      <w:r w:rsidRPr="00C30826">
        <w:rPr>
          <w:b/>
          <w:bCs/>
        </w:rPr>
        <w:t>Map Creation</w:t>
      </w:r>
      <w:r w:rsidRPr="00C30826">
        <w:t>:</w:t>
      </w:r>
    </w:p>
    <w:p w14:paraId="701E2DCA" w14:textId="77777777" w:rsidR="00FD243C" w:rsidRDefault="00FD243C" w:rsidP="00FD243C">
      <w:pPr>
        <w:numPr>
          <w:ilvl w:val="1"/>
          <w:numId w:val="1"/>
        </w:numPr>
      </w:pPr>
      <w:r w:rsidRPr="00C30826">
        <w:t xml:space="preserve">Drag </w:t>
      </w:r>
      <w:proofErr w:type="spellStart"/>
      <w:r w:rsidRPr="00C30826">
        <w:t>country_txt</w:t>
      </w:r>
      <w:proofErr w:type="spellEnd"/>
      <w:r w:rsidRPr="00C30826">
        <w:t xml:space="preserve"> to </w:t>
      </w:r>
      <w:r>
        <w:rPr>
          <w:b/>
          <w:bCs/>
        </w:rPr>
        <w:t xml:space="preserve">Colors </w:t>
      </w:r>
      <w:r w:rsidRPr="00C30826">
        <w:t>in the Marks card to plot each country.</w:t>
      </w:r>
    </w:p>
    <w:p w14:paraId="47828C94" w14:textId="6D351AEB" w:rsidR="00FD243C" w:rsidRPr="00C30826" w:rsidRDefault="00FD243C" w:rsidP="00C30826">
      <w:pPr>
        <w:numPr>
          <w:ilvl w:val="1"/>
          <w:numId w:val="1"/>
        </w:numPr>
      </w:pPr>
      <w:r>
        <w:t>Drag Latitude field  on row and Longitude field  on Column</w:t>
      </w:r>
    </w:p>
    <w:p w14:paraId="5086FBC4" w14:textId="2080A8E3" w:rsidR="00C30826" w:rsidRDefault="00C30826" w:rsidP="00C30826">
      <w:pPr>
        <w:numPr>
          <w:ilvl w:val="1"/>
          <w:numId w:val="1"/>
        </w:numPr>
      </w:pPr>
      <w:r w:rsidRPr="00C30826">
        <w:t xml:space="preserve">Set Event Count (using </w:t>
      </w:r>
      <w:proofErr w:type="gramStart"/>
      <w:r w:rsidRPr="00C30826">
        <w:t>COUNT(</w:t>
      </w:r>
      <w:proofErr w:type="spellStart"/>
      <w:proofErr w:type="gramEnd"/>
      <w:r w:rsidRPr="00C30826">
        <w:t>eventid</w:t>
      </w:r>
      <w:proofErr w:type="spellEnd"/>
      <w:r w:rsidRPr="00C30826">
        <w:t xml:space="preserve">)) on </w:t>
      </w:r>
      <w:r>
        <w:rPr>
          <w:b/>
          <w:bCs/>
        </w:rPr>
        <w:t>Details</w:t>
      </w:r>
      <w:r w:rsidRPr="00C30826">
        <w:t xml:space="preserve"> in the Marks card</w:t>
      </w:r>
      <w:r>
        <w:t>.</w:t>
      </w:r>
    </w:p>
    <w:p w14:paraId="2FBCA662" w14:textId="1175439B" w:rsidR="00C30826" w:rsidRPr="00C30826" w:rsidRDefault="00C30826" w:rsidP="00C30826">
      <w:pPr>
        <w:numPr>
          <w:ilvl w:val="1"/>
          <w:numId w:val="1"/>
        </w:numPr>
      </w:pPr>
      <w:r>
        <w:t xml:space="preserve">Add </w:t>
      </w:r>
      <w:proofErr w:type="spellStart"/>
      <w:proofErr w:type="gramStart"/>
      <w:r>
        <w:t>Nkill,Nwound</w:t>
      </w:r>
      <w:proofErr w:type="gramEnd"/>
      <w:r>
        <w:t>,Gname,Summary</w:t>
      </w:r>
      <w:proofErr w:type="spellEnd"/>
      <w:r>
        <w:t xml:space="preserve"> into Tooltip in Marks Card</w:t>
      </w:r>
    </w:p>
    <w:p w14:paraId="65755D53" w14:textId="77777777" w:rsidR="00C30826" w:rsidRPr="00C30826" w:rsidRDefault="00C30826" w:rsidP="00C30826">
      <w:pPr>
        <w:numPr>
          <w:ilvl w:val="0"/>
          <w:numId w:val="1"/>
        </w:numPr>
      </w:pPr>
      <w:r w:rsidRPr="00C30826">
        <w:rPr>
          <w:b/>
          <w:bCs/>
        </w:rPr>
        <w:t>Apply Color Gradient</w:t>
      </w:r>
      <w:r w:rsidRPr="00C30826">
        <w:t>:</w:t>
      </w:r>
    </w:p>
    <w:p w14:paraId="628A3229" w14:textId="5AAF3C8A" w:rsidR="00C30826" w:rsidRPr="00C30826" w:rsidRDefault="00C30826" w:rsidP="00C30826">
      <w:pPr>
        <w:numPr>
          <w:ilvl w:val="1"/>
          <w:numId w:val="1"/>
        </w:numPr>
      </w:pPr>
      <w:r w:rsidRPr="00C30826">
        <w:t xml:space="preserve">Use a </w:t>
      </w:r>
      <w:r w:rsidRPr="00C30826">
        <w:rPr>
          <w:b/>
          <w:bCs/>
        </w:rPr>
        <w:t>diverging color gradient</w:t>
      </w:r>
      <w:r w:rsidRPr="00C30826">
        <w:t xml:space="preserve"> to represent the frequency of attacks, with darker colors indicating higher intensity.</w:t>
      </w:r>
    </w:p>
    <w:p w14:paraId="6AB33625" w14:textId="77777777" w:rsidR="00C30826" w:rsidRPr="00C30826" w:rsidRDefault="00C30826" w:rsidP="00C30826">
      <w:pPr>
        <w:numPr>
          <w:ilvl w:val="0"/>
          <w:numId w:val="1"/>
        </w:numPr>
      </w:pPr>
      <w:r w:rsidRPr="00C30826">
        <w:rPr>
          <w:b/>
          <w:bCs/>
        </w:rPr>
        <w:t>Year Filter</w:t>
      </w:r>
      <w:r w:rsidRPr="00C30826">
        <w:t>:</w:t>
      </w:r>
    </w:p>
    <w:p w14:paraId="0D125EEA" w14:textId="0979B604" w:rsidR="00C30826" w:rsidRPr="00C30826" w:rsidRDefault="00C30826" w:rsidP="00C30826">
      <w:pPr>
        <w:numPr>
          <w:ilvl w:val="1"/>
          <w:numId w:val="1"/>
        </w:numPr>
      </w:pPr>
      <w:r w:rsidRPr="00C30826">
        <w:t xml:space="preserve">Drag </w:t>
      </w:r>
      <w:proofErr w:type="spellStart"/>
      <w:r w:rsidRPr="00C30826">
        <w:t>iyear</w:t>
      </w:r>
      <w:proofErr w:type="spellEnd"/>
      <w:r w:rsidRPr="00C30826">
        <w:t xml:space="preserve"> to the </w:t>
      </w:r>
      <w:r w:rsidRPr="00C30826">
        <w:rPr>
          <w:b/>
          <w:bCs/>
        </w:rPr>
        <w:t>Filters</w:t>
      </w:r>
      <w:r w:rsidRPr="00C30826">
        <w:t xml:space="preserve"> shelf and set it as a </w:t>
      </w:r>
      <w:r w:rsidRPr="00C30826">
        <w:rPr>
          <w:b/>
          <w:bCs/>
        </w:rPr>
        <w:t>slider</w:t>
      </w:r>
      <w:r w:rsidRPr="00C30826">
        <w:t xml:space="preserve"> filter to allow users to explore incidents by year</w:t>
      </w:r>
      <w:r>
        <w:t>.</w:t>
      </w:r>
    </w:p>
    <w:p w14:paraId="041CED8C" w14:textId="77777777" w:rsidR="00DF5C03" w:rsidRDefault="00DF5C03" w:rsidP="00C3082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F0875B0" wp14:editId="293EB2A4">
            <wp:extent cx="6210300" cy="3952240"/>
            <wp:effectExtent l="0" t="0" r="0" b="0"/>
            <wp:docPr id="129068422" name="Picture 5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8422" name="Picture 5" descr="A map of the worl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EC377AD" wp14:editId="414FB0CE">
            <wp:extent cx="6210300" cy="4178300"/>
            <wp:effectExtent l="0" t="0" r="0" b="0"/>
            <wp:docPr id="711647653" name="Picture 6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47653" name="Picture 6" descr="A map of the worl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FB92" w14:textId="555A4BDB" w:rsidR="00C30826" w:rsidRPr="00C30826" w:rsidRDefault="00C30826" w:rsidP="00C30826">
      <w:pPr>
        <w:rPr>
          <w:b/>
          <w:bCs/>
        </w:rPr>
      </w:pPr>
      <w:r w:rsidRPr="00C30826">
        <w:rPr>
          <w:b/>
          <w:bCs/>
        </w:rPr>
        <w:lastRenderedPageBreak/>
        <w:t>2. Top 10 Terrorist Groups Over Time</w:t>
      </w:r>
    </w:p>
    <w:p w14:paraId="09F2CB3C" w14:textId="77777777" w:rsidR="00C30826" w:rsidRPr="00C30826" w:rsidRDefault="00C30826" w:rsidP="00C30826">
      <w:pPr>
        <w:rPr>
          <w:b/>
          <w:bCs/>
        </w:rPr>
      </w:pPr>
      <w:r w:rsidRPr="00C30826">
        <w:rPr>
          <w:b/>
          <w:bCs/>
        </w:rPr>
        <w:t>Objective:</w:t>
      </w:r>
    </w:p>
    <w:p w14:paraId="426B834E" w14:textId="77777777" w:rsidR="00C30826" w:rsidRPr="00C30826" w:rsidRDefault="00C30826" w:rsidP="00C30826">
      <w:r w:rsidRPr="00C30826">
        <w:t>Display the top 10 terrorist groups’ activity trends over time, using a stacked area chart to highlight each group's contribution by year.</w:t>
      </w:r>
    </w:p>
    <w:p w14:paraId="31991E41" w14:textId="77777777" w:rsidR="00C30826" w:rsidRPr="00C30826" w:rsidRDefault="00C30826" w:rsidP="00C30826">
      <w:pPr>
        <w:rPr>
          <w:b/>
          <w:bCs/>
        </w:rPr>
      </w:pPr>
      <w:r w:rsidRPr="00C30826">
        <w:rPr>
          <w:b/>
          <w:bCs/>
        </w:rPr>
        <w:t>Instructions:</w:t>
      </w:r>
    </w:p>
    <w:p w14:paraId="5A2A7210" w14:textId="77777777" w:rsidR="00C30826" w:rsidRPr="00C30826" w:rsidRDefault="00C30826" w:rsidP="00C30826">
      <w:pPr>
        <w:numPr>
          <w:ilvl w:val="0"/>
          <w:numId w:val="2"/>
        </w:numPr>
      </w:pPr>
      <w:r w:rsidRPr="00C30826">
        <w:rPr>
          <w:b/>
          <w:bCs/>
        </w:rPr>
        <w:t>Data Preparation</w:t>
      </w:r>
      <w:r w:rsidRPr="00C30826">
        <w:t>:</w:t>
      </w:r>
    </w:p>
    <w:p w14:paraId="2966B079" w14:textId="77777777" w:rsidR="00C30826" w:rsidRPr="00C30826" w:rsidRDefault="00C30826" w:rsidP="00C30826">
      <w:pPr>
        <w:numPr>
          <w:ilvl w:val="1"/>
          <w:numId w:val="2"/>
        </w:numPr>
      </w:pPr>
      <w:r w:rsidRPr="00C30826">
        <w:t xml:space="preserve">Filter data to only include the top 10 most active terrorist groups based on the count of </w:t>
      </w:r>
      <w:proofErr w:type="spellStart"/>
      <w:r w:rsidRPr="00C30826">
        <w:t>eventid</w:t>
      </w:r>
      <w:proofErr w:type="spellEnd"/>
      <w:r w:rsidRPr="00C30826">
        <w:t xml:space="preserve"> for each group in </w:t>
      </w:r>
      <w:proofErr w:type="spellStart"/>
      <w:r w:rsidRPr="00C30826">
        <w:t>gname</w:t>
      </w:r>
      <w:proofErr w:type="spellEnd"/>
      <w:r w:rsidRPr="00C30826">
        <w:t>.</w:t>
      </w:r>
    </w:p>
    <w:p w14:paraId="638CD192" w14:textId="77777777" w:rsidR="00C30826" w:rsidRPr="00C30826" w:rsidRDefault="00C30826" w:rsidP="00C30826">
      <w:pPr>
        <w:numPr>
          <w:ilvl w:val="0"/>
          <w:numId w:val="2"/>
        </w:numPr>
      </w:pPr>
      <w:r w:rsidRPr="00C30826">
        <w:rPr>
          <w:b/>
          <w:bCs/>
        </w:rPr>
        <w:t>Stacked Area Chart Creation</w:t>
      </w:r>
      <w:r w:rsidRPr="00C30826">
        <w:t>:</w:t>
      </w:r>
    </w:p>
    <w:p w14:paraId="2C50B00C" w14:textId="18F0F0DC" w:rsidR="00C30826" w:rsidRPr="00C30826" w:rsidRDefault="00C30826" w:rsidP="00C30826">
      <w:pPr>
        <w:numPr>
          <w:ilvl w:val="1"/>
          <w:numId w:val="2"/>
        </w:numPr>
      </w:pPr>
      <w:r w:rsidRPr="00C30826">
        <w:t xml:space="preserve">Drag </w:t>
      </w:r>
      <w:proofErr w:type="spellStart"/>
      <w:r w:rsidRPr="00C30826">
        <w:t>iyear</w:t>
      </w:r>
      <w:proofErr w:type="spellEnd"/>
      <w:r w:rsidRPr="00C30826">
        <w:t xml:space="preserve"> to </w:t>
      </w:r>
      <w:r w:rsidRPr="00C30826">
        <w:rPr>
          <w:b/>
          <w:bCs/>
        </w:rPr>
        <w:t>Columns</w:t>
      </w:r>
      <w:r w:rsidRPr="00C30826">
        <w:t xml:space="preserve"> and Event Count (</w:t>
      </w:r>
      <w:proofErr w:type="gramStart"/>
      <w:r w:rsidR="00DF5C03">
        <w:t>AGG</w:t>
      </w:r>
      <w:r w:rsidRPr="00C30826">
        <w:t>(</w:t>
      </w:r>
      <w:proofErr w:type="spellStart"/>
      <w:proofErr w:type="gramEnd"/>
      <w:r w:rsidRPr="00C30826">
        <w:t>eventid</w:t>
      </w:r>
      <w:proofErr w:type="spellEnd"/>
      <w:r w:rsidRPr="00C30826">
        <w:t xml:space="preserve">)) to </w:t>
      </w:r>
      <w:r w:rsidRPr="00C30826">
        <w:rPr>
          <w:b/>
          <w:bCs/>
        </w:rPr>
        <w:t>Rows</w:t>
      </w:r>
      <w:r w:rsidRPr="00C30826">
        <w:t>.</w:t>
      </w:r>
    </w:p>
    <w:p w14:paraId="2E7E8651" w14:textId="77777777" w:rsidR="00C30826" w:rsidRPr="00C30826" w:rsidRDefault="00C30826" w:rsidP="00C30826">
      <w:pPr>
        <w:numPr>
          <w:ilvl w:val="1"/>
          <w:numId w:val="2"/>
        </w:numPr>
      </w:pPr>
      <w:r w:rsidRPr="00C30826">
        <w:t xml:space="preserve">Add </w:t>
      </w:r>
      <w:proofErr w:type="spellStart"/>
      <w:r w:rsidRPr="00C30826">
        <w:t>gname</w:t>
      </w:r>
      <w:proofErr w:type="spellEnd"/>
      <w:r w:rsidRPr="00C30826">
        <w:t xml:space="preserve"> to </w:t>
      </w:r>
      <w:r w:rsidRPr="00C30826">
        <w:rPr>
          <w:b/>
          <w:bCs/>
        </w:rPr>
        <w:t>Color</w:t>
      </w:r>
      <w:r w:rsidRPr="00C30826">
        <w:t xml:space="preserve"> in the Marks card, setting the chart type to </w:t>
      </w:r>
      <w:r w:rsidRPr="00C30826">
        <w:rPr>
          <w:b/>
          <w:bCs/>
        </w:rPr>
        <w:t>Area</w:t>
      </w:r>
      <w:r w:rsidRPr="00C30826">
        <w:t>.</w:t>
      </w:r>
    </w:p>
    <w:p w14:paraId="46F38F9E" w14:textId="77777777" w:rsidR="00C30826" w:rsidRPr="00C30826" w:rsidRDefault="00C30826" w:rsidP="00C30826">
      <w:pPr>
        <w:numPr>
          <w:ilvl w:val="0"/>
          <w:numId w:val="2"/>
        </w:numPr>
      </w:pPr>
      <w:r w:rsidRPr="00C30826">
        <w:rPr>
          <w:b/>
          <w:bCs/>
        </w:rPr>
        <w:t>Sort and Filter for Top 10</w:t>
      </w:r>
      <w:r w:rsidRPr="00C30826">
        <w:t>:</w:t>
      </w:r>
    </w:p>
    <w:p w14:paraId="08D9711A" w14:textId="77777777" w:rsidR="00C30826" w:rsidRPr="00C30826" w:rsidRDefault="00C30826" w:rsidP="00C30826">
      <w:pPr>
        <w:numPr>
          <w:ilvl w:val="1"/>
          <w:numId w:val="2"/>
        </w:numPr>
      </w:pPr>
      <w:r w:rsidRPr="00C30826">
        <w:t xml:space="preserve">In </w:t>
      </w:r>
      <w:proofErr w:type="spellStart"/>
      <w:r w:rsidRPr="00C30826">
        <w:t>gname</w:t>
      </w:r>
      <w:proofErr w:type="spellEnd"/>
      <w:r w:rsidRPr="00C30826">
        <w:t xml:space="preserve">, select the top 10 by the count of </w:t>
      </w:r>
      <w:proofErr w:type="spellStart"/>
      <w:r w:rsidRPr="00C30826">
        <w:t>eventid</w:t>
      </w:r>
      <w:proofErr w:type="spellEnd"/>
      <w:r w:rsidRPr="00C30826">
        <w:t>.</w:t>
      </w:r>
    </w:p>
    <w:p w14:paraId="18D4979D" w14:textId="77777777" w:rsidR="00C30826" w:rsidRPr="00C30826" w:rsidRDefault="00C30826" w:rsidP="00C30826">
      <w:pPr>
        <w:numPr>
          <w:ilvl w:val="0"/>
          <w:numId w:val="2"/>
        </w:numPr>
      </w:pPr>
      <w:r w:rsidRPr="00C30826">
        <w:rPr>
          <w:b/>
          <w:bCs/>
        </w:rPr>
        <w:t>Legend</w:t>
      </w:r>
      <w:r w:rsidRPr="00C30826">
        <w:t>:</w:t>
      </w:r>
    </w:p>
    <w:p w14:paraId="2EC9191C" w14:textId="77777777" w:rsidR="00C30826" w:rsidRPr="00C30826" w:rsidRDefault="00C30826" w:rsidP="00C30826">
      <w:pPr>
        <w:numPr>
          <w:ilvl w:val="1"/>
          <w:numId w:val="2"/>
        </w:numPr>
      </w:pPr>
      <w:r w:rsidRPr="00C30826">
        <w:t xml:space="preserve">Ensure a </w:t>
      </w:r>
      <w:r w:rsidRPr="00C30826">
        <w:rPr>
          <w:b/>
          <w:bCs/>
        </w:rPr>
        <w:t>color legend</w:t>
      </w:r>
      <w:r w:rsidRPr="00C30826">
        <w:t xml:space="preserve"> is visible to identify each group.</w:t>
      </w:r>
    </w:p>
    <w:p w14:paraId="45491F93" w14:textId="5FCB58BC" w:rsidR="00DF5C03" w:rsidRPr="00DF5C03" w:rsidRDefault="00DF5C03" w:rsidP="00C30826">
      <w:r>
        <w:rPr>
          <w:noProof/>
        </w:rPr>
        <w:drawing>
          <wp:inline distT="0" distB="0" distL="0" distR="0" wp14:anchorId="2D9DA93D" wp14:editId="1347B74D">
            <wp:extent cx="5943600" cy="3431540"/>
            <wp:effectExtent l="0" t="0" r="0" b="0"/>
            <wp:docPr id="426005570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05570" name="Picture 2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027B" w14:textId="03789DC4" w:rsidR="00C30826" w:rsidRPr="00C30826" w:rsidRDefault="00C30826" w:rsidP="00C30826">
      <w:pPr>
        <w:rPr>
          <w:b/>
          <w:bCs/>
        </w:rPr>
      </w:pPr>
      <w:r w:rsidRPr="00C30826">
        <w:rPr>
          <w:b/>
          <w:bCs/>
        </w:rPr>
        <w:lastRenderedPageBreak/>
        <w:t>3. Attack Types and Casualties</w:t>
      </w:r>
    </w:p>
    <w:p w14:paraId="563108F7" w14:textId="77777777" w:rsidR="00C30826" w:rsidRPr="00C30826" w:rsidRDefault="00C30826" w:rsidP="00C30826">
      <w:pPr>
        <w:rPr>
          <w:b/>
          <w:bCs/>
        </w:rPr>
      </w:pPr>
      <w:r w:rsidRPr="00C30826">
        <w:rPr>
          <w:b/>
          <w:bCs/>
        </w:rPr>
        <w:t>Objective:</w:t>
      </w:r>
    </w:p>
    <w:p w14:paraId="3231D53B" w14:textId="77777777" w:rsidR="00C30826" w:rsidRPr="00C30826" w:rsidRDefault="00C30826" w:rsidP="00C30826">
      <w:r w:rsidRPr="00C30826">
        <w:t>Visualize the relationship between the number of people killed and wounded in terrorist incidents, categorized by attack type and with point size representing total casualties.</w:t>
      </w:r>
    </w:p>
    <w:p w14:paraId="3CCE08AF" w14:textId="77777777" w:rsidR="00C30826" w:rsidRPr="00C30826" w:rsidRDefault="00C30826" w:rsidP="00C30826">
      <w:pPr>
        <w:rPr>
          <w:b/>
          <w:bCs/>
        </w:rPr>
      </w:pPr>
      <w:r w:rsidRPr="00C30826">
        <w:rPr>
          <w:b/>
          <w:bCs/>
        </w:rPr>
        <w:t>Instructions:</w:t>
      </w:r>
    </w:p>
    <w:p w14:paraId="472FE9A8" w14:textId="77777777" w:rsidR="00C30826" w:rsidRPr="00C30826" w:rsidRDefault="00C30826" w:rsidP="00C30826">
      <w:pPr>
        <w:numPr>
          <w:ilvl w:val="0"/>
          <w:numId w:val="3"/>
        </w:numPr>
      </w:pPr>
      <w:r w:rsidRPr="00C30826">
        <w:rPr>
          <w:b/>
          <w:bCs/>
        </w:rPr>
        <w:t>Scatter Plot Setup</w:t>
      </w:r>
      <w:r w:rsidRPr="00C30826">
        <w:t>:</w:t>
      </w:r>
    </w:p>
    <w:p w14:paraId="1423A1D5" w14:textId="77777777" w:rsidR="00C30826" w:rsidRPr="00C30826" w:rsidRDefault="00C30826" w:rsidP="00C30826">
      <w:pPr>
        <w:numPr>
          <w:ilvl w:val="1"/>
          <w:numId w:val="3"/>
        </w:numPr>
      </w:pPr>
      <w:r w:rsidRPr="00C30826">
        <w:t xml:space="preserve">Drag </w:t>
      </w:r>
      <w:proofErr w:type="spellStart"/>
      <w:r w:rsidRPr="00C30826">
        <w:t>nkill</w:t>
      </w:r>
      <w:proofErr w:type="spellEnd"/>
      <w:r w:rsidRPr="00C30826">
        <w:t xml:space="preserve"> to </w:t>
      </w:r>
      <w:r w:rsidRPr="00C30826">
        <w:rPr>
          <w:b/>
          <w:bCs/>
        </w:rPr>
        <w:t>Columns</w:t>
      </w:r>
      <w:r w:rsidRPr="00C30826">
        <w:t xml:space="preserve"> and </w:t>
      </w:r>
      <w:proofErr w:type="spellStart"/>
      <w:r w:rsidRPr="00C30826">
        <w:t>nwound</w:t>
      </w:r>
      <w:proofErr w:type="spellEnd"/>
      <w:r w:rsidRPr="00C30826">
        <w:t xml:space="preserve"> to </w:t>
      </w:r>
      <w:r w:rsidRPr="00C30826">
        <w:rPr>
          <w:b/>
          <w:bCs/>
        </w:rPr>
        <w:t>Rows</w:t>
      </w:r>
      <w:r w:rsidRPr="00C30826">
        <w:t>.</w:t>
      </w:r>
    </w:p>
    <w:p w14:paraId="36042D04" w14:textId="77777777" w:rsidR="00C30826" w:rsidRPr="00C30826" w:rsidRDefault="00C30826" w:rsidP="00C30826">
      <w:pPr>
        <w:numPr>
          <w:ilvl w:val="0"/>
          <w:numId w:val="3"/>
        </w:numPr>
      </w:pPr>
      <w:r w:rsidRPr="00C30826">
        <w:rPr>
          <w:b/>
          <w:bCs/>
        </w:rPr>
        <w:t>Categorization by Attack Type</w:t>
      </w:r>
      <w:r w:rsidRPr="00C30826">
        <w:t>:</w:t>
      </w:r>
    </w:p>
    <w:p w14:paraId="593FB49D" w14:textId="77777777" w:rsidR="00C30826" w:rsidRPr="00C30826" w:rsidRDefault="00C30826" w:rsidP="00C30826">
      <w:pPr>
        <w:numPr>
          <w:ilvl w:val="1"/>
          <w:numId w:val="3"/>
        </w:numPr>
      </w:pPr>
      <w:r w:rsidRPr="00C30826">
        <w:t xml:space="preserve">Add attacktype1_txt to </w:t>
      </w:r>
      <w:r w:rsidRPr="00C30826">
        <w:rPr>
          <w:b/>
          <w:bCs/>
        </w:rPr>
        <w:t>Color</w:t>
      </w:r>
      <w:r w:rsidRPr="00C30826">
        <w:t xml:space="preserve"> in the Marks card to differentiate by attack type.</w:t>
      </w:r>
    </w:p>
    <w:p w14:paraId="7C00D3C8" w14:textId="77777777" w:rsidR="00C30826" w:rsidRPr="00C30826" w:rsidRDefault="00C30826" w:rsidP="00C30826">
      <w:pPr>
        <w:numPr>
          <w:ilvl w:val="0"/>
          <w:numId w:val="3"/>
        </w:numPr>
      </w:pPr>
      <w:r w:rsidRPr="00C30826">
        <w:rPr>
          <w:b/>
          <w:bCs/>
        </w:rPr>
        <w:t>Size Points by Total Casualties</w:t>
      </w:r>
      <w:r w:rsidRPr="00C30826">
        <w:t>:</w:t>
      </w:r>
    </w:p>
    <w:p w14:paraId="46C99D50" w14:textId="77777777" w:rsidR="00C30826" w:rsidRPr="00C30826" w:rsidRDefault="00C30826" w:rsidP="00C30826">
      <w:pPr>
        <w:numPr>
          <w:ilvl w:val="1"/>
          <w:numId w:val="3"/>
        </w:numPr>
      </w:pPr>
      <w:r w:rsidRPr="00C30826">
        <w:t xml:space="preserve">Calculate total casualties as </w:t>
      </w:r>
      <w:proofErr w:type="spellStart"/>
      <w:r w:rsidRPr="00C30826">
        <w:t>nkill</w:t>
      </w:r>
      <w:proofErr w:type="spellEnd"/>
      <w:r w:rsidRPr="00C30826">
        <w:t xml:space="preserve"> + </w:t>
      </w:r>
      <w:proofErr w:type="spellStart"/>
      <w:r w:rsidRPr="00C30826">
        <w:t>nwound</w:t>
      </w:r>
      <w:proofErr w:type="spellEnd"/>
      <w:r w:rsidRPr="00C30826">
        <w:t xml:space="preserve"> and add this measure to </w:t>
      </w:r>
      <w:r w:rsidRPr="00C30826">
        <w:rPr>
          <w:b/>
          <w:bCs/>
        </w:rPr>
        <w:t>Size</w:t>
      </w:r>
      <w:r w:rsidRPr="00C30826">
        <w:t xml:space="preserve"> in the Marks card.</w:t>
      </w:r>
    </w:p>
    <w:p w14:paraId="3FA4D111" w14:textId="77777777" w:rsidR="00C30826" w:rsidRPr="00C30826" w:rsidRDefault="00C30826" w:rsidP="00C30826">
      <w:pPr>
        <w:numPr>
          <w:ilvl w:val="0"/>
          <w:numId w:val="3"/>
        </w:numPr>
      </w:pPr>
      <w:r w:rsidRPr="00C30826">
        <w:rPr>
          <w:b/>
          <w:bCs/>
        </w:rPr>
        <w:t>Tooltip Information</w:t>
      </w:r>
      <w:r w:rsidRPr="00C30826">
        <w:t>:</w:t>
      </w:r>
    </w:p>
    <w:p w14:paraId="30F54C33" w14:textId="77777777" w:rsidR="00C30826" w:rsidRPr="00C30826" w:rsidRDefault="00C30826" w:rsidP="00C30826">
      <w:pPr>
        <w:numPr>
          <w:ilvl w:val="1"/>
          <w:numId w:val="3"/>
        </w:numPr>
      </w:pPr>
      <w:r w:rsidRPr="00C30826">
        <w:t xml:space="preserve">Configure the </w:t>
      </w:r>
      <w:r w:rsidRPr="00C30826">
        <w:rPr>
          <w:b/>
          <w:bCs/>
        </w:rPr>
        <w:t>Tooltip</w:t>
      </w:r>
      <w:r w:rsidRPr="00C30826">
        <w:t xml:space="preserve"> to display details, including </w:t>
      </w:r>
      <w:proofErr w:type="spellStart"/>
      <w:r w:rsidRPr="00C30826">
        <w:t>nkill</w:t>
      </w:r>
      <w:proofErr w:type="spellEnd"/>
      <w:r w:rsidRPr="00C30826">
        <w:t xml:space="preserve">, </w:t>
      </w:r>
      <w:proofErr w:type="spellStart"/>
      <w:r w:rsidRPr="00C30826">
        <w:t>nwound</w:t>
      </w:r>
      <w:proofErr w:type="spellEnd"/>
      <w:r w:rsidRPr="00C30826">
        <w:t>, and attacktype1_txt.</w:t>
      </w:r>
    </w:p>
    <w:p w14:paraId="143803FE" w14:textId="4BB7A896" w:rsidR="00DF5C03" w:rsidRDefault="00DF5C03" w:rsidP="00C30826">
      <w:r>
        <w:rPr>
          <w:noProof/>
        </w:rPr>
        <w:drawing>
          <wp:inline distT="0" distB="0" distL="0" distR="0" wp14:anchorId="1092A8F2" wp14:editId="6A7E8881">
            <wp:extent cx="5943600" cy="3442970"/>
            <wp:effectExtent l="0" t="0" r="0" b="0"/>
            <wp:docPr id="877408658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08658" name="Picture 3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F1DD" w14:textId="77777777" w:rsidR="00DF5C03" w:rsidRPr="00C30826" w:rsidRDefault="00DF5C03" w:rsidP="00C30826"/>
    <w:p w14:paraId="35B10AF7" w14:textId="77777777" w:rsidR="00C30826" w:rsidRPr="00C30826" w:rsidRDefault="00C30826" w:rsidP="00C30826">
      <w:pPr>
        <w:rPr>
          <w:b/>
          <w:bCs/>
        </w:rPr>
      </w:pPr>
      <w:r w:rsidRPr="00C30826">
        <w:rPr>
          <w:b/>
          <w:bCs/>
        </w:rPr>
        <w:lastRenderedPageBreak/>
        <w:t>4. Monthly Trend Analysis Dashboard</w:t>
      </w:r>
    </w:p>
    <w:p w14:paraId="63FE783A" w14:textId="77777777" w:rsidR="00C30826" w:rsidRPr="00C30826" w:rsidRDefault="00C30826" w:rsidP="00C30826">
      <w:pPr>
        <w:rPr>
          <w:b/>
          <w:bCs/>
        </w:rPr>
      </w:pPr>
      <w:r w:rsidRPr="00C30826">
        <w:rPr>
          <w:b/>
          <w:bCs/>
        </w:rPr>
        <w:t>Objective:</w:t>
      </w:r>
    </w:p>
    <w:p w14:paraId="34572263" w14:textId="77777777" w:rsidR="00C30826" w:rsidRPr="00C30826" w:rsidRDefault="00C30826" w:rsidP="00C30826">
      <w:r w:rsidRPr="00C30826">
        <w:t>Create an interactive dashboard to analyze trends in incidents per month, most common attack types, and most affected countries, with cross-filtering enabled between elements.</w:t>
      </w:r>
    </w:p>
    <w:p w14:paraId="0DCEF73A" w14:textId="77777777" w:rsidR="00C30826" w:rsidRPr="00C30826" w:rsidRDefault="00C30826" w:rsidP="00C30826">
      <w:pPr>
        <w:rPr>
          <w:b/>
          <w:bCs/>
        </w:rPr>
      </w:pPr>
      <w:r w:rsidRPr="00C30826">
        <w:rPr>
          <w:b/>
          <w:bCs/>
        </w:rPr>
        <w:t>Instructions:</w:t>
      </w:r>
    </w:p>
    <w:p w14:paraId="57EF1594" w14:textId="77777777" w:rsidR="00C30826" w:rsidRPr="00C30826" w:rsidRDefault="00C30826" w:rsidP="00C30826">
      <w:pPr>
        <w:numPr>
          <w:ilvl w:val="0"/>
          <w:numId w:val="4"/>
        </w:numPr>
      </w:pPr>
      <w:r w:rsidRPr="00C30826">
        <w:rPr>
          <w:b/>
          <w:bCs/>
        </w:rPr>
        <w:t>Line Chart (Incidents per Month)</w:t>
      </w:r>
      <w:r w:rsidRPr="00C30826">
        <w:t>:</w:t>
      </w:r>
    </w:p>
    <w:p w14:paraId="3AFF8B1C" w14:textId="4AE7F060" w:rsidR="00DF5C03" w:rsidRPr="00DF5C03" w:rsidRDefault="00C30826" w:rsidP="00DF5C03">
      <w:pPr>
        <w:numPr>
          <w:ilvl w:val="1"/>
          <w:numId w:val="4"/>
        </w:numPr>
      </w:pPr>
      <w:r w:rsidRPr="00C30826">
        <w:t xml:space="preserve">Create a line chart with </w:t>
      </w:r>
      <w:r w:rsidR="00DF5C03">
        <w:t>calculated field (</w:t>
      </w:r>
      <w:proofErr w:type="spellStart"/>
      <w:proofErr w:type="gramStart"/>
      <w:r w:rsidR="00DF5C03">
        <w:t>Iyear,Imonth</w:t>
      </w:r>
      <w:proofErr w:type="spellEnd"/>
      <w:proofErr w:type="gramEnd"/>
      <w:r w:rsidR="00DF5C03">
        <w:t>)</w:t>
      </w:r>
      <w:r w:rsidRPr="00C30826">
        <w:t xml:space="preserve"> on </w:t>
      </w:r>
      <w:r w:rsidRPr="00C30826">
        <w:rPr>
          <w:b/>
          <w:bCs/>
        </w:rPr>
        <w:t>Columns</w:t>
      </w:r>
      <w:r w:rsidRPr="00C30826">
        <w:t xml:space="preserve"> and COUNT(</w:t>
      </w:r>
      <w:proofErr w:type="spellStart"/>
      <w:r w:rsidRPr="00C30826">
        <w:t>eventid</w:t>
      </w:r>
      <w:proofErr w:type="spellEnd"/>
      <w:r w:rsidRPr="00C30826">
        <w:t xml:space="preserve">) on </w:t>
      </w:r>
      <w:r w:rsidRPr="00C30826">
        <w:rPr>
          <w:b/>
          <w:bCs/>
        </w:rPr>
        <w:t>Rows</w:t>
      </w:r>
      <w:r w:rsidRPr="00C30826">
        <w:t xml:space="preserve"> to show incidents per month.</w:t>
      </w:r>
    </w:p>
    <w:p w14:paraId="65BDAA56" w14:textId="5533B04E" w:rsidR="00C30826" w:rsidRPr="00C30826" w:rsidRDefault="00C30826" w:rsidP="00C30826">
      <w:pPr>
        <w:numPr>
          <w:ilvl w:val="0"/>
          <w:numId w:val="4"/>
        </w:numPr>
      </w:pPr>
      <w:r w:rsidRPr="00C30826">
        <w:rPr>
          <w:b/>
          <w:bCs/>
        </w:rPr>
        <w:t>Bar Chart (Attack Types)</w:t>
      </w:r>
      <w:r w:rsidRPr="00C30826">
        <w:t>:</w:t>
      </w:r>
    </w:p>
    <w:p w14:paraId="383C8E5E" w14:textId="77777777" w:rsidR="00C30826" w:rsidRPr="00C30826" w:rsidRDefault="00C30826" w:rsidP="00C30826">
      <w:pPr>
        <w:numPr>
          <w:ilvl w:val="1"/>
          <w:numId w:val="4"/>
        </w:numPr>
      </w:pPr>
      <w:r w:rsidRPr="00C30826">
        <w:t xml:space="preserve">Create a bar chart with attacktype1_txt on </w:t>
      </w:r>
      <w:r w:rsidRPr="00C30826">
        <w:rPr>
          <w:b/>
          <w:bCs/>
        </w:rPr>
        <w:t>Columns</w:t>
      </w:r>
      <w:r w:rsidRPr="00C30826">
        <w:t xml:space="preserve"> and </w:t>
      </w:r>
      <w:proofErr w:type="gramStart"/>
      <w:r w:rsidRPr="00C30826">
        <w:t>COUNT(</w:t>
      </w:r>
      <w:proofErr w:type="spellStart"/>
      <w:proofErr w:type="gramEnd"/>
      <w:r w:rsidRPr="00C30826">
        <w:t>eventid</w:t>
      </w:r>
      <w:proofErr w:type="spellEnd"/>
      <w:r w:rsidRPr="00C30826">
        <w:t xml:space="preserve">) on </w:t>
      </w:r>
      <w:r w:rsidRPr="00C30826">
        <w:rPr>
          <w:b/>
          <w:bCs/>
        </w:rPr>
        <w:t>Rows</w:t>
      </w:r>
      <w:r w:rsidRPr="00C30826">
        <w:t xml:space="preserve"> to show the frequency of each attack type.</w:t>
      </w:r>
    </w:p>
    <w:p w14:paraId="062E7FEC" w14:textId="77777777" w:rsidR="00C30826" w:rsidRPr="00C30826" w:rsidRDefault="00C30826" w:rsidP="00C30826">
      <w:pPr>
        <w:numPr>
          <w:ilvl w:val="0"/>
          <w:numId w:val="4"/>
        </w:numPr>
      </w:pPr>
      <w:r w:rsidRPr="00C30826">
        <w:rPr>
          <w:b/>
          <w:bCs/>
        </w:rPr>
        <w:t>Top Countries Table</w:t>
      </w:r>
      <w:r w:rsidRPr="00C30826">
        <w:t>:</w:t>
      </w:r>
    </w:p>
    <w:p w14:paraId="40EE370F" w14:textId="77777777" w:rsidR="00C30826" w:rsidRPr="00C30826" w:rsidRDefault="00C30826" w:rsidP="00C30826">
      <w:pPr>
        <w:numPr>
          <w:ilvl w:val="1"/>
          <w:numId w:val="4"/>
        </w:numPr>
      </w:pPr>
      <w:r w:rsidRPr="00C30826">
        <w:t xml:space="preserve">Create a text table showing the top 5 countries affected, with </w:t>
      </w:r>
      <w:proofErr w:type="spellStart"/>
      <w:r w:rsidRPr="00C30826">
        <w:t>country_txt</w:t>
      </w:r>
      <w:proofErr w:type="spellEnd"/>
      <w:r w:rsidRPr="00C30826">
        <w:t xml:space="preserve"> and </w:t>
      </w:r>
      <w:proofErr w:type="gramStart"/>
      <w:r w:rsidRPr="00C30826">
        <w:t>COUNT(</w:t>
      </w:r>
      <w:proofErr w:type="spellStart"/>
      <w:proofErr w:type="gramEnd"/>
      <w:r w:rsidRPr="00C30826">
        <w:t>eventid</w:t>
      </w:r>
      <w:proofErr w:type="spellEnd"/>
      <w:r w:rsidRPr="00C30826">
        <w:t>) sorted in descending order.</w:t>
      </w:r>
    </w:p>
    <w:p w14:paraId="0DC30861" w14:textId="77777777" w:rsidR="00C30826" w:rsidRPr="00C30826" w:rsidRDefault="00C30826" w:rsidP="00C30826">
      <w:pPr>
        <w:numPr>
          <w:ilvl w:val="0"/>
          <w:numId w:val="4"/>
        </w:numPr>
      </w:pPr>
      <w:r w:rsidRPr="00C30826">
        <w:rPr>
          <w:b/>
          <w:bCs/>
        </w:rPr>
        <w:t>Dashboard Assembly</w:t>
      </w:r>
      <w:r w:rsidRPr="00C30826">
        <w:t>:</w:t>
      </w:r>
    </w:p>
    <w:p w14:paraId="0E25211F" w14:textId="77777777" w:rsidR="00C30826" w:rsidRPr="00C30826" w:rsidRDefault="00C30826" w:rsidP="00C30826">
      <w:pPr>
        <w:numPr>
          <w:ilvl w:val="1"/>
          <w:numId w:val="4"/>
        </w:numPr>
      </w:pPr>
      <w:r w:rsidRPr="00C30826">
        <w:t>Add each chart to the dashboard.</w:t>
      </w:r>
    </w:p>
    <w:p w14:paraId="4174585C" w14:textId="77777777" w:rsidR="00C30826" w:rsidRDefault="00C30826" w:rsidP="00C30826">
      <w:pPr>
        <w:numPr>
          <w:ilvl w:val="1"/>
          <w:numId w:val="4"/>
        </w:numPr>
      </w:pPr>
      <w:r w:rsidRPr="00C30826">
        <w:t xml:space="preserve">Enable </w:t>
      </w:r>
      <w:r w:rsidRPr="00C30826">
        <w:rPr>
          <w:b/>
          <w:bCs/>
        </w:rPr>
        <w:t>Cross-Filtering</w:t>
      </w:r>
      <w:r w:rsidRPr="00C30826">
        <w:t xml:space="preserve"> in the </w:t>
      </w:r>
      <w:r w:rsidRPr="00C30826">
        <w:rPr>
          <w:b/>
          <w:bCs/>
        </w:rPr>
        <w:t>Dashboard</w:t>
      </w:r>
      <w:r w:rsidRPr="00C30826">
        <w:t xml:space="preserve"> menu to allow interactions between charts.</w:t>
      </w:r>
    </w:p>
    <w:p w14:paraId="63B5F2B3" w14:textId="77777777" w:rsidR="00DF5C03" w:rsidRDefault="00DF5C03" w:rsidP="00DF5C03"/>
    <w:p w14:paraId="519622BB" w14:textId="4F93F753" w:rsidR="00C30826" w:rsidRDefault="00DF5C03">
      <w:r>
        <w:rPr>
          <w:noProof/>
        </w:rPr>
        <w:lastRenderedPageBreak/>
        <w:drawing>
          <wp:inline distT="0" distB="0" distL="0" distR="0" wp14:anchorId="7A840776" wp14:editId="061EE687">
            <wp:extent cx="6324600" cy="4635500"/>
            <wp:effectExtent l="0" t="0" r="0" b="0"/>
            <wp:docPr id="4041796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79692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382" cy="464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C7228"/>
    <w:multiLevelType w:val="multilevel"/>
    <w:tmpl w:val="784A4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6576E1"/>
    <w:multiLevelType w:val="multilevel"/>
    <w:tmpl w:val="AB123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D1062A"/>
    <w:multiLevelType w:val="multilevel"/>
    <w:tmpl w:val="48DA3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922AA1"/>
    <w:multiLevelType w:val="multilevel"/>
    <w:tmpl w:val="584E0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3990826">
    <w:abstractNumId w:val="3"/>
  </w:num>
  <w:num w:numId="2" w16cid:durableId="456458810">
    <w:abstractNumId w:val="0"/>
  </w:num>
  <w:num w:numId="3" w16cid:durableId="953168571">
    <w:abstractNumId w:val="1"/>
  </w:num>
  <w:num w:numId="4" w16cid:durableId="7914838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826"/>
    <w:rsid w:val="00993B7B"/>
    <w:rsid w:val="00C30826"/>
    <w:rsid w:val="00DF5C03"/>
    <w:rsid w:val="00FA0E6D"/>
    <w:rsid w:val="00FD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B974E"/>
  <w15:chartTrackingRefBased/>
  <w15:docId w15:val="{8839CF3A-0DD7-534C-AAFF-357341C32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8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8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8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8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8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8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8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8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8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8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8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8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8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8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8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8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8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8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8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8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8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8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8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8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8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8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8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8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8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47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Marudhavanan, Nivas</dc:creator>
  <cp:keywords/>
  <dc:description/>
  <cp:lastModifiedBy>Marudhavanan, Nivas</cp:lastModifiedBy>
  <cp:revision>2</cp:revision>
  <dcterms:created xsi:type="dcterms:W3CDTF">2024-11-18T02:30:00Z</dcterms:created>
  <dcterms:modified xsi:type="dcterms:W3CDTF">2024-11-18T05:28:00Z</dcterms:modified>
</cp:coreProperties>
</file>