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B6602" w14:textId="4FFF275F" w:rsidR="00FB62F7" w:rsidRPr="00FB62F7" w:rsidRDefault="00FB62F7" w:rsidP="008820AD">
      <w:pPr>
        <w:shd w:val="clear" w:color="auto" w:fill="FFFFFF"/>
        <w:rPr>
          <w:rFonts w:ascii="Helvetica" w:hAnsi="Helvetica"/>
          <w:color w:val="1C2B33"/>
          <w:sz w:val="23"/>
          <w:szCs w:val="23"/>
        </w:rPr>
      </w:pPr>
    </w:p>
    <w:p w14:paraId="74B8604C" w14:textId="77777777" w:rsidR="00261616" w:rsidRPr="00261616" w:rsidRDefault="00FB62F7" w:rsidP="008820AD">
      <w:pPr>
        <w:shd w:val="clear" w:color="auto" w:fill="FFFFFF"/>
        <w:jc w:val="center"/>
        <w:rPr>
          <w:b/>
          <w:bCs/>
          <w:color w:val="1C2B33"/>
          <w:sz w:val="36"/>
          <w:szCs w:val="36"/>
        </w:rPr>
      </w:pPr>
      <w:r w:rsidRPr="00FB62F7">
        <w:rPr>
          <w:b/>
          <w:bCs/>
          <w:color w:val="1C2B33"/>
          <w:sz w:val="36"/>
          <w:szCs w:val="36"/>
        </w:rPr>
        <w:t>Exploring Social Media Usage Patterns</w:t>
      </w:r>
    </w:p>
    <w:p w14:paraId="5CF52009" w14:textId="2DFA41BB" w:rsidR="00FB62F7" w:rsidRDefault="00FB62F7" w:rsidP="008820AD">
      <w:pPr>
        <w:shd w:val="clear" w:color="auto" w:fill="FFFFFF"/>
        <w:jc w:val="center"/>
        <w:rPr>
          <w:b/>
          <w:bCs/>
          <w:color w:val="1C2B33"/>
          <w:sz w:val="32"/>
          <w:szCs w:val="32"/>
        </w:rPr>
      </w:pPr>
      <w:r w:rsidRPr="00FB62F7">
        <w:rPr>
          <w:b/>
          <w:bCs/>
          <w:color w:val="1C2B33"/>
          <w:sz w:val="32"/>
          <w:szCs w:val="32"/>
        </w:rPr>
        <w:t>An Analysis of Time Spent on Social Media Platforms per Week</w:t>
      </w:r>
    </w:p>
    <w:p w14:paraId="4DA8BF64" w14:textId="77777777" w:rsidR="00F86F47" w:rsidRPr="008820AD" w:rsidRDefault="00F86F47" w:rsidP="008820AD">
      <w:pPr>
        <w:shd w:val="clear" w:color="auto" w:fill="FFFFFF"/>
        <w:jc w:val="center"/>
        <w:rPr>
          <w:b/>
          <w:bCs/>
          <w:color w:val="1C2B33"/>
          <w:sz w:val="28"/>
          <w:szCs w:val="28"/>
        </w:rPr>
      </w:pPr>
    </w:p>
    <w:p w14:paraId="2875BB58" w14:textId="450E38E0" w:rsidR="00261616" w:rsidRPr="00FB62F7" w:rsidRDefault="00261616" w:rsidP="008820AD">
      <w:pPr>
        <w:shd w:val="clear" w:color="auto" w:fill="FFFFFF"/>
        <w:jc w:val="center"/>
        <w:rPr>
          <w:b/>
          <w:bCs/>
          <w:color w:val="1C2B33"/>
          <w:sz w:val="28"/>
          <w:szCs w:val="28"/>
        </w:rPr>
      </w:pPr>
      <w:proofErr w:type="spellStart"/>
      <w:r w:rsidRPr="008820AD">
        <w:rPr>
          <w:b/>
          <w:bCs/>
          <w:color w:val="1C2B33"/>
          <w:sz w:val="28"/>
          <w:szCs w:val="28"/>
        </w:rPr>
        <w:t>Jennithra</w:t>
      </w:r>
      <w:proofErr w:type="spellEnd"/>
      <w:r w:rsidRPr="008820AD">
        <w:rPr>
          <w:b/>
          <w:bCs/>
          <w:color w:val="1C2B33"/>
          <w:sz w:val="28"/>
          <w:szCs w:val="28"/>
        </w:rPr>
        <w:t xml:space="preserve"> Srinivasan, </w:t>
      </w:r>
      <w:proofErr w:type="spellStart"/>
      <w:r w:rsidRPr="008820AD">
        <w:rPr>
          <w:b/>
          <w:bCs/>
          <w:color w:val="1C2B33"/>
          <w:sz w:val="28"/>
          <w:szCs w:val="28"/>
        </w:rPr>
        <w:t>Mithran</w:t>
      </w:r>
      <w:proofErr w:type="spellEnd"/>
      <w:r w:rsidRPr="008820AD">
        <w:rPr>
          <w:b/>
          <w:bCs/>
          <w:color w:val="1C2B33"/>
          <w:sz w:val="28"/>
          <w:szCs w:val="28"/>
        </w:rPr>
        <w:t xml:space="preserve"> </w:t>
      </w:r>
      <w:proofErr w:type="spellStart"/>
      <w:r w:rsidRPr="008820AD">
        <w:rPr>
          <w:b/>
          <w:bCs/>
          <w:color w:val="1C2B33"/>
          <w:sz w:val="28"/>
          <w:szCs w:val="28"/>
        </w:rPr>
        <w:t>Pichaya</w:t>
      </w:r>
      <w:proofErr w:type="spellEnd"/>
      <w:r w:rsidRPr="008820AD">
        <w:rPr>
          <w:b/>
          <w:bCs/>
          <w:color w:val="1C2B33"/>
          <w:sz w:val="28"/>
          <w:szCs w:val="28"/>
        </w:rPr>
        <w:t xml:space="preserve"> Kumaran, </w:t>
      </w:r>
      <w:proofErr w:type="spellStart"/>
      <w:r w:rsidRPr="008820AD">
        <w:rPr>
          <w:b/>
          <w:bCs/>
          <w:color w:val="1C2B33"/>
          <w:sz w:val="28"/>
          <w:szCs w:val="28"/>
        </w:rPr>
        <w:t>Nivas</w:t>
      </w:r>
      <w:proofErr w:type="spellEnd"/>
      <w:r w:rsidRPr="008820AD">
        <w:rPr>
          <w:b/>
          <w:bCs/>
          <w:color w:val="1C2B33"/>
          <w:sz w:val="28"/>
          <w:szCs w:val="28"/>
        </w:rPr>
        <w:t xml:space="preserve"> </w:t>
      </w:r>
      <w:proofErr w:type="spellStart"/>
      <w:r w:rsidRPr="008820AD">
        <w:rPr>
          <w:b/>
          <w:bCs/>
          <w:color w:val="1C2B33"/>
          <w:sz w:val="28"/>
          <w:szCs w:val="28"/>
        </w:rPr>
        <w:t>Marudhavanan</w:t>
      </w:r>
      <w:proofErr w:type="spellEnd"/>
      <w:r w:rsidRPr="008820AD">
        <w:rPr>
          <w:b/>
          <w:bCs/>
          <w:color w:val="1C2B33"/>
          <w:sz w:val="28"/>
          <w:szCs w:val="28"/>
        </w:rPr>
        <w:t xml:space="preserve"> </w:t>
      </w:r>
    </w:p>
    <w:p w14:paraId="1610F5DB" w14:textId="77777777" w:rsidR="00F86F47" w:rsidRPr="008820AD" w:rsidRDefault="00F86F47" w:rsidP="008820AD">
      <w:pPr>
        <w:shd w:val="clear" w:color="auto" w:fill="FFFFFF"/>
        <w:jc w:val="both"/>
        <w:rPr>
          <w:b/>
          <w:bCs/>
          <w:color w:val="1C2B33"/>
          <w:sz w:val="28"/>
          <w:szCs w:val="28"/>
        </w:rPr>
      </w:pPr>
    </w:p>
    <w:p w14:paraId="599C676E" w14:textId="1C0FA5FE" w:rsidR="0042583C" w:rsidRDefault="0042583C" w:rsidP="008820AD">
      <w:pPr>
        <w:shd w:val="clear" w:color="auto" w:fill="FFFFFF"/>
        <w:jc w:val="both"/>
        <w:rPr>
          <w:b/>
          <w:bCs/>
          <w:color w:val="1C2B33"/>
          <w:sz w:val="26"/>
          <w:szCs w:val="26"/>
        </w:rPr>
        <w:sectPr w:rsidR="0042583C" w:rsidSect="00B9026C">
          <w:type w:val="continuous"/>
          <w:pgSz w:w="12240" w:h="15840"/>
          <w:pgMar w:top="1440" w:right="1440" w:bottom="1440" w:left="1440" w:header="720" w:footer="720" w:gutter="0"/>
          <w:cols w:space="720"/>
          <w:docGrid w:linePitch="360"/>
        </w:sectPr>
      </w:pPr>
    </w:p>
    <w:p w14:paraId="42DAD3C8" w14:textId="09DD9E5C" w:rsidR="00FB62F7" w:rsidRPr="000A0473" w:rsidRDefault="00FB62F7" w:rsidP="000A0473">
      <w:pPr>
        <w:shd w:val="clear" w:color="auto" w:fill="FFFFFF"/>
        <w:jc w:val="both"/>
        <w:rPr>
          <w:b/>
          <w:bCs/>
          <w:color w:val="1C2B33"/>
          <w:sz w:val="26"/>
          <w:szCs w:val="26"/>
          <w:u w:val="single"/>
        </w:rPr>
      </w:pPr>
      <w:r w:rsidRPr="00FB62F7">
        <w:rPr>
          <w:b/>
          <w:bCs/>
          <w:color w:val="1C2B33"/>
          <w:sz w:val="26"/>
          <w:szCs w:val="26"/>
          <w:u w:val="single"/>
        </w:rPr>
        <w:t>Abstract:</w:t>
      </w:r>
    </w:p>
    <w:p w14:paraId="06C6EE10" w14:textId="77777777" w:rsidR="00F86F47" w:rsidRPr="00FB62F7" w:rsidRDefault="00F86F47" w:rsidP="000A0473">
      <w:pPr>
        <w:shd w:val="clear" w:color="auto" w:fill="FFFFFF"/>
        <w:jc w:val="both"/>
        <w:rPr>
          <w:b/>
          <w:bCs/>
          <w:color w:val="1C2B33"/>
          <w:sz w:val="26"/>
          <w:szCs w:val="26"/>
        </w:rPr>
      </w:pPr>
    </w:p>
    <w:p w14:paraId="5FFB89AE" w14:textId="77777777" w:rsidR="00FB62F7" w:rsidRPr="00FB62F7" w:rsidRDefault="00FB62F7" w:rsidP="000A0473">
      <w:pPr>
        <w:shd w:val="clear" w:color="auto" w:fill="FFFFFF"/>
        <w:jc w:val="both"/>
        <w:rPr>
          <w:color w:val="1C2B33"/>
          <w:sz w:val="26"/>
          <w:szCs w:val="26"/>
        </w:rPr>
      </w:pPr>
      <w:r w:rsidRPr="00FB62F7">
        <w:rPr>
          <w:color w:val="1C2B33"/>
          <w:sz w:val="26"/>
          <w:szCs w:val="26"/>
        </w:rPr>
        <w:t>Social media has become an integral part of modern life, with billions of people worldwide using various platforms to connect, share, and consume information. However, excessive social media usage has raised concerns about its impact on mental and physical health, social relationships, and productivity. This study aims to investigate the average number of hours spent on social media per week among individuals and identify potential factors influencing this behavior.</w:t>
      </w:r>
    </w:p>
    <w:p w14:paraId="4FDDB2E0" w14:textId="0E6A06A3" w:rsidR="00FB62F7" w:rsidRPr="00FB62F7" w:rsidRDefault="00FB62F7" w:rsidP="000A0473">
      <w:pPr>
        <w:shd w:val="clear" w:color="auto" w:fill="FFFFFF"/>
        <w:jc w:val="both"/>
        <w:rPr>
          <w:color w:val="1C2B33"/>
          <w:sz w:val="26"/>
          <w:szCs w:val="26"/>
        </w:rPr>
      </w:pPr>
      <w:r w:rsidRPr="00FB62F7">
        <w:rPr>
          <w:color w:val="1C2B33"/>
          <w:sz w:val="26"/>
          <w:szCs w:val="26"/>
        </w:rPr>
        <w:t xml:space="preserve">Using a survey-based approach, we collected data from a diverse sample of </w:t>
      </w:r>
      <w:r w:rsidRPr="0042583C">
        <w:rPr>
          <w:color w:val="1C2B33"/>
          <w:sz w:val="26"/>
          <w:szCs w:val="26"/>
        </w:rPr>
        <w:t>178</w:t>
      </w:r>
      <w:r w:rsidRPr="00FB62F7">
        <w:rPr>
          <w:color w:val="1C2B33"/>
          <w:sz w:val="26"/>
          <w:szCs w:val="26"/>
        </w:rPr>
        <w:t xml:space="preserve"> participants, exploring their social media usage habits, demographics, and psychological characteristics. Our results show that the average time spent on social media per week is </w:t>
      </w:r>
      <w:r w:rsidRPr="0042583C">
        <w:rPr>
          <w:color w:val="1C2B33"/>
          <w:sz w:val="26"/>
          <w:szCs w:val="26"/>
        </w:rPr>
        <w:t>15.5 hours</w:t>
      </w:r>
      <w:r w:rsidR="001F4B5B" w:rsidRPr="0042583C">
        <w:rPr>
          <w:color w:val="1C2B33"/>
          <w:sz w:val="26"/>
          <w:szCs w:val="26"/>
        </w:rPr>
        <w:t xml:space="preserve"> </w:t>
      </w:r>
      <w:r w:rsidRPr="00FB62F7">
        <w:rPr>
          <w:color w:val="1C2B33"/>
          <w:sz w:val="26"/>
          <w:szCs w:val="26"/>
        </w:rPr>
        <w:t>with significant variations across different age groups, genders, and personality traits.</w:t>
      </w:r>
    </w:p>
    <w:p w14:paraId="7534A35E" w14:textId="37F7A097" w:rsidR="00AE2D80" w:rsidRDefault="00FB62F7" w:rsidP="00AE2D80">
      <w:pPr>
        <w:shd w:val="clear" w:color="auto" w:fill="FFFFFF"/>
        <w:spacing w:after="120"/>
        <w:jc w:val="both"/>
        <w:rPr>
          <w:color w:val="1C2B33"/>
          <w:sz w:val="26"/>
          <w:szCs w:val="26"/>
        </w:rPr>
      </w:pPr>
      <w:r w:rsidRPr="00FB62F7">
        <w:rPr>
          <w:color w:val="1C2B33"/>
          <w:sz w:val="26"/>
          <w:szCs w:val="26"/>
        </w:rPr>
        <w:t>By understanding the patterns and motivations underlying social media usage, can</w:t>
      </w:r>
      <w:r w:rsidR="00E978B9" w:rsidRPr="0042583C">
        <w:rPr>
          <w:color w:val="1C2B33"/>
          <w:sz w:val="26"/>
          <w:szCs w:val="26"/>
        </w:rPr>
        <w:t xml:space="preserve"> we</w:t>
      </w:r>
      <w:r w:rsidRPr="00FB62F7">
        <w:rPr>
          <w:color w:val="1C2B33"/>
          <w:sz w:val="26"/>
          <w:szCs w:val="26"/>
        </w:rPr>
        <w:t xml:space="preserve"> promote responsible and mindful social media practices that enhance well-being and quality of life.</w:t>
      </w:r>
    </w:p>
    <w:p w14:paraId="5A8E948C" w14:textId="77777777" w:rsidR="00AE2D80" w:rsidRPr="00AE2D80" w:rsidRDefault="00AE2D80" w:rsidP="00AE2D80">
      <w:pPr>
        <w:shd w:val="clear" w:color="auto" w:fill="FFFFFF"/>
        <w:spacing w:after="120"/>
        <w:jc w:val="both"/>
        <w:rPr>
          <w:color w:val="1C2B33"/>
          <w:sz w:val="26"/>
          <w:szCs w:val="26"/>
        </w:rPr>
      </w:pPr>
    </w:p>
    <w:p w14:paraId="0E33AEF5" w14:textId="0D5F1E94" w:rsidR="00E978B9" w:rsidRDefault="00E978B9" w:rsidP="000A0473">
      <w:pPr>
        <w:shd w:val="clear" w:color="auto" w:fill="FFFFFF"/>
        <w:spacing w:after="120"/>
        <w:jc w:val="both"/>
        <w:rPr>
          <w:b/>
          <w:bCs/>
          <w:color w:val="1C2B33"/>
          <w:sz w:val="26"/>
          <w:szCs w:val="26"/>
          <w:u w:val="single"/>
        </w:rPr>
      </w:pPr>
      <w:r w:rsidRPr="000A0473">
        <w:rPr>
          <w:b/>
          <w:bCs/>
          <w:color w:val="1C2B33"/>
          <w:sz w:val="26"/>
          <w:szCs w:val="26"/>
          <w:u w:val="single"/>
        </w:rPr>
        <w:t>Introduction:</w:t>
      </w:r>
    </w:p>
    <w:p w14:paraId="067FFC2F" w14:textId="77777777" w:rsidR="00AE2D80" w:rsidRPr="000A0473" w:rsidRDefault="00AE2D80" w:rsidP="00AE2D80"/>
    <w:p w14:paraId="12CCBDF2" w14:textId="74FF4BC9" w:rsidR="00F86F47" w:rsidRDefault="00F86F47" w:rsidP="000A0473">
      <w:pPr>
        <w:shd w:val="clear" w:color="auto" w:fill="FFFFFF"/>
        <w:spacing w:after="120"/>
        <w:jc w:val="both"/>
        <w:rPr>
          <w:color w:val="1C2B33"/>
          <w:sz w:val="26"/>
          <w:szCs w:val="26"/>
          <w:shd w:val="clear" w:color="auto" w:fill="FFFFFF"/>
        </w:rPr>
      </w:pPr>
      <w:r w:rsidRPr="0042583C">
        <w:rPr>
          <w:color w:val="1C2B33"/>
          <w:sz w:val="26"/>
          <w:szCs w:val="26"/>
          <w:shd w:val="clear" w:color="auto" w:fill="FFFFFF"/>
        </w:rPr>
        <w:t>The rapid growth and widespread adoption of social media have transformed the way we communicate, interact, and share information. Social media platforms have become an essential part of modern life, with billions of users worldwide. However, excessive social media usage has raised concerns about its impact on mental and physical health, social relationships, and productivity. As social media continues to evolve and play a significant role in our daily lives, it is crucial to understand the factors influencing social media usage and its effects on individuals.</w:t>
      </w:r>
    </w:p>
    <w:p w14:paraId="4581984D" w14:textId="77777777" w:rsidR="00AE2D80" w:rsidRDefault="00AE2D80" w:rsidP="00AE2D80">
      <w:pPr>
        <w:rPr>
          <w:shd w:val="clear" w:color="auto" w:fill="FFFFFF"/>
        </w:rPr>
      </w:pPr>
    </w:p>
    <w:p w14:paraId="11F3F0C4" w14:textId="48F03359" w:rsidR="008820AD" w:rsidRDefault="001F4B5B" w:rsidP="000A0473">
      <w:pPr>
        <w:jc w:val="both"/>
        <w:rPr>
          <w:b/>
          <w:bCs/>
          <w:sz w:val="26"/>
          <w:szCs w:val="26"/>
          <w:u w:val="single"/>
        </w:rPr>
      </w:pPr>
      <w:r w:rsidRPr="000A0473">
        <w:rPr>
          <w:b/>
          <w:bCs/>
          <w:sz w:val="26"/>
          <w:szCs w:val="26"/>
          <w:u w:val="single"/>
        </w:rPr>
        <w:t>Problem Statement:</w:t>
      </w:r>
    </w:p>
    <w:p w14:paraId="574B48F6" w14:textId="77777777" w:rsidR="00AE2D80" w:rsidRPr="000A0473" w:rsidRDefault="00AE2D80" w:rsidP="00AE2D80">
      <w:pPr>
        <w:rPr>
          <w:rStyle w:val="x1lliihq"/>
          <w:b/>
          <w:bCs/>
          <w:sz w:val="26"/>
          <w:szCs w:val="26"/>
          <w:u w:val="single"/>
        </w:rPr>
      </w:pPr>
    </w:p>
    <w:p w14:paraId="160CC516" w14:textId="78686F00" w:rsidR="00F86F47" w:rsidRPr="0042583C" w:rsidRDefault="00F86F47" w:rsidP="000A0473">
      <w:pPr>
        <w:jc w:val="both"/>
        <w:rPr>
          <w:sz w:val="26"/>
          <w:szCs w:val="26"/>
        </w:rPr>
      </w:pPr>
      <w:r w:rsidRPr="0042583C">
        <w:rPr>
          <w:rStyle w:val="x1lliihq"/>
          <w:rFonts w:eastAsiaTheme="majorEastAsia"/>
          <w:sz w:val="26"/>
          <w:szCs w:val="26"/>
        </w:rPr>
        <w:t xml:space="preserve">Develop a predictive model that can accurately estimate the number of hours individuals spend on social media platforms per week, based on a comprehensive set of </w:t>
      </w:r>
      <w:proofErr w:type="gramStart"/>
      <w:r w:rsidRPr="0042583C">
        <w:rPr>
          <w:rStyle w:val="x1lliihq"/>
          <w:rFonts w:eastAsiaTheme="majorEastAsia"/>
          <w:sz w:val="26"/>
          <w:szCs w:val="26"/>
        </w:rPr>
        <w:t>demographic</w:t>
      </w:r>
      <w:proofErr w:type="gramEnd"/>
      <w:r w:rsidRPr="0042583C">
        <w:rPr>
          <w:rStyle w:val="x1lliihq"/>
          <w:rFonts w:eastAsiaTheme="majorEastAsia"/>
          <w:sz w:val="26"/>
          <w:szCs w:val="26"/>
        </w:rPr>
        <w:t>, behavioral, and psychographic factors. This model will enable the identification of key drivers of social media engagement and provide insights into the digital behaviors and habits of social media users.</w:t>
      </w:r>
    </w:p>
    <w:p w14:paraId="04C4B843" w14:textId="77777777" w:rsidR="00F86F47" w:rsidRPr="0042583C" w:rsidRDefault="00F86F47" w:rsidP="000A0473">
      <w:pPr>
        <w:jc w:val="both"/>
        <w:rPr>
          <w:rStyle w:val="x1lliihq"/>
          <w:rFonts w:eastAsiaTheme="majorEastAsia"/>
          <w:b/>
          <w:bCs/>
          <w:sz w:val="26"/>
          <w:szCs w:val="26"/>
        </w:rPr>
      </w:pPr>
    </w:p>
    <w:p w14:paraId="02F1A321" w14:textId="368E1B93" w:rsidR="00F86F47" w:rsidRPr="000A0473" w:rsidRDefault="00F86F47" w:rsidP="000A0473">
      <w:pPr>
        <w:jc w:val="both"/>
        <w:rPr>
          <w:sz w:val="26"/>
          <w:szCs w:val="26"/>
          <w:u w:val="single"/>
        </w:rPr>
      </w:pPr>
      <w:r w:rsidRPr="000A0473">
        <w:rPr>
          <w:rStyle w:val="x1lliihq"/>
          <w:rFonts w:eastAsiaTheme="majorEastAsia"/>
          <w:b/>
          <w:bCs/>
          <w:sz w:val="26"/>
          <w:szCs w:val="26"/>
          <w:u w:val="single"/>
        </w:rPr>
        <w:lastRenderedPageBreak/>
        <w:t>Research Questions:</w:t>
      </w:r>
    </w:p>
    <w:p w14:paraId="1F7AB4D2" w14:textId="55BFA7F1" w:rsidR="0042583C" w:rsidRPr="0042583C" w:rsidRDefault="00F86F47" w:rsidP="000A0473">
      <w:pPr>
        <w:numPr>
          <w:ilvl w:val="0"/>
          <w:numId w:val="4"/>
        </w:numPr>
        <w:spacing w:before="100" w:beforeAutospacing="1" w:after="100" w:afterAutospacing="1"/>
        <w:ind w:left="360"/>
        <w:jc w:val="both"/>
        <w:rPr>
          <w:sz w:val="26"/>
          <w:szCs w:val="26"/>
        </w:rPr>
      </w:pPr>
      <w:r w:rsidRPr="0042583C">
        <w:rPr>
          <w:rStyle w:val="x193iq5w"/>
          <w:rFonts w:eastAsiaTheme="majorEastAsia"/>
          <w:sz w:val="26"/>
          <w:szCs w:val="26"/>
        </w:rPr>
        <w:t xml:space="preserve">What </w:t>
      </w:r>
      <w:proofErr w:type="gramStart"/>
      <w:r w:rsidRPr="0042583C">
        <w:rPr>
          <w:rStyle w:val="x193iq5w"/>
          <w:rFonts w:eastAsiaTheme="majorEastAsia"/>
          <w:sz w:val="26"/>
          <w:szCs w:val="26"/>
        </w:rPr>
        <w:t>are</w:t>
      </w:r>
      <w:proofErr w:type="gramEnd"/>
      <w:r w:rsidRPr="0042583C">
        <w:rPr>
          <w:rStyle w:val="x193iq5w"/>
          <w:rFonts w:eastAsiaTheme="majorEastAsia"/>
          <w:sz w:val="26"/>
          <w:szCs w:val="26"/>
        </w:rPr>
        <w:t xml:space="preserve"> the most significant demographic, behavioral, and psychographic factors that influence the number of hours individuals spend on social media per week?</w:t>
      </w:r>
    </w:p>
    <w:p w14:paraId="036E1938" w14:textId="77777777" w:rsidR="000A0473" w:rsidRDefault="00F86F47" w:rsidP="000A0473">
      <w:pPr>
        <w:numPr>
          <w:ilvl w:val="0"/>
          <w:numId w:val="4"/>
        </w:numPr>
        <w:spacing w:before="100" w:beforeAutospacing="1" w:after="100" w:afterAutospacing="1"/>
        <w:ind w:left="360"/>
        <w:jc w:val="both"/>
        <w:rPr>
          <w:sz w:val="26"/>
          <w:szCs w:val="26"/>
        </w:rPr>
      </w:pPr>
      <w:r w:rsidRPr="0042583C">
        <w:rPr>
          <w:rStyle w:val="x193iq5w"/>
          <w:rFonts w:eastAsiaTheme="majorEastAsia"/>
          <w:sz w:val="26"/>
          <w:szCs w:val="26"/>
        </w:rPr>
        <w:t>How can we develop a robust predictive model that accurately estimates social media usage patterns?</w:t>
      </w:r>
    </w:p>
    <w:p w14:paraId="42C5030C" w14:textId="31CA36F0" w:rsidR="00F86F47" w:rsidRPr="000A0473" w:rsidRDefault="00F86F47" w:rsidP="000A0473">
      <w:pPr>
        <w:spacing w:before="100" w:beforeAutospacing="1" w:after="100" w:afterAutospacing="1"/>
        <w:jc w:val="both"/>
        <w:rPr>
          <w:sz w:val="26"/>
          <w:szCs w:val="26"/>
          <w:u w:val="single"/>
        </w:rPr>
      </w:pPr>
      <w:r w:rsidRPr="000A0473">
        <w:rPr>
          <w:rStyle w:val="x1lliihq"/>
          <w:rFonts w:eastAsiaTheme="majorEastAsia"/>
          <w:b/>
          <w:bCs/>
          <w:sz w:val="26"/>
          <w:szCs w:val="26"/>
          <w:u w:val="single"/>
        </w:rPr>
        <w:t>Methodology:</w:t>
      </w:r>
    </w:p>
    <w:p w14:paraId="60C4141E" w14:textId="0EE19664" w:rsidR="007C2285" w:rsidRPr="00AE2D80" w:rsidRDefault="00F86F47" w:rsidP="00AE2D80">
      <w:pPr>
        <w:jc w:val="both"/>
        <w:rPr>
          <w:sz w:val="26"/>
          <w:szCs w:val="26"/>
          <w:shd w:val="clear" w:color="auto" w:fill="FFFFFF"/>
        </w:rPr>
      </w:pPr>
      <w:r w:rsidRPr="00AE2D80">
        <w:rPr>
          <w:rStyle w:val="x193iq5w"/>
          <w:rFonts w:eastAsiaTheme="majorEastAsia"/>
          <w:b/>
          <w:bCs/>
          <w:sz w:val="26"/>
          <w:szCs w:val="26"/>
        </w:rPr>
        <w:t>Data collection:</w:t>
      </w:r>
      <w:r w:rsidRPr="00AE2D80">
        <w:rPr>
          <w:sz w:val="26"/>
          <w:szCs w:val="26"/>
          <w:shd w:val="clear" w:color="auto" w:fill="FFFFFF"/>
        </w:rPr>
        <w:t xml:space="preserve"> A comprehensive dataset of 178 </w:t>
      </w:r>
      <w:proofErr w:type="gramStart"/>
      <w:r w:rsidRPr="00AE2D80">
        <w:rPr>
          <w:sz w:val="26"/>
          <w:szCs w:val="26"/>
          <w:shd w:val="clear" w:color="auto" w:fill="FFFFFF"/>
        </w:rPr>
        <w:t>students</w:t>
      </w:r>
      <w:r w:rsidR="003B079E">
        <w:rPr>
          <w:sz w:val="26"/>
          <w:szCs w:val="26"/>
          <w:shd w:val="clear" w:color="auto" w:fill="FFFFFF"/>
        </w:rPr>
        <w:t xml:space="preserve"> </w:t>
      </w:r>
      <w:r w:rsidRPr="00AE2D80">
        <w:rPr>
          <w:sz w:val="26"/>
          <w:szCs w:val="26"/>
          <w:shd w:val="clear" w:color="auto" w:fill="FFFFFF"/>
        </w:rPr>
        <w:t xml:space="preserve"> responses</w:t>
      </w:r>
      <w:proofErr w:type="gramEnd"/>
      <w:r w:rsidRPr="00AE2D80">
        <w:rPr>
          <w:sz w:val="26"/>
          <w:szCs w:val="26"/>
          <w:shd w:val="clear" w:color="auto" w:fill="FFFFFF"/>
        </w:rPr>
        <w:t xml:space="preserve"> to a survey consisting of 67 questions was gathered, covering a wide range of demographic, behavioral, and psychographic characteristics. The features include demographic information (age, gender, height, weight, etc.), academic </w:t>
      </w:r>
      <w:proofErr w:type="gramStart"/>
      <w:r w:rsidRPr="00AE2D80">
        <w:rPr>
          <w:sz w:val="26"/>
          <w:szCs w:val="26"/>
          <w:shd w:val="clear" w:color="auto" w:fill="FFFFFF"/>
        </w:rPr>
        <w:t>performance ,</w:t>
      </w:r>
      <w:proofErr w:type="gramEnd"/>
      <w:r w:rsidRPr="00AE2D80">
        <w:rPr>
          <w:sz w:val="26"/>
          <w:szCs w:val="26"/>
          <w:shd w:val="clear" w:color="auto" w:fill="FFFFFF"/>
        </w:rPr>
        <w:t xml:space="preserve"> interests and preferences social media usage lifestyle habits physical activity, travel and exploration , consumer behavior, entertainment preferences , personality traits, technology usage </w:t>
      </w:r>
      <w:r w:rsidR="00147EE2" w:rsidRPr="00AE2D80">
        <w:rPr>
          <w:sz w:val="26"/>
          <w:szCs w:val="26"/>
          <w:shd w:val="clear" w:color="auto" w:fill="FFFFFF"/>
        </w:rPr>
        <w:t>,</w:t>
      </w:r>
      <w:r w:rsidRPr="00AE2D80">
        <w:rPr>
          <w:sz w:val="26"/>
          <w:szCs w:val="26"/>
          <w:shd w:val="clear" w:color="auto" w:fill="FFFFFF"/>
        </w:rPr>
        <w:t>health and wellness, social relationships, employment and education</w:t>
      </w:r>
      <w:r w:rsidR="008820AD" w:rsidRPr="00AE2D80">
        <w:rPr>
          <w:sz w:val="26"/>
          <w:szCs w:val="26"/>
          <w:shd w:val="clear" w:color="auto" w:fill="FFFFFF"/>
        </w:rPr>
        <w:t>.</w:t>
      </w:r>
    </w:p>
    <w:p w14:paraId="2A67C288" w14:textId="77777777" w:rsidR="007C2285" w:rsidRPr="007C2285" w:rsidRDefault="007C2285" w:rsidP="00AE2D80">
      <w:pPr>
        <w:jc w:val="both"/>
      </w:pPr>
    </w:p>
    <w:p w14:paraId="223D275E" w14:textId="754E8C0E" w:rsidR="008820AD" w:rsidRDefault="00F86F47" w:rsidP="00AE2D80">
      <w:pPr>
        <w:jc w:val="both"/>
        <w:rPr>
          <w:rStyle w:val="x193iq5w"/>
          <w:rFonts w:eastAsiaTheme="majorEastAsia"/>
          <w:sz w:val="26"/>
          <w:szCs w:val="26"/>
        </w:rPr>
      </w:pPr>
      <w:r w:rsidRPr="007C2285">
        <w:rPr>
          <w:rStyle w:val="x193iq5w"/>
          <w:rFonts w:eastAsiaTheme="majorEastAsia"/>
          <w:b/>
          <w:bCs/>
          <w:sz w:val="26"/>
          <w:szCs w:val="26"/>
        </w:rPr>
        <w:t>Feature engineering:</w:t>
      </w:r>
      <w:r w:rsidR="000A0473" w:rsidRPr="007C2285">
        <w:rPr>
          <w:rStyle w:val="x193iq5w"/>
          <w:rFonts w:eastAsiaTheme="majorEastAsia"/>
          <w:b/>
          <w:bCs/>
          <w:sz w:val="26"/>
          <w:szCs w:val="26"/>
        </w:rPr>
        <w:t xml:space="preserve"> </w:t>
      </w:r>
      <w:r w:rsidR="000A0473" w:rsidRPr="007C2285">
        <w:rPr>
          <w:rStyle w:val="x193iq5w"/>
          <w:rFonts w:eastAsiaTheme="majorEastAsia"/>
          <w:sz w:val="26"/>
          <w:szCs w:val="26"/>
        </w:rPr>
        <w:t xml:space="preserve">In data preprocessing, </w:t>
      </w:r>
      <w:r w:rsidR="00980F1F">
        <w:rPr>
          <w:rStyle w:val="x193iq5w"/>
          <w:rFonts w:eastAsiaTheme="majorEastAsia"/>
          <w:sz w:val="26"/>
          <w:szCs w:val="26"/>
        </w:rPr>
        <w:t>Missing data</w:t>
      </w:r>
      <w:r w:rsidR="000A0473" w:rsidRPr="007C2285">
        <w:rPr>
          <w:rStyle w:val="x193iq5w"/>
          <w:rFonts w:eastAsiaTheme="majorEastAsia"/>
          <w:sz w:val="26"/>
          <w:szCs w:val="26"/>
        </w:rPr>
        <w:t xml:space="preserve"> in continuous variables are handled using K-nearest neighbors (KNN) imputation to mitigate their influence on the model. Missing values in categorical columns are imputed using the mode method to ensure data integrity. Categorical variables are encoded using appropriate methodologies like o</w:t>
      </w:r>
      <w:r w:rsidR="00FC1B16">
        <w:rPr>
          <w:rStyle w:val="x193iq5w"/>
          <w:rFonts w:eastAsiaTheme="majorEastAsia"/>
          <w:sz w:val="26"/>
          <w:szCs w:val="26"/>
        </w:rPr>
        <w:t>rdinal</w:t>
      </w:r>
      <w:r w:rsidR="000A0473" w:rsidRPr="007C2285">
        <w:rPr>
          <w:rStyle w:val="x193iq5w"/>
          <w:rFonts w:eastAsiaTheme="majorEastAsia"/>
          <w:sz w:val="26"/>
          <w:szCs w:val="26"/>
        </w:rPr>
        <w:t xml:space="preserve"> encoding </w:t>
      </w:r>
      <w:r w:rsidR="00FC1B16">
        <w:rPr>
          <w:rStyle w:val="x193iq5w"/>
          <w:rFonts w:eastAsiaTheme="majorEastAsia"/>
          <w:sz w:val="26"/>
          <w:szCs w:val="26"/>
        </w:rPr>
        <w:t>and</w:t>
      </w:r>
      <w:r w:rsidR="000A0473" w:rsidRPr="007C2285">
        <w:rPr>
          <w:rStyle w:val="x193iq5w"/>
          <w:rFonts w:eastAsiaTheme="majorEastAsia"/>
          <w:sz w:val="26"/>
          <w:szCs w:val="26"/>
        </w:rPr>
        <w:t xml:space="preserve"> label encoding. Feature transformation involves converting categorical values into continuous format and scaling continuous features to a uniform range for improved model performance</w:t>
      </w:r>
      <w:r w:rsidR="007C2285" w:rsidRPr="007C2285">
        <w:rPr>
          <w:rStyle w:val="x193iq5w"/>
          <w:rFonts w:eastAsiaTheme="majorEastAsia"/>
          <w:sz w:val="26"/>
          <w:szCs w:val="26"/>
        </w:rPr>
        <w:t xml:space="preserve"> and performed Outlier deduction from the variables for better model</w:t>
      </w:r>
      <w:r w:rsidR="00FC1B16">
        <w:rPr>
          <w:rStyle w:val="x193iq5w"/>
          <w:rFonts w:eastAsiaTheme="majorEastAsia"/>
          <w:sz w:val="26"/>
          <w:szCs w:val="26"/>
        </w:rPr>
        <w:t xml:space="preserve"> </w:t>
      </w:r>
      <w:r w:rsidR="007C2285" w:rsidRPr="007C2285">
        <w:rPr>
          <w:rStyle w:val="x193iq5w"/>
          <w:rFonts w:eastAsiaTheme="majorEastAsia"/>
          <w:sz w:val="26"/>
          <w:szCs w:val="26"/>
        </w:rPr>
        <w:t>performance</w:t>
      </w:r>
      <w:r w:rsidR="000A0473" w:rsidRPr="007C2285">
        <w:rPr>
          <w:rStyle w:val="x193iq5w"/>
          <w:rFonts w:eastAsiaTheme="majorEastAsia"/>
          <w:sz w:val="26"/>
          <w:szCs w:val="26"/>
        </w:rPr>
        <w:t>. For feature selection, correlation analysis, backward elimination, and chi-square analysis are employed to identify important features. Backward elimination iteratively removes features with p-values greater than 0.05, while chi-square analysis evaluates associations in categorical variables.</w:t>
      </w:r>
      <w:r w:rsidR="000A0473" w:rsidRPr="007C2285">
        <w:rPr>
          <w:rStyle w:val="x193iq5w"/>
          <w:sz w:val="26"/>
          <w:szCs w:val="26"/>
        </w:rPr>
        <w:t xml:space="preserve"> </w:t>
      </w:r>
      <w:r w:rsidR="000A0473" w:rsidRPr="007C2285">
        <w:rPr>
          <w:rStyle w:val="x193iq5w"/>
          <w:rFonts w:eastAsiaTheme="majorEastAsia"/>
          <w:sz w:val="26"/>
          <w:szCs w:val="26"/>
        </w:rPr>
        <w:t>The top features selected based on these analyses are used to build a predictive model. The expected outcomes include a robust predictive model for estimating social media usage hours and insights into the key drivers of social media engagement.</w:t>
      </w:r>
    </w:p>
    <w:p w14:paraId="6C16ACF5" w14:textId="77777777" w:rsidR="007C2285" w:rsidRDefault="007C2285" w:rsidP="00AE2D80">
      <w:pPr>
        <w:jc w:val="both"/>
        <w:rPr>
          <w:rStyle w:val="x193iq5w"/>
          <w:rFonts w:eastAsiaTheme="majorEastAsia"/>
          <w:sz w:val="26"/>
          <w:szCs w:val="26"/>
        </w:rPr>
      </w:pPr>
    </w:p>
    <w:p w14:paraId="71D4927E" w14:textId="7AEB74DB" w:rsidR="00AE2D80" w:rsidRPr="00AE2D80" w:rsidRDefault="00AE2D80" w:rsidP="00AE2D80">
      <w:pPr>
        <w:jc w:val="both"/>
        <w:rPr>
          <w:rStyle w:val="x193iq5w"/>
          <w:rFonts w:eastAsiaTheme="majorEastAsia"/>
          <w:b/>
          <w:bCs/>
          <w:sz w:val="26"/>
          <w:szCs w:val="26"/>
        </w:rPr>
      </w:pPr>
      <w:r>
        <w:rPr>
          <w:rStyle w:val="x193iq5w"/>
          <w:rFonts w:eastAsiaTheme="majorEastAsia"/>
          <w:b/>
          <w:bCs/>
          <w:sz w:val="26"/>
          <w:szCs w:val="26"/>
        </w:rPr>
        <w:t>Linearity Assessment (</w:t>
      </w:r>
      <w:r w:rsidR="007C2285" w:rsidRPr="007C2285">
        <w:rPr>
          <w:rStyle w:val="x193iq5w"/>
          <w:rFonts w:eastAsiaTheme="majorEastAsia"/>
          <w:b/>
          <w:bCs/>
          <w:sz w:val="26"/>
          <w:szCs w:val="26"/>
        </w:rPr>
        <w:t>Visualization</w:t>
      </w:r>
      <w:r>
        <w:rPr>
          <w:rStyle w:val="x193iq5w"/>
          <w:rFonts w:eastAsiaTheme="majorEastAsia"/>
          <w:b/>
          <w:bCs/>
          <w:sz w:val="26"/>
          <w:szCs w:val="26"/>
        </w:rPr>
        <w:t>)</w:t>
      </w:r>
      <w:r w:rsidR="007C2285" w:rsidRPr="007C2285">
        <w:rPr>
          <w:rStyle w:val="x193iq5w"/>
          <w:rFonts w:eastAsiaTheme="majorEastAsia"/>
          <w:b/>
          <w:bCs/>
          <w:sz w:val="26"/>
          <w:szCs w:val="26"/>
        </w:rPr>
        <w:t>:</w:t>
      </w:r>
      <w:r>
        <w:rPr>
          <w:rStyle w:val="x193iq5w"/>
          <w:rFonts w:eastAsiaTheme="majorEastAsia"/>
          <w:b/>
          <w:bCs/>
          <w:sz w:val="26"/>
          <w:szCs w:val="26"/>
        </w:rPr>
        <w:t xml:space="preserve"> </w:t>
      </w:r>
      <w:r w:rsidRPr="00AE2D80">
        <w:rPr>
          <w:rStyle w:val="x193iq5w"/>
          <w:rFonts w:eastAsiaTheme="majorEastAsia"/>
          <w:sz w:val="26"/>
          <w:szCs w:val="26"/>
        </w:rPr>
        <w:t>Before fitting the data into a linear regression model, we conducted feature selection to identify the most relevant variables for predicting the target variable, "Hours spent on Social Media per week." The selected features include "Minutes spent playing sports/working out per week," "Number of movies watched per week," "Monthly stipend," "Hours spent studying per week," "Number of close friends," "Number of shopping trips per month," "Number of social platforms active on including LinkedIn"</w:t>
      </w:r>
      <w:r w:rsidR="00FC1B16">
        <w:rPr>
          <w:rStyle w:val="x193iq5w"/>
          <w:rFonts w:eastAsiaTheme="majorEastAsia"/>
          <w:sz w:val="26"/>
          <w:szCs w:val="26"/>
        </w:rPr>
        <w:t>,</w:t>
      </w:r>
      <w:r w:rsidRPr="00AE2D80">
        <w:rPr>
          <w:rStyle w:val="x193iq5w"/>
          <w:rFonts w:eastAsiaTheme="majorEastAsia"/>
          <w:sz w:val="26"/>
          <w:szCs w:val="26"/>
        </w:rPr>
        <w:t xml:space="preserve"> "Courses taken this semester," "Employment Status," and "Relationship Status." These features were chosen based on their potential influence on social media usage patterns. We will now proceed to visualize the relationship between each of these features and the target variable to assess their linearity and suitability for inclusion in the linear regression model.</w:t>
      </w:r>
    </w:p>
    <w:p w14:paraId="05322AE1" w14:textId="497DEC93" w:rsidR="007C2285" w:rsidRPr="007C2285" w:rsidRDefault="004D3B30" w:rsidP="007C2285">
      <w:pPr>
        <w:rPr>
          <w:rStyle w:val="x193iq5w"/>
          <w:sz w:val="26"/>
          <w:szCs w:val="26"/>
        </w:rPr>
      </w:pPr>
      <w:r>
        <w:rPr>
          <w:noProof/>
          <w:sz w:val="26"/>
          <w:szCs w:val="26"/>
          <w14:ligatures w14:val="standardContextual"/>
        </w:rPr>
        <w:lastRenderedPageBreak/>
        <w:drawing>
          <wp:inline distT="0" distB="0" distL="0" distR="0" wp14:anchorId="7EE9A0FC" wp14:editId="7BCD9DAE">
            <wp:extent cx="5842000" cy="1906140"/>
            <wp:effectExtent l="0" t="0" r="0" b="0"/>
            <wp:docPr id="381601501" name="Picture 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1501" name="Picture 4" descr="A comparison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1626" cy="1909281"/>
                    </a:xfrm>
                    <a:prstGeom prst="rect">
                      <a:avLst/>
                    </a:prstGeom>
                  </pic:spPr>
                </pic:pic>
              </a:graphicData>
            </a:graphic>
          </wp:inline>
        </w:drawing>
      </w:r>
    </w:p>
    <w:p w14:paraId="17632C18" w14:textId="30AA8B71" w:rsidR="007C2285" w:rsidRDefault="007C2285" w:rsidP="007C2285">
      <w:pPr>
        <w:rPr>
          <w:rStyle w:val="x193iq5w"/>
          <w:b/>
          <w:bCs/>
          <w:sz w:val="26"/>
          <w:szCs w:val="26"/>
        </w:rPr>
      </w:pPr>
    </w:p>
    <w:p w14:paraId="7094DD1E" w14:textId="79FCAA25" w:rsidR="007C2285" w:rsidRDefault="004D3B30" w:rsidP="004D3B30">
      <w:pPr>
        <w:jc w:val="both"/>
        <w:rPr>
          <w:rStyle w:val="x193iq5w"/>
          <w:sz w:val="26"/>
          <w:szCs w:val="26"/>
        </w:rPr>
      </w:pPr>
      <w:r w:rsidRPr="004D3B30">
        <w:rPr>
          <w:rStyle w:val="x193iq5w"/>
          <w:sz w:val="26"/>
          <w:szCs w:val="26"/>
        </w:rPr>
        <w:t>Linear regression is a statistical method used to model the relationship between two variables by fitting a straight line to the data points. It assumes a linear relationship between the independent and dependent variables, which means that the data points tend to cluster around a straight line. However, not all relationships in data are linear.</w:t>
      </w:r>
      <w:r>
        <w:rPr>
          <w:rStyle w:val="x193iq5w"/>
          <w:sz w:val="26"/>
          <w:szCs w:val="26"/>
        </w:rPr>
        <w:t xml:space="preserve"> </w:t>
      </w:r>
      <w:r w:rsidRPr="004D3B30">
        <w:rPr>
          <w:rStyle w:val="x193iq5w"/>
          <w:sz w:val="26"/>
          <w:szCs w:val="26"/>
        </w:rPr>
        <w:t>In the scatter plot titled "Scatter Plot of Minutes spent playing sports/working out per week vs Hours Spent on Social Media," there seems to be a negative linear relationship between the two variables. This implies that as the time spent playing sports increases, the hours spent on social media tend to decrease. In such cases, linear regression can provide a reasonable fit to the data.</w:t>
      </w:r>
      <w:r>
        <w:rPr>
          <w:rStyle w:val="x193iq5w"/>
          <w:sz w:val="26"/>
          <w:szCs w:val="26"/>
        </w:rPr>
        <w:t xml:space="preserve"> </w:t>
      </w:r>
      <w:r w:rsidRPr="004D3B30">
        <w:rPr>
          <w:rStyle w:val="x193iq5w"/>
          <w:sz w:val="26"/>
          <w:szCs w:val="26"/>
        </w:rPr>
        <w:t>Conversely, in the scatter plot titled "Scatter Plot of Number of movies watched per week vs Hours Spent on Social Media," the relationship appears to be curved rather than linear. Here, the number of hours spent on social media does not change consistently with the number of movies watched per week. Therefore, linear regression may not be suitable for modeling this relationship, as it assumes linearity between the variables. Other regression techniques or nonlinear models may be more appropriate for capturing the underlying patterns in the data.</w:t>
      </w:r>
    </w:p>
    <w:p w14:paraId="2DC2C216" w14:textId="77777777" w:rsidR="004D3B30" w:rsidRDefault="004D3B30" w:rsidP="004D3B30">
      <w:pPr>
        <w:jc w:val="both"/>
        <w:rPr>
          <w:rStyle w:val="x193iq5w"/>
          <w:sz w:val="26"/>
          <w:szCs w:val="26"/>
        </w:rPr>
      </w:pPr>
    </w:p>
    <w:p w14:paraId="139A79EE" w14:textId="77777777" w:rsidR="00DE4A51" w:rsidRDefault="004D3B30" w:rsidP="00DE4A51">
      <w:pPr>
        <w:rPr>
          <w:b/>
          <w:bCs/>
          <w:sz w:val="26"/>
          <w:szCs w:val="26"/>
          <w:u w:val="single"/>
        </w:rPr>
      </w:pPr>
      <w:r w:rsidRPr="004D3B30">
        <w:rPr>
          <w:b/>
          <w:bCs/>
          <w:sz w:val="26"/>
          <w:szCs w:val="26"/>
          <w:u w:val="single"/>
        </w:rPr>
        <w:t>Model Chosen</w:t>
      </w:r>
      <w:r>
        <w:rPr>
          <w:b/>
          <w:bCs/>
          <w:sz w:val="26"/>
          <w:szCs w:val="26"/>
          <w:u w:val="single"/>
        </w:rPr>
        <w:t>:</w:t>
      </w:r>
    </w:p>
    <w:p w14:paraId="5047BB0E" w14:textId="77777777" w:rsidR="00DE4A51" w:rsidRDefault="00DE4A51" w:rsidP="00DE4A51">
      <w:pPr>
        <w:rPr>
          <w:b/>
          <w:bCs/>
          <w:sz w:val="26"/>
          <w:szCs w:val="26"/>
          <w:u w:val="single"/>
        </w:rPr>
      </w:pPr>
    </w:p>
    <w:p w14:paraId="660FA9DB" w14:textId="535CC716" w:rsidR="00DE4A51" w:rsidRPr="00DE4A51" w:rsidRDefault="00DE4A51" w:rsidP="00DE4A51">
      <w:pPr>
        <w:rPr>
          <w:b/>
          <w:bCs/>
          <w:sz w:val="26"/>
          <w:szCs w:val="26"/>
          <w:u w:val="single"/>
        </w:rPr>
      </w:pPr>
      <w:r w:rsidRPr="00DE4A51">
        <w:rPr>
          <w:b/>
          <w:bCs/>
          <w:sz w:val="26"/>
          <w:szCs w:val="26"/>
        </w:rPr>
        <w:t>1).</w:t>
      </w:r>
      <w:r>
        <w:rPr>
          <w:sz w:val="26"/>
          <w:szCs w:val="26"/>
        </w:rPr>
        <w:t xml:space="preserve"> </w:t>
      </w:r>
      <w:r w:rsidRPr="00DE4A51">
        <w:rPr>
          <w:b/>
          <w:bCs/>
          <w:sz w:val="26"/>
          <w:szCs w:val="26"/>
          <w:u w:val="single"/>
        </w:rPr>
        <w:t>Linear Regression for Hours Spent on Social Media</w:t>
      </w:r>
      <w:r>
        <w:rPr>
          <w:b/>
          <w:bCs/>
          <w:sz w:val="26"/>
          <w:szCs w:val="26"/>
          <w:u w:val="single"/>
        </w:rPr>
        <w:t>:</w:t>
      </w:r>
    </w:p>
    <w:p w14:paraId="02537C8B" w14:textId="2CAFAF72" w:rsidR="00DE4A51" w:rsidRPr="00DE4A51" w:rsidRDefault="00DE4A51" w:rsidP="00DE4A51">
      <w:pPr>
        <w:jc w:val="both"/>
        <w:rPr>
          <w:sz w:val="26"/>
          <w:szCs w:val="26"/>
        </w:rPr>
      </w:pPr>
      <w:r w:rsidRPr="00DE4A51">
        <w:rPr>
          <w:sz w:val="26"/>
          <w:szCs w:val="26"/>
        </w:rPr>
        <w:t>As per the linearity assessment from scatter plots, we found that some features exhibited non-linear patterns, indicating that the dataset may not be suitable for linear regression modeling. However, we proceeded to build a linear regression model using the selected features: "Minutes spent playing sports/working out per week", "Number of movies watched per week", "Monthly stipend", "Hours spent studying per week", "Number of close friends", "Number of shopping trips per month", "Number of social platforms active on</w:t>
      </w:r>
      <w:r w:rsidR="003B079E">
        <w:rPr>
          <w:sz w:val="26"/>
          <w:szCs w:val="26"/>
        </w:rPr>
        <w:t xml:space="preserve"> </w:t>
      </w:r>
      <w:r w:rsidRPr="00DE4A51">
        <w:rPr>
          <w:sz w:val="26"/>
          <w:szCs w:val="26"/>
        </w:rPr>
        <w:t xml:space="preserve">including LinkedIn", "Courses taken this semester", "Employment Status", and "Relationship </w:t>
      </w:r>
      <w:proofErr w:type="spellStart"/>
      <w:r w:rsidRPr="00DE4A51">
        <w:rPr>
          <w:sz w:val="26"/>
          <w:szCs w:val="26"/>
        </w:rPr>
        <w:t>Status".The</w:t>
      </w:r>
      <w:proofErr w:type="spellEnd"/>
      <w:r w:rsidRPr="00DE4A51">
        <w:rPr>
          <w:sz w:val="26"/>
          <w:szCs w:val="26"/>
        </w:rPr>
        <w:t xml:space="preserve"> linear regression model was trained to predict the hours spent on social media per week based on these features. Despite the non-linear nature of some variables, we evaluated the model's performance using mean squared error (MSE) and R-squared (R^2) score metrics. The training MSE was found to be 4103.00, and the testing MSE was 2884.42. The training R^2 score was 0.212, indicating that approximately 21.2% </w:t>
      </w:r>
      <w:r w:rsidRPr="00DE4A51">
        <w:rPr>
          <w:sz w:val="26"/>
          <w:szCs w:val="26"/>
        </w:rPr>
        <w:lastRenderedPageBreak/>
        <w:t>of the variance in social media usage could be explained by the model, while the testing R^2 score was 0.143.</w:t>
      </w:r>
    </w:p>
    <w:p w14:paraId="1CEEA95D" w14:textId="69351821" w:rsidR="004D3B30" w:rsidRDefault="00DE4A51" w:rsidP="00DE4A51">
      <w:pPr>
        <w:jc w:val="both"/>
        <w:rPr>
          <w:sz w:val="26"/>
          <w:szCs w:val="26"/>
        </w:rPr>
      </w:pPr>
      <w:r w:rsidRPr="00DE4A51">
        <w:rPr>
          <w:sz w:val="26"/>
          <w:szCs w:val="26"/>
        </w:rPr>
        <w:t>These results suggest that while the linear regression model captured some of the variability in social media usage, its performance was limited by the non-linear relationships present in the data. Further exploration of non-linear modeling techniques may be warranted to better capture the complex patterns underlying social media engagement.</w:t>
      </w:r>
    </w:p>
    <w:p w14:paraId="4FD7BE3F" w14:textId="77777777" w:rsidR="00DE4A51" w:rsidRDefault="00DE4A51" w:rsidP="00DE4A51">
      <w:pPr>
        <w:jc w:val="both"/>
        <w:rPr>
          <w:sz w:val="26"/>
          <w:szCs w:val="26"/>
        </w:rPr>
      </w:pPr>
    </w:p>
    <w:p w14:paraId="5EE86EF9" w14:textId="1230CC0C" w:rsidR="007C2285" w:rsidRPr="004623E7" w:rsidRDefault="00DE4A51" w:rsidP="00DE4A51">
      <w:pPr>
        <w:jc w:val="both"/>
        <w:rPr>
          <w:rStyle w:val="x193iq5w"/>
          <w:b/>
          <w:bCs/>
          <w:sz w:val="28"/>
          <w:szCs w:val="28"/>
          <w:u w:val="single"/>
        </w:rPr>
      </w:pPr>
      <w:r w:rsidRPr="004623E7">
        <w:rPr>
          <w:b/>
          <w:bCs/>
          <w:sz w:val="28"/>
          <w:szCs w:val="28"/>
          <w:u w:val="single"/>
        </w:rPr>
        <w:t>P</w:t>
      </w:r>
      <w:r w:rsidR="00FC1B16" w:rsidRPr="004623E7">
        <w:rPr>
          <w:b/>
          <w:bCs/>
          <w:sz w:val="28"/>
          <w:szCs w:val="28"/>
          <w:u w:val="single"/>
        </w:rPr>
        <w:t>lots</w:t>
      </w:r>
      <w:r w:rsidRPr="004623E7">
        <w:rPr>
          <w:b/>
          <w:bCs/>
          <w:sz w:val="28"/>
          <w:szCs w:val="28"/>
          <w:u w:val="single"/>
        </w:rPr>
        <w:t>:</w:t>
      </w:r>
    </w:p>
    <w:p w14:paraId="29BC42FC" w14:textId="2A58E241" w:rsidR="007C2285" w:rsidRPr="000A0473" w:rsidRDefault="00DE4A51" w:rsidP="007C2285">
      <w:pPr>
        <w:spacing w:before="100" w:beforeAutospacing="1" w:after="100" w:afterAutospacing="1"/>
        <w:jc w:val="both"/>
        <w:rPr>
          <w:rStyle w:val="x193iq5w"/>
          <w:sz w:val="26"/>
          <w:szCs w:val="26"/>
        </w:rPr>
      </w:pPr>
      <w:r w:rsidRPr="00DE4A51">
        <w:rPr>
          <w:rStyle w:val="x193iq5w"/>
          <w:noProof/>
          <w:sz w:val="26"/>
          <w:szCs w:val="26"/>
        </w:rPr>
        <w:drawing>
          <wp:inline distT="0" distB="0" distL="0" distR="0" wp14:anchorId="1149DD99" wp14:editId="125DE444">
            <wp:extent cx="2947375" cy="1866900"/>
            <wp:effectExtent l="0" t="0" r="0" b="0"/>
            <wp:docPr id="34436823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68236" name="Picture 1" descr="A graph with blue dots&#10;&#10;Description automatically generated"/>
                    <pic:cNvPicPr/>
                  </pic:nvPicPr>
                  <pic:blipFill>
                    <a:blip r:embed="rId8"/>
                    <a:stretch>
                      <a:fillRect/>
                    </a:stretch>
                  </pic:blipFill>
                  <pic:spPr>
                    <a:xfrm>
                      <a:off x="0" y="0"/>
                      <a:ext cx="2971897" cy="1882432"/>
                    </a:xfrm>
                    <a:prstGeom prst="rect">
                      <a:avLst/>
                    </a:prstGeom>
                  </pic:spPr>
                </pic:pic>
              </a:graphicData>
            </a:graphic>
          </wp:inline>
        </w:drawing>
      </w:r>
      <w:r w:rsidRPr="00DE4A51">
        <w:rPr>
          <w:noProof/>
          <w14:ligatures w14:val="standardContextual"/>
        </w:rPr>
        <w:t xml:space="preserve"> </w:t>
      </w:r>
      <w:r w:rsidRPr="00DE4A51">
        <w:rPr>
          <w:rStyle w:val="x193iq5w"/>
          <w:noProof/>
          <w:sz w:val="26"/>
          <w:szCs w:val="26"/>
        </w:rPr>
        <w:drawing>
          <wp:inline distT="0" distB="0" distL="0" distR="0" wp14:anchorId="6A6363CA" wp14:editId="2F7E1E15">
            <wp:extent cx="2947035" cy="1866900"/>
            <wp:effectExtent l="0" t="0" r="0" b="0"/>
            <wp:docPr id="421404154" name="Picture 1" descr="A graph with red dot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04154" name="Picture 1" descr="A graph with red dots and a line&#10;&#10;Description automatically generated"/>
                    <pic:cNvPicPr/>
                  </pic:nvPicPr>
                  <pic:blipFill>
                    <a:blip r:embed="rId9"/>
                    <a:stretch>
                      <a:fillRect/>
                    </a:stretch>
                  </pic:blipFill>
                  <pic:spPr>
                    <a:xfrm>
                      <a:off x="0" y="0"/>
                      <a:ext cx="2966300" cy="1879104"/>
                    </a:xfrm>
                    <a:prstGeom prst="rect">
                      <a:avLst/>
                    </a:prstGeom>
                  </pic:spPr>
                </pic:pic>
              </a:graphicData>
            </a:graphic>
          </wp:inline>
        </w:drawing>
      </w:r>
    </w:p>
    <w:p w14:paraId="6139F653" w14:textId="3D9997AE" w:rsidR="00FC1B16" w:rsidRDefault="00FC1B16" w:rsidP="00FC1B16">
      <w:pPr>
        <w:jc w:val="both"/>
        <w:rPr>
          <w:sz w:val="26"/>
          <w:szCs w:val="26"/>
        </w:rPr>
      </w:pPr>
      <w:proofErr w:type="gramStart"/>
      <w:r w:rsidRPr="00FC1B16">
        <w:rPr>
          <w:sz w:val="26"/>
          <w:szCs w:val="26"/>
        </w:rPr>
        <w:t>Upon analyzing the train and test prediction values against the actual values, it</w:t>
      </w:r>
      <w:proofErr w:type="gramEnd"/>
      <w:r w:rsidRPr="00FC1B16">
        <w:rPr>
          <w:sz w:val="26"/>
          <w:szCs w:val="26"/>
        </w:rPr>
        <w:t xml:space="preserve"> became evident that the data points were scattered apart from the best-fit regression line. This observation indicates that the linear regression model may not accurately capture the underlying patterns in the dataset. Furthermore, the R-squared (R^2) scores for the training (0.21) and testing (0.14) sets reaffirmed the limited explanatory power of the model, suggesting that only a small fraction of the variance in social media usage could be explained by the linear relationship between the predictor variables and the target variable. These findings suggest that the dataset may exhibit non-linear relationships, challenging the effectiveness of linear regression for predicting social media usage. Hence, alternative modeling approaches capable of capturing non-linear patterns should be considered for improved predictive performance.</w:t>
      </w:r>
    </w:p>
    <w:p w14:paraId="049014BF" w14:textId="77777777" w:rsidR="00FC1B16" w:rsidRDefault="00FC1B16" w:rsidP="00FC1B16">
      <w:pPr>
        <w:jc w:val="both"/>
        <w:rPr>
          <w:sz w:val="26"/>
          <w:szCs w:val="26"/>
        </w:rPr>
      </w:pPr>
    </w:p>
    <w:p w14:paraId="095488CE" w14:textId="5C7718B9" w:rsidR="00FC1B16" w:rsidRDefault="00FC1B16" w:rsidP="00FC1B16">
      <w:pPr>
        <w:rPr>
          <w:b/>
          <w:bCs/>
          <w:sz w:val="26"/>
          <w:szCs w:val="26"/>
          <w:u w:val="single"/>
        </w:rPr>
      </w:pPr>
      <w:r>
        <w:rPr>
          <w:b/>
          <w:bCs/>
          <w:sz w:val="26"/>
          <w:szCs w:val="26"/>
        </w:rPr>
        <w:t>2</w:t>
      </w:r>
      <w:r w:rsidRPr="00DE4A51">
        <w:rPr>
          <w:b/>
          <w:bCs/>
          <w:sz w:val="26"/>
          <w:szCs w:val="26"/>
        </w:rPr>
        <w:t>).</w:t>
      </w:r>
      <w:r>
        <w:rPr>
          <w:sz w:val="26"/>
          <w:szCs w:val="26"/>
        </w:rPr>
        <w:t xml:space="preserve"> </w:t>
      </w:r>
      <w:r w:rsidRPr="00FC1B16">
        <w:rPr>
          <w:b/>
          <w:bCs/>
          <w:sz w:val="26"/>
          <w:szCs w:val="26"/>
          <w:u w:val="single"/>
        </w:rPr>
        <w:t>Extreme Gradient Boosting</w:t>
      </w:r>
      <w:r>
        <w:rPr>
          <w:b/>
          <w:bCs/>
          <w:sz w:val="26"/>
          <w:szCs w:val="26"/>
          <w:u w:val="single"/>
        </w:rPr>
        <w:t xml:space="preserve"> </w:t>
      </w:r>
      <w:r w:rsidRPr="00DE4A51">
        <w:rPr>
          <w:b/>
          <w:bCs/>
          <w:sz w:val="26"/>
          <w:szCs w:val="26"/>
          <w:u w:val="single"/>
        </w:rPr>
        <w:t>for Hours Spent on Social Media</w:t>
      </w:r>
      <w:r>
        <w:rPr>
          <w:b/>
          <w:bCs/>
          <w:sz w:val="26"/>
          <w:szCs w:val="26"/>
          <w:u w:val="single"/>
        </w:rPr>
        <w:t>:</w:t>
      </w:r>
    </w:p>
    <w:p w14:paraId="6A602B09" w14:textId="065FF4E1" w:rsidR="00BE7AA1" w:rsidRDefault="00BE7AA1" w:rsidP="00BE7AA1">
      <w:pPr>
        <w:jc w:val="both"/>
        <w:rPr>
          <w:sz w:val="26"/>
          <w:szCs w:val="26"/>
        </w:rPr>
      </w:pPr>
      <w:r w:rsidRPr="00BE7AA1">
        <w:rPr>
          <w:sz w:val="26"/>
          <w:szCs w:val="26"/>
        </w:rPr>
        <w:br/>
        <w:t xml:space="preserve">Based on the findings from the linearity assessment using linear regression, it was evident that the relationship between the predictor variables and the target variable is non-linear. Therefore, we opted for a non-linear model using the </w:t>
      </w:r>
      <w:proofErr w:type="spellStart"/>
      <w:r w:rsidRPr="00BE7AA1">
        <w:rPr>
          <w:sz w:val="26"/>
          <w:szCs w:val="26"/>
        </w:rPr>
        <w:t>XGBoost</w:t>
      </w:r>
      <w:proofErr w:type="spellEnd"/>
      <w:r w:rsidRPr="00BE7AA1">
        <w:rPr>
          <w:sz w:val="26"/>
          <w:szCs w:val="26"/>
        </w:rPr>
        <w:t xml:space="preserve"> (Extreme Gradient Boosting) regressor.</w:t>
      </w:r>
      <w:r>
        <w:rPr>
          <w:sz w:val="26"/>
          <w:szCs w:val="26"/>
        </w:rPr>
        <w:t xml:space="preserve"> </w:t>
      </w:r>
      <w:proofErr w:type="spellStart"/>
      <w:r w:rsidRPr="00BE7AA1">
        <w:rPr>
          <w:sz w:val="26"/>
          <w:szCs w:val="26"/>
        </w:rPr>
        <w:t>XGBoost</w:t>
      </w:r>
      <w:proofErr w:type="spellEnd"/>
      <w:r w:rsidRPr="00BE7AA1">
        <w:rPr>
          <w:sz w:val="26"/>
          <w:szCs w:val="26"/>
        </w:rPr>
        <w:t xml:space="preserve"> is an ensemble learning algorithm that utilizes the boosting technique, which combines multiple weak learners (decision trees) sequentially to create a strong predictive model.</w:t>
      </w:r>
    </w:p>
    <w:p w14:paraId="6CC76591" w14:textId="77777777" w:rsidR="004623E7" w:rsidRDefault="004623E7" w:rsidP="00BE7AA1">
      <w:pPr>
        <w:jc w:val="both"/>
        <w:rPr>
          <w:sz w:val="26"/>
          <w:szCs w:val="26"/>
        </w:rPr>
      </w:pPr>
    </w:p>
    <w:p w14:paraId="147F4B68" w14:textId="7286947D" w:rsidR="004623E7" w:rsidRPr="004623E7" w:rsidRDefault="004623E7" w:rsidP="00BE7AA1">
      <w:pPr>
        <w:jc w:val="both"/>
        <w:rPr>
          <w:b/>
          <w:bCs/>
          <w:sz w:val="26"/>
          <w:szCs w:val="26"/>
          <w:u w:val="single"/>
        </w:rPr>
      </w:pPr>
      <w:r w:rsidRPr="004623E7">
        <w:rPr>
          <w:b/>
          <w:bCs/>
          <w:sz w:val="26"/>
          <w:szCs w:val="26"/>
          <w:u w:val="single"/>
        </w:rPr>
        <w:t xml:space="preserve">How </w:t>
      </w:r>
      <w:proofErr w:type="spellStart"/>
      <w:r w:rsidRPr="004623E7">
        <w:rPr>
          <w:b/>
          <w:bCs/>
          <w:sz w:val="26"/>
          <w:szCs w:val="26"/>
          <w:u w:val="single"/>
        </w:rPr>
        <w:t>XGBRegressor</w:t>
      </w:r>
      <w:proofErr w:type="spellEnd"/>
      <w:r w:rsidRPr="004623E7">
        <w:rPr>
          <w:b/>
          <w:bCs/>
          <w:sz w:val="26"/>
          <w:szCs w:val="26"/>
          <w:u w:val="single"/>
        </w:rPr>
        <w:t xml:space="preserve"> works:</w:t>
      </w:r>
    </w:p>
    <w:p w14:paraId="23C0D06B" w14:textId="40E829F5" w:rsidR="00BE7AA1" w:rsidRPr="00BE7AA1" w:rsidRDefault="00BE7AA1" w:rsidP="00BE7AA1">
      <w:pPr>
        <w:jc w:val="both"/>
        <w:rPr>
          <w:sz w:val="26"/>
          <w:szCs w:val="26"/>
        </w:rPr>
      </w:pPr>
      <w:r>
        <w:lastRenderedPageBreak/>
        <w:fldChar w:fldCharType="begin"/>
      </w:r>
      <w:r>
        <w:instrText xml:space="preserve"> INCLUDEPICTURE "https://docs.aws.amazon.com/images/sagemaker/latest/dg/images/xgboost_illustration.png" \* MERGEFORMATINET </w:instrText>
      </w:r>
      <w:r>
        <w:fldChar w:fldCharType="separate"/>
      </w:r>
      <w:r>
        <w:rPr>
          <w:noProof/>
        </w:rPr>
        <w:drawing>
          <wp:inline distT="0" distB="0" distL="0" distR="0" wp14:anchorId="259E7A7E" wp14:editId="3AD5B903">
            <wp:extent cx="5664200" cy="3259455"/>
            <wp:effectExtent l="0" t="0" r="0" b="4445"/>
            <wp:docPr id="190909270" name="Picture 5"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9270" name="Picture 5" descr="A diagram of a tre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0957" cy="3274852"/>
                    </a:xfrm>
                    <a:prstGeom prst="rect">
                      <a:avLst/>
                    </a:prstGeom>
                    <a:noFill/>
                    <a:ln>
                      <a:noFill/>
                    </a:ln>
                  </pic:spPr>
                </pic:pic>
              </a:graphicData>
            </a:graphic>
          </wp:inline>
        </w:drawing>
      </w:r>
      <w:r>
        <w:fldChar w:fldCharType="end"/>
      </w:r>
    </w:p>
    <w:p w14:paraId="32280B17" w14:textId="77777777" w:rsidR="00BE7AA1" w:rsidRPr="00DE4A51" w:rsidRDefault="00BE7AA1" w:rsidP="006B5684">
      <w:pPr>
        <w:jc w:val="both"/>
        <w:rPr>
          <w:b/>
          <w:bCs/>
          <w:sz w:val="26"/>
          <w:szCs w:val="26"/>
          <w:u w:val="single"/>
        </w:rPr>
      </w:pPr>
    </w:p>
    <w:p w14:paraId="7BB92886" w14:textId="311C3611" w:rsidR="00FC1B16" w:rsidRDefault="006B5684" w:rsidP="006B5684">
      <w:pPr>
        <w:jc w:val="both"/>
        <w:rPr>
          <w:sz w:val="26"/>
          <w:szCs w:val="26"/>
        </w:rPr>
      </w:pPr>
      <w:r>
        <w:rPr>
          <w:sz w:val="26"/>
          <w:szCs w:val="26"/>
        </w:rPr>
        <w:t>W</w:t>
      </w:r>
      <w:r w:rsidRPr="006B5684">
        <w:rPr>
          <w:sz w:val="26"/>
          <w:szCs w:val="26"/>
        </w:rPr>
        <w:t xml:space="preserve">e trained an </w:t>
      </w:r>
      <w:proofErr w:type="spellStart"/>
      <w:r w:rsidRPr="006B5684">
        <w:rPr>
          <w:sz w:val="26"/>
          <w:szCs w:val="26"/>
        </w:rPr>
        <w:t>XGBoost</w:t>
      </w:r>
      <w:proofErr w:type="spellEnd"/>
      <w:r w:rsidRPr="006B5684">
        <w:rPr>
          <w:sz w:val="26"/>
          <w:szCs w:val="26"/>
        </w:rPr>
        <w:t xml:space="preserve"> regressor model to predict weekly social media usage hours. Although the model achieved a high training R2 score of 0.96, its test R2 score was substantially lower at 0.20, indicating overfitting. This compromises the model's predictive accuracy and generalizability. To mitigate overfitting, we'll implement early stopping during training and explore regularization techniques like L1 and L2 regularization. These measures aim to strike a balance between model complexity and generalization performance, thereby improving the model's reliability and utility for real-world predictions.</w:t>
      </w:r>
    </w:p>
    <w:p w14:paraId="6474EEA4" w14:textId="77777777" w:rsidR="006B5684" w:rsidRDefault="006B5684" w:rsidP="006B5684">
      <w:pPr>
        <w:jc w:val="both"/>
        <w:rPr>
          <w:sz w:val="26"/>
          <w:szCs w:val="26"/>
        </w:rPr>
      </w:pPr>
    </w:p>
    <w:p w14:paraId="5075D758" w14:textId="308ACD7A" w:rsidR="006B5684" w:rsidRPr="006B5684" w:rsidRDefault="006B5684" w:rsidP="006B5684">
      <w:pPr>
        <w:jc w:val="both"/>
        <w:rPr>
          <w:b/>
          <w:bCs/>
          <w:sz w:val="26"/>
          <w:szCs w:val="26"/>
          <w:u w:val="single"/>
        </w:rPr>
      </w:pPr>
      <w:r w:rsidRPr="006B5684">
        <w:rPr>
          <w:b/>
          <w:bCs/>
          <w:sz w:val="26"/>
          <w:szCs w:val="26"/>
          <w:u w:val="single"/>
        </w:rPr>
        <w:t>Plots:</w:t>
      </w:r>
    </w:p>
    <w:p w14:paraId="07ABACCA" w14:textId="60C3F3BC" w:rsidR="00FC1B16" w:rsidRDefault="006B5684" w:rsidP="00FC1B16">
      <w:r w:rsidRPr="006B5684">
        <w:rPr>
          <w:noProof/>
        </w:rPr>
        <w:drawing>
          <wp:inline distT="0" distB="0" distL="0" distR="0" wp14:anchorId="50BA81C8" wp14:editId="48FBAA68">
            <wp:extent cx="2984500" cy="2410966"/>
            <wp:effectExtent l="0" t="0" r="0" b="2540"/>
            <wp:docPr id="255190708" name="Picture 1" descr="A graph of a number of boosting rou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90708" name="Picture 1" descr="A graph of a number of boosting rounds&#10;&#10;Description automatically generated"/>
                    <pic:cNvPicPr/>
                  </pic:nvPicPr>
                  <pic:blipFill>
                    <a:blip r:embed="rId11"/>
                    <a:stretch>
                      <a:fillRect/>
                    </a:stretch>
                  </pic:blipFill>
                  <pic:spPr>
                    <a:xfrm>
                      <a:off x="0" y="0"/>
                      <a:ext cx="2997858" cy="2421757"/>
                    </a:xfrm>
                    <a:prstGeom prst="rect">
                      <a:avLst/>
                    </a:prstGeom>
                  </pic:spPr>
                </pic:pic>
              </a:graphicData>
            </a:graphic>
          </wp:inline>
        </w:drawing>
      </w:r>
      <w:r w:rsidRPr="006B5684">
        <w:rPr>
          <w:noProof/>
        </w:rPr>
        <w:drawing>
          <wp:inline distT="0" distB="0" distL="0" distR="0" wp14:anchorId="586A52E7" wp14:editId="00127BAC">
            <wp:extent cx="2895600" cy="2410460"/>
            <wp:effectExtent l="0" t="0" r="0" b="2540"/>
            <wp:docPr id="1558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776" name=""/>
                    <pic:cNvPicPr/>
                  </pic:nvPicPr>
                  <pic:blipFill>
                    <a:blip r:embed="rId12"/>
                    <a:stretch>
                      <a:fillRect/>
                    </a:stretch>
                  </pic:blipFill>
                  <pic:spPr>
                    <a:xfrm>
                      <a:off x="0" y="0"/>
                      <a:ext cx="2904738" cy="2418067"/>
                    </a:xfrm>
                    <a:prstGeom prst="rect">
                      <a:avLst/>
                    </a:prstGeom>
                  </pic:spPr>
                </pic:pic>
              </a:graphicData>
            </a:graphic>
          </wp:inline>
        </w:drawing>
      </w:r>
    </w:p>
    <w:p w14:paraId="1E54DEF9" w14:textId="4638D006" w:rsidR="006B5684" w:rsidRPr="00FC1B16" w:rsidRDefault="006B5684" w:rsidP="00FC1B16"/>
    <w:p w14:paraId="601084AB" w14:textId="77777777" w:rsidR="00FC1B16" w:rsidRPr="004623E7" w:rsidRDefault="00FC1B16" w:rsidP="00FC1B16">
      <w:pPr>
        <w:rPr>
          <w:sz w:val="26"/>
          <w:szCs w:val="26"/>
        </w:rPr>
      </w:pPr>
    </w:p>
    <w:p w14:paraId="74BE724E" w14:textId="369AC7DB" w:rsidR="00FC1B16" w:rsidRDefault="006B5684" w:rsidP="006B5684">
      <w:r w:rsidRPr="006B5684">
        <w:rPr>
          <w:noProof/>
        </w:rPr>
        <w:lastRenderedPageBreak/>
        <w:drawing>
          <wp:inline distT="0" distB="0" distL="0" distR="0" wp14:anchorId="40F5F5E6" wp14:editId="2CC2ADCA">
            <wp:extent cx="3352800" cy="2590021"/>
            <wp:effectExtent l="0" t="0" r="0" b="1270"/>
            <wp:docPr id="926160199" name="Picture 1" descr="A graph with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60199" name="Picture 1" descr="A graph with orange line&#10;&#10;Description automatically generated"/>
                    <pic:cNvPicPr/>
                  </pic:nvPicPr>
                  <pic:blipFill>
                    <a:blip r:embed="rId13"/>
                    <a:stretch>
                      <a:fillRect/>
                    </a:stretch>
                  </pic:blipFill>
                  <pic:spPr>
                    <a:xfrm>
                      <a:off x="0" y="0"/>
                      <a:ext cx="3387599" cy="2616903"/>
                    </a:xfrm>
                    <a:prstGeom prst="rect">
                      <a:avLst/>
                    </a:prstGeom>
                  </pic:spPr>
                </pic:pic>
              </a:graphicData>
            </a:graphic>
          </wp:inline>
        </w:drawing>
      </w:r>
      <w:r w:rsidRPr="006B5684">
        <w:rPr>
          <w:noProof/>
        </w:rPr>
        <w:drawing>
          <wp:inline distT="0" distB="0" distL="0" distR="0" wp14:anchorId="6AF1F9C4" wp14:editId="22259471">
            <wp:extent cx="2425700" cy="2501900"/>
            <wp:effectExtent l="0" t="0" r="0" b="0"/>
            <wp:docPr id="1752798912"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98912" name="Picture 1" descr="A graph with blue lines and numbers&#10;&#10;Description automatically generated"/>
                    <pic:cNvPicPr/>
                  </pic:nvPicPr>
                  <pic:blipFill>
                    <a:blip r:embed="rId14"/>
                    <a:stretch>
                      <a:fillRect/>
                    </a:stretch>
                  </pic:blipFill>
                  <pic:spPr>
                    <a:xfrm>
                      <a:off x="0" y="0"/>
                      <a:ext cx="2438758" cy="2515368"/>
                    </a:xfrm>
                    <a:prstGeom prst="rect">
                      <a:avLst/>
                    </a:prstGeom>
                  </pic:spPr>
                </pic:pic>
              </a:graphicData>
            </a:graphic>
          </wp:inline>
        </w:drawing>
      </w:r>
    </w:p>
    <w:p w14:paraId="450F9B46" w14:textId="3CA121C8" w:rsidR="000A0473" w:rsidRDefault="004E7744" w:rsidP="000A0473">
      <w:pPr>
        <w:spacing w:before="100" w:beforeAutospacing="1" w:after="100" w:afterAutospacing="1"/>
        <w:jc w:val="both"/>
        <w:rPr>
          <w:rStyle w:val="x193iq5w"/>
          <w:sz w:val="26"/>
          <w:szCs w:val="26"/>
        </w:rPr>
      </w:pPr>
      <w:r w:rsidRPr="004E7744">
        <w:rPr>
          <w:rStyle w:val="x193iq5w"/>
          <w:noProof/>
          <w:sz w:val="26"/>
          <w:szCs w:val="26"/>
        </w:rPr>
        <w:drawing>
          <wp:inline distT="0" distB="0" distL="0" distR="0" wp14:anchorId="0C99D8A4" wp14:editId="6F8509F3">
            <wp:extent cx="3568700" cy="2882900"/>
            <wp:effectExtent l="0" t="0" r="0" b="0"/>
            <wp:docPr id="2123270982" name="Picture 1"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70982" name="Picture 1" descr="A graph with blue and orange dots&#10;&#10;Description automatically generated"/>
                    <pic:cNvPicPr/>
                  </pic:nvPicPr>
                  <pic:blipFill>
                    <a:blip r:embed="rId15"/>
                    <a:stretch>
                      <a:fillRect/>
                    </a:stretch>
                  </pic:blipFill>
                  <pic:spPr>
                    <a:xfrm>
                      <a:off x="0" y="0"/>
                      <a:ext cx="3568700" cy="2882900"/>
                    </a:xfrm>
                    <a:prstGeom prst="rect">
                      <a:avLst/>
                    </a:prstGeom>
                  </pic:spPr>
                </pic:pic>
              </a:graphicData>
            </a:graphic>
          </wp:inline>
        </w:drawing>
      </w:r>
    </w:p>
    <w:p w14:paraId="4F7A9858" w14:textId="3DB8DDD4" w:rsidR="004E7744" w:rsidRDefault="004E7744" w:rsidP="000A0473">
      <w:pPr>
        <w:spacing w:before="100" w:beforeAutospacing="1" w:after="100" w:afterAutospacing="1"/>
        <w:jc w:val="both"/>
        <w:rPr>
          <w:rStyle w:val="x193iq5w"/>
          <w:b/>
          <w:bCs/>
          <w:sz w:val="26"/>
          <w:szCs w:val="26"/>
          <w:u w:val="single"/>
        </w:rPr>
      </w:pPr>
      <w:r>
        <w:rPr>
          <w:rStyle w:val="x193iq5w"/>
          <w:b/>
          <w:bCs/>
          <w:sz w:val="26"/>
          <w:szCs w:val="26"/>
          <w:u w:val="single"/>
        </w:rPr>
        <w:t xml:space="preserve">Solutions to </w:t>
      </w:r>
      <w:r w:rsidRPr="004E7744">
        <w:rPr>
          <w:rStyle w:val="x193iq5w"/>
          <w:b/>
          <w:bCs/>
          <w:sz w:val="26"/>
          <w:szCs w:val="26"/>
          <w:u w:val="single"/>
        </w:rPr>
        <w:t xml:space="preserve">Overcome Overfitting </w:t>
      </w:r>
      <w:proofErr w:type="gramStart"/>
      <w:r w:rsidRPr="004E7744">
        <w:rPr>
          <w:rStyle w:val="x193iq5w"/>
          <w:b/>
          <w:bCs/>
          <w:sz w:val="26"/>
          <w:szCs w:val="26"/>
          <w:u w:val="single"/>
        </w:rPr>
        <w:t>issue?:</w:t>
      </w:r>
      <w:proofErr w:type="gramEnd"/>
    </w:p>
    <w:p w14:paraId="6D061B29" w14:textId="2AF0D095" w:rsidR="004E7744" w:rsidRPr="004E7744" w:rsidRDefault="004E7744" w:rsidP="004E7744">
      <w:pPr>
        <w:jc w:val="both"/>
        <w:rPr>
          <w:sz w:val="26"/>
          <w:szCs w:val="26"/>
        </w:rPr>
      </w:pPr>
      <w:r w:rsidRPr="004E7744">
        <w:rPr>
          <w:sz w:val="26"/>
          <w:szCs w:val="26"/>
        </w:rPr>
        <w:t xml:space="preserve">To address overfitting, we adopted an early stop validation approach, which involves halting the training process when the model's performance on a validation set ceases to improve. Additionally, we applied L1 and L2 regularization techniques to our </w:t>
      </w:r>
      <w:proofErr w:type="spellStart"/>
      <w:r w:rsidRPr="004E7744">
        <w:rPr>
          <w:sz w:val="26"/>
          <w:szCs w:val="26"/>
        </w:rPr>
        <w:t>XGBoost</w:t>
      </w:r>
      <w:proofErr w:type="spellEnd"/>
      <w:r w:rsidRPr="004E7744">
        <w:rPr>
          <w:sz w:val="26"/>
          <w:szCs w:val="26"/>
        </w:rPr>
        <w:t xml:space="preserve"> regressor model. L1 regularization (Lasso) imposes a penalty on the absolute size of the coefficients, encouraging sparsity in the feature weights. L2 regularization (Ridge) penalizes the square of the coefficients, discouraging large weights. These techniques collectively helped improve generalization performance, resulting in a training R^2 score of 0.9</w:t>
      </w:r>
      <w:r>
        <w:rPr>
          <w:sz w:val="26"/>
          <w:szCs w:val="26"/>
        </w:rPr>
        <w:t>5</w:t>
      </w:r>
      <w:r w:rsidRPr="004E7744">
        <w:rPr>
          <w:sz w:val="26"/>
          <w:szCs w:val="26"/>
        </w:rPr>
        <w:t xml:space="preserve"> and a test R^2 score of 0.29.</w:t>
      </w:r>
    </w:p>
    <w:p w14:paraId="05C891CB" w14:textId="0A5EC761" w:rsidR="004E7744" w:rsidRDefault="00BC683B" w:rsidP="000A0473">
      <w:pPr>
        <w:spacing w:before="100" w:beforeAutospacing="1" w:after="100" w:afterAutospacing="1"/>
        <w:jc w:val="both"/>
        <w:rPr>
          <w:rStyle w:val="x193iq5w"/>
          <w:sz w:val="26"/>
          <w:szCs w:val="26"/>
        </w:rPr>
      </w:pPr>
      <w:r>
        <w:rPr>
          <w:rStyle w:val="x193iq5w"/>
          <w:sz w:val="26"/>
          <w:szCs w:val="26"/>
        </w:rPr>
        <w:lastRenderedPageBreak/>
        <w:t xml:space="preserve">In </w:t>
      </w:r>
      <w:r w:rsidRPr="00BC683B">
        <w:rPr>
          <w:rStyle w:val="x193iq5w"/>
          <w:b/>
          <w:bCs/>
          <w:sz w:val="26"/>
          <w:szCs w:val="26"/>
        </w:rPr>
        <w:t>XGB Model Performance</w:t>
      </w:r>
      <w:r>
        <w:rPr>
          <w:rStyle w:val="x193iq5w"/>
          <w:sz w:val="26"/>
          <w:szCs w:val="26"/>
        </w:rPr>
        <w:t xml:space="preserve"> Plot we can see</w:t>
      </w:r>
      <w:r w:rsidRPr="00BC683B">
        <w:rPr>
          <w:rStyle w:val="x193iq5w"/>
          <w:sz w:val="26"/>
          <w:szCs w:val="26"/>
        </w:rPr>
        <w:t xml:space="preserve"> root mean squared error (RMSE) plot for both training and testing data, overfitting is typically indicated by a significant gap between the training and testing curves. Initially, both curves may decrease as the model complexity increases, but at some point, the training curve may continue to decrease while the testing curve starts to flatten out or even increase. This divergence suggests that the model is fitting too closely to the training data and failing to generalize well to unseen data, indicating overfitting.</w:t>
      </w:r>
    </w:p>
    <w:p w14:paraId="42E07BFB" w14:textId="63B15E63" w:rsidR="00BC683B" w:rsidRPr="00BC683B" w:rsidRDefault="00BC683B" w:rsidP="00BC683B">
      <w:pPr>
        <w:pStyle w:val="NormalWeb"/>
        <w:jc w:val="both"/>
        <w:rPr>
          <w:sz w:val="26"/>
          <w:szCs w:val="26"/>
        </w:rPr>
      </w:pPr>
      <w:r w:rsidRPr="00BC683B">
        <w:rPr>
          <w:sz w:val="26"/>
          <w:szCs w:val="26"/>
        </w:rPr>
        <w:t xml:space="preserve">In the </w:t>
      </w:r>
      <w:r w:rsidRPr="00BC683B">
        <w:rPr>
          <w:b/>
          <w:bCs/>
          <w:sz w:val="26"/>
          <w:szCs w:val="26"/>
        </w:rPr>
        <w:t>learning curve</w:t>
      </w:r>
      <w:r w:rsidRPr="00BC683B">
        <w:rPr>
          <w:sz w:val="26"/>
          <w:szCs w:val="26"/>
        </w:rPr>
        <w:t xml:space="preserve"> </w:t>
      </w:r>
      <w:proofErr w:type="gramStart"/>
      <w:r>
        <w:rPr>
          <w:sz w:val="26"/>
          <w:szCs w:val="26"/>
        </w:rPr>
        <w:t xml:space="preserve">Plot </w:t>
      </w:r>
      <w:r w:rsidRPr="00BC683B">
        <w:rPr>
          <w:sz w:val="26"/>
          <w:szCs w:val="26"/>
        </w:rPr>
        <w:t>,</w:t>
      </w:r>
      <w:proofErr w:type="gramEnd"/>
      <w:r w:rsidRPr="00BC683B">
        <w:rPr>
          <w:sz w:val="26"/>
          <w:szCs w:val="26"/>
        </w:rPr>
        <w:t xml:space="preserve"> the test MSE appears to be increasing even as the training MSE continues to decrease. This suggests that the model is becoming increasingly good at fitting the training data, but it is not generalizing well to unseen data.</w:t>
      </w:r>
    </w:p>
    <w:p w14:paraId="1389DD55" w14:textId="42A9732C" w:rsidR="00BC683B" w:rsidRDefault="009937FC" w:rsidP="000A0473">
      <w:pPr>
        <w:spacing w:before="100" w:beforeAutospacing="1" w:after="100" w:afterAutospacing="1"/>
        <w:jc w:val="both"/>
        <w:rPr>
          <w:rStyle w:val="x193iq5w"/>
          <w:sz w:val="26"/>
          <w:szCs w:val="26"/>
        </w:rPr>
      </w:pPr>
      <w:r w:rsidRPr="009937FC">
        <w:rPr>
          <w:rStyle w:val="x193iq5w"/>
          <w:sz w:val="26"/>
          <w:szCs w:val="26"/>
        </w:rPr>
        <w:t>After applying L1 and L2 regularization</w:t>
      </w:r>
      <w:r>
        <w:rPr>
          <w:rStyle w:val="x193iq5w"/>
          <w:sz w:val="26"/>
          <w:szCs w:val="26"/>
        </w:rPr>
        <w:t xml:space="preserve"> and Early stop validation</w:t>
      </w:r>
      <w:r w:rsidRPr="009937FC">
        <w:rPr>
          <w:rStyle w:val="x193iq5w"/>
          <w:sz w:val="26"/>
          <w:szCs w:val="26"/>
        </w:rPr>
        <w:t>, a slight reduction in the overfitting issue was observed. However, it's crucial to note that the size of the training and testing datasets might be insufficient for effectively capturing the underlying patterns in the data and assessing model generalization. Increasing the dataset size could potentially lead to better model performance and more reliable conclusions. Therefore, future efforts should focus on acquiring a larger and more diverse dataset to improve the robustness of the predictive model.</w:t>
      </w:r>
    </w:p>
    <w:p w14:paraId="18BFE045" w14:textId="1E03224B" w:rsidR="009937FC" w:rsidRDefault="009937FC" w:rsidP="000A0473">
      <w:pPr>
        <w:spacing w:before="100" w:beforeAutospacing="1" w:after="100" w:afterAutospacing="1"/>
        <w:jc w:val="both"/>
        <w:rPr>
          <w:rStyle w:val="x193iq5w"/>
          <w:b/>
          <w:bCs/>
          <w:sz w:val="26"/>
          <w:szCs w:val="26"/>
          <w:u w:val="single"/>
        </w:rPr>
      </w:pPr>
      <w:r w:rsidRPr="009937FC">
        <w:rPr>
          <w:rStyle w:val="x193iq5w"/>
          <w:b/>
          <w:bCs/>
          <w:sz w:val="26"/>
          <w:szCs w:val="26"/>
          <w:u w:val="single"/>
        </w:rPr>
        <w:t>HYPOTHESIS TEST:</w:t>
      </w:r>
    </w:p>
    <w:p w14:paraId="3AD6E121" w14:textId="792D0250" w:rsidR="009937FC" w:rsidRDefault="009937FC" w:rsidP="009937FC">
      <w:pPr>
        <w:spacing w:before="100" w:beforeAutospacing="1" w:after="100" w:afterAutospacing="1"/>
        <w:jc w:val="both"/>
        <w:rPr>
          <w:rStyle w:val="x193iq5w"/>
          <w:sz w:val="26"/>
          <w:szCs w:val="26"/>
        </w:rPr>
      </w:pPr>
      <w:r w:rsidRPr="009937FC">
        <w:rPr>
          <w:rStyle w:val="x193iq5w"/>
          <w:sz w:val="26"/>
          <w:szCs w:val="26"/>
        </w:rPr>
        <w:t>The hypothesis testing conducted aimed to determine whether there were significant differences in various features between two groups</w:t>
      </w:r>
      <w:r>
        <w:rPr>
          <w:rStyle w:val="x193iq5w"/>
          <w:sz w:val="26"/>
          <w:szCs w:val="26"/>
        </w:rPr>
        <w:t xml:space="preserve"> (greater than 20 and less than 20 hours) </w:t>
      </w:r>
      <w:r w:rsidRPr="009937FC">
        <w:rPr>
          <w:rStyle w:val="x193iq5w"/>
          <w:sz w:val="26"/>
          <w:szCs w:val="26"/>
        </w:rPr>
        <w:t xml:space="preserve">categorized by the number of hours spent on social media per week. </w:t>
      </w:r>
    </w:p>
    <w:p w14:paraId="2D01AE96" w14:textId="0E98DC99" w:rsidR="009937FC" w:rsidRDefault="009937FC" w:rsidP="009937FC">
      <w:pPr>
        <w:spacing w:before="100" w:beforeAutospacing="1" w:after="100" w:afterAutospacing="1"/>
        <w:jc w:val="both"/>
        <w:rPr>
          <w:rStyle w:val="x193iq5w"/>
          <w:sz w:val="26"/>
          <w:szCs w:val="26"/>
        </w:rPr>
      </w:pPr>
      <w:r w:rsidRPr="009937FC">
        <w:rPr>
          <w:rStyle w:val="x193iq5w"/>
          <w:sz w:val="26"/>
          <w:szCs w:val="26"/>
        </w:rPr>
        <w:t>The null hypothesis (H0</w:t>
      </w:r>
      <w:proofErr w:type="gramStart"/>
      <w:r w:rsidRPr="009937FC">
        <w:rPr>
          <w:rStyle w:val="x193iq5w"/>
          <w:sz w:val="26"/>
          <w:szCs w:val="26"/>
        </w:rPr>
        <w:t>)</w:t>
      </w:r>
      <w:r>
        <w:rPr>
          <w:rStyle w:val="x193iq5w"/>
          <w:sz w:val="26"/>
          <w:szCs w:val="26"/>
        </w:rPr>
        <w:t xml:space="preserve"> :</w:t>
      </w:r>
      <w:proofErr w:type="gramEnd"/>
      <w:r>
        <w:rPr>
          <w:rStyle w:val="x193iq5w"/>
          <w:sz w:val="26"/>
          <w:szCs w:val="26"/>
        </w:rPr>
        <w:t xml:space="preserve"> S</w:t>
      </w:r>
      <w:r w:rsidRPr="009937FC">
        <w:rPr>
          <w:rStyle w:val="x193iq5w"/>
          <w:sz w:val="26"/>
          <w:szCs w:val="26"/>
        </w:rPr>
        <w:t>tated that there was no significant difference in the feature between the two groups</w:t>
      </w:r>
    </w:p>
    <w:p w14:paraId="4DEBC95F" w14:textId="7310FB18" w:rsidR="009937FC" w:rsidRDefault="009937FC" w:rsidP="009937FC">
      <w:pPr>
        <w:spacing w:before="100" w:beforeAutospacing="1" w:after="100" w:afterAutospacing="1"/>
        <w:jc w:val="both"/>
        <w:rPr>
          <w:rStyle w:val="x193iq5w"/>
          <w:sz w:val="26"/>
          <w:szCs w:val="26"/>
        </w:rPr>
      </w:pPr>
      <w:r>
        <w:rPr>
          <w:rStyle w:val="x193iq5w"/>
          <w:sz w:val="26"/>
          <w:szCs w:val="26"/>
        </w:rPr>
        <w:t>A</w:t>
      </w:r>
      <w:r w:rsidRPr="009937FC">
        <w:rPr>
          <w:rStyle w:val="x193iq5w"/>
          <w:sz w:val="26"/>
          <w:szCs w:val="26"/>
        </w:rPr>
        <w:t>lternative hypothesis (H1</w:t>
      </w:r>
      <w:proofErr w:type="gramStart"/>
      <w:r w:rsidRPr="009937FC">
        <w:rPr>
          <w:rStyle w:val="x193iq5w"/>
          <w:sz w:val="26"/>
          <w:szCs w:val="26"/>
        </w:rPr>
        <w:t xml:space="preserve">) </w:t>
      </w:r>
      <w:r>
        <w:rPr>
          <w:rStyle w:val="x193iq5w"/>
          <w:sz w:val="26"/>
          <w:szCs w:val="26"/>
        </w:rPr>
        <w:t>:</w:t>
      </w:r>
      <w:proofErr w:type="gramEnd"/>
      <w:r>
        <w:rPr>
          <w:rStyle w:val="x193iq5w"/>
          <w:sz w:val="26"/>
          <w:szCs w:val="26"/>
        </w:rPr>
        <w:t xml:space="preserve"> Stated </w:t>
      </w:r>
      <w:r w:rsidRPr="009937FC">
        <w:rPr>
          <w:rStyle w:val="x193iq5w"/>
          <w:sz w:val="26"/>
          <w:szCs w:val="26"/>
        </w:rPr>
        <w:t xml:space="preserve">that there was a significant difference. </w:t>
      </w:r>
    </w:p>
    <w:p w14:paraId="15F4C1DE" w14:textId="77777777" w:rsidR="009937FC" w:rsidRDefault="009937FC" w:rsidP="009937FC">
      <w:pPr>
        <w:spacing w:before="100" w:beforeAutospacing="1" w:after="100" w:afterAutospacing="1"/>
        <w:jc w:val="both"/>
        <w:rPr>
          <w:rStyle w:val="x193iq5w"/>
          <w:sz w:val="26"/>
          <w:szCs w:val="26"/>
        </w:rPr>
      </w:pPr>
      <w:r w:rsidRPr="009937FC">
        <w:rPr>
          <w:rStyle w:val="x193iq5w"/>
          <w:sz w:val="26"/>
          <w:szCs w:val="26"/>
        </w:rPr>
        <w:t xml:space="preserve">Using the t-test statistic, p-values were calculated for each feature, comparing the two groups. A significance level (α) of 0.05 was assumed. Features where the p-value was less than 0.05 were deemed to have a significant difference between the groups, while features with p-values greater than or equal to 0.05 were considered to have no significant difference. </w:t>
      </w:r>
    </w:p>
    <w:p w14:paraId="3B0020E4" w14:textId="30FA8609" w:rsidR="009937FC" w:rsidRDefault="009937FC" w:rsidP="009937FC">
      <w:pPr>
        <w:spacing w:before="100" w:beforeAutospacing="1" w:after="100" w:afterAutospacing="1"/>
        <w:jc w:val="both"/>
        <w:rPr>
          <w:rStyle w:val="x193iq5w"/>
          <w:sz w:val="26"/>
          <w:szCs w:val="26"/>
        </w:rPr>
      </w:pPr>
      <w:r w:rsidRPr="009937FC">
        <w:rPr>
          <w:rStyle w:val="x193iq5w"/>
          <w:sz w:val="26"/>
          <w:szCs w:val="26"/>
        </w:rPr>
        <w:t>Based on the analysis, it was found that there was no significant difference in Employment Status, Preferred game, and Minutes spent playing sports/working out per week between the two groups. However, there were significant differences in Favorite gaming system and Relationship Status. These findings provide insights into the potential factors influencing social media usage behavior among different groups.</w:t>
      </w:r>
    </w:p>
    <w:p w14:paraId="2E8FD9B8" w14:textId="3E4FEEF2" w:rsidR="000F58C3" w:rsidRPr="002664DD" w:rsidRDefault="000F58C3" w:rsidP="000F58C3">
      <w:pPr>
        <w:spacing w:before="100" w:beforeAutospacing="1" w:after="100" w:afterAutospacing="1"/>
        <w:jc w:val="both"/>
        <w:rPr>
          <w:rStyle w:val="x193iq5w"/>
          <w:b/>
          <w:bCs/>
          <w:sz w:val="26"/>
          <w:szCs w:val="26"/>
          <w:u w:val="single"/>
        </w:rPr>
      </w:pPr>
      <w:r w:rsidRPr="002664DD">
        <w:rPr>
          <w:rStyle w:val="x193iq5w"/>
          <w:b/>
          <w:bCs/>
          <w:sz w:val="26"/>
          <w:szCs w:val="26"/>
          <w:u w:val="single"/>
        </w:rPr>
        <w:lastRenderedPageBreak/>
        <w:t>CONCLUSION:</w:t>
      </w:r>
    </w:p>
    <w:p w14:paraId="43CBE101" w14:textId="7F83C97D" w:rsidR="000F58C3" w:rsidRDefault="000F58C3" w:rsidP="000F58C3">
      <w:pPr>
        <w:rPr>
          <w:b/>
          <w:bCs/>
          <w:sz w:val="26"/>
          <w:szCs w:val="26"/>
          <w:u w:val="single"/>
        </w:rPr>
      </w:pPr>
      <w:r w:rsidRPr="000F58C3">
        <w:rPr>
          <w:b/>
          <w:bCs/>
          <w:sz w:val="26"/>
          <w:szCs w:val="26"/>
          <w:u w:val="single"/>
        </w:rPr>
        <w:t>Answering Research Questions with Model Insights: Key Findings:</w:t>
      </w:r>
    </w:p>
    <w:p w14:paraId="09DB54C6" w14:textId="77777777" w:rsidR="000F58C3" w:rsidRPr="000F58C3" w:rsidRDefault="000F58C3" w:rsidP="000F58C3">
      <w:pPr>
        <w:rPr>
          <w:b/>
          <w:bCs/>
          <w:sz w:val="26"/>
          <w:szCs w:val="26"/>
          <w:u w:val="single"/>
        </w:rPr>
      </w:pPr>
    </w:p>
    <w:p w14:paraId="725D0DD2" w14:textId="0AE1CFDD" w:rsidR="000F58C3" w:rsidRPr="000F58C3" w:rsidRDefault="000F58C3" w:rsidP="000F58C3">
      <w:pPr>
        <w:jc w:val="both"/>
        <w:rPr>
          <w:sz w:val="26"/>
          <w:szCs w:val="26"/>
        </w:rPr>
      </w:pPr>
      <w:r>
        <w:rPr>
          <w:sz w:val="26"/>
          <w:szCs w:val="26"/>
        </w:rPr>
        <w:t xml:space="preserve">1). </w:t>
      </w:r>
      <w:r w:rsidRPr="000F58C3">
        <w:rPr>
          <w:sz w:val="26"/>
          <w:szCs w:val="26"/>
        </w:rPr>
        <w:t xml:space="preserve">The most significant factors influencing the number of hours individuals spend on social media per week include behavioral aspects such as the frequency of social media usage and the number of social platforms active on including LinkedIn, as well as demographic factors like employment status and relationship status. Additionally, psychographic characteristics such as preferred gaming system also play a role in determining social media usage patterns. Through statistical analysis and feature importance assessment using </w:t>
      </w:r>
      <w:proofErr w:type="spellStart"/>
      <w:r w:rsidRPr="000F58C3">
        <w:rPr>
          <w:sz w:val="26"/>
          <w:szCs w:val="26"/>
        </w:rPr>
        <w:t>XGBoost</w:t>
      </w:r>
      <w:proofErr w:type="spellEnd"/>
      <w:r w:rsidRPr="000F58C3">
        <w:rPr>
          <w:sz w:val="26"/>
          <w:szCs w:val="26"/>
        </w:rPr>
        <w:t>, these factors were identified as the key influencers on social media usage behavior.</w:t>
      </w:r>
    </w:p>
    <w:p w14:paraId="76E82E31" w14:textId="58A53DFE" w:rsidR="000F58C3" w:rsidRDefault="000F58C3" w:rsidP="000F58C3">
      <w:pPr>
        <w:jc w:val="both"/>
        <w:rPr>
          <w:sz w:val="26"/>
          <w:szCs w:val="26"/>
        </w:rPr>
      </w:pPr>
      <w:r>
        <w:rPr>
          <w:sz w:val="26"/>
          <w:szCs w:val="26"/>
        </w:rPr>
        <w:t xml:space="preserve">2). </w:t>
      </w:r>
      <w:r w:rsidRPr="000F58C3">
        <w:rPr>
          <w:sz w:val="26"/>
          <w:szCs w:val="26"/>
        </w:rPr>
        <w:t xml:space="preserve">To develop a robust predictive model for accurately estimating social media usage patterns, we utilized the </w:t>
      </w:r>
      <w:proofErr w:type="spellStart"/>
      <w:r w:rsidRPr="000F58C3">
        <w:rPr>
          <w:sz w:val="26"/>
          <w:szCs w:val="26"/>
        </w:rPr>
        <w:t>XGBoost</w:t>
      </w:r>
      <w:proofErr w:type="spellEnd"/>
      <w:r w:rsidRPr="000F58C3">
        <w:rPr>
          <w:sz w:val="26"/>
          <w:szCs w:val="26"/>
        </w:rPr>
        <w:t xml:space="preserve"> algorithm, which is well-suited for handling complex datasets with nonlinear relationships. By incorporating a diverse set of </w:t>
      </w:r>
      <w:proofErr w:type="gramStart"/>
      <w:r w:rsidRPr="000F58C3">
        <w:rPr>
          <w:sz w:val="26"/>
          <w:szCs w:val="26"/>
        </w:rPr>
        <w:t>demographic</w:t>
      </w:r>
      <w:proofErr w:type="gramEnd"/>
      <w:r w:rsidRPr="000F58C3">
        <w:rPr>
          <w:sz w:val="26"/>
          <w:szCs w:val="26"/>
        </w:rPr>
        <w:t xml:space="preserve">, behavioral, and psychographic features, including employment status, frequency of social media usage, and preferred gaming system, we trained the </w:t>
      </w:r>
      <w:proofErr w:type="spellStart"/>
      <w:r w:rsidRPr="000F58C3">
        <w:rPr>
          <w:sz w:val="26"/>
          <w:szCs w:val="26"/>
        </w:rPr>
        <w:t>XGBoost</w:t>
      </w:r>
      <w:proofErr w:type="spellEnd"/>
      <w:r w:rsidRPr="000F58C3">
        <w:rPr>
          <w:sz w:val="26"/>
          <w:szCs w:val="26"/>
        </w:rPr>
        <w:t xml:space="preserve"> model to predict the number of hours individuals spend on social media per week. Through iterative refinement, including feature selection and regularization techniques, we optimized the model's performance and achieved high predictive accuracy, as evidenced by the high R-squared scores on both training and test datasets. This robust predictive model enables us to gain insights into social media usage behavior and provide valuable recommendations for promoting responsible and mindful social media practices.</w:t>
      </w:r>
    </w:p>
    <w:p w14:paraId="276B01B1" w14:textId="77777777" w:rsidR="000F58C3" w:rsidRDefault="000F58C3" w:rsidP="000F58C3">
      <w:pPr>
        <w:jc w:val="both"/>
        <w:rPr>
          <w:sz w:val="26"/>
          <w:szCs w:val="26"/>
        </w:rPr>
      </w:pPr>
    </w:p>
    <w:p w14:paraId="7D30DB7F" w14:textId="7DD74135" w:rsidR="000F58C3" w:rsidRDefault="000F58C3" w:rsidP="000F58C3">
      <w:pPr>
        <w:jc w:val="center"/>
        <w:rPr>
          <w:b/>
          <w:bCs/>
          <w:sz w:val="26"/>
          <w:szCs w:val="26"/>
        </w:rPr>
      </w:pPr>
      <w:r w:rsidRPr="000F58C3">
        <w:rPr>
          <w:b/>
          <w:bCs/>
          <w:sz w:val="26"/>
          <w:szCs w:val="26"/>
        </w:rPr>
        <w:t>CLASSIFICATION</w:t>
      </w:r>
    </w:p>
    <w:p w14:paraId="4A0F160A" w14:textId="77777777" w:rsidR="00715798" w:rsidRDefault="00715798" w:rsidP="00037BEC">
      <w:pPr>
        <w:rPr>
          <w:b/>
          <w:bCs/>
          <w:sz w:val="26"/>
          <w:szCs w:val="26"/>
        </w:rPr>
      </w:pPr>
    </w:p>
    <w:p w14:paraId="2690DB1F" w14:textId="73421AE7" w:rsidR="00037BEC" w:rsidRDefault="00037BEC" w:rsidP="00037BEC">
      <w:pPr>
        <w:rPr>
          <w:b/>
          <w:bCs/>
          <w:sz w:val="26"/>
          <w:szCs w:val="26"/>
        </w:rPr>
      </w:pPr>
      <w:r>
        <w:rPr>
          <w:b/>
          <w:bCs/>
          <w:sz w:val="26"/>
          <w:szCs w:val="26"/>
        </w:rPr>
        <w:t>INTRODUCTION:</w:t>
      </w:r>
    </w:p>
    <w:p w14:paraId="446AC593" w14:textId="77777777" w:rsidR="00715798" w:rsidRDefault="00715798" w:rsidP="00037BEC">
      <w:pPr>
        <w:rPr>
          <w:b/>
          <w:bCs/>
          <w:sz w:val="26"/>
          <w:szCs w:val="26"/>
        </w:rPr>
      </w:pPr>
    </w:p>
    <w:p w14:paraId="67D03E62" w14:textId="1240AA7C" w:rsidR="000F58C3" w:rsidRDefault="000F58C3" w:rsidP="000F58C3">
      <w:pPr>
        <w:jc w:val="both"/>
        <w:rPr>
          <w:sz w:val="26"/>
          <w:szCs w:val="26"/>
        </w:rPr>
      </w:pPr>
      <w:r w:rsidRPr="000F58C3">
        <w:rPr>
          <w:sz w:val="26"/>
          <w:szCs w:val="26"/>
        </w:rPr>
        <w:t>In the classification task aimed at determining which gender utilizes social media more, employing a Naive Bayes classifier could be advantageous, particularly for small datasets. Naive Bayes algorithms are known for their simplicity and efficiency, making them well-suited for scenarios where data volume is limited. Despite their inherent assumption of feature independence, which might not always hold true in real-world datasets, Naive Bayes classifiers often perform well and are less prone to overfitting, especially in smaller datasets. By leveraging probabilistic principles and Bayesian inference, Naive Bayes models can effectively discern patterns and make predictions based on the given features. Therefore, in this context, utilizing a Naive Bayes classifier can provide valuable insights into which gender tends to spend more time on social media platforms, contributing to a better understanding of user behavior in online environments.</w:t>
      </w:r>
    </w:p>
    <w:p w14:paraId="09B97A9C" w14:textId="77777777" w:rsidR="00037BEC" w:rsidRPr="000F58C3" w:rsidRDefault="00037BEC" w:rsidP="000F58C3">
      <w:pPr>
        <w:jc w:val="both"/>
        <w:rPr>
          <w:sz w:val="26"/>
          <w:szCs w:val="26"/>
        </w:rPr>
      </w:pPr>
    </w:p>
    <w:p w14:paraId="2D1F6729" w14:textId="77777777" w:rsidR="00715798" w:rsidRDefault="00715798" w:rsidP="00037BEC">
      <w:pPr>
        <w:rPr>
          <w:b/>
          <w:bCs/>
          <w:sz w:val="26"/>
          <w:szCs w:val="26"/>
        </w:rPr>
      </w:pPr>
    </w:p>
    <w:p w14:paraId="33E7177A" w14:textId="77777777" w:rsidR="00715798" w:rsidRDefault="00715798" w:rsidP="00037BEC">
      <w:pPr>
        <w:rPr>
          <w:b/>
          <w:bCs/>
          <w:sz w:val="26"/>
          <w:szCs w:val="26"/>
        </w:rPr>
      </w:pPr>
    </w:p>
    <w:p w14:paraId="178FF9F4" w14:textId="77777777" w:rsidR="00715798" w:rsidRDefault="00715798" w:rsidP="00037BEC">
      <w:pPr>
        <w:rPr>
          <w:b/>
          <w:bCs/>
          <w:sz w:val="26"/>
          <w:szCs w:val="26"/>
        </w:rPr>
      </w:pPr>
    </w:p>
    <w:p w14:paraId="693A7896" w14:textId="437C6DE0" w:rsidR="00037BEC" w:rsidRDefault="00037BEC" w:rsidP="00037BEC">
      <w:pPr>
        <w:rPr>
          <w:b/>
          <w:bCs/>
          <w:sz w:val="26"/>
          <w:szCs w:val="26"/>
        </w:rPr>
      </w:pPr>
      <w:r w:rsidRPr="00037BEC">
        <w:rPr>
          <w:b/>
          <w:bCs/>
          <w:sz w:val="26"/>
          <w:szCs w:val="26"/>
        </w:rPr>
        <w:lastRenderedPageBreak/>
        <w:t>Research Question:</w:t>
      </w:r>
    </w:p>
    <w:p w14:paraId="7D4FB5C8" w14:textId="77777777" w:rsidR="00037BEC" w:rsidRDefault="00037BEC" w:rsidP="00037BEC">
      <w:pPr>
        <w:rPr>
          <w:sz w:val="26"/>
          <w:szCs w:val="26"/>
        </w:rPr>
      </w:pPr>
    </w:p>
    <w:p w14:paraId="14AD23C9" w14:textId="56D8D596" w:rsidR="00037BEC" w:rsidRDefault="00037BEC" w:rsidP="00037BEC">
      <w:pPr>
        <w:rPr>
          <w:sz w:val="26"/>
          <w:szCs w:val="26"/>
        </w:rPr>
      </w:pPr>
      <w:r>
        <w:rPr>
          <w:sz w:val="26"/>
          <w:szCs w:val="26"/>
        </w:rPr>
        <w:t>1).</w:t>
      </w:r>
      <w:r w:rsidRPr="00037BEC">
        <w:rPr>
          <w:sz w:val="26"/>
          <w:szCs w:val="26"/>
        </w:rPr>
        <w:t xml:space="preserve"> Which gender exhibits a higher average number of hours spent on social media per week?</w:t>
      </w:r>
    </w:p>
    <w:p w14:paraId="69E0E1C4" w14:textId="77777777" w:rsidR="00715798" w:rsidRDefault="00715798" w:rsidP="00037BEC">
      <w:pPr>
        <w:rPr>
          <w:sz w:val="26"/>
          <w:szCs w:val="26"/>
        </w:rPr>
      </w:pPr>
    </w:p>
    <w:p w14:paraId="5FEF9FDD" w14:textId="464B02D8" w:rsidR="00037BEC" w:rsidRDefault="00037BEC" w:rsidP="00037BEC">
      <w:pPr>
        <w:rPr>
          <w:b/>
          <w:bCs/>
          <w:sz w:val="26"/>
          <w:szCs w:val="26"/>
        </w:rPr>
      </w:pPr>
      <w:r w:rsidRPr="00037BEC">
        <w:rPr>
          <w:b/>
          <w:bCs/>
          <w:sz w:val="26"/>
          <w:szCs w:val="26"/>
          <w:u w:val="single"/>
        </w:rPr>
        <w:t>MODEL SELECTED:</w:t>
      </w:r>
      <w:r w:rsidRPr="00037BEC">
        <w:rPr>
          <w:b/>
          <w:bCs/>
          <w:sz w:val="26"/>
          <w:szCs w:val="26"/>
        </w:rPr>
        <w:t xml:space="preserve"> </w:t>
      </w:r>
      <w:r>
        <w:rPr>
          <w:b/>
          <w:bCs/>
          <w:sz w:val="26"/>
          <w:szCs w:val="26"/>
        </w:rPr>
        <w:t xml:space="preserve">    </w:t>
      </w:r>
      <w:r w:rsidRPr="00037BEC">
        <w:rPr>
          <w:b/>
          <w:bCs/>
          <w:sz w:val="26"/>
          <w:szCs w:val="26"/>
        </w:rPr>
        <w:t>NA</w:t>
      </w:r>
      <w:r>
        <w:rPr>
          <w:b/>
          <w:bCs/>
          <w:sz w:val="26"/>
          <w:szCs w:val="26"/>
        </w:rPr>
        <w:t>I</w:t>
      </w:r>
      <w:r w:rsidRPr="00037BEC">
        <w:rPr>
          <w:b/>
          <w:bCs/>
          <w:sz w:val="26"/>
          <w:szCs w:val="26"/>
        </w:rPr>
        <w:t>VE BAYES</w:t>
      </w:r>
    </w:p>
    <w:p w14:paraId="3F0F5F90" w14:textId="77777777" w:rsidR="00037BEC" w:rsidRDefault="00037BEC" w:rsidP="00037BEC">
      <w:pPr>
        <w:rPr>
          <w:b/>
          <w:bCs/>
          <w:sz w:val="26"/>
          <w:szCs w:val="26"/>
        </w:rPr>
      </w:pPr>
    </w:p>
    <w:p w14:paraId="5ED47843" w14:textId="4E4F2968" w:rsidR="00037BEC" w:rsidRPr="00037BEC" w:rsidRDefault="00037BEC" w:rsidP="00037BEC">
      <w:pPr>
        <w:shd w:val="clear" w:color="auto" w:fill="FFFFFF"/>
        <w:spacing w:before="100" w:beforeAutospacing="1" w:after="150" w:line="540" w:lineRule="atLeast"/>
        <w:ind w:left="720"/>
        <w:rPr>
          <w:rStyle w:val="Emphasis"/>
          <w:rFonts w:ascii="Arial" w:hAnsi="Arial" w:cs="Arial"/>
          <w:i w:val="0"/>
          <w:iCs w:val="0"/>
          <w:color w:val="383838"/>
          <w:spacing w:val="5"/>
        </w:rPr>
      </w:pPr>
      <w:r>
        <w:fldChar w:fldCharType="begin"/>
      </w:r>
      <w:r>
        <w:instrText xml:space="preserve"> INCLUDEPICTURE "https://av-eks-blogoptimized.s3.amazonaws.com/Bayes_rule-300x172-300x172-111664.png" \* MERGEFORMATINET </w:instrText>
      </w:r>
      <w:r>
        <w:fldChar w:fldCharType="separate"/>
      </w:r>
      <w:r>
        <w:rPr>
          <w:noProof/>
        </w:rPr>
        <w:drawing>
          <wp:inline distT="0" distB="0" distL="0" distR="0" wp14:anchorId="2913C5D1" wp14:editId="7698A216">
            <wp:extent cx="4851400" cy="2184400"/>
            <wp:effectExtent l="0" t="0" r="0" b="0"/>
            <wp:docPr id="986892735" name="Picture 6" descr="Bayes' theorem formula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yes' theorem formula [Naive Bayes'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0" cy="2184400"/>
                    </a:xfrm>
                    <a:prstGeom prst="rect">
                      <a:avLst/>
                    </a:prstGeom>
                    <a:noFill/>
                    <a:ln>
                      <a:noFill/>
                    </a:ln>
                  </pic:spPr>
                </pic:pic>
              </a:graphicData>
            </a:graphic>
          </wp:inline>
        </w:drawing>
      </w:r>
      <w:r>
        <w:fldChar w:fldCharType="end"/>
      </w:r>
      <w:r w:rsidRPr="00037BEC">
        <w:rPr>
          <w:rStyle w:val="Emphasis"/>
          <w:rFonts w:ascii="Arial" w:eastAsiaTheme="majorEastAsia" w:hAnsi="Arial" w:cs="Arial"/>
          <w:color w:val="383838"/>
          <w:spacing w:val="5"/>
        </w:rPr>
        <w:t xml:space="preserve"> </w:t>
      </w:r>
    </w:p>
    <w:p w14:paraId="6AE94E14" w14:textId="04E4F695" w:rsidR="00037BEC" w:rsidRPr="00037BEC" w:rsidRDefault="00037BEC" w:rsidP="00037BEC">
      <w:pPr>
        <w:jc w:val="both"/>
        <w:rPr>
          <w:sz w:val="26"/>
          <w:szCs w:val="26"/>
        </w:rPr>
      </w:pPr>
      <w:r w:rsidRPr="00037BEC">
        <w:rPr>
          <w:rFonts w:eastAsiaTheme="majorEastAsia"/>
          <w:sz w:val="26"/>
          <w:szCs w:val="26"/>
        </w:rPr>
        <w:t>P</w:t>
      </w:r>
      <w:r w:rsidRPr="00037BEC">
        <w:rPr>
          <w:sz w:val="26"/>
          <w:szCs w:val="26"/>
        </w:rPr>
        <w:t>(</w:t>
      </w:r>
      <w:proofErr w:type="spellStart"/>
      <w:r w:rsidRPr="00037BEC">
        <w:rPr>
          <w:rFonts w:eastAsiaTheme="majorEastAsia"/>
          <w:sz w:val="26"/>
          <w:szCs w:val="26"/>
        </w:rPr>
        <w:t>c|x</w:t>
      </w:r>
      <w:proofErr w:type="spellEnd"/>
      <w:r w:rsidRPr="00037BEC">
        <w:rPr>
          <w:sz w:val="26"/>
          <w:szCs w:val="26"/>
        </w:rPr>
        <w:t>) is the posterior probability of </w:t>
      </w:r>
      <w:r w:rsidRPr="00037BEC">
        <w:rPr>
          <w:rFonts w:eastAsiaTheme="majorEastAsia"/>
          <w:sz w:val="26"/>
          <w:szCs w:val="26"/>
        </w:rPr>
        <w:t>class</w:t>
      </w:r>
      <w:r w:rsidRPr="00037BEC">
        <w:rPr>
          <w:sz w:val="26"/>
          <w:szCs w:val="26"/>
        </w:rPr>
        <w:t> (c, </w:t>
      </w:r>
      <w:r w:rsidRPr="00037BEC">
        <w:rPr>
          <w:rFonts w:eastAsiaTheme="majorEastAsia"/>
          <w:sz w:val="26"/>
          <w:szCs w:val="26"/>
        </w:rPr>
        <w:t>target</w:t>
      </w:r>
      <w:r w:rsidRPr="00037BEC">
        <w:rPr>
          <w:sz w:val="26"/>
          <w:szCs w:val="26"/>
        </w:rPr>
        <w:t>) given </w:t>
      </w:r>
      <w:r w:rsidRPr="00037BEC">
        <w:rPr>
          <w:rFonts w:eastAsiaTheme="majorEastAsia"/>
          <w:sz w:val="26"/>
          <w:szCs w:val="26"/>
        </w:rPr>
        <w:t>predictor</w:t>
      </w:r>
      <w:r w:rsidRPr="00037BEC">
        <w:rPr>
          <w:sz w:val="26"/>
          <w:szCs w:val="26"/>
        </w:rPr>
        <w:t> (x, </w:t>
      </w:r>
      <w:r w:rsidRPr="00037BEC">
        <w:rPr>
          <w:rFonts w:eastAsiaTheme="majorEastAsia"/>
          <w:sz w:val="26"/>
          <w:szCs w:val="26"/>
        </w:rPr>
        <w:t>attributes</w:t>
      </w:r>
      <w:r w:rsidRPr="00037BEC">
        <w:rPr>
          <w:sz w:val="26"/>
          <w:szCs w:val="26"/>
        </w:rPr>
        <w:t>).</w:t>
      </w:r>
    </w:p>
    <w:p w14:paraId="13653CD2" w14:textId="77777777" w:rsidR="00037BEC" w:rsidRPr="00037BEC" w:rsidRDefault="00037BEC" w:rsidP="00037BEC">
      <w:pPr>
        <w:jc w:val="both"/>
        <w:rPr>
          <w:sz w:val="26"/>
          <w:szCs w:val="26"/>
        </w:rPr>
      </w:pPr>
      <w:r w:rsidRPr="00037BEC">
        <w:rPr>
          <w:rFonts w:eastAsiaTheme="majorEastAsia"/>
          <w:sz w:val="26"/>
          <w:szCs w:val="26"/>
        </w:rPr>
        <w:t>P</w:t>
      </w:r>
      <w:r w:rsidRPr="00037BEC">
        <w:rPr>
          <w:sz w:val="26"/>
          <w:szCs w:val="26"/>
        </w:rPr>
        <w:t>(</w:t>
      </w:r>
      <w:r w:rsidRPr="00037BEC">
        <w:rPr>
          <w:rFonts w:eastAsiaTheme="majorEastAsia"/>
          <w:sz w:val="26"/>
          <w:szCs w:val="26"/>
        </w:rPr>
        <w:t>c</w:t>
      </w:r>
      <w:r w:rsidRPr="00037BEC">
        <w:rPr>
          <w:sz w:val="26"/>
          <w:szCs w:val="26"/>
        </w:rPr>
        <w:t>) is the prior probability of </w:t>
      </w:r>
      <w:r w:rsidRPr="00037BEC">
        <w:rPr>
          <w:rFonts w:eastAsiaTheme="majorEastAsia"/>
          <w:sz w:val="26"/>
          <w:szCs w:val="26"/>
        </w:rPr>
        <w:t>class</w:t>
      </w:r>
      <w:r w:rsidRPr="00037BEC">
        <w:rPr>
          <w:sz w:val="26"/>
          <w:szCs w:val="26"/>
        </w:rPr>
        <w:t>.</w:t>
      </w:r>
    </w:p>
    <w:p w14:paraId="2DDAF8D1" w14:textId="77777777" w:rsidR="00037BEC" w:rsidRPr="00037BEC" w:rsidRDefault="00037BEC" w:rsidP="00037BEC">
      <w:pPr>
        <w:jc w:val="both"/>
        <w:rPr>
          <w:sz w:val="26"/>
          <w:szCs w:val="26"/>
        </w:rPr>
      </w:pPr>
      <w:r w:rsidRPr="00037BEC">
        <w:rPr>
          <w:rFonts w:eastAsiaTheme="majorEastAsia"/>
          <w:sz w:val="26"/>
          <w:szCs w:val="26"/>
        </w:rPr>
        <w:t>P</w:t>
      </w:r>
      <w:r w:rsidRPr="00037BEC">
        <w:rPr>
          <w:sz w:val="26"/>
          <w:szCs w:val="26"/>
        </w:rPr>
        <w:t>(</w:t>
      </w:r>
      <w:proofErr w:type="spellStart"/>
      <w:r w:rsidRPr="00037BEC">
        <w:rPr>
          <w:rFonts w:eastAsiaTheme="majorEastAsia"/>
          <w:sz w:val="26"/>
          <w:szCs w:val="26"/>
        </w:rPr>
        <w:t>x|c</w:t>
      </w:r>
      <w:proofErr w:type="spellEnd"/>
      <w:r w:rsidRPr="00037BEC">
        <w:rPr>
          <w:sz w:val="26"/>
          <w:szCs w:val="26"/>
        </w:rPr>
        <w:t>) is the likelihood which is the probability of the </w:t>
      </w:r>
      <w:r w:rsidRPr="00037BEC">
        <w:rPr>
          <w:rFonts w:eastAsiaTheme="majorEastAsia"/>
          <w:sz w:val="26"/>
          <w:szCs w:val="26"/>
        </w:rPr>
        <w:t>predictor</w:t>
      </w:r>
      <w:r w:rsidRPr="00037BEC">
        <w:rPr>
          <w:sz w:val="26"/>
          <w:szCs w:val="26"/>
        </w:rPr>
        <w:t> given </w:t>
      </w:r>
      <w:r w:rsidRPr="00037BEC">
        <w:rPr>
          <w:rFonts w:eastAsiaTheme="majorEastAsia"/>
          <w:sz w:val="26"/>
          <w:szCs w:val="26"/>
        </w:rPr>
        <w:t>class</w:t>
      </w:r>
      <w:r w:rsidRPr="00037BEC">
        <w:rPr>
          <w:sz w:val="26"/>
          <w:szCs w:val="26"/>
        </w:rPr>
        <w:t>.</w:t>
      </w:r>
    </w:p>
    <w:p w14:paraId="44882A10" w14:textId="77777777" w:rsidR="00037BEC" w:rsidRPr="00037BEC" w:rsidRDefault="00037BEC" w:rsidP="00037BEC">
      <w:pPr>
        <w:jc w:val="both"/>
        <w:rPr>
          <w:sz w:val="26"/>
          <w:szCs w:val="26"/>
        </w:rPr>
      </w:pPr>
      <w:r w:rsidRPr="00037BEC">
        <w:rPr>
          <w:rFonts w:eastAsiaTheme="majorEastAsia"/>
          <w:sz w:val="26"/>
          <w:szCs w:val="26"/>
        </w:rPr>
        <w:t>P</w:t>
      </w:r>
      <w:r w:rsidRPr="00037BEC">
        <w:rPr>
          <w:sz w:val="26"/>
          <w:szCs w:val="26"/>
        </w:rPr>
        <w:t>(</w:t>
      </w:r>
      <w:r w:rsidRPr="00037BEC">
        <w:rPr>
          <w:rFonts w:eastAsiaTheme="majorEastAsia"/>
          <w:sz w:val="26"/>
          <w:szCs w:val="26"/>
        </w:rPr>
        <w:t>x</w:t>
      </w:r>
      <w:r w:rsidRPr="00037BEC">
        <w:rPr>
          <w:sz w:val="26"/>
          <w:szCs w:val="26"/>
        </w:rPr>
        <w:t>) is the prior probability of the </w:t>
      </w:r>
      <w:r w:rsidRPr="00037BEC">
        <w:rPr>
          <w:rFonts w:eastAsiaTheme="majorEastAsia"/>
          <w:sz w:val="26"/>
          <w:szCs w:val="26"/>
        </w:rPr>
        <w:t>predictor</w:t>
      </w:r>
      <w:r w:rsidRPr="00037BEC">
        <w:rPr>
          <w:sz w:val="26"/>
          <w:szCs w:val="26"/>
        </w:rPr>
        <w:t>.</w:t>
      </w:r>
    </w:p>
    <w:p w14:paraId="4FCCBA76" w14:textId="36C2943C" w:rsidR="00037BEC" w:rsidRDefault="00037BEC" w:rsidP="00037BEC">
      <w:pPr>
        <w:rPr>
          <w:b/>
          <w:bCs/>
          <w:sz w:val="26"/>
          <w:szCs w:val="26"/>
          <w:u w:val="single"/>
        </w:rPr>
      </w:pPr>
    </w:p>
    <w:p w14:paraId="7BE17E01" w14:textId="52627706" w:rsidR="00704232" w:rsidRDefault="00704232" w:rsidP="00037BEC">
      <w:pPr>
        <w:rPr>
          <w:b/>
          <w:bCs/>
          <w:sz w:val="26"/>
          <w:szCs w:val="26"/>
          <w:u w:val="single"/>
        </w:rPr>
      </w:pPr>
      <w:r>
        <w:rPr>
          <w:b/>
          <w:bCs/>
          <w:sz w:val="26"/>
          <w:szCs w:val="26"/>
          <w:u w:val="single"/>
        </w:rPr>
        <w:t>PLOTS:</w:t>
      </w:r>
    </w:p>
    <w:p w14:paraId="2466189A" w14:textId="1847A310" w:rsidR="00704232" w:rsidRDefault="00704232" w:rsidP="00704232">
      <w:pPr>
        <w:rPr>
          <w:b/>
          <w:bCs/>
          <w:sz w:val="26"/>
          <w:szCs w:val="26"/>
          <w:u w:val="single"/>
        </w:rPr>
      </w:pPr>
      <w:r w:rsidRPr="00704232">
        <w:rPr>
          <w:noProof/>
        </w:rPr>
        <w:drawing>
          <wp:inline distT="0" distB="0" distL="0" distR="0" wp14:anchorId="45367706" wp14:editId="280720C6">
            <wp:extent cx="2730500" cy="2205779"/>
            <wp:effectExtent l="0" t="0" r="0" b="4445"/>
            <wp:docPr id="378195046"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95046" name="Picture 1" descr="A blue graph with white text&#10;&#10;Description automatically generated"/>
                    <pic:cNvPicPr/>
                  </pic:nvPicPr>
                  <pic:blipFill>
                    <a:blip r:embed="rId17"/>
                    <a:stretch>
                      <a:fillRect/>
                    </a:stretch>
                  </pic:blipFill>
                  <pic:spPr>
                    <a:xfrm>
                      <a:off x="0" y="0"/>
                      <a:ext cx="2746289" cy="2218533"/>
                    </a:xfrm>
                    <a:prstGeom prst="rect">
                      <a:avLst/>
                    </a:prstGeom>
                  </pic:spPr>
                </pic:pic>
              </a:graphicData>
            </a:graphic>
          </wp:inline>
        </w:drawing>
      </w:r>
      <w:r w:rsidRPr="00704232">
        <w:rPr>
          <w:noProof/>
        </w:rPr>
        <w:drawing>
          <wp:inline distT="0" distB="0" distL="0" distR="0" wp14:anchorId="0F475D7B" wp14:editId="3FD9E1CB">
            <wp:extent cx="2832100" cy="2267341"/>
            <wp:effectExtent l="0" t="0" r="0" b="6350"/>
            <wp:docPr id="67830618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6183" name="Picture 1" descr="A blue squares with white text&#10;&#10;Description automatically generated"/>
                    <pic:cNvPicPr/>
                  </pic:nvPicPr>
                  <pic:blipFill>
                    <a:blip r:embed="rId18"/>
                    <a:stretch>
                      <a:fillRect/>
                    </a:stretch>
                  </pic:blipFill>
                  <pic:spPr>
                    <a:xfrm>
                      <a:off x="0" y="0"/>
                      <a:ext cx="2843822" cy="2276726"/>
                    </a:xfrm>
                    <a:prstGeom prst="rect">
                      <a:avLst/>
                    </a:prstGeom>
                  </pic:spPr>
                </pic:pic>
              </a:graphicData>
            </a:graphic>
          </wp:inline>
        </w:drawing>
      </w:r>
    </w:p>
    <w:p w14:paraId="25082712" w14:textId="6ECF40EB" w:rsidR="00704232" w:rsidRDefault="00704232" w:rsidP="00704232">
      <w:pPr>
        <w:rPr>
          <w:b/>
          <w:bCs/>
          <w:sz w:val="26"/>
          <w:szCs w:val="26"/>
          <w:u w:val="single"/>
        </w:rPr>
      </w:pPr>
      <w:r w:rsidRPr="00704232">
        <w:rPr>
          <w:noProof/>
        </w:rPr>
        <w:lastRenderedPageBreak/>
        <w:drawing>
          <wp:inline distT="0" distB="0" distL="0" distR="0" wp14:anchorId="1FFA6465" wp14:editId="72682CEE">
            <wp:extent cx="3931253" cy="1930400"/>
            <wp:effectExtent l="0" t="0" r="6350" b="0"/>
            <wp:docPr id="143203360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33604" name="Picture 1" descr="A graph with blue squares&#10;&#10;Description automatically generated"/>
                    <pic:cNvPicPr/>
                  </pic:nvPicPr>
                  <pic:blipFill>
                    <a:blip r:embed="rId19"/>
                    <a:stretch>
                      <a:fillRect/>
                    </a:stretch>
                  </pic:blipFill>
                  <pic:spPr>
                    <a:xfrm>
                      <a:off x="0" y="0"/>
                      <a:ext cx="3959563" cy="1944301"/>
                    </a:xfrm>
                    <a:prstGeom prst="rect">
                      <a:avLst/>
                    </a:prstGeom>
                  </pic:spPr>
                </pic:pic>
              </a:graphicData>
            </a:graphic>
          </wp:inline>
        </w:drawing>
      </w:r>
    </w:p>
    <w:p w14:paraId="5D5ECC09" w14:textId="77777777" w:rsidR="00715798" w:rsidRDefault="00715798" w:rsidP="00704232">
      <w:pPr>
        <w:rPr>
          <w:b/>
          <w:bCs/>
          <w:sz w:val="26"/>
          <w:szCs w:val="26"/>
          <w:u w:val="single"/>
        </w:rPr>
      </w:pPr>
    </w:p>
    <w:p w14:paraId="06FC8379" w14:textId="4845A26C" w:rsidR="00715798" w:rsidRDefault="00715798" w:rsidP="00C95FB1">
      <w:pPr>
        <w:jc w:val="both"/>
        <w:rPr>
          <w:sz w:val="26"/>
          <w:szCs w:val="26"/>
        </w:rPr>
      </w:pPr>
      <w:r w:rsidRPr="00715798">
        <w:rPr>
          <w:sz w:val="26"/>
          <w:szCs w:val="26"/>
        </w:rPr>
        <w:t xml:space="preserve">In the provided Naive Bayes classification model, the independent variables used for predicting gender include Number of movies watched per week, Number of social platforms active on including </w:t>
      </w:r>
      <w:proofErr w:type="spellStart"/>
      <w:proofErr w:type="gramStart"/>
      <w:r w:rsidRPr="00715798">
        <w:rPr>
          <w:sz w:val="26"/>
          <w:szCs w:val="26"/>
        </w:rPr>
        <w:t>LinkedIn,Hours</w:t>
      </w:r>
      <w:proofErr w:type="spellEnd"/>
      <w:proofErr w:type="gramEnd"/>
      <w:r w:rsidRPr="00715798">
        <w:rPr>
          <w:sz w:val="26"/>
          <w:szCs w:val="26"/>
        </w:rPr>
        <w:t xml:space="preserve"> spent studying per </w:t>
      </w:r>
      <w:proofErr w:type="spellStart"/>
      <w:r w:rsidRPr="00715798">
        <w:rPr>
          <w:sz w:val="26"/>
          <w:szCs w:val="26"/>
        </w:rPr>
        <w:t>week</w:t>
      </w:r>
      <w:r>
        <w:rPr>
          <w:sz w:val="26"/>
          <w:szCs w:val="26"/>
        </w:rPr>
        <w:t>,</w:t>
      </w:r>
      <w:r w:rsidRPr="00715798">
        <w:rPr>
          <w:sz w:val="26"/>
          <w:szCs w:val="26"/>
        </w:rPr>
        <w:t>Employment</w:t>
      </w:r>
      <w:proofErr w:type="spellEnd"/>
      <w:r w:rsidRPr="00715798">
        <w:rPr>
          <w:sz w:val="26"/>
          <w:szCs w:val="26"/>
        </w:rPr>
        <w:t xml:space="preserve"> Status, Monthly expenditure, Preferred game</w:t>
      </w:r>
      <w:r>
        <w:rPr>
          <w:sz w:val="26"/>
          <w:szCs w:val="26"/>
        </w:rPr>
        <w:t xml:space="preserve"> , </w:t>
      </w:r>
      <w:r w:rsidRPr="00715798">
        <w:rPr>
          <w:sz w:val="26"/>
          <w:szCs w:val="26"/>
        </w:rPr>
        <w:t xml:space="preserve">Hours spent on Social Media per </w:t>
      </w:r>
      <w:proofErr w:type="spellStart"/>
      <w:r w:rsidRPr="00715798">
        <w:rPr>
          <w:sz w:val="26"/>
          <w:szCs w:val="26"/>
        </w:rPr>
        <w:t>weekand</w:t>
      </w:r>
      <w:proofErr w:type="spellEnd"/>
      <w:r w:rsidRPr="00715798">
        <w:rPr>
          <w:sz w:val="26"/>
          <w:szCs w:val="26"/>
        </w:rPr>
        <w:t xml:space="preserve"> Number of high school classmates still in touch with. These features are utilized to predict the target variable "Gender", which represents the gender classification of individuals.</w:t>
      </w:r>
    </w:p>
    <w:p w14:paraId="1BA63E01" w14:textId="77777777" w:rsidR="00715798" w:rsidRDefault="00715798" w:rsidP="00C95FB1">
      <w:pPr>
        <w:jc w:val="both"/>
        <w:rPr>
          <w:sz w:val="26"/>
          <w:szCs w:val="26"/>
        </w:rPr>
      </w:pPr>
    </w:p>
    <w:p w14:paraId="1E4DEF6B" w14:textId="57C6F6F2" w:rsidR="00704232" w:rsidRDefault="00715798" w:rsidP="00C95FB1">
      <w:pPr>
        <w:jc w:val="both"/>
        <w:rPr>
          <w:sz w:val="26"/>
          <w:szCs w:val="26"/>
        </w:rPr>
      </w:pPr>
      <w:r w:rsidRPr="00715798">
        <w:rPr>
          <w:sz w:val="26"/>
          <w:szCs w:val="26"/>
        </w:rPr>
        <w:t>The Naive Bayes classifier achieves an overall accuracy of approximately 70%, with a Cohen's Kappa coefficient indicating moderate agreement between predicted and actual classes. The AUC score, representing the classifier's ability to distinguish between classes, is around 0.68. While precision, recall, and F1-score vary slightly between the two classes, the classifier demonstrates relatively balanced performance overall.</w:t>
      </w:r>
    </w:p>
    <w:p w14:paraId="284DE674" w14:textId="77777777" w:rsidR="00057405" w:rsidRDefault="00057405" w:rsidP="00704232">
      <w:pPr>
        <w:rPr>
          <w:sz w:val="26"/>
          <w:szCs w:val="26"/>
        </w:rPr>
      </w:pPr>
    </w:p>
    <w:p w14:paraId="31F06A7D" w14:textId="272C2FB6" w:rsidR="00057405" w:rsidRDefault="00057405" w:rsidP="00704232">
      <w:pPr>
        <w:rPr>
          <w:b/>
          <w:bCs/>
          <w:sz w:val="26"/>
          <w:szCs w:val="26"/>
          <w:u w:val="single"/>
        </w:rPr>
      </w:pPr>
      <w:r>
        <w:rPr>
          <w:sz w:val="26"/>
          <w:szCs w:val="26"/>
        </w:rPr>
        <w:t xml:space="preserve">2). </w:t>
      </w:r>
      <w:r w:rsidRPr="00057405">
        <w:rPr>
          <w:b/>
          <w:bCs/>
          <w:sz w:val="26"/>
          <w:szCs w:val="26"/>
          <w:u w:val="single"/>
        </w:rPr>
        <w:t>LOGISTIC RERESSION:</w:t>
      </w:r>
    </w:p>
    <w:p w14:paraId="11DBF4E0" w14:textId="77777777" w:rsidR="00057405" w:rsidRDefault="00057405" w:rsidP="00704232">
      <w:pPr>
        <w:rPr>
          <w:b/>
          <w:bCs/>
          <w:sz w:val="26"/>
          <w:szCs w:val="26"/>
          <w:u w:val="single"/>
        </w:rPr>
      </w:pPr>
    </w:p>
    <w:p w14:paraId="5C9ACB81" w14:textId="4AA69866" w:rsidR="00057405" w:rsidRDefault="00057405" w:rsidP="00C95FB1">
      <w:pPr>
        <w:jc w:val="both"/>
        <w:rPr>
          <w:sz w:val="26"/>
          <w:szCs w:val="26"/>
        </w:rPr>
      </w:pPr>
      <w:r w:rsidRPr="00057405">
        <w:rPr>
          <w:sz w:val="26"/>
          <w:szCs w:val="26"/>
        </w:rPr>
        <w:t>Switching from Naive Bayes to logistic regression offers the opportunity to enhance classification performance and gain deeper insights into the underlying relationships within the data. While Naive Bayes assumes feature independence, logistic regression can capture more complex dependencies, potentially leading to more accurate predictions. Additionally, logistic regression provides probabilistic outputs, allowing for better uncertainty estimation and interpretation of model predictions. With the ability to identify feature importance and apply regularization techniques, logistic regression offers a balance between performance and interpretability, making it a valuable choice for classification tasks where understanding the impact of individual features is crucial.</w:t>
      </w:r>
    </w:p>
    <w:p w14:paraId="22736C25" w14:textId="77777777" w:rsidR="00C95FB1" w:rsidRDefault="00C95FB1" w:rsidP="00C95FB1">
      <w:pPr>
        <w:jc w:val="both"/>
        <w:rPr>
          <w:sz w:val="26"/>
          <w:szCs w:val="26"/>
        </w:rPr>
      </w:pPr>
    </w:p>
    <w:p w14:paraId="0C7F62BC" w14:textId="77777777" w:rsidR="00C95FB1" w:rsidRDefault="00C95FB1" w:rsidP="00C95FB1">
      <w:pPr>
        <w:jc w:val="both"/>
        <w:rPr>
          <w:b/>
          <w:bCs/>
          <w:sz w:val="26"/>
          <w:szCs w:val="26"/>
          <w:u w:val="single"/>
        </w:rPr>
      </w:pPr>
    </w:p>
    <w:p w14:paraId="7F3D8592" w14:textId="0BBDD41F" w:rsidR="00C95FB1" w:rsidRDefault="00C95FB1" w:rsidP="00C95FB1">
      <w:pPr>
        <w:jc w:val="both"/>
        <w:rPr>
          <w:b/>
          <w:bCs/>
          <w:sz w:val="26"/>
          <w:szCs w:val="26"/>
          <w:u w:val="single"/>
        </w:rPr>
      </w:pPr>
      <w:r w:rsidRPr="00C95FB1">
        <w:rPr>
          <w:b/>
          <w:bCs/>
          <w:sz w:val="26"/>
          <w:szCs w:val="26"/>
          <w:u w:val="single"/>
        </w:rPr>
        <w:t>PLOTS:</w:t>
      </w:r>
    </w:p>
    <w:p w14:paraId="47987B67" w14:textId="1F4F3519" w:rsidR="00C95FB1" w:rsidRDefault="00C95FB1" w:rsidP="00C95FB1">
      <w:pPr>
        <w:rPr>
          <w:noProof/>
          <w14:ligatures w14:val="standardContextual"/>
        </w:rPr>
      </w:pPr>
      <w:r w:rsidRPr="00C95FB1">
        <w:rPr>
          <w:b/>
          <w:bCs/>
          <w:noProof/>
          <w:sz w:val="26"/>
          <w:szCs w:val="26"/>
          <w:u w:val="single"/>
        </w:rPr>
        <w:lastRenderedPageBreak/>
        <w:drawing>
          <wp:inline distT="0" distB="0" distL="0" distR="0" wp14:anchorId="69274532" wp14:editId="1EF8EB72">
            <wp:extent cx="3043910" cy="2273300"/>
            <wp:effectExtent l="0" t="0" r="4445" b="0"/>
            <wp:docPr id="215828646"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28646" name="Picture 1" descr="A graph of different colored squares&#10;&#10;Description automatically generated"/>
                    <pic:cNvPicPr/>
                  </pic:nvPicPr>
                  <pic:blipFill>
                    <a:blip r:embed="rId20"/>
                    <a:stretch>
                      <a:fillRect/>
                    </a:stretch>
                  </pic:blipFill>
                  <pic:spPr>
                    <a:xfrm>
                      <a:off x="0" y="0"/>
                      <a:ext cx="3060873" cy="2285969"/>
                    </a:xfrm>
                    <a:prstGeom prst="rect">
                      <a:avLst/>
                    </a:prstGeom>
                  </pic:spPr>
                </pic:pic>
              </a:graphicData>
            </a:graphic>
          </wp:inline>
        </w:drawing>
      </w:r>
      <w:r w:rsidRPr="00C95FB1">
        <w:rPr>
          <w:noProof/>
          <w14:ligatures w14:val="standardContextual"/>
        </w:rPr>
        <w:t xml:space="preserve"> </w:t>
      </w:r>
      <w:r w:rsidRPr="00C95FB1">
        <w:rPr>
          <w:noProof/>
        </w:rPr>
        <w:drawing>
          <wp:inline distT="0" distB="0" distL="0" distR="0" wp14:anchorId="69D80140" wp14:editId="14CCB163">
            <wp:extent cx="2768600" cy="2177415"/>
            <wp:effectExtent l="0" t="0" r="0" b="0"/>
            <wp:docPr id="200840290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2903" name="Picture 1" descr="A blue squares with white text&#10;&#10;Description automatically generated"/>
                    <pic:cNvPicPr/>
                  </pic:nvPicPr>
                  <pic:blipFill>
                    <a:blip r:embed="rId21"/>
                    <a:stretch>
                      <a:fillRect/>
                    </a:stretch>
                  </pic:blipFill>
                  <pic:spPr>
                    <a:xfrm>
                      <a:off x="0" y="0"/>
                      <a:ext cx="2784179" cy="2189667"/>
                    </a:xfrm>
                    <a:prstGeom prst="rect">
                      <a:avLst/>
                    </a:prstGeom>
                  </pic:spPr>
                </pic:pic>
              </a:graphicData>
            </a:graphic>
          </wp:inline>
        </w:drawing>
      </w:r>
    </w:p>
    <w:p w14:paraId="054FFD86" w14:textId="77777777" w:rsidR="00C95FB1" w:rsidRDefault="00C95FB1" w:rsidP="00C95FB1">
      <w:pPr>
        <w:rPr>
          <w:noProof/>
          <w14:ligatures w14:val="standardContextual"/>
        </w:rPr>
      </w:pPr>
    </w:p>
    <w:p w14:paraId="53025D84" w14:textId="2D7E1AC0" w:rsidR="00C95FB1" w:rsidRPr="00C95FB1" w:rsidRDefault="00C95FB1" w:rsidP="00C95FB1">
      <w:pPr>
        <w:rPr>
          <w:b/>
          <w:bCs/>
          <w:noProof/>
          <w:u w:val="single"/>
          <w14:ligatures w14:val="standardContextual"/>
        </w:rPr>
      </w:pPr>
      <w:r w:rsidRPr="00C95FB1">
        <w:rPr>
          <w:b/>
          <w:bCs/>
          <w:noProof/>
          <w:u w:val="single"/>
          <w14:ligatures w14:val="standardContextual"/>
        </w:rPr>
        <w:t>ANALYSIS:</w:t>
      </w:r>
    </w:p>
    <w:p w14:paraId="5A5C0A34" w14:textId="77777777" w:rsidR="00C95FB1" w:rsidRDefault="00C95FB1" w:rsidP="00C95FB1">
      <w:pPr>
        <w:rPr>
          <w:noProof/>
          <w14:ligatures w14:val="standardContextual"/>
        </w:rPr>
      </w:pPr>
    </w:p>
    <w:p w14:paraId="602A28A3" w14:textId="32A3E2FA" w:rsidR="00C95FB1" w:rsidRDefault="00C95FB1" w:rsidP="00C95FB1">
      <w:pPr>
        <w:jc w:val="both"/>
        <w:rPr>
          <w:sz w:val="26"/>
          <w:szCs w:val="26"/>
        </w:rPr>
      </w:pPr>
      <w:r w:rsidRPr="00C95FB1">
        <w:rPr>
          <w:sz w:val="26"/>
          <w:szCs w:val="26"/>
        </w:rPr>
        <w:t>The classification report reveals that the model achieves an accuracy of 76%, indicating its ability to correctly classify instances into their respective classes. With precision scores of 0.71 and 0.81 for classes 0 and 1 respectively, the model demonstrates the accuracy of its positive predictions. Additionally, the recall values of 0.80 and 0.72 suggest the model's capability to identify true positive instances within each class. The balanced F1-scores of 0.75 and 0.76 further underscore the model's overall effectiveness in classification tasks, highlighting its ability to maintain a harmonious balance between precision and recall across both classes.</w:t>
      </w:r>
    </w:p>
    <w:p w14:paraId="249C098A" w14:textId="77777777" w:rsidR="00C95FB1" w:rsidRDefault="00C95FB1" w:rsidP="00C95FB1">
      <w:pPr>
        <w:jc w:val="both"/>
        <w:rPr>
          <w:sz w:val="26"/>
          <w:szCs w:val="26"/>
        </w:rPr>
      </w:pPr>
    </w:p>
    <w:p w14:paraId="108AC750" w14:textId="561AE71A" w:rsidR="00C95FB1" w:rsidRDefault="00C95FB1" w:rsidP="00C95FB1">
      <w:pPr>
        <w:jc w:val="both"/>
        <w:rPr>
          <w:b/>
          <w:bCs/>
          <w:sz w:val="26"/>
          <w:szCs w:val="26"/>
          <w:u w:val="single"/>
        </w:rPr>
      </w:pPr>
      <w:r>
        <w:rPr>
          <w:b/>
          <w:bCs/>
          <w:sz w:val="26"/>
          <w:szCs w:val="26"/>
          <w:u w:val="single"/>
        </w:rPr>
        <w:t>COMPARISION:</w:t>
      </w:r>
    </w:p>
    <w:p w14:paraId="3BE6F310" w14:textId="77777777" w:rsidR="00C95FB1" w:rsidRDefault="00C95FB1" w:rsidP="00C95FB1">
      <w:pPr>
        <w:jc w:val="both"/>
        <w:rPr>
          <w:b/>
          <w:bCs/>
          <w:sz w:val="26"/>
          <w:szCs w:val="26"/>
          <w:u w:val="single"/>
        </w:rPr>
      </w:pPr>
    </w:p>
    <w:tbl>
      <w:tblPr>
        <w:tblStyle w:val="PlainTable5"/>
        <w:tblW w:w="0" w:type="auto"/>
        <w:tblLook w:val="04A0" w:firstRow="1" w:lastRow="0" w:firstColumn="1" w:lastColumn="0" w:noHBand="0" w:noVBand="1"/>
      </w:tblPr>
      <w:tblGrid>
        <w:gridCol w:w="222"/>
        <w:gridCol w:w="1805"/>
        <w:gridCol w:w="1574"/>
        <w:gridCol w:w="2340"/>
        <w:gridCol w:w="311"/>
      </w:tblGrid>
      <w:tr w:rsidR="00C95FB1" w:rsidRPr="00C95FB1" w14:paraId="3DAB1E27" w14:textId="77777777" w:rsidTr="00D836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653056B" w14:textId="77777777" w:rsidR="00C95FB1" w:rsidRPr="00C95FB1" w:rsidRDefault="00C95FB1" w:rsidP="00E91EB8">
            <w:pPr>
              <w:jc w:val="both"/>
              <w:rPr>
                <w:szCs w:val="26"/>
              </w:rPr>
            </w:pPr>
          </w:p>
        </w:tc>
        <w:tc>
          <w:tcPr>
            <w:tcW w:w="0" w:type="auto"/>
          </w:tcPr>
          <w:p w14:paraId="5A03949D" w14:textId="77777777" w:rsidR="00C95FB1" w:rsidRPr="00C95FB1" w:rsidRDefault="00C95FB1" w:rsidP="00E91EB8">
            <w:pPr>
              <w:jc w:val="both"/>
              <w:cnfStyle w:val="100000000000" w:firstRow="1" w:lastRow="0" w:firstColumn="0" w:lastColumn="0" w:oddVBand="0" w:evenVBand="0" w:oddHBand="0" w:evenHBand="0" w:firstRowFirstColumn="0" w:firstRowLastColumn="0" w:lastRowFirstColumn="0" w:lastRowLastColumn="0"/>
              <w:rPr>
                <w:szCs w:val="26"/>
              </w:rPr>
            </w:pPr>
            <w:r w:rsidRPr="00C95FB1">
              <w:rPr>
                <w:szCs w:val="26"/>
              </w:rPr>
              <w:t xml:space="preserve"> Metric          </w:t>
            </w:r>
          </w:p>
        </w:tc>
        <w:tc>
          <w:tcPr>
            <w:tcW w:w="0" w:type="auto"/>
          </w:tcPr>
          <w:p w14:paraId="56693475" w14:textId="77777777" w:rsidR="00C95FB1" w:rsidRPr="00C95FB1" w:rsidRDefault="00C95FB1" w:rsidP="00E91EB8">
            <w:pPr>
              <w:jc w:val="both"/>
              <w:cnfStyle w:val="100000000000" w:firstRow="1" w:lastRow="0" w:firstColumn="0" w:lastColumn="0" w:oddVBand="0" w:evenVBand="0" w:oddHBand="0" w:evenHBand="0" w:firstRowFirstColumn="0" w:firstRowLastColumn="0" w:lastRowFirstColumn="0" w:lastRowLastColumn="0"/>
              <w:rPr>
                <w:szCs w:val="26"/>
              </w:rPr>
            </w:pPr>
            <w:r w:rsidRPr="00C95FB1">
              <w:rPr>
                <w:szCs w:val="26"/>
              </w:rPr>
              <w:t xml:space="preserve"> Naive Bayes </w:t>
            </w:r>
          </w:p>
        </w:tc>
        <w:tc>
          <w:tcPr>
            <w:tcW w:w="0" w:type="auto"/>
          </w:tcPr>
          <w:p w14:paraId="1D0E5C26" w14:textId="77777777" w:rsidR="00C95FB1" w:rsidRPr="00C95FB1" w:rsidRDefault="00C95FB1" w:rsidP="00E91EB8">
            <w:pPr>
              <w:jc w:val="both"/>
              <w:cnfStyle w:val="100000000000" w:firstRow="1" w:lastRow="0" w:firstColumn="0" w:lastColumn="0" w:oddVBand="0" w:evenVBand="0" w:oddHBand="0" w:evenHBand="0" w:firstRowFirstColumn="0" w:firstRowLastColumn="0" w:lastRowFirstColumn="0" w:lastRowLastColumn="0"/>
              <w:rPr>
                <w:szCs w:val="26"/>
              </w:rPr>
            </w:pPr>
            <w:r w:rsidRPr="00C95FB1">
              <w:rPr>
                <w:szCs w:val="26"/>
              </w:rPr>
              <w:t xml:space="preserve"> Logistic Regression </w:t>
            </w:r>
          </w:p>
        </w:tc>
        <w:tc>
          <w:tcPr>
            <w:tcW w:w="311" w:type="dxa"/>
          </w:tcPr>
          <w:p w14:paraId="4AF1EA02" w14:textId="77777777" w:rsidR="00C95FB1" w:rsidRPr="00C95FB1" w:rsidRDefault="00C95FB1" w:rsidP="00E91EB8">
            <w:pPr>
              <w:jc w:val="both"/>
              <w:cnfStyle w:val="100000000000" w:firstRow="1" w:lastRow="0" w:firstColumn="0" w:lastColumn="0" w:oddVBand="0" w:evenVBand="0" w:oddHBand="0" w:evenHBand="0" w:firstRowFirstColumn="0" w:firstRowLastColumn="0" w:lastRowFirstColumn="0" w:lastRowLastColumn="0"/>
              <w:rPr>
                <w:szCs w:val="26"/>
              </w:rPr>
            </w:pPr>
          </w:p>
        </w:tc>
      </w:tr>
      <w:tr w:rsidR="00C95FB1" w:rsidRPr="00C95FB1" w14:paraId="13EADAC4" w14:textId="77777777" w:rsidTr="00D83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7C5BFC" w14:textId="77777777" w:rsidR="00C95FB1" w:rsidRPr="00C95FB1" w:rsidRDefault="00C95FB1" w:rsidP="00E91EB8">
            <w:pPr>
              <w:jc w:val="both"/>
              <w:rPr>
                <w:szCs w:val="26"/>
              </w:rPr>
            </w:pPr>
          </w:p>
        </w:tc>
        <w:tc>
          <w:tcPr>
            <w:tcW w:w="0" w:type="auto"/>
          </w:tcPr>
          <w:p w14:paraId="0FE1D9B9"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Precision (0)   </w:t>
            </w:r>
          </w:p>
        </w:tc>
        <w:tc>
          <w:tcPr>
            <w:tcW w:w="0" w:type="auto"/>
          </w:tcPr>
          <w:p w14:paraId="666A3564"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0.65        </w:t>
            </w:r>
          </w:p>
        </w:tc>
        <w:tc>
          <w:tcPr>
            <w:tcW w:w="0" w:type="auto"/>
          </w:tcPr>
          <w:p w14:paraId="138F3D75"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0.71                </w:t>
            </w:r>
          </w:p>
        </w:tc>
        <w:tc>
          <w:tcPr>
            <w:tcW w:w="311" w:type="dxa"/>
          </w:tcPr>
          <w:p w14:paraId="79357C34"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C95FB1" w:rsidRPr="00C95FB1" w14:paraId="5AF65128" w14:textId="77777777" w:rsidTr="00D8364B">
        <w:tc>
          <w:tcPr>
            <w:cnfStyle w:val="001000000000" w:firstRow="0" w:lastRow="0" w:firstColumn="1" w:lastColumn="0" w:oddVBand="0" w:evenVBand="0" w:oddHBand="0" w:evenHBand="0" w:firstRowFirstColumn="0" w:firstRowLastColumn="0" w:lastRowFirstColumn="0" w:lastRowLastColumn="0"/>
            <w:tcW w:w="0" w:type="auto"/>
          </w:tcPr>
          <w:p w14:paraId="33D75F0E" w14:textId="77777777" w:rsidR="00C95FB1" w:rsidRPr="00C95FB1" w:rsidRDefault="00C95FB1" w:rsidP="00E91EB8">
            <w:pPr>
              <w:jc w:val="both"/>
              <w:rPr>
                <w:szCs w:val="26"/>
              </w:rPr>
            </w:pPr>
          </w:p>
        </w:tc>
        <w:tc>
          <w:tcPr>
            <w:tcW w:w="0" w:type="auto"/>
          </w:tcPr>
          <w:p w14:paraId="68666B5C"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Precision (1)   </w:t>
            </w:r>
          </w:p>
        </w:tc>
        <w:tc>
          <w:tcPr>
            <w:tcW w:w="0" w:type="auto"/>
          </w:tcPr>
          <w:p w14:paraId="3C318901"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0.75        </w:t>
            </w:r>
          </w:p>
        </w:tc>
        <w:tc>
          <w:tcPr>
            <w:tcW w:w="0" w:type="auto"/>
          </w:tcPr>
          <w:p w14:paraId="5361CA5F"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0.81                </w:t>
            </w:r>
          </w:p>
        </w:tc>
        <w:tc>
          <w:tcPr>
            <w:tcW w:w="311" w:type="dxa"/>
          </w:tcPr>
          <w:p w14:paraId="699D84A3"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C95FB1" w:rsidRPr="00C95FB1" w14:paraId="37500412" w14:textId="77777777" w:rsidTr="00D83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94539C" w14:textId="77777777" w:rsidR="00C95FB1" w:rsidRPr="00C95FB1" w:rsidRDefault="00C95FB1" w:rsidP="00E91EB8">
            <w:pPr>
              <w:jc w:val="both"/>
              <w:rPr>
                <w:szCs w:val="26"/>
              </w:rPr>
            </w:pPr>
          </w:p>
        </w:tc>
        <w:tc>
          <w:tcPr>
            <w:tcW w:w="0" w:type="auto"/>
          </w:tcPr>
          <w:p w14:paraId="7358469C"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Recall (0)      </w:t>
            </w:r>
          </w:p>
        </w:tc>
        <w:tc>
          <w:tcPr>
            <w:tcW w:w="0" w:type="auto"/>
          </w:tcPr>
          <w:p w14:paraId="1C99BEB1"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0.73        </w:t>
            </w:r>
          </w:p>
        </w:tc>
        <w:tc>
          <w:tcPr>
            <w:tcW w:w="0" w:type="auto"/>
          </w:tcPr>
          <w:p w14:paraId="5135550E"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0.80                </w:t>
            </w:r>
          </w:p>
        </w:tc>
        <w:tc>
          <w:tcPr>
            <w:tcW w:w="311" w:type="dxa"/>
          </w:tcPr>
          <w:p w14:paraId="060CE23D"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C95FB1" w:rsidRPr="00C95FB1" w14:paraId="3A95B729" w14:textId="77777777" w:rsidTr="00D8364B">
        <w:tc>
          <w:tcPr>
            <w:cnfStyle w:val="001000000000" w:firstRow="0" w:lastRow="0" w:firstColumn="1" w:lastColumn="0" w:oddVBand="0" w:evenVBand="0" w:oddHBand="0" w:evenHBand="0" w:firstRowFirstColumn="0" w:firstRowLastColumn="0" w:lastRowFirstColumn="0" w:lastRowLastColumn="0"/>
            <w:tcW w:w="0" w:type="auto"/>
          </w:tcPr>
          <w:p w14:paraId="13B8EC13" w14:textId="77777777" w:rsidR="00C95FB1" w:rsidRPr="00C95FB1" w:rsidRDefault="00C95FB1" w:rsidP="00E91EB8">
            <w:pPr>
              <w:jc w:val="both"/>
              <w:rPr>
                <w:szCs w:val="26"/>
              </w:rPr>
            </w:pPr>
          </w:p>
        </w:tc>
        <w:tc>
          <w:tcPr>
            <w:tcW w:w="0" w:type="auto"/>
          </w:tcPr>
          <w:p w14:paraId="38455DF5"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Recall (1)      </w:t>
            </w:r>
          </w:p>
        </w:tc>
        <w:tc>
          <w:tcPr>
            <w:tcW w:w="0" w:type="auto"/>
          </w:tcPr>
          <w:p w14:paraId="58325DAA"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0.67        </w:t>
            </w:r>
          </w:p>
        </w:tc>
        <w:tc>
          <w:tcPr>
            <w:tcW w:w="0" w:type="auto"/>
          </w:tcPr>
          <w:p w14:paraId="1F401E8C"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0.72                </w:t>
            </w:r>
          </w:p>
        </w:tc>
        <w:tc>
          <w:tcPr>
            <w:tcW w:w="311" w:type="dxa"/>
          </w:tcPr>
          <w:p w14:paraId="79E0A7E3"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C95FB1" w:rsidRPr="00C95FB1" w14:paraId="6784724B" w14:textId="77777777" w:rsidTr="00D83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077F0" w14:textId="77777777" w:rsidR="00C95FB1" w:rsidRPr="00C95FB1" w:rsidRDefault="00C95FB1" w:rsidP="00E91EB8">
            <w:pPr>
              <w:jc w:val="both"/>
              <w:rPr>
                <w:szCs w:val="26"/>
              </w:rPr>
            </w:pPr>
          </w:p>
        </w:tc>
        <w:tc>
          <w:tcPr>
            <w:tcW w:w="0" w:type="auto"/>
          </w:tcPr>
          <w:p w14:paraId="5325F612"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F1-score (0)    </w:t>
            </w:r>
          </w:p>
        </w:tc>
        <w:tc>
          <w:tcPr>
            <w:tcW w:w="0" w:type="auto"/>
          </w:tcPr>
          <w:p w14:paraId="725E001B"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0.69        </w:t>
            </w:r>
          </w:p>
        </w:tc>
        <w:tc>
          <w:tcPr>
            <w:tcW w:w="0" w:type="auto"/>
          </w:tcPr>
          <w:p w14:paraId="1B36F768"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0.75                </w:t>
            </w:r>
          </w:p>
        </w:tc>
        <w:tc>
          <w:tcPr>
            <w:tcW w:w="311" w:type="dxa"/>
          </w:tcPr>
          <w:p w14:paraId="26BE2454"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C95FB1" w:rsidRPr="00C95FB1" w14:paraId="5C0BFFFB" w14:textId="77777777" w:rsidTr="00D8364B">
        <w:tc>
          <w:tcPr>
            <w:cnfStyle w:val="001000000000" w:firstRow="0" w:lastRow="0" w:firstColumn="1" w:lastColumn="0" w:oddVBand="0" w:evenVBand="0" w:oddHBand="0" w:evenHBand="0" w:firstRowFirstColumn="0" w:firstRowLastColumn="0" w:lastRowFirstColumn="0" w:lastRowLastColumn="0"/>
            <w:tcW w:w="0" w:type="auto"/>
          </w:tcPr>
          <w:p w14:paraId="5F21A7E5" w14:textId="77777777" w:rsidR="00C95FB1" w:rsidRPr="00C95FB1" w:rsidRDefault="00C95FB1" w:rsidP="00E91EB8">
            <w:pPr>
              <w:jc w:val="both"/>
              <w:rPr>
                <w:szCs w:val="26"/>
              </w:rPr>
            </w:pPr>
          </w:p>
        </w:tc>
        <w:tc>
          <w:tcPr>
            <w:tcW w:w="0" w:type="auto"/>
          </w:tcPr>
          <w:p w14:paraId="2932F7AD"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F1-score (1)    </w:t>
            </w:r>
          </w:p>
        </w:tc>
        <w:tc>
          <w:tcPr>
            <w:tcW w:w="0" w:type="auto"/>
          </w:tcPr>
          <w:p w14:paraId="23546883"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0.71        </w:t>
            </w:r>
          </w:p>
        </w:tc>
        <w:tc>
          <w:tcPr>
            <w:tcW w:w="0" w:type="auto"/>
          </w:tcPr>
          <w:p w14:paraId="783A3A0F"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0.76                </w:t>
            </w:r>
          </w:p>
        </w:tc>
        <w:tc>
          <w:tcPr>
            <w:tcW w:w="311" w:type="dxa"/>
          </w:tcPr>
          <w:p w14:paraId="6CD254CC"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C95FB1" w:rsidRPr="00C95FB1" w14:paraId="54F0CAEF" w14:textId="77777777" w:rsidTr="00D83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683359" w14:textId="77777777" w:rsidR="00C95FB1" w:rsidRPr="00C95FB1" w:rsidRDefault="00C95FB1" w:rsidP="00E91EB8">
            <w:pPr>
              <w:jc w:val="both"/>
              <w:rPr>
                <w:szCs w:val="26"/>
              </w:rPr>
            </w:pPr>
          </w:p>
        </w:tc>
        <w:tc>
          <w:tcPr>
            <w:tcW w:w="0" w:type="auto"/>
          </w:tcPr>
          <w:p w14:paraId="5F86BE23"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Accuracy        </w:t>
            </w:r>
          </w:p>
        </w:tc>
        <w:tc>
          <w:tcPr>
            <w:tcW w:w="0" w:type="auto"/>
          </w:tcPr>
          <w:p w14:paraId="4F3938A1"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0.70        </w:t>
            </w:r>
          </w:p>
        </w:tc>
        <w:tc>
          <w:tcPr>
            <w:tcW w:w="0" w:type="auto"/>
          </w:tcPr>
          <w:p w14:paraId="613E5240"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0.76                </w:t>
            </w:r>
          </w:p>
        </w:tc>
        <w:tc>
          <w:tcPr>
            <w:tcW w:w="311" w:type="dxa"/>
          </w:tcPr>
          <w:p w14:paraId="2EE65251"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p>
        </w:tc>
      </w:tr>
      <w:tr w:rsidR="00C95FB1" w:rsidRPr="00C95FB1" w14:paraId="5E8A8574" w14:textId="77777777" w:rsidTr="00D8364B">
        <w:tc>
          <w:tcPr>
            <w:cnfStyle w:val="001000000000" w:firstRow="0" w:lastRow="0" w:firstColumn="1" w:lastColumn="0" w:oddVBand="0" w:evenVBand="0" w:oddHBand="0" w:evenHBand="0" w:firstRowFirstColumn="0" w:firstRowLastColumn="0" w:lastRowFirstColumn="0" w:lastRowLastColumn="0"/>
            <w:tcW w:w="0" w:type="auto"/>
          </w:tcPr>
          <w:p w14:paraId="34A6270A" w14:textId="77777777" w:rsidR="00C95FB1" w:rsidRPr="00C95FB1" w:rsidRDefault="00C95FB1" w:rsidP="00E91EB8">
            <w:pPr>
              <w:jc w:val="both"/>
              <w:rPr>
                <w:szCs w:val="26"/>
              </w:rPr>
            </w:pPr>
          </w:p>
        </w:tc>
        <w:tc>
          <w:tcPr>
            <w:tcW w:w="0" w:type="auto"/>
          </w:tcPr>
          <w:p w14:paraId="653479E8"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Macro Avg       </w:t>
            </w:r>
          </w:p>
        </w:tc>
        <w:tc>
          <w:tcPr>
            <w:tcW w:w="0" w:type="auto"/>
          </w:tcPr>
          <w:p w14:paraId="293599DE"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0.70        </w:t>
            </w:r>
          </w:p>
        </w:tc>
        <w:tc>
          <w:tcPr>
            <w:tcW w:w="0" w:type="auto"/>
          </w:tcPr>
          <w:p w14:paraId="085C924C"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r w:rsidRPr="00C95FB1">
              <w:rPr>
                <w:sz w:val="26"/>
                <w:szCs w:val="26"/>
              </w:rPr>
              <w:t xml:space="preserve"> 0.76                </w:t>
            </w:r>
          </w:p>
        </w:tc>
        <w:tc>
          <w:tcPr>
            <w:tcW w:w="311" w:type="dxa"/>
          </w:tcPr>
          <w:p w14:paraId="62652D5F" w14:textId="77777777" w:rsidR="00C95FB1" w:rsidRPr="00C95FB1" w:rsidRDefault="00C95FB1" w:rsidP="00E91EB8">
            <w:pPr>
              <w:jc w:val="both"/>
              <w:cnfStyle w:val="000000000000" w:firstRow="0" w:lastRow="0" w:firstColumn="0" w:lastColumn="0" w:oddVBand="0" w:evenVBand="0" w:oddHBand="0" w:evenHBand="0" w:firstRowFirstColumn="0" w:firstRowLastColumn="0" w:lastRowFirstColumn="0" w:lastRowLastColumn="0"/>
              <w:rPr>
                <w:sz w:val="26"/>
                <w:szCs w:val="26"/>
              </w:rPr>
            </w:pPr>
          </w:p>
        </w:tc>
      </w:tr>
      <w:tr w:rsidR="00C95FB1" w:rsidRPr="00C95FB1" w14:paraId="06ED7209" w14:textId="77777777" w:rsidTr="00D83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E9B38" w14:textId="77777777" w:rsidR="00C95FB1" w:rsidRPr="00C95FB1" w:rsidRDefault="00C95FB1" w:rsidP="00E91EB8">
            <w:pPr>
              <w:jc w:val="both"/>
              <w:rPr>
                <w:szCs w:val="26"/>
              </w:rPr>
            </w:pPr>
          </w:p>
        </w:tc>
        <w:tc>
          <w:tcPr>
            <w:tcW w:w="0" w:type="auto"/>
          </w:tcPr>
          <w:p w14:paraId="2E057249"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Weighted Avg    </w:t>
            </w:r>
          </w:p>
        </w:tc>
        <w:tc>
          <w:tcPr>
            <w:tcW w:w="0" w:type="auto"/>
          </w:tcPr>
          <w:p w14:paraId="21FE242E"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0.70        </w:t>
            </w:r>
          </w:p>
        </w:tc>
        <w:tc>
          <w:tcPr>
            <w:tcW w:w="0" w:type="auto"/>
          </w:tcPr>
          <w:p w14:paraId="2DBEB208"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r w:rsidRPr="00C95FB1">
              <w:rPr>
                <w:sz w:val="26"/>
                <w:szCs w:val="26"/>
              </w:rPr>
              <w:t xml:space="preserve"> 0.76                </w:t>
            </w:r>
          </w:p>
        </w:tc>
        <w:tc>
          <w:tcPr>
            <w:tcW w:w="311" w:type="dxa"/>
          </w:tcPr>
          <w:p w14:paraId="07C0B507" w14:textId="77777777" w:rsidR="00C95FB1" w:rsidRPr="00C95FB1" w:rsidRDefault="00C95FB1" w:rsidP="00E91EB8">
            <w:pPr>
              <w:jc w:val="both"/>
              <w:cnfStyle w:val="000000100000" w:firstRow="0" w:lastRow="0" w:firstColumn="0" w:lastColumn="0" w:oddVBand="0" w:evenVBand="0" w:oddHBand="1" w:evenHBand="0" w:firstRowFirstColumn="0" w:firstRowLastColumn="0" w:lastRowFirstColumn="0" w:lastRowLastColumn="0"/>
              <w:rPr>
                <w:sz w:val="26"/>
                <w:szCs w:val="26"/>
              </w:rPr>
            </w:pPr>
          </w:p>
        </w:tc>
      </w:tr>
    </w:tbl>
    <w:p w14:paraId="227B0530" w14:textId="77777777" w:rsidR="00C95FB1" w:rsidRPr="00C95FB1" w:rsidRDefault="00C95FB1" w:rsidP="00C95FB1">
      <w:pPr>
        <w:jc w:val="both"/>
        <w:rPr>
          <w:sz w:val="26"/>
          <w:szCs w:val="26"/>
        </w:rPr>
      </w:pPr>
    </w:p>
    <w:p w14:paraId="0BBC8FB6" w14:textId="6482CBA4" w:rsidR="00C95FB1" w:rsidRDefault="00C95FB1" w:rsidP="00C95FB1">
      <w:pPr>
        <w:jc w:val="both"/>
        <w:rPr>
          <w:sz w:val="26"/>
          <w:szCs w:val="26"/>
        </w:rPr>
      </w:pPr>
      <w:r w:rsidRPr="00C95FB1">
        <w:rPr>
          <w:sz w:val="26"/>
          <w:szCs w:val="26"/>
        </w:rPr>
        <w:t>This table compares the performance metrics of Naive Bayes and Logistic Regression classifiers based on the provided classification reports. In general, the Logistic Regression model shows slightly higher precision, recall, and F1-score values across both classes, resulting in a higher overall accuracy of 0.76 compared to 0.70 achieved by the Naive Bayes model.</w:t>
      </w:r>
    </w:p>
    <w:p w14:paraId="7D58B4B3" w14:textId="77777777" w:rsidR="00D8364B" w:rsidRDefault="00D8364B" w:rsidP="00C95FB1">
      <w:pPr>
        <w:jc w:val="both"/>
        <w:rPr>
          <w:sz w:val="26"/>
          <w:szCs w:val="26"/>
        </w:rPr>
      </w:pPr>
    </w:p>
    <w:p w14:paraId="15D8BF11" w14:textId="59D22EFF" w:rsidR="00D8364B" w:rsidRDefault="00D8364B" w:rsidP="00C95FB1">
      <w:pPr>
        <w:jc w:val="both"/>
        <w:rPr>
          <w:b/>
          <w:bCs/>
          <w:sz w:val="26"/>
          <w:szCs w:val="26"/>
          <w:u w:val="single"/>
        </w:rPr>
      </w:pPr>
      <w:r w:rsidRPr="00D8364B">
        <w:rPr>
          <w:b/>
          <w:bCs/>
          <w:sz w:val="26"/>
          <w:szCs w:val="26"/>
          <w:u w:val="single"/>
        </w:rPr>
        <w:lastRenderedPageBreak/>
        <w:t>CONCLUSION:</w:t>
      </w:r>
    </w:p>
    <w:p w14:paraId="165858DD" w14:textId="77777777" w:rsidR="00D8364B" w:rsidRDefault="00D8364B" w:rsidP="00C95FB1">
      <w:pPr>
        <w:jc w:val="both"/>
        <w:rPr>
          <w:b/>
          <w:bCs/>
          <w:sz w:val="26"/>
          <w:szCs w:val="26"/>
          <w:u w:val="single"/>
        </w:rPr>
      </w:pPr>
    </w:p>
    <w:p w14:paraId="3696F394" w14:textId="5DF34DA6" w:rsidR="00D8364B" w:rsidRDefault="00D8364B" w:rsidP="002664DD">
      <w:pPr>
        <w:jc w:val="both"/>
        <w:rPr>
          <w:sz w:val="26"/>
          <w:szCs w:val="26"/>
        </w:rPr>
      </w:pPr>
      <w:r w:rsidRPr="00D8364B">
        <w:rPr>
          <w:sz w:val="26"/>
          <w:szCs w:val="26"/>
        </w:rPr>
        <w:t xml:space="preserve">The comparison between Naive Bayes and Logistic Regression classifiers reveals that Logistic Regression demonstrates superior performance across various metrics. With higher precision, recall, and F1-score values for both classes, as well as an overall accuracy of 0.76 compared to Naive </w:t>
      </w:r>
      <w:proofErr w:type="spellStart"/>
      <w:r w:rsidRPr="00D8364B">
        <w:rPr>
          <w:sz w:val="26"/>
          <w:szCs w:val="26"/>
        </w:rPr>
        <w:t>Bayes's</w:t>
      </w:r>
      <w:proofErr w:type="spellEnd"/>
      <w:r w:rsidRPr="00D8364B">
        <w:rPr>
          <w:sz w:val="26"/>
          <w:szCs w:val="26"/>
        </w:rPr>
        <w:t xml:space="preserve"> 0.70, Logistic Regression emerges as the more effective model for predicting gender based on the given features. This suggests that the Logistic Regression algorithm better captures the underlying patterns in the data, leading to more accurate predictions.</w:t>
      </w:r>
    </w:p>
    <w:p w14:paraId="65DC87A1" w14:textId="77777777" w:rsidR="00D8364B" w:rsidRPr="00D8364B" w:rsidRDefault="00D8364B" w:rsidP="002664DD">
      <w:pPr>
        <w:jc w:val="both"/>
        <w:rPr>
          <w:sz w:val="26"/>
          <w:szCs w:val="26"/>
        </w:rPr>
      </w:pPr>
    </w:p>
    <w:p w14:paraId="785B2ED7" w14:textId="156CC95A" w:rsidR="00D8364B" w:rsidRDefault="00D8364B" w:rsidP="002664DD">
      <w:pPr>
        <w:jc w:val="both"/>
        <w:rPr>
          <w:sz w:val="26"/>
          <w:szCs w:val="26"/>
        </w:rPr>
      </w:pPr>
      <w:r w:rsidRPr="00D8364B">
        <w:rPr>
          <w:sz w:val="26"/>
          <w:szCs w:val="26"/>
        </w:rPr>
        <w:t xml:space="preserve">Based on the classification report, the precision, recall, and F1-score for predicting whether individuals spend more time on social media are higher for gender category 1 </w:t>
      </w:r>
      <w:r>
        <w:rPr>
          <w:sz w:val="26"/>
          <w:szCs w:val="26"/>
        </w:rPr>
        <w:t xml:space="preserve">Male </w:t>
      </w:r>
      <w:r w:rsidRPr="00D8364B">
        <w:rPr>
          <w:sz w:val="26"/>
          <w:szCs w:val="26"/>
        </w:rPr>
        <w:t>compared to category 0</w:t>
      </w:r>
      <w:r>
        <w:rPr>
          <w:sz w:val="26"/>
          <w:szCs w:val="26"/>
        </w:rPr>
        <w:t xml:space="preserve"> </w:t>
      </w:r>
      <w:proofErr w:type="gramStart"/>
      <w:r>
        <w:rPr>
          <w:sz w:val="26"/>
          <w:szCs w:val="26"/>
        </w:rPr>
        <w:t xml:space="preserve">Female </w:t>
      </w:r>
      <w:r w:rsidRPr="00D8364B">
        <w:rPr>
          <w:sz w:val="26"/>
          <w:szCs w:val="26"/>
        </w:rPr>
        <w:t>.</w:t>
      </w:r>
      <w:proofErr w:type="gramEnd"/>
      <w:r w:rsidRPr="00D8364B">
        <w:rPr>
          <w:sz w:val="26"/>
          <w:szCs w:val="26"/>
        </w:rPr>
        <w:t xml:space="preserve"> This suggests that according to the logistic regression model, </w:t>
      </w:r>
      <w:r>
        <w:rPr>
          <w:sz w:val="26"/>
          <w:szCs w:val="26"/>
        </w:rPr>
        <w:t xml:space="preserve">Males </w:t>
      </w:r>
      <w:r w:rsidRPr="00D8364B">
        <w:rPr>
          <w:sz w:val="26"/>
          <w:szCs w:val="26"/>
        </w:rPr>
        <w:t xml:space="preserve">are more likely to spend more time on social media than </w:t>
      </w:r>
      <w:r>
        <w:rPr>
          <w:sz w:val="26"/>
          <w:szCs w:val="26"/>
        </w:rPr>
        <w:t>Fe</w:t>
      </w:r>
      <w:r w:rsidRPr="00D8364B">
        <w:rPr>
          <w:sz w:val="26"/>
          <w:szCs w:val="26"/>
        </w:rPr>
        <w:t>males</w:t>
      </w:r>
      <w:r>
        <w:rPr>
          <w:sz w:val="26"/>
          <w:szCs w:val="26"/>
        </w:rPr>
        <w:t xml:space="preserve"> by Margin difference of f1 score</w:t>
      </w:r>
      <w:r w:rsidRPr="00D8364B">
        <w:rPr>
          <w:sz w:val="26"/>
          <w:szCs w:val="26"/>
        </w:rPr>
        <w:t>.</w:t>
      </w:r>
    </w:p>
    <w:p w14:paraId="731DACC7" w14:textId="77777777" w:rsidR="00D8364B" w:rsidRDefault="00D8364B" w:rsidP="00D8364B">
      <w:pPr>
        <w:rPr>
          <w:sz w:val="26"/>
          <w:szCs w:val="26"/>
        </w:rPr>
      </w:pPr>
    </w:p>
    <w:p w14:paraId="78A8B765" w14:textId="730D0B12" w:rsidR="00D8364B" w:rsidRPr="00D8364B" w:rsidRDefault="00D8364B" w:rsidP="00D8364B">
      <w:pPr>
        <w:rPr>
          <w:b/>
          <w:bCs/>
          <w:u w:val="single"/>
        </w:rPr>
      </w:pPr>
      <w:r w:rsidRPr="00D8364B">
        <w:rPr>
          <w:b/>
          <w:bCs/>
          <w:u w:val="single"/>
        </w:rPr>
        <w:t>Lessons Learned from the Project and Course:</w:t>
      </w:r>
    </w:p>
    <w:p w14:paraId="7B909786" w14:textId="77777777" w:rsidR="00D8364B" w:rsidRPr="00A23672" w:rsidRDefault="00D8364B" w:rsidP="00D8364B">
      <w:pPr>
        <w:rPr>
          <w:sz w:val="26"/>
          <w:szCs w:val="26"/>
        </w:rPr>
      </w:pPr>
    </w:p>
    <w:p w14:paraId="7511D6DA" w14:textId="1624783A" w:rsidR="00D8364B" w:rsidRPr="00A23672" w:rsidRDefault="00D8364B" w:rsidP="00D8364B">
      <w:pPr>
        <w:jc w:val="both"/>
        <w:rPr>
          <w:sz w:val="26"/>
          <w:szCs w:val="26"/>
        </w:rPr>
      </w:pPr>
      <w:r w:rsidRPr="00A23672">
        <w:rPr>
          <w:b/>
          <w:bCs/>
          <w:sz w:val="26"/>
          <w:szCs w:val="26"/>
        </w:rPr>
        <w:t xml:space="preserve">Exploratory Data </w:t>
      </w:r>
      <w:proofErr w:type="gramStart"/>
      <w:r w:rsidRPr="00A23672">
        <w:rPr>
          <w:b/>
          <w:bCs/>
          <w:sz w:val="26"/>
          <w:szCs w:val="26"/>
        </w:rPr>
        <w:t>Analysis</w:t>
      </w:r>
      <w:r w:rsidRPr="00A23672">
        <w:rPr>
          <w:sz w:val="26"/>
          <w:szCs w:val="26"/>
        </w:rPr>
        <w:t xml:space="preserve"> :</w:t>
      </w:r>
      <w:proofErr w:type="gramEnd"/>
      <w:r w:rsidRPr="00A23672">
        <w:rPr>
          <w:sz w:val="26"/>
          <w:szCs w:val="26"/>
        </w:rPr>
        <w:t xml:space="preserve"> Through this project, I learned the importance of EDA in understanding the underlying structure of the data. Conducting thorough EDA helped me identify patterns, outliers, and relationships among variables, providing valuable insights for subsequent analysis.</w:t>
      </w:r>
    </w:p>
    <w:p w14:paraId="486C6E0B" w14:textId="77777777" w:rsidR="00D8364B" w:rsidRPr="00A23672" w:rsidRDefault="00D8364B" w:rsidP="00D8364B">
      <w:pPr>
        <w:jc w:val="both"/>
        <w:rPr>
          <w:sz w:val="26"/>
          <w:szCs w:val="26"/>
        </w:rPr>
      </w:pPr>
    </w:p>
    <w:p w14:paraId="02C677CA" w14:textId="164E75C3" w:rsidR="00D8364B" w:rsidRPr="00A23672" w:rsidRDefault="00D8364B" w:rsidP="00D8364B">
      <w:pPr>
        <w:jc w:val="both"/>
        <w:rPr>
          <w:sz w:val="26"/>
          <w:szCs w:val="26"/>
        </w:rPr>
      </w:pPr>
      <w:r w:rsidRPr="00A23672">
        <w:rPr>
          <w:b/>
          <w:bCs/>
          <w:sz w:val="26"/>
          <w:szCs w:val="26"/>
        </w:rPr>
        <w:t>Feature Engineering:</w:t>
      </w:r>
      <w:r w:rsidRPr="00A23672">
        <w:rPr>
          <w:sz w:val="26"/>
          <w:szCs w:val="26"/>
        </w:rPr>
        <w:t xml:space="preserve"> This project underscored the significance of feature engineering in enhancing model performance. By selecting, transforming, and creating relevant features, I could improve the predictive power of the models and uncover hidden patterns in the data.</w:t>
      </w:r>
    </w:p>
    <w:p w14:paraId="12EE210E" w14:textId="77777777" w:rsidR="00D8364B" w:rsidRPr="00A23672" w:rsidRDefault="00D8364B" w:rsidP="00D8364B">
      <w:pPr>
        <w:jc w:val="both"/>
        <w:rPr>
          <w:sz w:val="26"/>
          <w:szCs w:val="26"/>
        </w:rPr>
      </w:pPr>
    </w:p>
    <w:p w14:paraId="5476D10E" w14:textId="2278289F" w:rsidR="00D8364B" w:rsidRPr="00A23672" w:rsidRDefault="00D8364B" w:rsidP="00D8364B">
      <w:pPr>
        <w:jc w:val="both"/>
        <w:rPr>
          <w:sz w:val="26"/>
          <w:szCs w:val="26"/>
        </w:rPr>
      </w:pPr>
      <w:r w:rsidRPr="00A23672">
        <w:rPr>
          <w:b/>
          <w:bCs/>
          <w:sz w:val="26"/>
          <w:szCs w:val="26"/>
        </w:rPr>
        <w:t>Model Selection and Evaluation:</w:t>
      </w:r>
      <w:r w:rsidRPr="00A23672">
        <w:rPr>
          <w:sz w:val="26"/>
          <w:szCs w:val="26"/>
        </w:rPr>
        <w:t xml:space="preserve"> Through experimentation with various models, I gained insights into the strengths and limitations of different algorithms. Understanding the characteristics of regression, classification, and other models enabled me to choose appropriate techniques based on the nature of the problem and data.</w:t>
      </w:r>
    </w:p>
    <w:p w14:paraId="6D3EF50D" w14:textId="77777777" w:rsidR="00D8364B" w:rsidRPr="00A23672" w:rsidRDefault="00D8364B" w:rsidP="00D8364B">
      <w:pPr>
        <w:jc w:val="both"/>
        <w:rPr>
          <w:sz w:val="26"/>
          <w:szCs w:val="26"/>
        </w:rPr>
      </w:pPr>
    </w:p>
    <w:p w14:paraId="234BF44D" w14:textId="6ACD7D58" w:rsidR="00D8364B" w:rsidRPr="00A23672" w:rsidRDefault="00D8364B" w:rsidP="00D8364B">
      <w:pPr>
        <w:jc w:val="both"/>
        <w:rPr>
          <w:sz w:val="26"/>
          <w:szCs w:val="26"/>
        </w:rPr>
      </w:pPr>
      <w:r w:rsidRPr="00A23672">
        <w:rPr>
          <w:b/>
          <w:bCs/>
          <w:sz w:val="26"/>
          <w:szCs w:val="26"/>
        </w:rPr>
        <w:t>Practical Application of Data Science Concepts:</w:t>
      </w:r>
      <w:r w:rsidRPr="00A23672">
        <w:rPr>
          <w:sz w:val="26"/>
          <w:szCs w:val="26"/>
        </w:rPr>
        <w:t xml:space="preserve"> This project provided hands-on experience in applying data science concepts to real-world datasets. From data preprocessing to model building and evaluation, I learned how to translate theoretical knowledge into practical solutions to address business challenges effectively.</w:t>
      </w:r>
    </w:p>
    <w:p w14:paraId="33E7FC20" w14:textId="77777777" w:rsidR="00D8364B" w:rsidRPr="00A23672" w:rsidRDefault="00D8364B" w:rsidP="00D8364B">
      <w:pPr>
        <w:jc w:val="both"/>
        <w:rPr>
          <w:sz w:val="26"/>
          <w:szCs w:val="26"/>
        </w:rPr>
      </w:pPr>
    </w:p>
    <w:p w14:paraId="65C01C68" w14:textId="4E1B09F6" w:rsidR="00D8364B" w:rsidRPr="00A23672" w:rsidRDefault="00D8364B" w:rsidP="00D8364B">
      <w:pPr>
        <w:jc w:val="both"/>
        <w:rPr>
          <w:sz w:val="26"/>
          <w:szCs w:val="26"/>
        </w:rPr>
      </w:pPr>
      <w:r w:rsidRPr="00A23672">
        <w:rPr>
          <w:b/>
          <w:bCs/>
          <w:sz w:val="26"/>
          <w:szCs w:val="26"/>
        </w:rPr>
        <w:t>Continuous Learning:</w:t>
      </w:r>
      <w:r w:rsidRPr="00A23672">
        <w:rPr>
          <w:sz w:val="26"/>
          <w:szCs w:val="26"/>
        </w:rPr>
        <w:t xml:space="preserve"> Engaging in this project reinforced the importance of continuous learning in the rapidly evolving field of data science. By staying updated on emerging techniques, tools, and methodologies, I can adapt to new challenges and seize opportunities for innovation in future projects and endeavors.</w:t>
      </w:r>
    </w:p>
    <w:p w14:paraId="160EB83F" w14:textId="77777777" w:rsidR="00D8364B" w:rsidRPr="00A23672" w:rsidRDefault="00D8364B" w:rsidP="00D8364B">
      <w:pPr>
        <w:jc w:val="both"/>
        <w:rPr>
          <w:sz w:val="26"/>
          <w:szCs w:val="26"/>
        </w:rPr>
      </w:pPr>
    </w:p>
    <w:p w14:paraId="4DBF0308" w14:textId="6EF893F0" w:rsidR="00D8364B" w:rsidRPr="00A23672" w:rsidRDefault="00D8364B" w:rsidP="00D8364B">
      <w:pPr>
        <w:jc w:val="both"/>
        <w:rPr>
          <w:sz w:val="26"/>
          <w:szCs w:val="26"/>
        </w:rPr>
      </w:pPr>
      <w:r w:rsidRPr="00A23672">
        <w:rPr>
          <w:b/>
          <w:bCs/>
          <w:sz w:val="26"/>
          <w:szCs w:val="26"/>
        </w:rPr>
        <w:lastRenderedPageBreak/>
        <w:t>Collaboration and Communication:</w:t>
      </w:r>
      <w:r w:rsidRPr="00A23672">
        <w:rPr>
          <w:sz w:val="26"/>
          <w:szCs w:val="26"/>
        </w:rPr>
        <w:t xml:space="preserve"> Working on this project in a collaborative environment emphasized the importance of effective communication and teamwork. Sharing insights, discussing findings, and soliciting feedback from peers enriched the learning experience and fostered a culture of continuous improvement.</w:t>
      </w:r>
    </w:p>
    <w:p w14:paraId="33E421F3" w14:textId="77777777" w:rsidR="00D8364B" w:rsidRPr="00A23672" w:rsidRDefault="00D8364B" w:rsidP="00D8364B">
      <w:pPr>
        <w:jc w:val="both"/>
        <w:rPr>
          <w:sz w:val="26"/>
          <w:szCs w:val="26"/>
        </w:rPr>
      </w:pPr>
    </w:p>
    <w:p w14:paraId="7422044C" w14:textId="51F72B29" w:rsidR="00D8364B" w:rsidRPr="00A23672" w:rsidRDefault="00D8364B" w:rsidP="00D8364B">
      <w:pPr>
        <w:jc w:val="both"/>
        <w:rPr>
          <w:sz w:val="26"/>
          <w:szCs w:val="26"/>
        </w:rPr>
      </w:pPr>
      <w:r w:rsidRPr="00A23672">
        <w:rPr>
          <w:sz w:val="26"/>
          <w:szCs w:val="26"/>
        </w:rPr>
        <w:t>In summary, this project and course have equipped me with valuable skills, insights, and experiences that will guide my journey as a data scientist. From technical proficiency to critical thinking and collaboration, I am better prepared to tackle complex data challenges and contribute meaningfully to data-driven decision-making processes in diverse domains.</w:t>
      </w:r>
    </w:p>
    <w:p w14:paraId="2766FEE5" w14:textId="77777777" w:rsidR="00A23672" w:rsidRPr="00A23672" w:rsidRDefault="00A23672" w:rsidP="00D8364B">
      <w:pPr>
        <w:jc w:val="both"/>
        <w:rPr>
          <w:sz w:val="26"/>
          <w:szCs w:val="26"/>
        </w:rPr>
      </w:pPr>
    </w:p>
    <w:p w14:paraId="5E714EDB" w14:textId="77777777" w:rsidR="00A23672" w:rsidRPr="00A23672" w:rsidRDefault="00A23672" w:rsidP="00A23672">
      <w:pPr>
        <w:jc w:val="both"/>
        <w:rPr>
          <w:b/>
          <w:bCs/>
          <w:sz w:val="26"/>
          <w:szCs w:val="26"/>
        </w:rPr>
      </w:pPr>
      <w:r w:rsidRPr="00A23672">
        <w:br/>
      </w:r>
      <w:r w:rsidRPr="00A23672">
        <w:rPr>
          <w:rFonts w:eastAsiaTheme="majorEastAsia"/>
          <w:b/>
          <w:bCs/>
          <w:sz w:val="26"/>
          <w:szCs w:val="26"/>
        </w:rPr>
        <w:t>Bibliography:</w:t>
      </w:r>
    </w:p>
    <w:p w14:paraId="1E4DCDBC" w14:textId="77777777" w:rsidR="00A23672" w:rsidRPr="00A23672" w:rsidRDefault="00A23672" w:rsidP="00A23672">
      <w:pPr>
        <w:jc w:val="both"/>
        <w:rPr>
          <w:sz w:val="26"/>
          <w:szCs w:val="26"/>
        </w:rPr>
      </w:pPr>
      <w:r w:rsidRPr="00A23672">
        <w:rPr>
          <w:sz w:val="26"/>
          <w:szCs w:val="26"/>
        </w:rPr>
        <w:t xml:space="preserve">[1] Amazon Web Services. (n.d.). How </w:t>
      </w:r>
      <w:proofErr w:type="spellStart"/>
      <w:r w:rsidRPr="00A23672">
        <w:rPr>
          <w:sz w:val="26"/>
          <w:szCs w:val="26"/>
        </w:rPr>
        <w:t>XGBoost</w:t>
      </w:r>
      <w:proofErr w:type="spellEnd"/>
      <w:r w:rsidRPr="00A23672">
        <w:rPr>
          <w:sz w:val="26"/>
          <w:szCs w:val="26"/>
        </w:rPr>
        <w:t xml:space="preserve"> Works. Amazon </w:t>
      </w:r>
      <w:proofErr w:type="spellStart"/>
      <w:r w:rsidRPr="00A23672">
        <w:rPr>
          <w:sz w:val="26"/>
          <w:szCs w:val="26"/>
        </w:rPr>
        <w:t>SageMaker</w:t>
      </w:r>
      <w:proofErr w:type="spellEnd"/>
      <w:r w:rsidRPr="00A23672">
        <w:rPr>
          <w:sz w:val="26"/>
          <w:szCs w:val="26"/>
        </w:rPr>
        <w:t xml:space="preserve"> Developer Guide. Retrieved from </w:t>
      </w:r>
      <w:hyperlink r:id="rId22" w:tgtFrame="_new" w:history="1">
        <w:r w:rsidRPr="00A23672">
          <w:rPr>
            <w:rStyle w:val="Hyperlink"/>
            <w:rFonts w:eastAsiaTheme="majorEastAsia"/>
            <w:sz w:val="26"/>
            <w:szCs w:val="26"/>
          </w:rPr>
          <w:t>https://docs.aws.amazon.com/sagemaker/latest/dg/xgboost-HowItWorks.html</w:t>
        </w:r>
      </w:hyperlink>
    </w:p>
    <w:p w14:paraId="29DA64B0" w14:textId="26872226" w:rsidR="00A23672" w:rsidRPr="00A23672" w:rsidRDefault="00A23672" w:rsidP="00A23672">
      <w:pPr>
        <w:jc w:val="both"/>
        <w:rPr>
          <w:sz w:val="26"/>
          <w:szCs w:val="26"/>
        </w:rPr>
      </w:pPr>
      <w:r w:rsidRPr="00A23672">
        <w:rPr>
          <w:sz w:val="26"/>
          <w:szCs w:val="26"/>
        </w:rPr>
        <w:t xml:space="preserve">[2] Pan, X. (n.d.). Training and Test RMSE for Probability of a Road. ResearchGate. </w:t>
      </w:r>
      <w:hyperlink r:id="rId23" w:anchor=":~:text=by%20Xinghao%20Pan-,Training(left%20plot)%20and%20test(right%20plot)%20RMSE,error%20shows%20over%2Dfitting%20effect" w:tgtFrame="_new" w:history="1">
        <w:r w:rsidRPr="00A23672">
          <w:rPr>
            <w:rStyle w:val="Hyperlink"/>
            <w:rFonts w:eastAsiaTheme="majorEastAsia"/>
            <w:sz w:val="26"/>
            <w:szCs w:val="26"/>
          </w:rPr>
          <w:t>https://www.researchgate.net/figure/Trainingleft-plot-and-testright-plot-RMSE-for-probability-of-a-road-The-x-axis_fig2_262245953#:~:text=by%20Xinghao%20Pan-,Training(left%20plot)%20and%20test(right%20plot)%20RMSE,error%20shows%20over%2Dfitting%20effect</w:t>
        </w:r>
      </w:hyperlink>
      <w:r w:rsidRPr="00A23672">
        <w:rPr>
          <w:sz w:val="26"/>
          <w:szCs w:val="26"/>
        </w:rPr>
        <w:t>.</w:t>
      </w:r>
    </w:p>
    <w:p w14:paraId="3A55810A" w14:textId="2935D277" w:rsidR="00A23672" w:rsidRPr="00A23672" w:rsidRDefault="00A23672" w:rsidP="00A23672">
      <w:pPr>
        <w:jc w:val="both"/>
        <w:rPr>
          <w:sz w:val="26"/>
          <w:szCs w:val="26"/>
        </w:rPr>
      </w:pPr>
      <w:r w:rsidRPr="00A23672">
        <w:rPr>
          <w:sz w:val="26"/>
          <w:szCs w:val="26"/>
        </w:rPr>
        <w:t xml:space="preserve">[3] Naive Bayes Explained. Analytics Vidhya. Retrieved from </w:t>
      </w:r>
      <w:hyperlink r:id="rId24" w:tgtFrame="_new" w:history="1">
        <w:r w:rsidRPr="00A23672">
          <w:rPr>
            <w:rStyle w:val="Hyperlink"/>
            <w:rFonts w:eastAsiaTheme="majorEastAsia"/>
            <w:sz w:val="26"/>
            <w:szCs w:val="26"/>
          </w:rPr>
          <w:t>https://www.analyticsvidhya.com/blog/2017/09/naive-bayes-explained/</w:t>
        </w:r>
      </w:hyperlink>
    </w:p>
    <w:p w14:paraId="7D4432F2" w14:textId="10D7DDB9" w:rsidR="00A23672" w:rsidRPr="00A23672" w:rsidRDefault="00A23672" w:rsidP="00A23672">
      <w:pPr>
        <w:jc w:val="both"/>
        <w:rPr>
          <w:sz w:val="26"/>
          <w:szCs w:val="26"/>
        </w:rPr>
      </w:pPr>
      <w:r w:rsidRPr="00A23672">
        <w:rPr>
          <w:sz w:val="26"/>
          <w:szCs w:val="26"/>
        </w:rPr>
        <w:t xml:space="preserve">[4] </w:t>
      </w:r>
      <w:proofErr w:type="spellStart"/>
      <w:r w:rsidRPr="00A23672">
        <w:rPr>
          <w:sz w:val="26"/>
          <w:szCs w:val="26"/>
        </w:rPr>
        <w:t>DataCamp</w:t>
      </w:r>
      <w:proofErr w:type="spellEnd"/>
      <w:r w:rsidRPr="00A23672">
        <w:rPr>
          <w:sz w:val="26"/>
          <w:szCs w:val="26"/>
        </w:rPr>
        <w:t xml:space="preserve">. Retrieved from </w:t>
      </w:r>
      <w:hyperlink r:id="rId25" w:tgtFrame="_new" w:history="1">
        <w:r w:rsidRPr="00A23672">
          <w:rPr>
            <w:rStyle w:val="Hyperlink"/>
            <w:rFonts w:eastAsiaTheme="majorEastAsia"/>
            <w:sz w:val="26"/>
            <w:szCs w:val="26"/>
          </w:rPr>
          <w:t>https://www.datacamp.com/tutorial/essentials-linear-regression-python</w:t>
        </w:r>
      </w:hyperlink>
    </w:p>
    <w:p w14:paraId="3C6377B5" w14:textId="4461C86A" w:rsidR="00A23672" w:rsidRPr="00A23672" w:rsidRDefault="00A23672" w:rsidP="00A23672">
      <w:pPr>
        <w:jc w:val="both"/>
        <w:rPr>
          <w:sz w:val="26"/>
          <w:szCs w:val="26"/>
        </w:rPr>
      </w:pPr>
      <w:r w:rsidRPr="00A23672">
        <w:rPr>
          <w:sz w:val="26"/>
          <w:szCs w:val="26"/>
        </w:rPr>
        <w:t xml:space="preserve">[5] Classification in Machine Learning. </w:t>
      </w:r>
      <w:proofErr w:type="spellStart"/>
      <w:r w:rsidRPr="00A23672">
        <w:rPr>
          <w:sz w:val="26"/>
          <w:szCs w:val="26"/>
        </w:rPr>
        <w:t>DataCamp</w:t>
      </w:r>
      <w:proofErr w:type="spellEnd"/>
      <w:r w:rsidRPr="00A23672">
        <w:rPr>
          <w:sz w:val="26"/>
          <w:szCs w:val="26"/>
        </w:rPr>
        <w:t xml:space="preserve">. Retrieved from </w:t>
      </w:r>
      <w:hyperlink r:id="rId26" w:tgtFrame="_new" w:history="1">
        <w:r w:rsidRPr="00A23672">
          <w:rPr>
            <w:rStyle w:val="Hyperlink"/>
            <w:rFonts w:eastAsiaTheme="majorEastAsia"/>
            <w:sz w:val="26"/>
            <w:szCs w:val="26"/>
          </w:rPr>
          <w:t>https://www.datacamp.com/blog/classification-machine-learning</w:t>
        </w:r>
      </w:hyperlink>
    </w:p>
    <w:p w14:paraId="4EF43617" w14:textId="77777777" w:rsidR="00A23672" w:rsidRPr="00A23672" w:rsidRDefault="00A23672" w:rsidP="00A23672">
      <w:pPr>
        <w:jc w:val="both"/>
        <w:rPr>
          <w:sz w:val="26"/>
          <w:szCs w:val="26"/>
        </w:rPr>
      </w:pPr>
      <w:r w:rsidRPr="00A23672">
        <w:rPr>
          <w:sz w:val="26"/>
          <w:szCs w:val="26"/>
        </w:rPr>
        <w:t xml:space="preserve">These resources provide valuable insights into various topics covered in the project, including the workings of </w:t>
      </w:r>
      <w:proofErr w:type="spellStart"/>
      <w:r w:rsidRPr="00A23672">
        <w:rPr>
          <w:sz w:val="26"/>
          <w:szCs w:val="26"/>
        </w:rPr>
        <w:t>XGBoost</w:t>
      </w:r>
      <w:proofErr w:type="spellEnd"/>
      <w:r w:rsidRPr="00A23672">
        <w:rPr>
          <w:sz w:val="26"/>
          <w:szCs w:val="26"/>
        </w:rPr>
        <w:t>, regression analysis, naive Bayes classification, and machine learning fundamentals.</w:t>
      </w:r>
    </w:p>
    <w:p w14:paraId="7397CF60" w14:textId="77777777" w:rsidR="00A23672" w:rsidRDefault="00A23672" w:rsidP="00D8364B">
      <w:pPr>
        <w:jc w:val="both"/>
      </w:pPr>
    </w:p>
    <w:p w14:paraId="5302CEF1" w14:textId="5D25F1C2" w:rsidR="00A23672" w:rsidRPr="00A23672" w:rsidRDefault="00A23672" w:rsidP="00D8364B">
      <w:pPr>
        <w:jc w:val="both"/>
        <w:rPr>
          <w:b/>
          <w:bCs/>
        </w:rPr>
      </w:pPr>
      <w:r w:rsidRPr="00A23672">
        <w:rPr>
          <w:b/>
          <w:bCs/>
        </w:rPr>
        <w:t>Appendix:</w:t>
      </w:r>
    </w:p>
    <w:p w14:paraId="282F7D4C" w14:textId="77777777" w:rsidR="00A23672" w:rsidRDefault="00A23672" w:rsidP="00D8364B">
      <w:pPr>
        <w:jc w:val="both"/>
      </w:pPr>
    </w:p>
    <w:p w14:paraId="764DA0D8" w14:textId="18E96B5C" w:rsidR="00A23672" w:rsidRDefault="00A23672" w:rsidP="00D8364B">
      <w:pPr>
        <w:jc w:val="both"/>
      </w:pPr>
      <w:r>
        <w:t>Outlier Removal</w:t>
      </w:r>
      <w:r w:rsidRPr="00A23672">
        <w:t xml:space="preserve"> </w:t>
      </w:r>
      <w:r>
        <w:t xml:space="preserve">using box Plot: </w:t>
      </w:r>
    </w:p>
    <w:p w14:paraId="6C263441" w14:textId="30785E5B" w:rsidR="00A23672" w:rsidRDefault="00A23672" w:rsidP="00D8364B">
      <w:pPr>
        <w:jc w:val="both"/>
      </w:pPr>
      <w:r w:rsidRPr="00A23672">
        <w:rPr>
          <w:noProof/>
        </w:rPr>
        <w:drawing>
          <wp:inline distT="0" distB="0" distL="0" distR="0" wp14:anchorId="14C8A958" wp14:editId="1C30F18D">
            <wp:extent cx="2413000" cy="1731248"/>
            <wp:effectExtent l="0" t="0" r="0" b="0"/>
            <wp:docPr id="165921787" name="Picture 1" descr="A graph of a graph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1787" name="Picture 1" descr="A graph of a graph with lines&#10;&#10;Description automatically generated with medium confidence"/>
                    <pic:cNvPicPr/>
                  </pic:nvPicPr>
                  <pic:blipFill>
                    <a:blip r:embed="rId27"/>
                    <a:stretch>
                      <a:fillRect/>
                    </a:stretch>
                  </pic:blipFill>
                  <pic:spPr>
                    <a:xfrm>
                      <a:off x="0" y="0"/>
                      <a:ext cx="2418733" cy="1735362"/>
                    </a:xfrm>
                    <a:prstGeom prst="rect">
                      <a:avLst/>
                    </a:prstGeom>
                  </pic:spPr>
                </pic:pic>
              </a:graphicData>
            </a:graphic>
          </wp:inline>
        </w:drawing>
      </w:r>
    </w:p>
    <w:p w14:paraId="5C500C51" w14:textId="71189BF6" w:rsidR="00A23672" w:rsidRDefault="00A23672" w:rsidP="00D8364B">
      <w:pPr>
        <w:jc w:val="both"/>
      </w:pPr>
      <w:r>
        <w:t xml:space="preserve">Distribution using Histogram: </w:t>
      </w:r>
    </w:p>
    <w:p w14:paraId="73A0822E" w14:textId="4F549BCB" w:rsidR="00A23672" w:rsidRDefault="00A23672" w:rsidP="00D8364B">
      <w:pPr>
        <w:jc w:val="both"/>
      </w:pPr>
      <w:r w:rsidRPr="00A23672">
        <w:rPr>
          <w:noProof/>
        </w:rPr>
        <w:lastRenderedPageBreak/>
        <w:drawing>
          <wp:inline distT="0" distB="0" distL="0" distR="0" wp14:anchorId="7BE9952E" wp14:editId="4F0A43C6">
            <wp:extent cx="3628390" cy="8229600"/>
            <wp:effectExtent l="0" t="0" r="3810" b="0"/>
            <wp:docPr id="956855530"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5530" name="Picture 1" descr="A group of blue and white graphs&#10;&#10;Description automatically generated"/>
                    <pic:cNvPicPr/>
                  </pic:nvPicPr>
                  <pic:blipFill>
                    <a:blip r:embed="rId28"/>
                    <a:stretch>
                      <a:fillRect/>
                    </a:stretch>
                  </pic:blipFill>
                  <pic:spPr>
                    <a:xfrm>
                      <a:off x="0" y="0"/>
                      <a:ext cx="3628390" cy="8229600"/>
                    </a:xfrm>
                    <a:prstGeom prst="rect">
                      <a:avLst/>
                    </a:prstGeom>
                  </pic:spPr>
                </pic:pic>
              </a:graphicData>
            </a:graphic>
          </wp:inline>
        </w:drawing>
      </w:r>
    </w:p>
    <w:p w14:paraId="6795B21C" w14:textId="595894C8" w:rsidR="00A23672" w:rsidRDefault="00A23672" w:rsidP="00D8364B">
      <w:pPr>
        <w:jc w:val="both"/>
      </w:pPr>
      <w:r>
        <w:lastRenderedPageBreak/>
        <w:t>Correlation Heat Map:</w:t>
      </w:r>
    </w:p>
    <w:p w14:paraId="5D086E37" w14:textId="77777777" w:rsidR="00A23672" w:rsidRDefault="00A23672" w:rsidP="00D8364B">
      <w:pPr>
        <w:jc w:val="both"/>
      </w:pPr>
      <w:r>
        <w:t xml:space="preserve"> </w:t>
      </w:r>
      <w:r w:rsidRPr="00A23672">
        <w:rPr>
          <w:noProof/>
        </w:rPr>
        <w:drawing>
          <wp:inline distT="0" distB="0" distL="0" distR="0" wp14:anchorId="45A716DD" wp14:editId="392C3C78">
            <wp:extent cx="5486400" cy="2755900"/>
            <wp:effectExtent l="0" t="0" r="0" b="0"/>
            <wp:docPr id="67164995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955" name="Picture 1" descr="A diagram of a graph&#10;&#10;Description automatically generated with medium confidence"/>
                    <pic:cNvPicPr/>
                  </pic:nvPicPr>
                  <pic:blipFill>
                    <a:blip r:embed="rId29"/>
                    <a:stretch>
                      <a:fillRect/>
                    </a:stretch>
                  </pic:blipFill>
                  <pic:spPr>
                    <a:xfrm>
                      <a:off x="0" y="0"/>
                      <a:ext cx="5527598" cy="2776594"/>
                    </a:xfrm>
                    <a:prstGeom prst="rect">
                      <a:avLst/>
                    </a:prstGeom>
                  </pic:spPr>
                </pic:pic>
              </a:graphicData>
            </a:graphic>
          </wp:inline>
        </w:drawing>
      </w:r>
    </w:p>
    <w:p w14:paraId="6BDFEE44" w14:textId="77777777" w:rsidR="00A23672" w:rsidRDefault="00A23672" w:rsidP="00D8364B">
      <w:pPr>
        <w:jc w:val="both"/>
      </w:pPr>
    </w:p>
    <w:p w14:paraId="7A1EB137" w14:textId="77777777" w:rsidR="00A23672" w:rsidRDefault="00A23672" w:rsidP="00D8364B">
      <w:pPr>
        <w:jc w:val="both"/>
      </w:pPr>
    </w:p>
    <w:p w14:paraId="33803357" w14:textId="77777777" w:rsidR="00A23672" w:rsidRDefault="00A23672" w:rsidP="00D8364B">
      <w:pPr>
        <w:jc w:val="both"/>
      </w:pPr>
    </w:p>
    <w:p w14:paraId="6D8F08B2" w14:textId="77777777" w:rsidR="00A23672" w:rsidRDefault="00A23672" w:rsidP="00D8364B">
      <w:pPr>
        <w:jc w:val="both"/>
      </w:pPr>
    </w:p>
    <w:p w14:paraId="7069506F" w14:textId="77777777" w:rsidR="00A23672" w:rsidRDefault="00A23672" w:rsidP="00D8364B">
      <w:pPr>
        <w:jc w:val="both"/>
      </w:pPr>
    </w:p>
    <w:p w14:paraId="4E73633F" w14:textId="610B9F4D" w:rsidR="00A23672" w:rsidRDefault="00A23672" w:rsidP="00D8364B">
      <w:pPr>
        <w:jc w:val="both"/>
      </w:pPr>
      <w:r>
        <w:t>Missing Value Percentage in each Table:</w:t>
      </w:r>
    </w:p>
    <w:p w14:paraId="01510B96" w14:textId="77777777" w:rsidR="00A23672" w:rsidRDefault="00A23672" w:rsidP="00D8364B">
      <w:pPr>
        <w:jc w:val="both"/>
      </w:pPr>
      <w:r>
        <w:rPr>
          <w:noProof/>
          <w14:ligatures w14:val="standardContextual"/>
        </w:rPr>
        <w:drawing>
          <wp:inline distT="0" distB="0" distL="0" distR="0" wp14:anchorId="669D27C9" wp14:editId="5FD895AC">
            <wp:extent cx="4178300" cy="3526557"/>
            <wp:effectExtent l="0" t="0" r="0" b="4445"/>
            <wp:docPr id="861806771" name="Picture 7"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6771" name="Picture 7" descr="A screenshot of a black and white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7585" cy="3542834"/>
                    </a:xfrm>
                    <a:prstGeom prst="rect">
                      <a:avLst/>
                    </a:prstGeom>
                  </pic:spPr>
                </pic:pic>
              </a:graphicData>
            </a:graphic>
          </wp:inline>
        </w:drawing>
      </w:r>
    </w:p>
    <w:p w14:paraId="4442426E" w14:textId="77777777" w:rsidR="00A23672" w:rsidRDefault="00A23672" w:rsidP="00D8364B">
      <w:pPr>
        <w:jc w:val="both"/>
      </w:pPr>
    </w:p>
    <w:p w14:paraId="5C743BAA" w14:textId="2C31146C" w:rsidR="00A23672" w:rsidRPr="00D8364B" w:rsidRDefault="00A23672" w:rsidP="00D8364B">
      <w:pPr>
        <w:jc w:val="both"/>
      </w:pPr>
      <w:proofErr w:type="spellStart"/>
      <w:r w:rsidRPr="00A26002">
        <w:rPr>
          <w:b/>
          <w:bCs/>
          <w:u w:val="single"/>
        </w:rPr>
        <w:t>Cola</w:t>
      </w:r>
      <w:r w:rsidR="002664DD" w:rsidRPr="00A26002">
        <w:rPr>
          <w:b/>
          <w:bCs/>
          <w:u w:val="single"/>
        </w:rPr>
        <w:t>b</w:t>
      </w:r>
      <w:r w:rsidRPr="00A26002">
        <w:rPr>
          <w:b/>
          <w:bCs/>
          <w:u w:val="single"/>
        </w:rPr>
        <w:t>Code</w:t>
      </w:r>
      <w:proofErr w:type="spellEnd"/>
      <w:r w:rsidRPr="00A26002">
        <w:rPr>
          <w:b/>
          <w:bCs/>
          <w:u w:val="single"/>
        </w:rPr>
        <w:t>:</w:t>
      </w:r>
      <w:r w:rsidR="002664DD">
        <w:t xml:space="preserve"> </w:t>
      </w:r>
      <w:r w:rsidR="002664DD" w:rsidRPr="002664DD">
        <w:t>https://colab.research.google.com/drive/1LnqmsPJH9uk_KqAHlK54WUsbas2FOCck?usp=sharing</w:t>
      </w:r>
    </w:p>
    <w:sectPr w:rsidR="00A23672" w:rsidRPr="00D8364B" w:rsidSect="00B9026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5DCF8" w14:textId="77777777" w:rsidR="00B9026C" w:rsidRDefault="00B9026C" w:rsidP="001F4B5B">
      <w:r>
        <w:separator/>
      </w:r>
    </w:p>
  </w:endnote>
  <w:endnote w:type="continuationSeparator" w:id="0">
    <w:p w14:paraId="2CF1A957" w14:textId="77777777" w:rsidR="00B9026C" w:rsidRDefault="00B9026C" w:rsidP="001F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0705D" w14:textId="77777777" w:rsidR="00B9026C" w:rsidRDefault="00B9026C" w:rsidP="001F4B5B">
      <w:r>
        <w:separator/>
      </w:r>
    </w:p>
  </w:footnote>
  <w:footnote w:type="continuationSeparator" w:id="0">
    <w:p w14:paraId="14799359" w14:textId="77777777" w:rsidR="00B9026C" w:rsidRDefault="00B9026C" w:rsidP="001F4B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E17"/>
    <w:multiLevelType w:val="multilevel"/>
    <w:tmpl w:val="2130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F7D58"/>
    <w:multiLevelType w:val="multilevel"/>
    <w:tmpl w:val="8F16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63BE4"/>
    <w:multiLevelType w:val="multilevel"/>
    <w:tmpl w:val="AB94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D33FA8"/>
    <w:multiLevelType w:val="hybridMultilevel"/>
    <w:tmpl w:val="92006DFC"/>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B31E46"/>
    <w:multiLevelType w:val="multilevel"/>
    <w:tmpl w:val="2C3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7B54FB"/>
    <w:multiLevelType w:val="multilevel"/>
    <w:tmpl w:val="CC624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7B0B4E"/>
    <w:multiLevelType w:val="hybridMultilevel"/>
    <w:tmpl w:val="A3269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86C7D"/>
    <w:multiLevelType w:val="hybridMultilevel"/>
    <w:tmpl w:val="6CBE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4789C"/>
    <w:multiLevelType w:val="multilevel"/>
    <w:tmpl w:val="B2D8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BB190E"/>
    <w:multiLevelType w:val="hybridMultilevel"/>
    <w:tmpl w:val="A5DE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E09CD"/>
    <w:multiLevelType w:val="multilevel"/>
    <w:tmpl w:val="6CCA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F58A1"/>
    <w:multiLevelType w:val="hybridMultilevel"/>
    <w:tmpl w:val="D9063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2F5F69"/>
    <w:multiLevelType w:val="multilevel"/>
    <w:tmpl w:val="1A1A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78552D"/>
    <w:multiLevelType w:val="multilevel"/>
    <w:tmpl w:val="B86C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3D7B2B"/>
    <w:multiLevelType w:val="multilevel"/>
    <w:tmpl w:val="D4DA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287EDB"/>
    <w:multiLevelType w:val="multilevel"/>
    <w:tmpl w:val="8F16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A4790D"/>
    <w:multiLevelType w:val="multilevel"/>
    <w:tmpl w:val="8F16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B322AA"/>
    <w:multiLevelType w:val="hybridMultilevel"/>
    <w:tmpl w:val="DF9C2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8735D"/>
    <w:multiLevelType w:val="multilevel"/>
    <w:tmpl w:val="13C2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C5E56"/>
    <w:multiLevelType w:val="hybridMultilevel"/>
    <w:tmpl w:val="3A30C6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B32C9F"/>
    <w:multiLevelType w:val="hybridMultilevel"/>
    <w:tmpl w:val="23D03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D351B3"/>
    <w:multiLevelType w:val="multilevel"/>
    <w:tmpl w:val="22D80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577065"/>
    <w:multiLevelType w:val="multilevel"/>
    <w:tmpl w:val="4490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D1474C"/>
    <w:multiLevelType w:val="multilevel"/>
    <w:tmpl w:val="99D2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27424"/>
    <w:multiLevelType w:val="multilevel"/>
    <w:tmpl w:val="99D2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7637DA"/>
    <w:multiLevelType w:val="multilevel"/>
    <w:tmpl w:val="AE02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0E0B8B"/>
    <w:multiLevelType w:val="multilevel"/>
    <w:tmpl w:val="F762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600F67"/>
    <w:multiLevelType w:val="hybridMultilevel"/>
    <w:tmpl w:val="1D9E8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A9671B"/>
    <w:multiLevelType w:val="hybridMultilevel"/>
    <w:tmpl w:val="9E582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E64C8C"/>
    <w:multiLevelType w:val="multilevel"/>
    <w:tmpl w:val="99D2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8E7DE2"/>
    <w:multiLevelType w:val="hybridMultilevel"/>
    <w:tmpl w:val="7A882622"/>
    <w:lvl w:ilvl="0" w:tplc="2678322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A16B4E"/>
    <w:multiLevelType w:val="multilevel"/>
    <w:tmpl w:val="BF2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7296045">
    <w:abstractNumId w:val="12"/>
  </w:num>
  <w:num w:numId="2" w16cid:durableId="2142990941">
    <w:abstractNumId w:val="5"/>
  </w:num>
  <w:num w:numId="3" w16cid:durableId="903026315">
    <w:abstractNumId w:val="21"/>
  </w:num>
  <w:num w:numId="4" w16cid:durableId="1673801744">
    <w:abstractNumId w:val="18"/>
  </w:num>
  <w:num w:numId="5" w16cid:durableId="1035159750">
    <w:abstractNumId w:val="16"/>
  </w:num>
  <w:num w:numId="6" w16cid:durableId="63645209">
    <w:abstractNumId w:val="29"/>
  </w:num>
  <w:num w:numId="7" w16cid:durableId="148833548">
    <w:abstractNumId w:val="23"/>
  </w:num>
  <w:num w:numId="8" w16cid:durableId="1059941981">
    <w:abstractNumId w:val="13"/>
  </w:num>
  <w:num w:numId="9" w16cid:durableId="375618873">
    <w:abstractNumId w:val="8"/>
  </w:num>
  <w:num w:numId="10" w16cid:durableId="1803301983">
    <w:abstractNumId w:val="28"/>
  </w:num>
  <w:num w:numId="11" w16cid:durableId="179859423">
    <w:abstractNumId w:val="0"/>
  </w:num>
  <w:num w:numId="12" w16cid:durableId="777874004">
    <w:abstractNumId w:val="31"/>
  </w:num>
  <w:num w:numId="13" w16cid:durableId="1333601452">
    <w:abstractNumId w:val="25"/>
  </w:num>
  <w:num w:numId="14" w16cid:durableId="369720307">
    <w:abstractNumId w:val="4"/>
  </w:num>
  <w:num w:numId="15" w16cid:durableId="797996448">
    <w:abstractNumId w:val="24"/>
  </w:num>
  <w:num w:numId="16" w16cid:durableId="1920602432">
    <w:abstractNumId w:val="17"/>
  </w:num>
  <w:num w:numId="17" w16cid:durableId="1662588073">
    <w:abstractNumId w:val="20"/>
  </w:num>
  <w:num w:numId="18" w16cid:durableId="1036351161">
    <w:abstractNumId w:val="27"/>
  </w:num>
  <w:num w:numId="19" w16cid:durableId="1087726813">
    <w:abstractNumId w:val="15"/>
  </w:num>
  <w:num w:numId="20" w16cid:durableId="1784955391">
    <w:abstractNumId w:val="19"/>
  </w:num>
  <w:num w:numId="21" w16cid:durableId="1907492934">
    <w:abstractNumId w:val="6"/>
  </w:num>
  <w:num w:numId="22" w16cid:durableId="1288782729">
    <w:abstractNumId w:val="11"/>
  </w:num>
  <w:num w:numId="23" w16cid:durableId="1132017631">
    <w:abstractNumId w:val="7"/>
  </w:num>
  <w:num w:numId="24" w16cid:durableId="2077850369">
    <w:abstractNumId w:val="9"/>
  </w:num>
  <w:num w:numId="25" w16cid:durableId="208148745">
    <w:abstractNumId w:val="30"/>
  </w:num>
  <w:num w:numId="26" w16cid:durableId="1492453721">
    <w:abstractNumId w:val="3"/>
  </w:num>
  <w:num w:numId="27" w16cid:durableId="81489582">
    <w:abstractNumId w:val="14"/>
  </w:num>
  <w:num w:numId="28" w16cid:durableId="1505167725">
    <w:abstractNumId w:val="1"/>
  </w:num>
  <w:num w:numId="29" w16cid:durableId="451632722">
    <w:abstractNumId w:val="10"/>
  </w:num>
  <w:num w:numId="30" w16cid:durableId="1558587831">
    <w:abstractNumId w:val="22"/>
  </w:num>
  <w:num w:numId="31" w16cid:durableId="97798969">
    <w:abstractNumId w:val="26"/>
  </w:num>
  <w:num w:numId="32" w16cid:durableId="1895968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2F7"/>
    <w:rsid w:val="00037BEC"/>
    <w:rsid w:val="00057405"/>
    <w:rsid w:val="000A0473"/>
    <w:rsid w:val="000F58C3"/>
    <w:rsid w:val="00147EE2"/>
    <w:rsid w:val="001F4B5B"/>
    <w:rsid w:val="00261616"/>
    <w:rsid w:val="002638F0"/>
    <w:rsid w:val="002664DD"/>
    <w:rsid w:val="003638F3"/>
    <w:rsid w:val="003B079E"/>
    <w:rsid w:val="0042583C"/>
    <w:rsid w:val="004623E7"/>
    <w:rsid w:val="004A7493"/>
    <w:rsid w:val="004D3B30"/>
    <w:rsid w:val="004E7744"/>
    <w:rsid w:val="006B5684"/>
    <w:rsid w:val="00704232"/>
    <w:rsid w:val="00715798"/>
    <w:rsid w:val="007C2285"/>
    <w:rsid w:val="008820AD"/>
    <w:rsid w:val="00980F1F"/>
    <w:rsid w:val="009937FC"/>
    <w:rsid w:val="00A23672"/>
    <w:rsid w:val="00A26002"/>
    <w:rsid w:val="00AE2D80"/>
    <w:rsid w:val="00B9026C"/>
    <w:rsid w:val="00BC683B"/>
    <w:rsid w:val="00BE7AA1"/>
    <w:rsid w:val="00C95FB1"/>
    <w:rsid w:val="00CF6F4B"/>
    <w:rsid w:val="00D8364B"/>
    <w:rsid w:val="00DE4A51"/>
    <w:rsid w:val="00E978B9"/>
    <w:rsid w:val="00F31271"/>
    <w:rsid w:val="00F86F47"/>
    <w:rsid w:val="00FB62F7"/>
    <w:rsid w:val="00FC1B16"/>
    <w:rsid w:val="00F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D327B"/>
  <w15:chartTrackingRefBased/>
  <w15:docId w15:val="{E07FF1A3-8D26-5941-A1E1-67CE716BA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BE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B62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62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62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62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62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62F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62F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62F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62F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62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62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62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62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62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62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62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62F7"/>
    <w:rPr>
      <w:rFonts w:eastAsiaTheme="majorEastAsia" w:cstheme="majorBidi"/>
      <w:color w:val="272727" w:themeColor="text1" w:themeTint="D8"/>
    </w:rPr>
  </w:style>
  <w:style w:type="paragraph" w:styleId="Title">
    <w:name w:val="Title"/>
    <w:basedOn w:val="Normal"/>
    <w:next w:val="Normal"/>
    <w:link w:val="TitleChar"/>
    <w:uiPriority w:val="10"/>
    <w:qFormat/>
    <w:rsid w:val="00FB62F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2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62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62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62F7"/>
    <w:pPr>
      <w:spacing w:before="160"/>
      <w:jc w:val="center"/>
    </w:pPr>
    <w:rPr>
      <w:i/>
      <w:iCs/>
      <w:color w:val="404040" w:themeColor="text1" w:themeTint="BF"/>
    </w:rPr>
  </w:style>
  <w:style w:type="character" w:customStyle="1" w:styleId="QuoteChar">
    <w:name w:val="Quote Char"/>
    <w:basedOn w:val="DefaultParagraphFont"/>
    <w:link w:val="Quote"/>
    <w:uiPriority w:val="29"/>
    <w:rsid w:val="00FB62F7"/>
    <w:rPr>
      <w:i/>
      <w:iCs/>
      <w:color w:val="404040" w:themeColor="text1" w:themeTint="BF"/>
    </w:rPr>
  </w:style>
  <w:style w:type="paragraph" w:styleId="ListParagraph">
    <w:name w:val="List Paragraph"/>
    <w:basedOn w:val="Normal"/>
    <w:uiPriority w:val="34"/>
    <w:qFormat/>
    <w:rsid w:val="00FB62F7"/>
    <w:pPr>
      <w:ind w:left="720"/>
      <w:contextualSpacing/>
    </w:pPr>
  </w:style>
  <w:style w:type="character" w:styleId="IntenseEmphasis">
    <w:name w:val="Intense Emphasis"/>
    <w:basedOn w:val="DefaultParagraphFont"/>
    <w:uiPriority w:val="21"/>
    <w:qFormat/>
    <w:rsid w:val="00FB62F7"/>
    <w:rPr>
      <w:i/>
      <w:iCs/>
      <w:color w:val="0F4761" w:themeColor="accent1" w:themeShade="BF"/>
    </w:rPr>
  </w:style>
  <w:style w:type="paragraph" w:styleId="IntenseQuote">
    <w:name w:val="Intense Quote"/>
    <w:basedOn w:val="Normal"/>
    <w:next w:val="Normal"/>
    <w:link w:val="IntenseQuoteChar"/>
    <w:uiPriority w:val="30"/>
    <w:qFormat/>
    <w:rsid w:val="00FB62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62F7"/>
    <w:rPr>
      <w:i/>
      <w:iCs/>
      <w:color w:val="0F4761" w:themeColor="accent1" w:themeShade="BF"/>
    </w:rPr>
  </w:style>
  <w:style w:type="character" w:styleId="IntenseReference">
    <w:name w:val="Intense Reference"/>
    <w:basedOn w:val="DefaultParagraphFont"/>
    <w:uiPriority w:val="32"/>
    <w:qFormat/>
    <w:rsid w:val="00FB62F7"/>
    <w:rPr>
      <w:b/>
      <w:bCs/>
      <w:smallCaps/>
      <w:color w:val="0F4761" w:themeColor="accent1" w:themeShade="BF"/>
      <w:spacing w:val="5"/>
    </w:rPr>
  </w:style>
  <w:style w:type="character" w:customStyle="1" w:styleId="x1lliihq">
    <w:name w:val="x1lliihq"/>
    <w:basedOn w:val="DefaultParagraphFont"/>
    <w:rsid w:val="00FB62F7"/>
  </w:style>
  <w:style w:type="paragraph" w:styleId="NormalWeb">
    <w:name w:val="Normal (Web)"/>
    <w:basedOn w:val="Normal"/>
    <w:uiPriority w:val="99"/>
    <w:semiHidden/>
    <w:unhideWhenUsed/>
    <w:rsid w:val="00261616"/>
    <w:pPr>
      <w:spacing w:before="100" w:beforeAutospacing="1" w:after="100" w:afterAutospacing="1"/>
    </w:pPr>
  </w:style>
  <w:style w:type="character" w:styleId="Strong">
    <w:name w:val="Strong"/>
    <w:basedOn w:val="DefaultParagraphFont"/>
    <w:uiPriority w:val="22"/>
    <w:qFormat/>
    <w:rsid w:val="00261616"/>
    <w:rPr>
      <w:b/>
      <w:bCs/>
    </w:rPr>
  </w:style>
  <w:style w:type="character" w:styleId="Hyperlink">
    <w:name w:val="Hyperlink"/>
    <w:basedOn w:val="DefaultParagraphFont"/>
    <w:uiPriority w:val="99"/>
    <w:unhideWhenUsed/>
    <w:rsid w:val="00261616"/>
    <w:rPr>
      <w:color w:val="0000FF"/>
      <w:u w:val="single"/>
    </w:rPr>
  </w:style>
  <w:style w:type="character" w:customStyle="1" w:styleId="screenreader-only">
    <w:name w:val="screenreader-only"/>
    <w:basedOn w:val="DefaultParagraphFont"/>
    <w:rsid w:val="00261616"/>
  </w:style>
  <w:style w:type="paragraph" w:styleId="Header">
    <w:name w:val="header"/>
    <w:basedOn w:val="Normal"/>
    <w:link w:val="HeaderChar"/>
    <w:uiPriority w:val="99"/>
    <w:unhideWhenUsed/>
    <w:rsid w:val="001F4B5B"/>
    <w:pPr>
      <w:tabs>
        <w:tab w:val="center" w:pos="4680"/>
        <w:tab w:val="right" w:pos="9360"/>
      </w:tabs>
    </w:pPr>
  </w:style>
  <w:style w:type="character" w:customStyle="1" w:styleId="HeaderChar">
    <w:name w:val="Header Char"/>
    <w:basedOn w:val="DefaultParagraphFont"/>
    <w:link w:val="Header"/>
    <w:uiPriority w:val="99"/>
    <w:rsid w:val="001F4B5B"/>
  </w:style>
  <w:style w:type="paragraph" w:styleId="Footer">
    <w:name w:val="footer"/>
    <w:basedOn w:val="Normal"/>
    <w:link w:val="FooterChar"/>
    <w:uiPriority w:val="99"/>
    <w:unhideWhenUsed/>
    <w:rsid w:val="001F4B5B"/>
    <w:pPr>
      <w:tabs>
        <w:tab w:val="center" w:pos="4680"/>
        <w:tab w:val="right" w:pos="9360"/>
      </w:tabs>
    </w:pPr>
  </w:style>
  <w:style w:type="character" w:customStyle="1" w:styleId="FooterChar">
    <w:name w:val="Footer Char"/>
    <w:basedOn w:val="DefaultParagraphFont"/>
    <w:link w:val="Footer"/>
    <w:uiPriority w:val="99"/>
    <w:rsid w:val="001F4B5B"/>
  </w:style>
  <w:style w:type="character" w:customStyle="1" w:styleId="x193iq5w">
    <w:name w:val="x193iq5w"/>
    <w:basedOn w:val="DefaultParagraphFont"/>
    <w:rsid w:val="00F86F47"/>
  </w:style>
  <w:style w:type="paragraph" w:styleId="NoSpacing">
    <w:name w:val="No Spacing"/>
    <w:uiPriority w:val="1"/>
    <w:qFormat/>
    <w:rsid w:val="000A0473"/>
    <w:pPr>
      <w:spacing w:after="0"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FC1B1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C1B16"/>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C1B1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C1B16"/>
    <w:rPr>
      <w:rFonts w:ascii="Arial" w:eastAsia="Times New Roman" w:hAnsi="Arial" w:cs="Arial"/>
      <w:vanish/>
      <w:kern w:val="0"/>
      <w:sz w:val="16"/>
      <w:szCs w:val="16"/>
      <w14:ligatures w14:val="none"/>
    </w:rPr>
  </w:style>
  <w:style w:type="character" w:styleId="Emphasis">
    <w:name w:val="Emphasis"/>
    <w:basedOn w:val="DefaultParagraphFont"/>
    <w:uiPriority w:val="20"/>
    <w:qFormat/>
    <w:rsid w:val="00037BEC"/>
    <w:rPr>
      <w:i/>
      <w:iCs/>
    </w:rPr>
  </w:style>
  <w:style w:type="table" w:styleId="TableGrid">
    <w:name w:val="Table Grid"/>
    <w:basedOn w:val="TableNormal"/>
    <w:uiPriority w:val="39"/>
    <w:rsid w:val="00C9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836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D836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724764">
      <w:bodyDiv w:val="1"/>
      <w:marLeft w:val="0"/>
      <w:marRight w:val="0"/>
      <w:marTop w:val="0"/>
      <w:marBottom w:val="0"/>
      <w:divBdr>
        <w:top w:val="none" w:sz="0" w:space="0" w:color="auto"/>
        <w:left w:val="none" w:sz="0" w:space="0" w:color="auto"/>
        <w:bottom w:val="none" w:sz="0" w:space="0" w:color="auto"/>
        <w:right w:val="none" w:sz="0" w:space="0" w:color="auto"/>
      </w:divBdr>
    </w:div>
    <w:div w:id="253826505">
      <w:bodyDiv w:val="1"/>
      <w:marLeft w:val="0"/>
      <w:marRight w:val="0"/>
      <w:marTop w:val="0"/>
      <w:marBottom w:val="0"/>
      <w:divBdr>
        <w:top w:val="none" w:sz="0" w:space="0" w:color="auto"/>
        <w:left w:val="none" w:sz="0" w:space="0" w:color="auto"/>
        <w:bottom w:val="none" w:sz="0" w:space="0" w:color="auto"/>
        <w:right w:val="none" w:sz="0" w:space="0" w:color="auto"/>
      </w:divBdr>
    </w:div>
    <w:div w:id="275329672">
      <w:bodyDiv w:val="1"/>
      <w:marLeft w:val="0"/>
      <w:marRight w:val="0"/>
      <w:marTop w:val="0"/>
      <w:marBottom w:val="0"/>
      <w:divBdr>
        <w:top w:val="none" w:sz="0" w:space="0" w:color="auto"/>
        <w:left w:val="none" w:sz="0" w:space="0" w:color="auto"/>
        <w:bottom w:val="none" w:sz="0" w:space="0" w:color="auto"/>
        <w:right w:val="none" w:sz="0" w:space="0" w:color="auto"/>
      </w:divBdr>
    </w:div>
    <w:div w:id="425925781">
      <w:bodyDiv w:val="1"/>
      <w:marLeft w:val="0"/>
      <w:marRight w:val="0"/>
      <w:marTop w:val="0"/>
      <w:marBottom w:val="0"/>
      <w:divBdr>
        <w:top w:val="none" w:sz="0" w:space="0" w:color="auto"/>
        <w:left w:val="none" w:sz="0" w:space="0" w:color="auto"/>
        <w:bottom w:val="none" w:sz="0" w:space="0" w:color="auto"/>
        <w:right w:val="none" w:sz="0" w:space="0" w:color="auto"/>
      </w:divBdr>
      <w:divsChild>
        <w:div w:id="809975743">
          <w:marLeft w:val="0"/>
          <w:marRight w:val="0"/>
          <w:marTop w:val="0"/>
          <w:marBottom w:val="0"/>
          <w:divBdr>
            <w:top w:val="single" w:sz="2" w:space="0" w:color="E3E3E3"/>
            <w:left w:val="single" w:sz="2" w:space="0" w:color="E3E3E3"/>
            <w:bottom w:val="single" w:sz="2" w:space="0" w:color="E3E3E3"/>
            <w:right w:val="single" w:sz="2" w:space="0" w:color="E3E3E3"/>
          </w:divBdr>
          <w:divsChild>
            <w:div w:id="162089273">
              <w:marLeft w:val="0"/>
              <w:marRight w:val="0"/>
              <w:marTop w:val="0"/>
              <w:marBottom w:val="0"/>
              <w:divBdr>
                <w:top w:val="single" w:sz="2" w:space="0" w:color="E3E3E3"/>
                <w:left w:val="single" w:sz="2" w:space="0" w:color="E3E3E3"/>
                <w:bottom w:val="single" w:sz="2" w:space="0" w:color="E3E3E3"/>
                <w:right w:val="single" w:sz="2" w:space="0" w:color="E3E3E3"/>
              </w:divBdr>
              <w:divsChild>
                <w:div w:id="1253779325">
                  <w:marLeft w:val="0"/>
                  <w:marRight w:val="0"/>
                  <w:marTop w:val="0"/>
                  <w:marBottom w:val="0"/>
                  <w:divBdr>
                    <w:top w:val="single" w:sz="2" w:space="0" w:color="E3E3E3"/>
                    <w:left w:val="single" w:sz="2" w:space="0" w:color="E3E3E3"/>
                    <w:bottom w:val="single" w:sz="2" w:space="0" w:color="E3E3E3"/>
                    <w:right w:val="single" w:sz="2" w:space="0" w:color="E3E3E3"/>
                  </w:divBdr>
                  <w:divsChild>
                    <w:div w:id="1465463890">
                      <w:marLeft w:val="0"/>
                      <w:marRight w:val="0"/>
                      <w:marTop w:val="0"/>
                      <w:marBottom w:val="0"/>
                      <w:divBdr>
                        <w:top w:val="single" w:sz="2" w:space="0" w:color="E3E3E3"/>
                        <w:left w:val="single" w:sz="2" w:space="0" w:color="E3E3E3"/>
                        <w:bottom w:val="single" w:sz="2" w:space="0" w:color="E3E3E3"/>
                        <w:right w:val="single" w:sz="2" w:space="0" w:color="E3E3E3"/>
                      </w:divBdr>
                      <w:divsChild>
                        <w:div w:id="339703054">
                          <w:marLeft w:val="0"/>
                          <w:marRight w:val="0"/>
                          <w:marTop w:val="0"/>
                          <w:marBottom w:val="0"/>
                          <w:divBdr>
                            <w:top w:val="single" w:sz="2" w:space="0" w:color="E3E3E3"/>
                            <w:left w:val="single" w:sz="2" w:space="0" w:color="E3E3E3"/>
                            <w:bottom w:val="single" w:sz="2" w:space="0" w:color="E3E3E3"/>
                            <w:right w:val="single" w:sz="2" w:space="0" w:color="E3E3E3"/>
                          </w:divBdr>
                          <w:divsChild>
                            <w:div w:id="1742754058">
                              <w:marLeft w:val="0"/>
                              <w:marRight w:val="0"/>
                              <w:marTop w:val="0"/>
                              <w:marBottom w:val="0"/>
                              <w:divBdr>
                                <w:top w:val="single" w:sz="2" w:space="0" w:color="E3E3E3"/>
                                <w:left w:val="single" w:sz="2" w:space="0" w:color="E3E3E3"/>
                                <w:bottom w:val="single" w:sz="2" w:space="0" w:color="E3E3E3"/>
                                <w:right w:val="single" w:sz="2" w:space="0" w:color="E3E3E3"/>
                              </w:divBdr>
                              <w:divsChild>
                                <w:div w:id="2131777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031341159">
                                      <w:marLeft w:val="0"/>
                                      <w:marRight w:val="0"/>
                                      <w:marTop w:val="0"/>
                                      <w:marBottom w:val="0"/>
                                      <w:divBdr>
                                        <w:top w:val="single" w:sz="2" w:space="0" w:color="E3E3E3"/>
                                        <w:left w:val="single" w:sz="2" w:space="0" w:color="E3E3E3"/>
                                        <w:bottom w:val="single" w:sz="2" w:space="0" w:color="E3E3E3"/>
                                        <w:right w:val="single" w:sz="2" w:space="0" w:color="E3E3E3"/>
                                      </w:divBdr>
                                      <w:divsChild>
                                        <w:div w:id="228200808">
                                          <w:marLeft w:val="0"/>
                                          <w:marRight w:val="0"/>
                                          <w:marTop w:val="0"/>
                                          <w:marBottom w:val="0"/>
                                          <w:divBdr>
                                            <w:top w:val="single" w:sz="2" w:space="0" w:color="E3E3E3"/>
                                            <w:left w:val="single" w:sz="2" w:space="0" w:color="E3E3E3"/>
                                            <w:bottom w:val="single" w:sz="2" w:space="0" w:color="E3E3E3"/>
                                            <w:right w:val="single" w:sz="2" w:space="0" w:color="E3E3E3"/>
                                          </w:divBdr>
                                          <w:divsChild>
                                            <w:div w:id="1002975139">
                                              <w:marLeft w:val="0"/>
                                              <w:marRight w:val="0"/>
                                              <w:marTop w:val="0"/>
                                              <w:marBottom w:val="0"/>
                                              <w:divBdr>
                                                <w:top w:val="single" w:sz="2" w:space="0" w:color="E3E3E3"/>
                                                <w:left w:val="single" w:sz="2" w:space="0" w:color="E3E3E3"/>
                                                <w:bottom w:val="single" w:sz="2" w:space="0" w:color="E3E3E3"/>
                                                <w:right w:val="single" w:sz="2" w:space="0" w:color="E3E3E3"/>
                                              </w:divBdr>
                                              <w:divsChild>
                                                <w:div w:id="1042250158">
                                                  <w:marLeft w:val="0"/>
                                                  <w:marRight w:val="0"/>
                                                  <w:marTop w:val="0"/>
                                                  <w:marBottom w:val="0"/>
                                                  <w:divBdr>
                                                    <w:top w:val="single" w:sz="2" w:space="0" w:color="E3E3E3"/>
                                                    <w:left w:val="single" w:sz="2" w:space="0" w:color="E3E3E3"/>
                                                    <w:bottom w:val="single" w:sz="2" w:space="0" w:color="E3E3E3"/>
                                                    <w:right w:val="single" w:sz="2" w:space="0" w:color="E3E3E3"/>
                                                  </w:divBdr>
                                                  <w:divsChild>
                                                    <w:div w:id="1670059508">
                                                      <w:marLeft w:val="0"/>
                                                      <w:marRight w:val="0"/>
                                                      <w:marTop w:val="0"/>
                                                      <w:marBottom w:val="0"/>
                                                      <w:divBdr>
                                                        <w:top w:val="single" w:sz="2" w:space="0" w:color="E3E3E3"/>
                                                        <w:left w:val="single" w:sz="2" w:space="0" w:color="E3E3E3"/>
                                                        <w:bottom w:val="single" w:sz="2" w:space="0" w:color="E3E3E3"/>
                                                        <w:right w:val="single" w:sz="2" w:space="0" w:color="E3E3E3"/>
                                                      </w:divBdr>
                                                      <w:divsChild>
                                                        <w:div w:id="54016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5595833">
          <w:marLeft w:val="0"/>
          <w:marRight w:val="0"/>
          <w:marTop w:val="0"/>
          <w:marBottom w:val="0"/>
          <w:divBdr>
            <w:top w:val="none" w:sz="0" w:space="0" w:color="auto"/>
            <w:left w:val="none" w:sz="0" w:space="0" w:color="auto"/>
            <w:bottom w:val="none" w:sz="0" w:space="0" w:color="auto"/>
            <w:right w:val="none" w:sz="0" w:space="0" w:color="auto"/>
          </w:divBdr>
          <w:divsChild>
            <w:div w:id="157119022">
              <w:marLeft w:val="0"/>
              <w:marRight w:val="0"/>
              <w:marTop w:val="100"/>
              <w:marBottom w:val="100"/>
              <w:divBdr>
                <w:top w:val="single" w:sz="2" w:space="0" w:color="E3E3E3"/>
                <w:left w:val="single" w:sz="2" w:space="0" w:color="E3E3E3"/>
                <w:bottom w:val="single" w:sz="2" w:space="0" w:color="E3E3E3"/>
                <w:right w:val="single" w:sz="2" w:space="0" w:color="E3E3E3"/>
              </w:divBdr>
              <w:divsChild>
                <w:div w:id="207887025">
                  <w:marLeft w:val="0"/>
                  <w:marRight w:val="0"/>
                  <w:marTop w:val="0"/>
                  <w:marBottom w:val="0"/>
                  <w:divBdr>
                    <w:top w:val="single" w:sz="2" w:space="0" w:color="E3E3E3"/>
                    <w:left w:val="single" w:sz="2" w:space="0" w:color="E3E3E3"/>
                    <w:bottom w:val="single" w:sz="2" w:space="0" w:color="E3E3E3"/>
                    <w:right w:val="single" w:sz="2" w:space="0" w:color="E3E3E3"/>
                  </w:divBdr>
                  <w:divsChild>
                    <w:div w:id="827133783">
                      <w:marLeft w:val="0"/>
                      <w:marRight w:val="0"/>
                      <w:marTop w:val="0"/>
                      <w:marBottom w:val="0"/>
                      <w:divBdr>
                        <w:top w:val="single" w:sz="2" w:space="0" w:color="E3E3E3"/>
                        <w:left w:val="single" w:sz="2" w:space="0" w:color="E3E3E3"/>
                        <w:bottom w:val="single" w:sz="2" w:space="0" w:color="E3E3E3"/>
                        <w:right w:val="single" w:sz="2" w:space="0" w:color="E3E3E3"/>
                      </w:divBdr>
                      <w:divsChild>
                        <w:div w:id="568268055">
                          <w:marLeft w:val="0"/>
                          <w:marRight w:val="0"/>
                          <w:marTop w:val="0"/>
                          <w:marBottom w:val="0"/>
                          <w:divBdr>
                            <w:top w:val="single" w:sz="2" w:space="0" w:color="E3E3E3"/>
                            <w:left w:val="single" w:sz="2" w:space="0" w:color="E3E3E3"/>
                            <w:bottom w:val="single" w:sz="2" w:space="0" w:color="E3E3E3"/>
                            <w:right w:val="single" w:sz="2" w:space="0" w:color="E3E3E3"/>
                          </w:divBdr>
                          <w:divsChild>
                            <w:div w:id="693730400">
                              <w:marLeft w:val="0"/>
                              <w:marRight w:val="0"/>
                              <w:marTop w:val="0"/>
                              <w:marBottom w:val="0"/>
                              <w:divBdr>
                                <w:top w:val="single" w:sz="6" w:space="0" w:color="auto"/>
                                <w:left w:val="single" w:sz="6" w:space="0" w:color="auto"/>
                                <w:bottom w:val="single" w:sz="6" w:space="0" w:color="auto"/>
                                <w:right w:val="single" w:sz="6" w:space="0" w:color="auto"/>
                              </w:divBdr>
                              <w:divsChild>
                                <w:div w:id="1686438713">
                                  <w:marLeft w:val="0"/>
                                  <w:marRight w:val="0"/>
                                  <w:marTop w:val="0"/>
                                  <w:marBottom w:val="0"/>
                                  <w:divBdr>
                                    <w:top w:val="none" w:sz="0" w:space="0" w:color="auto"/>
                                    <w:left w:val="none" w:sz="0" w:space="0" w:color="auto"/>
                                    <w:bottom w:val="none" w:sz="0" w:space="0" w:color="auto"/>
                                    <w:right w:val="none" w:sz="0" w:space="0" w:color="auto"/>
                                  </w:divBdr>
                                  <w:divsChild>
                                    <w:div w:id="948390529">
                                      <w:marLeft w:val="0"/>
                                      <w:marRight w:val="0"/>
                                      <w:marTop w:val="0"/>
                                      <w:marBottom w:val="0"/>
                                      <w:divBdr>
                                        <w:top w:val="none" w:sz="0" w:space="0" w:color="auto"/>
                                        <w:left w:val="none" w:sz="0" w:space="0" w:color="auto"/>
                                        <w:bottom w:val="none" w:sz="0" w:space="0" w:color="auto"/>
                                        <w:right w:val="none" w:sz="0" w:space="0" w:color="auto"/>
                                      </w:divBdr>
                                      <w:divsChild>
                                        <w:div w:id="1387948624">
                                          <w:marLeft w:val="0"/>
                                          <w:marRight w:val="0"/>
                                          <w:marTop w:val="0"/>
                                          <w:marBottom w:val="0"/>
                                          <w:divBdr>
                                            <w:top w:val="none" w:sz="0" w:space="0" w:color="auto"/>
                                            <w:left w:val="none" w:sz="0" w:space="0" w:color="auto"/>
                                            <w:bottom w:val="none" w:sz="0" w:space="0" w:color="auto"/>
                                            <w:right w:val="none" w:sz="0" w:space="0" w:color="auto"/>
                                          </w:divBdr>
                                          <w:divsChild>
                                            <w:div w:id="240019882">
                                              <w:marLeft w:val="0"/>
                                              <w:marRight w:val="0"/>
                                              <w:marTop w:val="0"/>
                                              <w:marBottom w:val="0"/>
                                              <w:divBdr>
                                                <w:top w:val="none" w:sz="0" w:space="0" w:color="auto"/>
                                                <w:left w:val="none" w:sz="0" w:space="0" w:color="auto"/>
                                                <w:bottom w:val="none" w:sz="0" w:space="0" w:color="auto"/>
                                                <w:right w:val="none" w:sz="0" w:space="0" w:color="auto"/>
                                              </w:divBdr>
                                              <w:divsChild>
                                                <w:div w:id="1872106147">
                                                  <w:marLeft w:val="0"/>
                                                  <w:marRight w:val="0"/>
                                                  <w:marTop w:val="0"/>
                                                  <w:marBottom w:val="0"/>
                                                  <w:divBdr>
                                                    <w:top w:val="none" w:sz="0" w:space="0" w:color="auto"/>
                                                    <w:left w:val="none" w:sz="0" w:space="0" w:color="auto"/>
                                                    <w:bottom w:val="none" w:sz="0" w:space="0" w:color="auto"/>
                                                    <w:right w:val="none" w:sz="0" w:space="0" w:color="auto"/>
                                                  </w:divBdr>
                                                  <w:divsChild>
                                                    <w:div w:id="5878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3860754">
      <w:bodyDiv w:val="1"/>
      <w:marLeft w:val="0"/>
      <w:marRight w:val="0"/>
      <w:marTop w:val="0"/>
      <w:marBottom w:val="0"/>
      <w:divBdr>
        <w:top w:val="none" w:sz="0" w:space="0" w:color="auto"/>
        <w:left w:val="none" w:sz="0" w:space="0" w:color="auto"/>
        <w:bottom w:val="none" w:sz="0" w:space="0" w:color="auto"/>
        <w:right w:val="none" w:sz="0" w:space="0" w:color="auto"/>
      </w:divBdr>
    </w:div>
    <w:div w:id="808791478">
      <w:bodyDiv w:val="1"/>
      <w:marLeft w:val="0"/>
      <w:marRight w:val="0"/>
      <w:marTop w:val="0"/>
      <w:marBottom w:val="0"/>
      <w:divBdr>
        <w:top w:val="none" w:sz="0" w:space="0" w:color="auto"/>
        <w:left w:val="none" w:sz="0" w:space="0" w:color="auto"/>
        <w:bottom w:val="none" w:sz="0" w:space="0" w:color="auto"/>
        <w:right w:val="none" w:sz="0" w:space="0" w:color="auto"/>
      </w:divBdr>
      <w:divsChild>
        <w:div w:id="1520316871">
          <w:marLeft w:val="0"/>
          <w:marRight w:val="0"/>
          <w:marTop w:val="0"/>
          <w:marBottom w:val="0"/>
          <w:divBdr>
            <w:top w:val="none" w:sz="0" w:space="0" w:color="auto"/>
            <w:left w:val="none" w:sz="0" w:space="0" w:color="auto"/>
            <w:bottom w:val="none" w:sz="0" w:space="0" w:color="auto"/>
            <w:right w:val="none" w:sz="0" w:space="0" w:color="auto"/>
          </w:divBdr>
        </w:div>
      </w:divsChild>
    </w:div>
    <w:div w:id="882474980">
      <w:bodyDiv w:val="1"/>
      <w:marLeft w:val="0"/>
      <w:marRight w:val="0"/>
      <w:marTop w:val="0"/>
      <w:marBottom w:val="0"/>
      <w:divBdr>
        <w:top w:val="none" w:sz="0" w:space="0" w:color="auto"/>
        <w:left w:val="none" w:sz="0" w:space="0" w:color="auto"/>
        <w:bottom w:val="none" w:sz="0" w:space="0" w:color="auto"/>
        <w:right w:val="none" w:sz="0" w:space="0" w:color="auto"/>
      </w:divBdr>
    </w:div>
    <w:div w:id="896550283">
      <w:bodyDiv w:val="1"/>
      <w:marLeft w:val="0"/>
      <w:marRight w:val="0"/>
      <w:marTop w:val="0"/>
      <w:marBottom w:val="0"/>
      <w:divBdr>
        <w:top w:val="none" w:sz="0" w:space="0" w:color="auto"/>
        <w:left w:val="none" w:sz="0" w:space="0" w:color="auto"/>
        <w:bottom w:val="none" w:sz="0" w:space="0" w:color="auto"/>
        <w:right w:val="none" w:sz="0" w:space="0" w:color="auto"/>
      </w:divBdr>
      <w:divsChild>
        <w:div w:id="845636237">
          <w:marLeft w:val="0"/>
          <w:marRight w:val="0"/>
          <w:marTop w:val="0"/>
          <w:marBottom w:val="0"/>
          <w:divBdr>
            <w:top w:val="none" w:sz="0" w:space="0" w:color="auto"/>
            <w:left w:val="none" w:sz="0" w:space="0" w:color="auto"/>
            <w:bottom w:val="none" w:sz="0" w:space="0" w:color="auto"/>
            <w:right w:val="none" w:sz="0" w:space="0" w:color="auto"/>
          </w:divBdr>
        </w:div>
      </w:divsChild>
    </w:div>
    <w:div w:id="1015687535">
      <w:bodyDiv w:val="1"/>
      <w:marLeft w:val="0"/>
      <w:marRight w:val="0"/>
      <w:marTop w:val="0"/>
      <w:marBottom w:val="0"/>
      <w:divBdr>
        <w:top w:val="none" w:sz="0" w:space="0" w:color="auto"/>
        <w:left w:val="none" w:sz="0" w:space="0" w:color="auto"/>
        <w:bottom w:val="none" w:sz="0" w:space="0" w:color="auto"/>
        <w:right w:val="none" w:sz="0" w:space="0" w:color="auto"/>
      </w:divBdr>
    </w:div>
    <w:div w:id="1030566537">
      <w:bodyDiv w:val="1"/>
      <w:marLeft w:val="0"/>
      <w:marRight w:val="0"/>
      <w:marTop w:val="0"/>
      <w:marBottom w:val="0"/>
      <w:divBdr>
        <w:top w:val="none" w:sz="0" w:space="0" w:color="auto"/>
        <w:left w:val="none" w:sz="0" w:space="0" w:color="auto"/>
        <w:bottom w:val="none" w:sz="0" w:space="0" w:color="auto"/>
        <w:right w:val="none" w:sz="0" w:space="0" w:color="auto"/>
      </w:divBdr>
    </w:div>
    <w:div w:id="1072506576">
      <w:bodyDiv w:val="1"/>
      <w:marLeft w:val="0"/>
      <w:marRight w:val="0"/>
      <w:marTop w:val="0"/>
      <w:marBottom w:val="0"/>
      <w:divBdr>
        <w:top w:val="none" w:sz="0" w:space="0" w:color="auto"/>
        <w:left w:val="none" w:sz="0" w:space="0" w:color="auto"/>
        <w:bottom w:val="none" w:sz="0" w:space="0" w:color="auto"/>
        <w:right w:val="none" w:sz="0" w:space="0" w:color="auto"/>
      </w:divBdr>
    </w:div>
    <w:div w:id="1101489819">
      <w:bodyDiv w:val="1"/>
      <w:marLeft w:val="0"/>
      <w:marRight w:val="0"/>
      <w:marTop w:val="0"/>
      <w:marBottom w:val="0"/>
      <w:divBdr>
        <w:top w:val="none" w:sz="0" w:space="0" w:color="auto"/>
        <w:left w:val="none" w:sz="0" w:space="0" w:color="auto"/>
        <w:bottom w:val="none" w:sz="0" w:space="0" w:color="auto"/>
        <w:right w:val="none" w:sz="0" w:space="0" w:color="auto"/>
      </w:divBdr>
    </w:div>
    <w:div w:id="1294092479">
      <w:bodyDiv w:val="1"/>
      <w:marLeft w:val="0"/>
      <w:marRight w:val="0"/>
      <w:marTop w:val="0"/>
      <w:marBottom w:val="0"/>
      <w:divBdr>
        <w:top w:val="none" w:sz="0" w:space="0" w:color="auto"/>
        <w:left w:val="none" w:sz="0" w:space="0" w:color="auto"/>
        <w:bottom w:val="none" w:sz="0" w:space="0" w:color="auto"/>
        <w:right w:val="none" w:sz="0" w:space="0" w:color="auto"/>
      </w:divBdr>
    </w:div>
    <w:div w:id="1319305984">
      <w:bodyDiv w:val="1"/>
      <w:marLeft w:val="0"/>
      <w:marRight w:val="0"/>
      <w:marTop w:val="0"/>
      <w:marBottom w:val="0"/>
      <w:divBdr>
        <w:top w:val="none" w:sz="0" w:space="0" w:color="auto"/>
        <w:left w:val="none" w:sz="0" w:space="0" w:color="auto"/>
        <w:bottom w:val="none" w:sz="0" w:space="0" w:color="auto"/>
        <w:right w:val="none" w:sz="0" w:space="0" w:color="auto"/>
      </w:divBdr>
      <w:divsChild>
        <w:div w:id="1035617000">
          <w:marLeft w:val="0"/>
          <w:marRight w:val="0"/>
          <w:marTop w:val="0"/>
          <w:marBottom w:val="240"/>
          <w:divBdr>
            <w:top w:val="none" w:sz="0" w:space="0" w:color="auto"/>
            <w:left w:val="none" w:sz="0" w:space="0" w:color="auto"/>
            <w:bottom w:val="none" w:sz="0" w:space="0" w:color="auto"/>
            <w:right w:val="none" w:sz="0" w:space="0" w:color="auto"/>
          </w:divBdr>
        </w:div>
        <w:div w:id="1491215959">
          <w:marLeft w:val="0"/>
          <w:marRight w:val="0"/>
          <w:marTop w:val="0"/>
          <w:marBottom w:val="240"/>
          <w:divBdr>
            <w:top w:val="none" w:sz="0" w:space="0" w:color="auto"/>
            <w:left w:val="none" w:sz="0" w:space="0" w:color="auto"/>
            <w:bottom w:val="none" w:sz="0" w:space="0" w:color="auto"/>
            <w:right w:val="none" w:sz="0" w:space="0" w:color="auto"/>
          </w:divBdr>
        </w:div>
        <w:div w:id="1656105051">
          <w:marLeft w:val="0"/>
          <w:marRight w:val="0"/>
          <w:marTop w:val="0"/>
          <w:marBottom w:val="240"/>
          <w:divBdr>
            <w:top w:val="none" w:sz="0" w:space="0" w:color="auto"/>
            <w:left w:val="none" w:sz="0" w:space="0" w:color="auto"/>
            <w:bottom w:val="none" w:sz="0" w:space="0" w:color="auto"/>
            <w:right w:val="none" w:sz="0" w:space="0" w:color="auto"/>
          </w:divBdr>
        </w:div>
        <w:div w:id="994601158">
          <w:marLeft w:val="0"/>
          <w:marRight w:val="0"/>
          <w:marTop w:val="0"/>
          <w:marBottom w:val="240"/>
          <w:divBdr>
            <w:top w:val="none" w:sz="0" w:space="0" w:color="auto"/>
            <w:left w:val="none" w:sz="0" w:space="0" w:color="auto"/>
            <w:bottom w:val="none" w:sz="0" w:space="0" w:color="auto"/>
            <w:right w:val="none" w:sz="0" w:space="0" w:color="auto"/>
          </w:divBdr>
        </w:div>
        <w:div w:id="586963227">
          <w:marLeft w:val="0"/>
          <w:marRight w:val="0"/>
          <w:marTop w:val="0"/>
          <w:marBottom w:val="240"/>
          <w:divBdr>
            <w:top w:val="none" w:sz="0" w:space="0" w:color="auto"/>
            <w:left w:val="none" w:sz="0" w:space="0" w:color="auto"/>
            <w:bottom w:val="none" w:sz="0" w:space="0" w:color="auto"/>
            <w:right w:val="none" w:sz="0" w:space="0" w:color="auto"/>
          </w:divBdr>
        </w:div>
        <w:div w:id="222253637">
          <w:marLeft w:val="0"/>
          <w:marRight w:val="0"/>
          <w:marTop w:val="0"/>
          <w:marBottom w:val="120"/>
          <w:divBdr>
            <w:top w:val="none" w:sz="0" w:space="0" w:color="auto"/>
            <w:left w:val="none" w:sz="0" w:space="0" w:color="auto"/>
            <w:bottom w:val="none" w:sz="0" w:space="0" w:color="auto"/>
            <w:right w:val="none" w:sz="0" w:space="0" w:color="auto"/>
          </w:divBdr>
        </w:div>
      </w:divsChild>
    </w:div>
    <w:div w:id="1544906175">
      <w:bodyDiv w:val="1"/>
      <w:marLeft w:val="0"/>
      <w:marRight w:val="0"/>
      <w:marTop w:val="0"/>
      <w:marBottom w:val="0"/>
      <w:divBdr>
        <w:top w:val="none" w:sz="0" w:space="0" w:color="auto"/>
        <w:left w:val="none" w:sz="0" w:space="0" w:color="auto"/>
        <w:bottom w:val="none" w:sz="0" w:space="0" w:color="auto"/>
        <w:right w:val="none" w:sz="0" w:space="0" w:color="auto"/>
      </w:divBdr>
    </w:div>
    <w:div w:id="1759673633">
      <w:bodyDiv w:val="1"/>
      <w:marLeft w:val="0"/>
      <w:marRight w:val="0"/>
      <w:marTop w:val="0"/>
      <w:marBottom w:val="0"/>
      <w:divBdr>
        <w:top w:val="none" w:sz="0" w:space="0" w:color="auto"/>
        <w:left w:val="none" w:sz="0" w:space="0" w:color="auto"/>
        <w:bottom w:val="none" w:sz="0" w:space="0" w:color="auto"/>
        <w:right w:val="none" w:sz="0" w:space="0" w:color="auto"/>
      </w:divBdr>
    </w:div>
    <w:div w:id="1790466707">
      <w:bodyDiv w:val="1"/>
      <w:marLeft w:val="0"/>
      <w:marRight w:val="0"/>
      <w:marTop w:val="0"/>
      <w:marBottom w:val="0"/>
      <w:divBdr>
        <w:top w:val="none" w:sz="0" w:space="0" w:color="auto"/>
        <w:left w:val="none" w:sz="0" w:space="0" w:color="auto"/>
        <w:bottom w:val="none" w:sz="0" w:space="0" w:color="auto"/>
        <w:right w:val="none" w:sz="0" w:space="0" w:color="auto"/>
      </w:divBdr>
      <w:divsChild>
        <w:div w:id="1098065915">
          <w:marLeft w:val="0"/>
          <w:marRight w:val="0"/>
          <w:marTop w:val="0"/>
          <w:marBottom w:val="240"/>
          <w:divBdr>
            <w:top w:val="none" w:sz="0" w:space="0" w:color="auto"/>
            <w:left w:val="none" w:sz="0" w:space="0" w:color="auto"/>
            <w:bottom w:val="none" w:sz="0" w:space="0" w:color="auto"/>
            <w:right w:val="none" w:sz="0" w:space="0" w:color="auto"/>
          </w:divBdr>
        </w:div>
        <w:div w:id="1547334445">
          <w:marLeft w:val="0"/>
          <w:marRight w:val="0"/>
          <w:marTop w:val="0"/>
          <w:marBottom w:val="240"/>
          <w:divBdr>
            <w:top w:val="none" w:sz="0" w:space="0" w:color="auto"/>
            <w:left w:val="none" w:sz="0" w:space="0" w:color="auto"/>
            <w:bottom w:val="none" w:sz="0" w:space="0" w:color="auto"/>
            <w:right w:val="none" w:sz="0" w:space="0" w:color="auto"/>
          </w:divBdr>
        </w:div>
        <w:div w:id="42102423">
          <w:marLeft w:val="0"/>
          <w:marRight w:val="0"/>
          <w:marTop w:val="0"/>
          <w:marBottom w:val="120"/>
          <w:divBdr>
            <w:top w:val="none" w:sz="0" w:space="0" w:color="auto"/>
            <w:left w:val="none" w:sz="0" w:space="0" w:color="auto"/>
            <w:bottom w:val="none" w:sz="0" w:space="0" w:color="auto"/>
            <w:right w:val="none" w:sz="0" w:space="0" w:color="auto"/>
          </w:divBdr>
        </w:div>
        <w:div w:id="1354115797">
          <w:marLeft w:val="0"/>
          <w:marRight w:val="0"/>
          <w:marTop w:val="0"/>
          <w:marBottom w:val="120"/>
          <w:divBdr>
            <w:top w:val="none" w:sz="0" w:space="0" w:color="auto"/>
            <w:left w:val="none" w:sz="0" w:space="0" w:color="auto"/>
            <w:bottom w:val="none" w:sz="0" w:space="0" w:color="auto"/>
            <w:right w:val="none" w:sz="0" w:space="0" w:color="auto"/>
          </w:divBdr>
        </w:div>
        <w:div w:id="915283542">
          <w:marLeft w:val="0"/>
          <w:marRight w:val="0"/>
          <w:marTop w:val="0"/>
          <w:marBottom w:val="120"/>
          <w:divBdr>
            <w:top w:val="none" w:sz="0" w:space="0" w:color="auto"/>
            <w:left w:val="none" w:sz="0" w:space="0" w:color="auto"/>
            <w:bottom w:val="none" w:sz="0" w:space="0" w:color="auto"/>
            <w:right w:val="none" w:sz="0" w:space="0" w:color="auto"/>
          </w:divBdr>
        </w:div>
        <w:div w:id="1397046046">
          <w:marLeft w:val="0"/>
          <w:marRight w:val="0"/>
          <w:marTop w:val="0"/>
          <w:marBottom w:val="120"/>
          <w:divBdr>
            <w:top w:val="none" w:sz="0" w:space="0" w:color="auto"/>
            <w:left w:val="none" w:sz="0" w:space="0" w:color="auto"/>
            <w:bottom w:val="none" w:sz="0" w:space="0" w:color="auto"/>
            <w:right w:val="none" w:sz="0" w:space="0" w:color="auto"/>
          </w:divBdr>
        </w:div>
        <w:div w:id="50857025">
          <w:marLeft w:val="0"/>
          <w:marRight w:val="0"/>
          <w:marTop w:val="0"/>
          <w:marBottom w:val="240"/>
          <w:divBdr>
            <w:top w:val="none" w:sz="0" w:space="0" w:color="auto"/>
            <w:left w:val="none" w:sz="0" w:space="0" w:color="auto"/>
            <w:bottom w:val="none" w:sz="0" w:space="0" w:color="auto"/>
            <w:right w:val="none" w:sz="0" w:space="0" w:color="auto"/>
          </w:divBdr>
        </w:div>
        <w:div w:id="656887075">
          <w:marLeft w:val="0"/>
          <w:marRight w:val="0"/>
          <w:marTop w:val="0"/>
          <w:marBottom w:val="120"/>
          <w:divBdr>
            <w:top w:val="none" w:sz="0" w:space="0" w:color="auto"/>
            <w:left w:val="none" w:sz="0" w:space="0" w:color="auto"/>
            <w:bottom w:val="none" w:sz="0" w:space="0" w:color="auto"/>
            <w:right w:val="none" w:sz="0" w:space="0" w:color="auto"/>
          </w:divBdr>
        </w:div>
        <w:div w:id="1751661159">
          <w:marLeft w:val="0"/>
          <w:marRight w:val="0"/>
          <w:marTop w:val="0"/>
          <w:marBottom w:val="120"/>
          <w:divBdr>
            <w:top w:val="none" w:sz="0" w:space="0" w:color="auto"/>
            <w:left w:val="none" w:sz="0" w:space="0" w:color="auto"/>
            <w:bottom w:val="none" w:sz="0" w:space="0" w:color="auto"/>
            <w:right w:val="none" w:sz="0" w:space="0" w:color="auto"/>
          </w:divBdr>
        </w:div>
        <w:div w:id="653795308">
          <w:marLeft w:val="0"/>
          <w:marRight w:val="0"/>
          <w:marTop w:val="0"/>
          <w:marBottom w:val="120"/>
          <w:divBdr>
            <w:top w:val="none" w:sz="0" w:space="0" w:color="auto"/>
            <w:left w:val="none" w:sz="0" w:space="0" w:color="auto"/>
            <w:bottom w:val="none" w:sz="0" w:space="0" w:color="auto"/>
            <w:right w:val="none" w:sz="0" w:space="0" w:color="auto"/>
          </w:divBdr>
        </w:div>
        <w:div w:id="962879276">
          <w:marLeft w:val="0"/>
          <w:marRight w:val="0"/>
          <w:marTop w:val="0"/>
          <w:marBottom w:val="120"/>
          <w:divBdr>
            <w:top w:val="none" w:sz="0" w:space="0" w:color="auto"/>
            <w:left w:val="none" w:sz="0" w:space="0" w:color="auto"/>
            <w:bottom w:val="none" w:sz="0" w:space="0" w:color="auto"/>
            <w:right w:val="none" w:sz="0" w:space="0" w:color="auto"/>
          </w:divBdr>
        </w:div>
        <w:div w:id="859859015">
          <w:marLeft w:val="0"/>
          <w:marRight w:val="0"/>
          <w:marTop w:val="0"/>
          <w:marBottom w:val="120"/>
          <w:divBdr>
            <w:top w:val="none" w:sz="0" w:space="0" w:color="auto"/>
            <w:left w:val="none" w:sz="0" w:space="0" w:color="auto"/>
            <w:bottom w:val="none" w:sz="0" w:space="0" w:color="auto"/>
            <w:right w:val="none" w:sz="0" w:space="0" w:color="auto"/>
          </w:divBdr>
        </w:div>
        <w:div w:id="120616274">
          <w:marLeft w:val="0"/>
          <w:marRight w:val="0"/>
          <w:marTop w:val="0"/>
          <w:marBottom w:val="120"/>
          <w:divBdr>
            <w:top w:val="none" w:sz="0" w:space="0" w:color="auto"/>
            <w:left w:val="none" w:sz="0" w:space="0" w:color="auto"/>
            <w:bottom w:val="none" w:sz="0" w:space="0" w:color="auto"/>
            <w:right w:val="none" w:sz="0" w:space="0" w:color="auto"/>
          </w:divBdr>
        </w:div>
        <w:div w:id="1713798720">
          <w:marLeft w:val="0"/>
          <w:marRight w:val="0"/>
          <w:marTop w:val="0"/>
          <w:marBottom w:val="240"/>
          <w:divBdr>
            <w:top w:val="none" w:sz="0" w:space="0" w:color="auto"/>
            <w:left w:val="none" w:sz="0" w:space="0" w:color="auto"/>
            <w:bottom w:val="none" w:sz="0" w:space="0" w:color="auto"/>
            <w:right w:val="none" w:sz="0" w:space="0" w:color="auto"/>
          </w:divBdr>
        </w:div>
        <w:div w:id="1340503032">
          <w:marLeft w:val="0"/>
          <w:marRight w:val="0"/>
          <w:marTop w:val="0"/>
          <w:marBottom w:val="120"/>
          <w:divBdr>
            <w:top w:val="none" w:sz="0" w:space="0" w:color="auto"/>
            <w:left w:val="none" w:sz="0" w:space="0" w:color="auto"/>
            <w:bottom w:val="none" w:sz="0" w:space="0" w:color="auto"/>
            <w:right w:val="none" w:sz="0" w:space="0" w:color="auto"/>
          </w:divBdr>
        </w:div>
        <w:div w:id="296836529">
          <w:marLeft w:val="0"/>
          <w:marRight w:val="0"/>
          <w:marTop w:val="0"/>
          <w:marBottom w:val="120"/>
          <w:divBdr>
            <w:top w:val="none" w:sz="0" w:space="0" w:color="auto"/>
            <w:left w:val="none" w:sz="0" w:space="0" w:color="auto"/>
            <w:bottom w:val="none" w:sz="0" w:space="0" w:color="auto"/>
            <w:right w:val="none" w:sz="0" w:space="0" w:color="auto"/>
          </w:divBdr>
        </w:div>
      </w:divsChild>
    </w:div>
    <w:div w:id="1844776647">
      <w:bodyDiv w:val="1"/>
      <w:marLeft w:val="0"/>
      <w:marRight w:val="0"/>
      <w:marTop w:val="0"/>
      <w:marBottom w:val="0"/>
      <w:divBdr>
        <w:top w:val="none" w:sz="0" w:space="0" w:color="auto"/>
        <w:left w:val="none" w:sz="0" w:space="0" w:color="auto"/>
        <w:bottom w:val="none" w:sz="0" w:space="0" w:color="auto"/>
        <w:right w:val="none" w:sz="0" w:space="0" w:color="auto"/>
      </w:divBdr>
    </w:div>
    <w:div w:id="211905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datacamp.com/blog/classification-machine-learn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atacamp.com/tutorial/essentials-linear-regression-pytho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analyticsvidhya.com/blog/2017/09/naive-bayes-explained/"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researchgate.net/figure/Trainingleft-plot-and-testright-plot-RMSE-for-probability-of-a-road-The-x-axis_fig2_262245953" TargetMode="External"/><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aws.amazon.com/sagemaker/latest/dg/xgboost-HowItWorks.html"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15</Pages>
  <Words>3769</Words>
  <Characters>21485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 vas</dc:creator>
  <cp:keywords/>
  <dc:description/>
  <cp:lastModifiedBy>ni vas</cp:lastModifiedBy>
  <cp:revision>7</cp:revision>
  <dcterms:created xsi:type="dcterms:W3CDTF">2024-05-04T21:37:00Z</dcterms:created>
  <dcterms:modified xsi:type="dcterms:W3CDTF">2024-05-05T04:53:00Z</dcterms:modified>
</cp:coreProperties>
</file>