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bookmarkStart w:id="0" w:name="_GoBack"/>
      <w:bookmarkEnd w:id="0"/>
      <w:r>
        <w:rPr>
          <w:rFonts w:ascii="Calibri" w:hAnsi="Calibri" w:eastAsia="Calibri" w:cs="Calibri"/>
          <w:b/>
          <w:bCs/>
          <w:sz w:val="28"/>
          <w:szCs w:val="28"/>
          <w:rtl w:val="0"/>
        </w:rPr>
        <w:t>MicroGoal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Ideation Phase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Brainstorm &amp; Idea Prioritization</w:t>
      </w:r>
    </w:p>
    <w:p w14:paraId="00000004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</w:p>
    <w:tbl>
      <w:tblPr>
        <w:tblStyle w:val="13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7F2EAF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Calibri" w:hAnsi="Calibri" w:eastAsia="Calibri" w:cs="Calibri"/>
                <w:rtl w:val="0"/>
                <w:lang w:val="en-US"/>
              </w:rPr>
              <w:t>09/03/</w:t>
            </w:r>
            <w:r>
              <w:rPr>
                <w:rFonts w:ascii="Calibri" w:hAnsi="Calibri" w:eastAsia="Calibri" w:cs="Calibri"/>
                <w:rtl w:val="0"/>
              </w:rPr>
              <w:t>2026</w:t>
            </w:r>
          </w:p>
        </w:tc>
      </w:tr>
      <w:tr w14:paraId="7278BF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SWTID-2026-6778</w:t>
            </w:r>
          </w:p>
        </w:tc>
      </w:tr>
      <w:tr w14:paraId="06AE06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MicroGoal</w:t>
            </w:r>
          </w:p>
        </w:tc>
      </w:tr>
      <w:tr w14:paraId="1DB8D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C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 Marks</w:t>
            </w:r>
          </w:p>
        </w:tc>
      </w:tr>
    </w:tbl>
    <w:p w14:paraId="0000000D">
      <w:pPr>
        <w:spacing w:after="160" w:line="259" w:lineRule="auto"/>
      </w:pPr>
    </w:p>
    <w:p w14:paraId="0000000E">
      <w:pPr>
        <w:spacing w:after="160" w:line="259" w:lineRule="auto"/>
      </w:pPr>
    </w:p>
    <w:p w14:paraId="0000000F">
      <w:pPr>
        <w:spacing w:after="160" w:line="259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Brainstorm &amp; Idea Prioritization Template</w:t>
      </w:r>
    </w:p>
    <w:p w14:paraId="00000010">
      <w:pPr>
        <w:spacing w:after="160" w:line="259" w:lineRule="auto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>Step-1: Team Gathering, Collaboration and Select the Problem Statement:-</w:t>
      </w:r>
    </w:p>
    <w:p w14:paraId="00000011">
      <w:pPr>
        <w:spacing w:after="160" w:line="259" w:lineRule="auto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drawing>
          <wp:inline distT="114300" distB="114300" distL="114300" distR="114300">
            <wp:extent cx="6005195" cy="708469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5513" cy="708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>
      <w:pPr>
        <w:spacing w:after="160" w:line="259" w:lineRule="auto"/>
        <w:rPr>
          <w:rFonts w:ascii="Calibri" w:hAnsi="Calibri" w:eastAsia="Calibri" w:cs="Calibri"/>
          <w:b/>
          <w:bCs/>
          <w:sz w:val="24"/>
          <w:szCs w:val="24"/>
        </w:rPr>
      </w:pPr>
    </w:p>
    <w:p w14:paraId="00000013">
      <w:pPr>
        <w:spacing w:after="160" w:line="259" w:lineRule="auto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>Step-2: Brainstorm, Idea Listing and Grouping:-</w:t>
      </w:r>
    </w:p>
    <w:p w14:paraId="00000014">
      <w:pPr>
        <w:spacing w:after="160" w:line="259" w:lineRule="auto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drawing>
          <wp:inline distT="114300" distB="114300" distL="114300" distR="114300">
            <wp:extent cx="5943600" cy="8915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>
      <w:pPr>
        <w:spacing w:after="160" w:line="259" w:lineRule="auto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>Step-3: Idea Prioritization:-</w:t>
      </w:r>
    </w:p>
    <w:p w14:paraId="00000016">
      <w:pPr>
        <w:spacing w:after="160" w:line="259" w:lineRule="auto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drawing>
          <wp:inline distT="114300" distB="114300" distL="114300" distR="114300">
            <wp:extent cx="5943600" cy="8915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1874992-57B2-4A84-9DFA-2A9B50D941A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AFDD808-7BAD-4B1F-B646-F2CCA22EED6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82420BA1-8F53-4FA0-9665-76873D6C6A5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42AF4C3A-A5FC-4DE4-BB0E-FD63A7836D7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4F2CD44-A94C-42E6-94CC-A4C73FC395C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EF29C4D1-7B08-448A-BD99-70A0F1FB847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BA67951"/>
    <w:rsid w:val="186A67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2026-03-09T04:08:00Z</dcterms:created>
  <dc:creator>ELCOT</dc:creator>
  <cp:lastModifiedBy>NIVAS CHINNADURAI</cp:lastModifiedBy>
  <dcterms:modified xsi:type="dcterms:W3CDTF">2026-03-09T04:53:07Z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349B84C9BB0041E6B2FE93500E79878F_13</vt:lpwstr>
  </property>
</Properties>
</file>