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jc w:val="center"/>
        <w:rPr>
          <w:sz w:val="24"/>
          <w:szCs w:val="24"/>
        </w:rPr>
      </w:pPr>
      <w:r w:rsidDel="00000000" w:rsidR="00000000" w:rsidRPr="00000000">
        <w:rPr>
          <w:b w:val="1"/>
          <w:bCs w:val="1"/>
          <w:sz w:val="24"/>
          <w:szCs w:val="24"/>
          <w:rtl w:val="0"/>
        </w:rPr>
        <w:t xml:space="preserve">ASSESSMENT TOOL 1: Constraint-Based Problem Solving</w:t>
      </w:r>
      <w:r w:rsidDel="00000000" w:rsidR="00000000" w:rsidRPr="00000000">
        <w:rPr>
          <w:rtl w:val="0"/>
        </w:rPr>
      </w:r>
    </w:p>
    <w:p w:rsidR="00000000" w:rsidDel="00000000" w:rsidP="00000000" w:rsidRDefault="00000000" w:rsidRPr="00000000" w14:paraId="00000002">
      <w:pPr>
        <w:spacing w:after="40" w:line="360" w:lineRule="auto"/>
        <w:rPr>
          <w:sz w:val="24"/>
          <w:szCs w:val="24"/>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3">
            <w:pPr>
              <w:spacing w:line="360" w:lineRule="auto"/>
              <w:rPr>
                <w:sz w:val="24"/>
                <w:szCs w:val="24"/>
              </w:rPr>
            </w:pPr>
            <w:r w:rsidDel="00000000" w:rsidR="00000000" w:rsidRPr="00000000">
              <w:rPr>
                <w:b w:val="1"/>
                <w:bCs w:val="1"/>
                <w:sz w:val="24"/>
                <w:szCs w:val="24"/>
                <w:rtl w:val="0"/>
              </w:rPr>
              <w:t xml:space="preserve">COURSE NAME:</w:t>
            </w:r>
            <w:r w:rsidDel="00000000" w:rsidR="00000000" w:rsidRPr="00000000">
              <w:rPr>
                <w:rtl w:val="0"/>
              </w:rPr>
            </w:r>
          </w:p>
        </w:tc>
        <w:tc>
          <w:tcPr/>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Cloud Computing and Big Data Analytics</w:t>
            </w:r>
          </w:p>
        </w:tc>
        <w:tc>
          <w:tcPr/>
          <w:p w:rsidR="00000000" w:rsidDel="00000000" w:rsidP="00000000" w:rsidRDefault="00000000" w:rsidRPr="00000000" w14:paraId="00000005">
            <w:pPr>
              <w:spacing w:line="360" w:lineRule="auto"/>
              <w:rPr>
                <w:sz w:val="24"/>
                <w:szCs w:val="24"/>
              </w:rPr>
            </w:pPr>
            <w:r w:rsidDel="00000000" w:rsidR="00000000" w:rsidRPr="00000000">
              <w:rPr>
                <w:b w:val="1"/>
                <w:bCs w:val="1"/>
                <w:sz w:val="24"/>
                <w:szCs w:val="24"/>
                <w:rtl w:val="0"/>
              </w:rPr>
              <w:t xml:space="preserve">COURSE CODE:</w:t>
            </w:r>
            <w:r w:rsidDel="00000000" w:rsidR="00000000" w:rsidRPr="00000000">
              <w:rPr>
                <w:rtl w:val="0"/>
              </w:rPr>
            </w:r>
          </w:p>
        </w:tc>
        <w:tc>
          <w:tcPr/>
          <w:p w:rsidR="00000000" w:rsidDel="00000000" w:rsidP="00000000" w:rsidRDefault="00000000" w:rsidRPr="00000000" w14:paraId="00000006">
            <w:pPr>
              <w:spacing w:line="360" w:lineRule="auto"/>
              <w:rPr>
                <w:sz w:val="24"/>
                <w:szCs w:val="24"/>
              </w:rPr>
            </w:pPr>
            <w:r w:rsidDel="00000000" w:rsidR="00000000" w:rsidRPr="00000000">
              <w:rPr>
                <w:sz w:val="24"/>
                <w:szCs w:val="24"/>
                <w:rtl w:val="0"/>
              </w:rPr>
              <w:t xml:space="preserve">CSA1511</w:t>
            </w:r>
          </w:p>
        </w:tc>
      </w:tr>
    </w:tbl>
    <w:p w:rsidR="00000000" w:rsidDel="00000000" w:rsidP="00000000" w:rsidRDefault="00000000" w:rsidRPr="00000000" w14:paraId="00000007">
      <w:pPr>
        <w:spacing w:line="360" w:lineRule="auto"/>
        <w:rPr>
          <w:sz w:val="24"/>
          <w:szCs w:val="24"/>
        </w:rPr>
      </w:pPr>
      <w:r w:rsidDel="00000000" w:rsidR="00000000" w:rsidRPr="00000000">
        <w:rPr>
          <w:rtl w:val="0"/>
        </w:rPr>
      </w:r>
    </w:p>
    <w:p w:rsidR="00000000" w:rsidDel="00000000" w:rsidP="00000000" w:rsidRDefault="00000000" w:rsidRPr="00000000" w14:paraId="00000008">
      <w:pPr>
        <w:pBdr>
          <w:bottom w:color="a6a6a6" w:space="1" w:sz="6" w:val="single"/>
        </w:pBdr>
        <w:spacing w:after="240" w:line="360" w:lineRule="auto"/>
        <w:rPr>
          <w:sz w:val="24"/>
          <w:szCs w:val="24"/>
        </w:rPr>
      </w:pPr>
      <w:r w:rsidDel="00000000" w:rsidR="00000000" w:rsidRPr="00000000">
        <w:rPr>
          <w:rtl w:val="0"/>
        </w:rPr>
      </w:r>
    </w:p>
    <w:p w:rsidR="00000000" w:rsidDel="00000000" w:rsidP="00000000" w:rsidRDefault="00000000" w:rsidRPr="00000000" w14:paraId="00000009">
      <w:pPr>
        <w:spacing w:after="40" w:line="360" w:lineRule="auto"/>
        <w:rPr>
          <w:sz w:val="24"/>
          <w:szCs w:val="24"/>
        </w:rPr>
      </w:pPr>
      <w:r w:rsidDel="00000000" w:rsidR="00000000" w:rsidRPr="00000000">
        <w:rPr>
          <w:b w:val="1"/>
          <w:bCs w:val="1"/>
          <w:sz w:val="24"/>
          <w:szCs w:val="24"/>
          <w:rtl w:val="0"/>
        </w:rPr>
        <w:t xml:space="preserve">COURSE OUTCOME COVERED</w:t>
      </w:r>
      <w:r w:rsidDel="00000000" w:rsidR="00000000" w:rsidRPr="00000000">
        <w:rPr>
          <w:rtl w:val="0"/>
        </w:rPr>
      </w:r>
    </w:p>
    <w:p w:rsidR="00000000" w:rsidDel="00000000" w:rsidP="00000000" w:rsidRDefault="00000000" w:rsidRPr="00000000" w14:paraId="0000000A">
      <w:pPr>
        <w:spacing w:after="120" w:line="360" w:lineRule="auto"/>
        <w:rPr>
          <w:sz w:val="24"/>
          <w:szCs w:val="24"/>
        </w:rPr>
      </w:pPr>
      <w:r w:rsidDel="00000000" w:rsidR="00000000" w:rsidRPr="00000000">
        <w:rPr>
          <w:b w:val="1"/>
          <w:bCs w:val="1"/>
          <w:sz w:val="24"/>
          <w:szCs w:val="24"/>
          <w:rtl w:val="0"/>
        </w:rPr>
        <w:t xml:space="preserve">CO5: </w:t>
      </w:r>
      <w:r w:rsidDel="00000000" w:rsidR="00000000" w:rsidRPr="00000000">
        <w:rPr>
          <w:i w:val="1"/>
          <w:iCs w:val="1"/>
          <w:sz w:val="24"/>
          <w:szCs w:val="24"/>
          <w:rtl w:val="0"/>
        </w:rPr>
        <w:t xml:space="preserve">Design big data processing systems using the Hadoop ecosystem including HDFS, MapReduce, and YARN.</w:t>
      </w:r>
      <w:r w:rsidDel="00000000" w:rsidR="00000000" w:rsidRPr="00000000">
        <w:rPr>
          <w:sz w:val="24"/>
          <w:szCs w:val="24"/>
          <w:rtl w:val="0"/>
        </w:rPr>
        <w:t xml:space="preserve"> (BL5)</w:t>
      </w:r>
    </w:p>
    <w:p w:rsidR="00000000" w:rsidDel="00000000" w:rsidP="00000000" w:rsidRDefault="00000000" w:rsidRPr="00000000" w14:paraId="0000000B">
      <w:pPr>
        <w:spacing w:after="40" w:line="360" w:lineRule="auto"/>
        <w:rPr>
          <w:sz w:val="24"/>
          <w:szCs w:val="24"/>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Dave's Taxonomy: Articulation (Level 4)</w:t>
              <w:br w:type="textWrapping"/>
              <w:t xml:space="preserve">Question Count: 5</w:t>
            </w:r>
          </w:p>
        </w:tc>
        <w:tc>
          <w:tcPr/>
          <w:p w:rsidR="00000000" w:rsidDel="00000000" w:rsidP="00000000" w:rsidRDefault="00000000" w:rsidRPr="00000000" w14:paraId="0000000D">
            <w:pPr>
              <w:spacing w:line="360" w:lineRule="auto"/>
              <w:jc w:val="right"/>
              <w:rPr>
                <w:sz w:val="24"/>
                <w:szCs w:val="24"/>
              </w:rPr>
            </w:pPr>
            <w:r w:rsidDel="00000000" w:rsidR="00000000" w:rsidRPr="00000000">
              <w:rPr>
                <w:b w:val="1"/>
                <w:bCs w:val="1"/>
                <w:sz w:val="24"/>
                <w:szCs w:val="24"/>
                <w:rtl w:val="0"/>
              </w:rPr>
              <w:t xml:space="preserve">Total Marks: 50</w:t>
            </w:r>
            <w:r w:rsidDel="00000000" w:rsidR="00000000" w:rsidRPr="00000000">
              <w:rPr>
                <w:rtl w:val="0"/>
              </w:rPr>
            </w:r>
          </w:p>
        </w:tc>
      </w:tr>
    </w:tbl>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pBdr>
          <w:bottom w:color="a6a6a6" w:space="1" w:sz="6" w:val="single"/>
        </w:pBdr>
        <w:spacing w:line="360" w:lineRule="auto"/>
        <w:rPr>
          <w:sz w:val="24"/>
          <w:szCs w:val="24"/>
        </w:rPr>
      </w:pPr>
      <w:r w:rsidDel="00000000" w:rsidR="00000000" w:rsidRPr="00000000">
        <w:rPr>
          <w:rtl w:val="0"/>
        </w:rPr>
      </w:r>
    </w:p>
    <w:p w:rsidR="00000000" w:rsidDel="00000000" w:rsidP="00000000" w:rsidRDefault="00000000" w:rsidRPr="00000000" w14:paraId="00000010">
      <w:pPr>
        <w:spacing w:after="40" w:line="360" w:lineRule="auto"/>
        <w:rPr>
          <w:sz w:val="24"/>
          <w:szCs w:val="24"/>
        </w:rPr>
      </w:pPr>
      <w:r w:rsidDel="00000000" w:rsidR="00000000" w:rsidRPr="00000000">
        <w:rPr>
          <w:b w:val="1"/>
          <w:bCs w:val="1"/>
          <w:sz w:val="24"/>
          <w:szCs w:val="24"/>
          <w:rtl w:val="0"/>
        </w:rPr>
        <w:t xml:space="preserve">Code of Conduct</w:t>
      </w:r>
      <w:r w:rsidDel="00000000" w:rsidR="00000000" w:rsidRPr="00000000">
        <w:rPr>
          <w:rtl w:val="0"/>
        </w:rPr>
      </w:r>
    </w:p>
    <w:p w:rsidR="00000000" w:rsidDel="00000000" w:rsidP="00000000" w:rsidRDefault="00000000" w:rsidRPr="00000000" w14:paraId="00000011">
      <w:pPr>
        <w:spacing w:after="40" w:line="360" w:lineRule="auto"/>
        <w:rPr>
          <w:sz w:val="24"/>
          <w:szCs w:val="24"/>
        </w:rPr>
      </w:pPr>
      <w:r w:rsidDel="00000000" w:rsidR="00000000" w:rsidRPr="00000000">
        <w:rPr>
          <w:sz w:val="24"/>
          <w:szCs w:val="24"/>
          <w:rtl w:val="0"/>
        </w:rPr>
        <w:t xml:space="preserve">I </w:t>
      </w:r>
      <w:r w:rsidDel="00000000" w:rsidR="00000000" w:rsidRPr="00000000">
        <w:rPr>
          <w:b w:val="1"/>
          <w:bCs w:val="1"/>
          <w:sz w:val="24"/>
          <w:szCs w:val="24"/>
          <w:rtl w:val="0"/>
        </w:rPr>
        <w:t xml:space="preserve">NIVASINI VM 192511356</w:t>
      </w:r>
      <w:r w:rsidDel="00000000" w:rsidR="00000000" w:rsidRPr="00000000">
        <w:rPr>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2">
      <w:pPr>
        <w:spacing w:after="40" w:line="360" w:lineRule="auto"/>
        <w:rPr>
          <w:sz w:val="24"/>
          <w:szCs w:val="24"/>
        </w:rPr>
      </w:pPr>
      <w:r w:rsidDel="00000000" w:rsidR="00000000" w:rsidRPr="00000000">
        <w:rPr>
          <w:sz w:val="24"/>
          <w:szCs w:val="24"/>
          <w:rtl w:val="0"/>
        </w:rPr>
        <w:t xml:space="preserve">I understand that any violation of academic integrity rules will result in disciplinary action.</w:t>
      </w:r>
    </w:p>
    <w:p w:rsidR="00000000" w:rsidDel="00000000" w:rsidP="00000000" w:rsidRDefault="00000000" w:rsidRPr="00000000" w14:paraId="00000013">
      <w:pPr>
        <w:spacing w:after="40" w:line="360" w:lineRule="auto"/>
        <w:rPr>
          <w:b w:val="1"/>
          <w:bCs w:val="1"/>
          <w:sz w:val="24"/>
          <w:szCs w:val="24"/>
        </w:rPr>
      </w:pPr>
      <w:r w:rsidDel="00000000" w:rsidR="00000000" w:rsidRPr="00000000">
        <w:rPr>
          <w:sz w:val="24"/>
          <w:szCs w:val="24"/>
          <w:rtl w:val="0"/>
        </w:rPr>
        <w:t xml:space="preserve">Signature of the student: </w:t>
      </w:r>
      <w:r w:rsidDel="00000000" w:rsidR="00000000" w:rsidRPr="00000000">
        <w:rPr>
          <w:b w:val="1"/>
          <w:bCs w:val="1"/>
          <w:sz w:val="24"/>
          <w:szCs w:val="24"/>
          <w:rtl w:val="0"/>
        </w:rPr>
        <w:t xml:space="preserve">Nivasini VM</w:t>
      </w:r>
    </w:p>
    <w:p w:rsidR="00000000" w:rsidDel="00000000" w:rsidP="00000000" w:rsidRDefault="00000000" w:rsidRPr="00000000" w14:paraId="00000014">
      <w:pPr>
        <w:spacing w:after="40" w:line="360" w:lineRule="auto"/>
        <w:rPr>
          <w:sz w:val="24"/>
          <w:szCs w:val="24"/>
        </w:rPr>
      </w:pPr>
      <w:r w:rsidDel="00000000" w:rsidR="00000000" w:rsidRPr="00000000">
        <w:rPr>
          <w:rtl w:val="0"/>
        </w:rPr>
      </w:r>
    </w:p>
    <w:p w:rsidR="00000000" w:rsidDel="00000000" w:rsidP="00000000" w:rsidRDefault="00000000" w:rsidRPr="00000000" w14:paraId="00000015">
      <w:pPr>
        <w:spacing w:after="40" w:line="360" w:lineRule="auto"/>
        <w:rPr>
          <w:sz w:val="24"/>
          <w:szCs w:val="24"/>
        </w:rPr>
      </w:pPr>
      <w:r w:rsidDel="00000000" w:rsidR="00000000" w:rsidRPr="00000000">
        <w:rPr>
          <w:b w:val="1"/>
          <w:bCs w:val="1"/>
          <w:sz w:val="24"/>
          <w:szCs w:val="24"/>
          <w:rtl w:val="0"/>
        </w:rPr>
        <w:t xml:space="preserve">Assessment Tasks</w:t>
      </w:r>
      <w:r w:rsidDel="00000000" w:rsidR="00000000" w:rsidRPr="00000000">
        <w:rPr>
          <w:rtl w:val="0"/>
        </w:rPr>
      </w:r>
    </w:p>
    <w:p w:rsidR="00000000" w:rsidDel="00000000" w:rsidP="00000000" w:rsidRDefault="00000000" w:rsidRPr="00000000" w14:paraId="00000016">
      <w:pPr>
        <w:spacing w:after="40" w:line="360" w:lineRule="auto"/>
        <w:rPr>
          <w:b w:val="1"/>
          <w:bCs w:val="1"/>
          <w:sz w:val="24"/>
          <w:szCs w:val="24"/>
        </w:rPr>
      </w:pPr>
      <w:r w:rsidDel="00000000" w:rsidR="00000000" w:rsidRPr="00000000">
        <w:rPr>
          <w:b w:val="1"/>
          <w:bCs w:val="1"/>
          <w:sz w:val="24"/>
          <w:szCs w:val="24"/>
          <w:rtl w:val="0"/>
        </w:rPr>
        <w:t xml:space="preserve">Constraint-Based Problem Solving</w:t>
      </w:r>
    </w:p>
    <w:p w:rsidR="00000000" w:rsidDel="00000000" w:rsidP="00000000" w:rsidRDefault="00000000" w:rsidRPr="00000000" w14:paraId="00000017">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8">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9">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B">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C">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D">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E">
      <w:pPr>
        <w:spacing w:after="40" w:line="360" w:lineRule="auto"/>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1"/>
        </w:numPr>
        <w:spacing w:after="0" w:line="360" w:lineRule="auto"/>
        <w:ind w:left="360"/>
        <w:rPr>
          <w:b w:val="1"/>
          <w:bCs w:val="1"/>
          <w:sz w:val="24"/>
          <w:szCs w:val="24"/>
        </w:rPr>
      </w:pPr>
      <w:r w:rsidDel="00000000" w:rsidR="00000000" w:rsidRPr="00000000">
        <w:rPr>
          <w:b w:val="1"/>
          <w:bCs w:val="1"/>
          <w:sz w:val="24"/>
          <w:szCs w:val="24"/>
          <w:rtl w:val="0"/>
        </w:rPr>
        <w:t xml:space="preserve">Design an HDFS-based storage solution for a media platform under the constraints that data availability must remain above 99.9%, replication factor cannot exceed 3, and storage growth must stay cost efficient. Justify your design.</w:t>
      </w:r>
    </w:p>
    <w:p w:rsidR="00000000" w:rsidDel="00000000" w:rsidP="00000000" w:rsidRDefault="00000000" w:rsidRPr="00000000" w14:paraId="00000020">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24kuun37um3u" w:id="0"/>
      <w:bookmarkEnd w:id="0"/>
      <w:r w:rsidDel="00000000" w:rsidR="00000000" w:rsidRPr="00000000">
        <w:rPr>
          <w:rFonts w:ascii="Times New Roman" w:cs="Times New Roman" w:eastAsia="Times New Roman" w:hAnsi="Times New Roman"/>
          <w:color w:val="000000"/>
          <w:sz w:val="24"/>
          <w:szCs w:val="24"/>
          <w:rtl w:val="0"/>
        </w:rPr>
        <w:t xml:space="preserve">Design an HDFS-Based Storage Solution for a Media Platform</w:t>
      </w:r>
    </w:p>
    <w:p w:rsidR="00000000" w:rsidDel="00000000" w:rsidP="00000000" w:rsidRDefault="00000000" w:rsidRPr="00000000" w14:paraId="00000021">
      <w:pPr>
        <w:spacing w:after="240" w:before="240" w:line="360" w:lineRule="auto"/>
        <w:rPr>
          <w:sz w:val="24"/>
          <w:szCs w:val="24"/>
        </w:rPr>
      </w:pPr>
      <w:r w:rsidDel="00000000" w:rsidR="00000000" w:rsidRPr="00000000">
        <w:rPr>
          <w:sz w:val="24"/>
          <w:szCs w:val="24"/>
          <w:rtl w:val="0"/>
        </w:rPr>
        <w:t xml:space="preserve">A media platform stores a large amount of videos, images, audio files, and other multimedia data. HDFS (Hadoop Distributed File System) is suitable because it provides distributed storage, fault tolerance, scalability, and high data availability.</w:t>
      </w:r>
    </w:p>
    <w:p w:rsidR="00000000" w:rsidDel="00000000" w:rsidP="00000000" w:rsidRDefault="00000000" w:rsidRPr="00000000" w14:paraId="0000002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bypeaiseocxt" w:id="1"/>
      <w:bookmarkEnd w:id="1"/>
      <w:r w:rsidDel="00000000" w:rsidR="00000000" w:rsidRPr="00000000">
        <w:rPr>
          <w:rFonts w:ascii="Times New Roman" w:cs="Times New Roman" w:eastAsia="Times New Roman" w:hAnsi="Times New Roman"/>
          <w:color w:val="000000"/>
          <w:sz w:val="24"/>
          <w:szCs w:val="24"/>
          <w:rtl w:val="0"/>
        </w:rPr>
        <w:t xml:space="preserve">Proposed HDFS Architecture</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The HDFS cluster consists of:</w:t>
      </w:r>
    </w:p>
    <w:p w:rsidR="00000000" w:rsidDel="00000000" w:rsidP="00000000" w:rsidRDefault="00000000" w:rsidRPr="00000000" w14:paraId="00000024">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NameNode</w:t>
      </w:r>
      <w:r w:rsidDel="00000000" w:rsidR="00000000" w:rsidRPr="00000000">
        <w:rPr>
          <w:sz w:val="24"/>
          <w:szCs w:val="24"/>
          <w:rtl w:val="0"/>
        </w:rPr>
        <w:t xml:space="preserve"> – Manages file system metadata and keeps information about files and blocks.</w:t>
      </w:r>
    </w:p>
    <w:p w:rsidR="00000000" w:rsidDel="00000000" w:rsidP="00000000" w:rsidRDefault="00000000" w:rsidRPr="00000000" w14:paraId="00000025">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Standby NameNode</w:t>
      </w:r>
      <w:r w:rsidDel="00000000" w:rsidR="00000000" w:rsidRPr="00000000">
        <w:rPr>
          <w:sz w:val="24"/>
          <w:szCs w:val="24"/>
          <w:rtl w:val="0"/>
        </w:rPr>
        <w:t xml:space="preserve"> – Provides high availability if the active NameNode fails.</w:t>
      </w:r>
    </w:p>
    <w:p w:rsidR="00000000" w:rsidDel="00000000" w:rsidP="00000000" w:rsidRDefault="00000000" w:rsidRPr="00000000" w14:paraId="00000026">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DataNodes</w:t>
      </w:r>
      <w:r w:rsidDel="00000000" w:rsidR="00000000" w:rsidRPr="00000000">
        <w:rPr>
          <w:sz w:val="24"/>
          <w:szCs w:val="24"/>
          <w:rtl w:val="0"/>
        </w:rPr>
        <w:t xml:space="preserve"> – Store the actual media data blocks.</w:t>
      </w:r>
    </w:p>
    <w:p w:rsidR="00000000" w:rsidDel="00000000" w:rsidP="00000000" w:rsidRDefault="00000000" w:rsidRPr="00000000" w14:paraId="00000027">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Secondary/Checkpoint Node</w:t>
      </w:r>
      <w:r w:rsidDel="00000000" w:rsidR="00000000" w:rsidRPr="00000000">
        <w:rPr>
          <w:sz w:val="24"/>
          <w:szCs w:val="24"/>
          <w:rtl w:val="0"/>
        </w:rPr>
        <w:t xml:space="preserve"> – Periodically creates checkpoints of the file-system metadata.</w:t>
      </w:r>
    </w:p>
    <w:p w:rsidR="00000000" w:rsidDel="00000000" w:rsidP="00000000" w:rsidRDefault="00000000" w:rsidRPr="00000000" w14:paraId="00000028">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 xml:space="preserve"> – Uploads and retrieves media files from HDFS.</w:t>
      </w:r>
    </w:p>
    <w:p w:rsidR="00000000" w:rsidDel="00000000" w:rsidP="00000000" w:rsidRDefault="00000000" w:rsidRPr="00000000" w14:paraId="00000029">
      <w:pPr>
        <w:numPr>
          <w:ilvl w:val="0"/>
          <w:numId w:val="4"/>
        </w:numPr>
        <w:spacing w:after="240" w:before="0" w:beforeAutospacing="0" w:line="360" w:lineRule="auto"/>
        <w:ind w:left="720" w:hanging="360"/>
        <w:rPr>
          <w:sz w:val="24"/>
          <w:szCs w:val="24"/>
          <w:u w:val="none"/>
        </w:rPr>
      </w:pPr>
      <w:r w:rsidDel="00000000" w:rsidR="00000000" w:rsidRPr="00000000">
        <w:rPr>
          <w:rtl w:val="0"/>
        </w:rPr>
      </w:r>
    </w:p>
    <w:p w:rsidR="00000000" w:rsidDel="00000000" w:rsidP="00000000" w:rsidRDefault="00000000" w:rsidRPr="00000000" w14:paraId="0000002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x3wjikn45x2" w:id="2"/>
      <w:bookmarkEnd w:id="2"/>
      <w:r w:rsidDel="00000000" w:rsidR="00000000" w:rsidRPr="00000000">
        <w:rPr>
          <w:rFonts w:ascii="Times New Roman" w:cs="Times New Roman" w:eastAsia="Times New Roman" w:hAnsi="Times New Roman"/>
          <w:color w:val="000000"/>
          <w:sz w:val="24"/>
          <w:szCs w:val="24"/>
          <w:rtl w:val="0"/>
        </w:rPr>
        <w:t xml:space="preserve">Replication Strategy</w:t>
      </w:r>
    </w:p>
    <w:p w:rsidR="00000000" w:rsidDel="00000000" w:rsidP="00000000" w:rsidRDefault="00000000" w:rsidRPr="00000000" w14:paraId="0000002B">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replication factor is set to 3</w:t>
      </w:r>
      <w:r w:rsidDel="00000000" w:rsidR="00000000" w:rsidRPr="00000000">
        <w:rPr>
          <w:sz w:val="24"/>
          <w:szCs w:val="24"/>
          <w:rtl w:val="0"/>
        </w:rPr>
        <w:t xml:space="preserve">, which is the maximum allowed by the given constraint. Each data block is stored on three different DataNodes.</w:t>
      </w:r>
    </w:p>
    <w:p w:rsidR="00000000" w:rsidDel="00000000" w:rsidP="00000000" w:rsidRDefault="00000000" w:rsidRPr="00000000" w14:paraId="0000002C">
      <w:pPr>
        <w:spacing w:after="240" w:before="240" w:line="360" w:lineRule="auto"/>
        <w:rPr>
          <w:sz w:val="24"/>
          <w:szCs w:val="24"/>
        </w:rPr>
      </w:pPr>
      <w:r w:rsidDel="00000000" w:rsidR="00000000" w:rsidRPr="00000000">
        <w:rPr>
          <w:sz w:val="24"/>
          <w:szCs w:val="24"/>
          <w:rtl w:val="0"/>
        </w:rPr>
        <w:t xml:space="preserve">For example, if a video is divided into blocks:</w:t>
      </w:r>
    </w:p>
    <w:p w:rsidR="00000000" w:rsidDel="00000000" w:rsidP="00000000" w:rsidRDefault="00000000" w:rsidRPr="00000000" w14:paraId="0000002D">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Block B1 → DataNode 1 + DataNode 2 + DataNode 3</w:t>
      </w:r>
    </w:p>
    <w:p w:rsidR="00000000" w:rsidDel="00000000" w:rsidP="00000000" w:rsidRDefault="00000000" w:rsidRPr="00000000" w14:paraId="0000002E">
      <w:pPr>
        <w:spacing w:after="240" w:before="240" w:line="360" w:lineRule="auto"/>
        <w:rPr>
          <w:sz w:val="24"/>
          <w:szCs w:val="24"/>
        </w:rPr>
      </w:pPr>
      <w:r w:rsidDel="00000000" w:rsidR="00000000" w:rsidRPr="00000000">
        <w:rPr>
          <w:sz w:val="24"/>
          <w:szCs w:val="24"/>
          <w:rtl w:val="0"/>
        </w:rPr>
        <w:t xml:space="preserve">If one DataNode fails, the same block can still be accessed from another DataNode. Therefore, replication improves fault tolerance and availability.</w:t>
      </w:r>
    </w:p>
    <w:p w:rsidR="00000000" w:rsidDel="00000000" w:rsidP="00000000" w:rsidRDefault="00000000" w:rsidRPr="00000000" w14:paraId="0000002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xl7wmtjcilwv" w:id="3"/>
      <w:bookmarkEnd w:id="3"/>
      <w:r w:rsidDel="00000000" w:rsidR="00000000" w:rsidRPr="00000000">
        <w:rPr>
          <w:rFonts w:ascii="Times New Roman" w:cs="Times New Roman" w:eastAsia="Times New Roman" w:hAnsi="Times New Roman"/>
          <w:color w:val="000000"/>
          <w:sz w:val="24"/>
          <w:szCs w:val="24"/>
          <w:rtl w:val="0"/>
        </w:rPr>
        <w:t xml:space="preserve">Rack Awareness</w:t>
      </w:r>
    </w:p>
    <w:p w:rsidR="00000000" w:rsidDel="00000000" w:rsidP="00000000" w:rsidRDefault="00000000" w:rsidRPr="00000000" w14:paraId="00000030">
      <w:pPr>
        <w:spacing w:after="240" w:before="240" w:line="360" w:lineRule="auto"/>
        <w:rPr>
          <w:sz w:val="24"/>
          <w:szCs w:val="24"/>
        </w:rPr>
      </w:pPr>
      <w:r w:rsidDel="00000000" w:rsidR="00000000" w:rsidRPr="00000000">
        <w:rPr>
          <w:sz w:val="24"/>
          <w:szCs w:val="24"/>
          <w:rtl w:val="0"/>
        </w:rPr>
        <w:t xml:space="preserve">The three replicas should be placed on </w:t>
      </w:r>
      <w:r w:rsidDel="00000000" w:rsidR="00000000" w:rsidRPr="00000000">
        <w:rPr>
          <w:b w:val="1"/>
          <w:bCs w:val="1"/>
          <w:sz w:val="24"/>
          <w:szCs w:val="24"/>
          <w:rtl w:val="0"/>
        </w:rPr>
        <w:t xml:space="preserve">different racks</w:t>
      </w:r>
      <w:r w:rsidDel="00000000" w:rsidR="00000000" w:rsidRPr="00000000">
        <w:rPr>
          <w:sz w:val="24"/>
          <w:szCs w:val="24"/>
          <w:rtl w:val="0"/>
        </w:rPr>
        <w:t xml:space="preserve"> whenever possible. This protects the data from rack-level failures.</w:t>
      </w:r>
    </w:p>
    <w:p w:rsidR="00000000" w:rsidDel="00000000" w:rsidP="00000000" w:rsidRDefault="00000000" w:rsidRPr="00000000" w14:paraId="00000031">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32">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Replica 1 → Rack 1</w:t>
        <w:br w:type="textWrapping"/>
      </w:r>
      <w:r w:rsidDel="00000000" w:rsidR="00000000" w:rsidRPr="00000000">
        <w:rPr>
          <w:sz w:val="24"/>
          <w:szCs w:val="24"/>
          <w:rtl w:val="0"/>
        </w:rPr>
        <w:t xml:space="preserve"> </w:t>
      </w:r>
      <w:r w:rsidDel="00000000" w:rsidR="00000000" w:rsidRPr="00000000">
        <w:rPr>
          <w:rFonts w:ascii="Cardo" w:cs="Cardo" w:eastAsia="Cardo" w:hAnsi="Cardo"/>
          <w:b w:val="1"/>
          <w:bCs w:val="1"/>
          <w:sz w:val="24"/>
          <w:szCs w:val="24"/>
          <w:rtl w:val="0"/>
        </w:rPr>
        <w:t xml:space="preserve">Replica 2 → Rack 2</w:t>
        <w:br w:type="textWrapping"/>
      </w:r>
      <w:r w:rsidDel="00000000" w:rsidR="00000000" w:rsidRPr="00000000">
        <w:rPr>
          <w:sz w:val="24"/>
          <w:szCs w:val="24"/>
          <w:rtl w:val="0"/>
        </w:rPr>
        <w:t xml:space="preserve"> </w:t>
      </w:r>
      <w:r w:rsidDel="00000000" w:rsidR="00000000" w:rsidRPr="00000000">
        <w:rPr>
          <w:rFonts w:ascii="Cardo" w:cs="Cardo" w:eastAsia="Cardo" w:hAnsi="Cardo"/>
          <w:b w:val="1"/>
          <w:bCs w:val="1"/>
          <w:sz w:val="24"/>
          <w:szCs w:val="24"/>
          <w:rtl w:val="0"/>
        </w:rPr>
        <w:t xml:space="preserve">Replica 3 → Rack 3</w:t>
      </w:r>
    </w:p>
    <w:p w:rsidR="00000000" w:rsidDel="00000000" w:rsidP="00000000" w:rsidRDefault="00000000" w:rsidRPr="00000000" w14:paraId="00000033">
      <w:pPr>
        <w:spacing w:after="240" w:before="240" w:line="360" w:lineRule="auto"/>
        <w:rPr>
          <w:sz w:val="24"/>
          <w:szCs w:val="24"/>
        </w:rPr>
      </w:pPr>
      <w:r w:rsidDel="00000000" w:rsidR="00000000" w:rsidRPr="00000000">
        <w:rPr>
          <w:sz w:val="24"/>
          <w:szCs w:val="24"/>
          <w:rtl w:val="0"/>
        </w:rPr>
        <w:t xml:space="preserve">Thus, failure of one complete rack will not result in data loss.</w:t>
      </w:r>
    </w:p>
    <w:p w:rsidR="00000000" w:rsidDel="00000000" w:rsidP="00000000" w:rsidRDefault="00000000" w:rsidRPr="00000000" w14:paraId="00000034">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5dbf20t7whr" w:id="4"/>
      <w:bookmarkEnd w:id="4"/>
      <w:r w:rsidDel="00000000" w:rsidR="00000000" w:rsidRPr="00000000">
        <w:rPr>
          <w:rFonts w:ascii="Times New Roman" w:cs="Times New Roman" w:eastAsia="Times New Roman" w:hAnsi="Times New Roman"/>
          <w:color w:val="000000"/>
          <w:sz w:val="24"/>
          <w:szCs w:val="24"/>
          <w:rtl w:val="0"/>
        </w:rPr>
        <w:t xml:space="preserve">Maintaining 99.9% Availability</w:t>
      </w:r>
    </w:p>
    <w:p w:rsidR="00000000" w:rsidDel="00000000" w:rsidP="00000000" w:rsidRDefault="00000000" w:rsidRPr="00000000" w14:paraId="00000035">
      <w:pPr>
        <w:spacing w:after="240" w:before="240" w:line="360" w:lineRule="auto"/>
        <w:rPr>
          <w:sz w:val="24"/>
          <w:szCs w:val="24"/>
        </w:rPr>
      </w:pPr>
      <w:r w:rsidDel="00000000" w:rsidR="00000000" w:rsidRPr="00000000">
        <w:rPr>
          <w:sz w:val="24"/>
          <w:szCs w:val="24"/>
          <w:rtl w:val="0"/>
        </w:rPr>
        <w:t xml:space="preserve">To achieve availability above </w:t>
      </w:r>
      <w:r w:rsidDel="00000000" w:rsidR="00000000" w:rsidRPr="00000000">
        <w:rPr>
          <w:b w:val="1"/>
          <w:bCs w:val="1"/>
          <w:sz w:val="24"/>
          <w:szCs w:val="24"/>
          <w:rtl w:val="0"/>
        </w:rPr>
        <w:t xml:space="preserve">99.9%</w:t>
      </w:r>
      <w:r w:rsidDel="00000000" w:rsidR="00000000" w:rsidRPr="00000000">
        <w:rPr>
          <w:sz w:val="24"/>
          <w:szCs w:val="24"/>
          <w:rtl w:val="0"/>
        </w:rPr>
        <w:t xml:space="preserve">, the system should use:</w:t>
      </w:r>
    </w:p>
    <w:p w:rsidR="00000000" w:rsidDel="00000000" w:rsidP="00000000" w:rsidRDefault="00000000" w:rsidRPr="00000000" w14:paraId="00000036">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Three replicas for important media data.</w:t>
      </w:r>
    </w:p>
    <w:p w:rsidR="00000000" w:rsidDel="00000000" w:rsidP="00000000" w:rsidRDefault="00000000" w:rsidRPr="00000000" w14:paraId="00000037">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Active and Standby NameNodes.</w:t>
      </w:r>
    </w:p>
    <w:p w:rsidR="00000000" w:rsidDel="00000000" w:rsidP="00000000" w:rsidRDefault="00000000" w:rsidRPr="00000000" w14:paraId="00000038">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Rack-aware replica placement.</w:t>
      </w:r>
    </w:p>
    <w:p w:rsidR="00000000" w:rsidDel="00000000" w:rsidP="00000000" w:rsidRDefault="00000000" w:rsidRPr="00000000" w14:paraId="0000003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Automatic DataNode failure detection.</w:t>
      </w:r>
    </w:p>
    <w:p w:rsidR="00000000" w:rsidDel="00000000" w:rsidP="00000000" w:rsidRDefault="00000000" w:rsidRPr="00000000" w14:paraId="0000003A">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Automatic re-replication when a replica becomes unavailable.</w:t>
      </w:r>
    </w:p>
    <w:p w:rsidR="00000000" w:rsidDel="00000000" w:rsidP="00000000" w:rsidRDefault="00000000" w:rsidRPr="00000000" w14:paraId="0000003B">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Regular monitoring and health checks.</w:t>
      </w:r>
    </w:p>
    <w:p w:rsidR="00000000" w:rsidDel="00000000" w:rsidP="00000000" w:rsidRDefault="00000000" w:rsidRPr="00000000" w14:paraId="0000003C">
      <w:pPr>
        <w:spacing w:after="240" w:before="240" w:line="360" w:lineRule="auto"/>
        <w:rPr>
          <w:sz w:val="24"/>
          <w:szCs w:val="24"/>
        </w:rPr>
      </w:pPr>
      <w:r w:rsidDel="00000000" w:rsidR="00000000" w:rsidRPr="00000000">
        <w:rPr>
          <w:sz w:val="24"/>
          <w:szCs w:val="24"/>
          <w:rtl w:val="0"/>
        </w:rPr>
        <w:t xml:space="preserve">These mechanisms ensure that media remains accessible even when individual servers or racks fail.</w:t>
      </w:r>
    </w:p>
    <w:p w:rsidR="00000000" w:rsidDel="00000000" w:rsidP="00000000" w:rsidRDefault="00000000" w:rsidRPr="00000000" w14:paraId="0000003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z46bqs671izx" w:id="5"/>
      <w:bookmarkEnd w:id="5"/>
      <w:r w:rsidDel="00000000" w:rsidR="00000000" w:rsidRPr="00000000">
        <w:rPr>
          <w:rFonts w:ascii="Times New Roman" w:cs="Times New Roman" w:eastAsia="Times New Roman" w:hAnsi="Times New Roman"/>
          <w:color w:val="000000"/>
          <w:sz w:val="24"/>
          <w:szCs w:val="24"/>
          <w:rtl w:val="0"/>
        </w:rPr>
        <w:t xml:space="preserve">Cost-Efficient Storage Growth</w:t>
      </w:r>
    </w:p>
    <w:p w:rsidR="00000000" w:rsidDel="00000000" w:rsidP="00000000" w:rsidRDefault="00000000" w:rsidRPr="00000000" w14:paraId="0000003E">
      <w:pPr>
        <w:spacing w:after="240" w:before="240" w:line="360" w:lineRule="auto"/>
        <w:rPr>
          <w:sz w:val="24"/>
          <w:szCs w:val="24"/>
        </w:rPr>
      </w:pPr>
      <w:r w:rsidDel="00000000" w:rsidR="00000000" w:rsidRPr="00000000">
        <w:rPr>
          <w:sz w:val="24"/>
          <w:szCs w:val="24"/>
          <w:rtl w:val="0"/>
        </w:rPr>
        <w:t xml:space="preserve">Frequently accessed media can use 3-way replication for fast access and high availability. Older or rarely accessed media can be stored using HDFS Erasure Coding, which requires less storage than three complete replicas.</w:t>
      </w:r>
    </w:p>
    <w:p w:rsidR="00000000" w:rsidDel="00000000" w:rsidP="00000000" w:rsidRDefault="00000000" w:rsidRPr="00000000" w14:paraId="0000003F">
      <w:pPr>
        <w:spacing w:after="240" w:before="240" w:line="360" w:lineRule="auto"/>
        <w:rPr>
          <w:sz w:val="24"/>
          <w:szCs w:val="24"/>
        </w:rPr>
      </w:pPr>
      <w:r w:rsidDel="00000000" w:rsidR="00000000" w:rsidRPr="00000000">
        <w:rPr>
          <w:sz w:val="24"/>
          <w:szCs w:val="24"/>
          <w:rtl w:val="0"/>
        </w:rPr>
        <w:t xml:space="preserve">For example, for </w:t>
      </w:r>
      <w:r w:rsidDel="00000000" w:rsidR="00000000" w:rsidRPr="00000000">
        <w:rPr>
          <w:b w:val="1"/>
          <w:bCs w:val="1"/>
          <w:sz w:val="24"/>
          <w:szCs w:val="24"/>
          <w:rtl w:val="0"/>
        </w:rPr>
        <w:t xml:space="preserve">100 TB of active media</w:t>
      </w:r>
      <w:r w:rsidDel="00000000" w:rsidR="00000000" w:rsidRPr="00000000">
        <w:rPr>
          <w:sz w:val="24"/>
          <w:szCs w:val="24"/>
          <w:rtl w:val="0"/>
        </w:rPr>
        <w:t xml:space="preserve">:</w:t>
      </w:r>
    </w:p>
    <w:p w:rsidR="00000000" w:rsidDel="00000000" w:rsidP="00000000" w:rsidRDefault="00000000" w:rsidRPr="00000000" w14:paraId="00000040">
      <w:pPr>
        <w:spacing w:after="240" w:before="240" w:line="360" w:lineRule="auto"/>
        <w:rPr>
          <w:b w:val="1"/>
          <w:bCs w:val="1"/>
          <w:sz w:val="24"/>
          <w:szCs w:val="24"/>
        </w:rPr>
      </w:pPr>
      <w:r w:rsidDel="00000000" w:rsidR="00000000" w:rsidRPr="00000000">
        <w:rPr>
          <w:b w:val="1"/>
          <w:bCs w:val="1"/>
          <w:sz w:val="24"/>
          <w:szCs w:val="24"/>
          <w:rtl w:val="0"/>
        </w:rPr>
        <w:t xml:space="preserve">100 TB × 3 replicas = 300 TB storage requirement</w:t>
      </w:r>
    </w:p>
    <w:p w:rsidR="00000000" w:rsidDel="00000000" w:rsidP="00000000" w:rsidRDefault="00000000" w:rsidRPr="00000000" w14:paraId="00000041">
      <w:pPr>
        <w:spacing w:after="240" w:before="240" w:line="360" w:lineRule="auto"/>
        <w:rPr>
          <w:sz w:val="24"/>
          <w:szCs w:val="24"/>
        </w:rPr>
      </w:pPr>
      <w:r w:rsidDel="00000000" w:rsidR="00000000" w:rsidRPr="00000000">
        <w:rPr>
          <w:sz w:val="24"/>
          <w:szCs w:val="24"/>
          <w:rtl w:val="0"/>
        </w:rPr>
        <w:t xml:space="preserve">Using Erasure Coding for less frequently accessed data can reduce this storage overhead and therefore reduce the cost.</w:t>
      </w:r>
    </w:p>
    <w:p w:rsidR="00000000" w:rsidDel="00000000" w:rsidP="00000000" w:rsidRDefault="00000000" w:rsidRPr="00000000" w14:paraId="0000004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cwqcq499ta0" w:id="6"/>
      <w:bookmarkEnd w:id="6"/>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43">
      <w:pPr>
        <w:spacing w:after="240" w:before="240" w:line="360" w:lineRule="auto"/>
        <w:rPr>
          <w:sz w:val="24"/>
          <w:szCs w:val="24"/>
        </w:rPr>
      </w:pPr>
      <w:r w:rsidDel="00000000" w:rsidR="00000000" w:rsidRPr="00000000">
        <w:rPr>
          <w:sz w:val="24"/>
          <w:szCs w:val="24"/>
          <w:rtl w:val="0"/>
        </w:rPr>
        <w:t xml:space="preserve">The proposed HDFS solution uses three-way replication, rack awareness, NameNode high availability, automatic recovery, and scalable DataNodes. Frequently accessed media is stored with replication, while cold media can use Erasure Coding to reduce storage costs. Hence, the design satisfies the requirements of more than 99.9% availability, replication factor not exceeding 3, and cost-efficient storage growth.</w:t>
      </w:r>
    </w:p>
    <w:p w:rsidR="00000000" w:rsidDel="00000000" w:rsidP="00000000" w:rsidRDefault="00000000" w:rsidRPr="00000000" w14:paraId="00000044">
      <w:pPr>
        <w:numPr>
          <w:ilvl w:val="0"/>
          <w:numId w:val="11"/>
        </w:numPr>
        <w:spacing w:after="0" w:line="360" w:lineRule="auto"/>
        <w:ind w:left="360"/>
        <w:rPr>
          <w:b w:val="1"/>
          <w:bCs w:val="1"/>
          <w:sz w:val="24"/>
          <w:szCs w:val="24"/>
        </w:rPr>
      </w:pPr>
      <w:r w:rsidDel="00000000" w:rsidR="00000000" w:rsidRPr="00000000">
        <w:rPr>
          <w:b w:val="1"/>
          <w:bCs w:val="1"/>
          <w:sz w:val="24"/>
          <w:szCs w:val="24"/>
          <w:rtl w:val="0"/>
        </w:rPr>
        <w:t xml:space="preserve">A MapReduce workflow must process log data within a 20-minute batch window using limited cluster nodes. Propose a job design under these constraints and explain task distribution.</w:t>
      </w:r>
    </w:p>
    <w:p w:rsidR="00000000" w:rsidDel="00000000" w:rsidP="00000000" w:rsidRDefault="00000000" w:rsidRPr="00000000" w14:paraId="00000045">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saoucqiw1hj1" w:id="7"/>
      <w:bookmarkEnd w:id="7"/>
      <w:r w:rsidDel="00000000" w:rsidR="00000000" w:rsidRPr="00000000">
        <w:rPr>
          <w:rFonts w:ascii="Times New Roman" w:cs="Times New Roman" w:eastAsia="Times New Roman" w:hAnsi="Times New Roman"/>
          <w:color w:val="000000"/>
          <w:sz w:val="24"/>
          <w:szCs w:val="24"/>
          <w:rtl w:val="0"/>
        </w:rPr>
        <w:t xml:space="preserve"> MapReduce Job Design for Processing Log Data Within a 20-Minute Batch Window</w:t>
      </w:r>
    </w:p>
    <w:p w:rsidR="00000000" w:rsidDel="00000000" w:rsidP="00000000" w:rsidRDefault="00000000" w:rsidRPr="00000000" w14:paraId="00000046">
      <w:pPr>
        <w:spacing w:after="240" w:before="240" w:line="360" w:lineRule="auto"/>
        <w:rPr>
          <w:sz w:val="24"/>
          <w:szCs w:val="24"/>
        </w:rPr>
      </w:pPr>
      <w:r w:rsidDel="00000000" w:rsidR="00000000" w:rsidRPr="00000000">
        <w:rPr>
          <w:sz w:val="24"/>
          <w:szCs w:val="24"/>
          <w:rtl w:val="0"/>
        </w:rPr>
        <w:t xml:space="preserve">A MapReduce workflow can be designed to process large volumes of log data efficiently even with a limited number of cluster nodes. The main objective is to complete the processing within the 20-minute batch window while properly distributing tasks among available nodes.</w:t>
      </w:r>
    </w:p>
    <w:p w:rsidR="00000000" w:rsidDel="00000000" w:rsidP="00000000" w:rsidRDefault="00000000" w:rsidRPr="00000000" w14:paraId="0000004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yip58kc6ri9f" w:id="8"/>
      <w:bookmarkEnd w:id="8"/>
      <w:r w:rsidDel="00000000" w:rsidR="00000000" w:rsidRPr="00000000">
        <w:rPr>
          <w:rFonts w:ascii="Times New Roman" w:cs="Times New Roman" w:eastAsia="Times New Roman" w:hAnsi="Times New Roman"/>
          <w:color w:val="000000"/>
          <w:sz w:val="24"/>
          <w:szCs w:val="24"/>
          <w:rtl w:val="0"/>
        </w:rPr>
        <w:t xml:space="preserve">Proposed Job Design</w:t>
      </w:r>
    </w:p>
    <w:p w:rsidR="00000000" w:rsidDel="00000000" w:rsidP="00000000" w:rsidRDefault="00000000" w:rsidRPr="00000000" w14:paraId="00000048">
      <w:pPr>
        <w:spacing w:after="240" w:before="240" w:line="360" w:lineRule="auto"/>
        <w:rPr>
          <w:sz w:val="24"/>
          <w:szCs w:val="24"/>
        </w:rPr>
      </w:pPr>
      <w:r w:rsidDel="00000000" w:rsidR="00000000" w:rsidRPr="00000000">
        <w:rPr>
          <w:sz w:val="24"/>
          <w:szCs w:val="24"/>
          <w:rtl w:val="0"/>
        </w:rPr>
        <w:t xml:space="preserve">The workflow consists of the following stages:</w:t>
      </w:r>
    </w:p>
    <w:p w:rsidR="00000000" w:rsidDel="00000000" w:rsidP="00000000" w:rsidRDefault="00000000" w:rsidRPr="00000000" w14:paraId="00000049">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Input Log Files → Input Splits → Mapper → Combiner → Shuffle &amp; Sort → Reducer → Output</w:t>
      </w:r>
    </w:p>
    <w:p w:rsidR="00000000" w:rsidDel="00000000" w:rsidP="00000000" w:rsidRDefault="00000000" w:rsidRPr="00000000" w14:paraId="0000004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ogwxfhkea2hg" w:id="9"/>
      <w:bookmarkEnd w:id="9"/>
      <w:r w:rsidDel="00000000" w:rsidR="00000000" w:rsidRPr="00000000">
        <w:rPr>
          <w:rFonts w:ascii="Times New Roman" w:cs="Times New Roman" w:eastAsia="Times New Roman" w:hAnsi="Times New Roman"/>
          <w:color w:val="000000"/>
          <w:sz w:val="24"/>
          <w:szCs w:val="24"/>
          <w:rtl w:val="0"/>
        </w:rPr>
        <w:t xml:space="preserve">1. Input Splitting</w:t>
      </w:r>
    </w:p>
    <w:p w:rsidR="00000000" w:rsidDel="00000000" w:rsidP="00000000" w:rsidRDefault="00000000" w:rsidRPr="00000000" w14:paraId="0000004B">
      <w:pPr>
        <w:spacing w:after="240" w:before="240" w:line="360" w:lineRule="auto"/>
        <w:rPr>
          <w:sz w:val="24"/>
          <w:szCs w:val="24"/>
        </w:rPr>
      </w:pPr>
      <w:r w:rsidDel="00000000" w:rsidR="00000000" w:rsidRPr="00000000">
        <w:rPr>
          <w:sz w:val="24"/>
          <w:szCs w:val="24"/>
          <w:rtl w:val="0"/>
        </w:rPr>
        <w:t xml:space="preserve">The large log file is divided into multiple input splits. Each split is processed independently by a Mapper task.</w:t>
      </w:r>
    </w:p>
    <w:p w:rsidR="00000000" w:rsidDel="00000000" w:rsidP="00000000" w:rsidRDefault="00000000" w:rsidRPr="00000000" w14:paraId="0000004C">
      <w:pPr>
        <w:spacing w:after="240" w:before="240" w:line="360" w:lineRule="auto"/>
        <w:rPr>
          <w:sz w:val="24"/>
          <w:szCs w:val="24"/>
        </w:rPr>
      </w:pPr>
      <w:r w:rsidDel="00000000" w:rsidR="00000000" w:rsidRPr="00000000">
        <w:rPr>
          <w:sz w:val="24"/>
          <w:szCs w:val="24"/>
          <w:rtl w:val="0"/>
        </w:rPr>
        <w:t xml:space="preserve">For example, if the log data is 100 GB and the block/split size is 128 MB, the data will be divided into many smaller chunks. This allows multiple Mapper tasks to process the data simultaneously.</w:t>
      </w:r>
    </w:p>
    <w:p w:rsidR="00000000" w:rsidDel="00000000" w:rsidP="00000000" w:rsidRDefault="00000000" w:rsidRPr="00000000" w14:paraId="0000004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m4rpljz2cblx" w:id="10"/>
      <w:bookmarkEnd w:id="10"/>
      <w:r w:rsidDel="00000000" w:rsidR="00000000" w:rsidRPr="00000000">
        <w:rPr>
          <w:rFonts w:ascii="Times New Roman" w:cs="Times New Roman" w:eastAsia="Times New Roman" w:hAnsi="Times New Roman"/>
          <w:color w:val="000000"/>
          <w:sz w:val="24"/>
          <w:szCs w:val="24"/>
          <w:rtl w:val="0"/>
        </w:rPr>
        <w:t xml:space="preserve">2. Mapper Task</w:t>
      </w:r>
    </w:p>
    <w:p w:rsidR="00000000" w:rsidDel="00000000" w:rsidP="00000000" w:rsidRDefault="00000000" w:rsidRPr="00000000" w14:paraId="0000004E">
      <w:pPr>
        <w:spacing w:after="240" w:before="240" w:line="360" w:lineRule="auto"/>
        <w:rPr>
          <w:sz w:val="24"/>
          <w:szCs w:val="24"/>
        </w:rPr>
      </w:pPr>
      <w:r w:rsidDel="00000000" w:rsidR="00000000" w:rsidRPr="00000000">
        <w:rPr>
          <w:sz w:val="24"/>
          <w:szCs w:val="24"/>
          <w:rtl w:val="0"/>
        </w:rPr>
        <w:t xml:space="preserve">Each Mapper reads log records and extracts useful information such as:</w:t>
      </w:r>
    </w:p>
    <w:p w:rsidR="00000000" w:rsidDel="00000000" w:rsidP="00000000" w:rsidRDefault="00000000" w:rsidRPr="00000000" w14:paraId="0000004F">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IP address</w:t>
      </w:r>
    </w:p>
    <w:p w:rsidR="00000000" w:rsidDel="00000000" w:rsidP="00000000" w:rsidRDefault="00000000" w:rsidRPr="00000000" w14:paraId="00000050">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Timestamp</w:t>
      </w:r>
    </w:p>
    <w:p w:rsidR="00000000" w:rsidDel="00000000" w:rsidP="00000000" w:rsidRDefault="00000000" w:rsidRPr="00000000" w14:paraId="00000051">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HTTP status code</w:t>
      </w:r>
    </w:p>
    <w:p w:rsidR="00000000" w:rsidDel="00000000" w:rsidP="00000000" w:rsidRDefault="00000000" w:rsidRPr="00000000" w14:paraId="00000052">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URL</w:t>
      </w:r>
    </w:p>
    <w:p w:rsidR="00000000" w:rsidDel="00000000" w:rsidP="00000000" w:rsidRDefault="00000000" w:rsidRPr="00000000" w14:paraId="00000053">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Number of requests</w:t>
      </w:r>
    </w:p>
    <w:p w:rsidR="00000000" w:rsidDel="00000000" w:rsidP="00000000" w:rsidRDefault="00000000" w:rsidRPr="00000000" w14:paraId="00000054">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55">
      <w:pPr>
        <w:spacing w:after="240" w:before="240" w:line="36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192.168.1.10 → 200</w:t>
      </w:r>
    </w:p>
    <w:p w:rsidR="00000000" w:rsidDel="00000000" w:rsidP="00000000" w:rsidRDefault="00000000" w:rsidRPr="00000000" w14:paraId="00000056">
      <w:pPr>
        <w:spacing w:after="240" w:before="240" w:line="360" w:lineRule="auto"/>
        <w:rPr>
          <w:sz w:val="24"/>
          <w:szCs w:val="24"/>
        </w:rPr>
      </w:pPr>
      <w:r w:rsidDel="00000000" w:rsidR="00000000" w:rsidRPr="00000000">
        <w:rPr>
          <w:sz w:val="24"/>
          <w:szCs w:val="24"/>
          <w:rtl w:val="0"/>
        </w:rPr>
        <w:t xml:space="preserve">The Mapper can produce intermediate key-value pairs such as:</w:t>
      </w:r>
    </w:p>
    <w:p w:rsidR="00000000" w:rsidDel="00000000" w:rsidP="00000000" w:rsidRDefault="00000000" w:rsidRPr="00000000" w14:paraId="00000057">
      <w:pPr>
        <w:spacing w:after="240" w:before="240" w:line="36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(HTTP_200, 1)</w:t>
      </w:r>
    </w:p>
    <w:p w:rsidR="00000000" w:rsidDel="00000000" w:rsidP="00000000" w:rsidRDefault="00000000" w:rsidRPr="00000000" w14:paraId="0000005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qh7bijlfgpwf" w:id="11"/>
      <w:bookmarkEnd w:id="11"/>
      <w:r w:rsidDel="00000000" w:rsidR="00000000" w:rsidRPr="00000000">
        <w:rPr>
          <w:rFonts w:ascii="Times New Roman" w:cs="Times New Roman" w:eastAsia="Times New Roman" w:hAnsi="Times New Roman"/>
          <w:color w:val="000000"/>
          <w:sz w:val="24"/>
          <w:szCs w:val="24"/>
          <w:rtl w:val="0"/>
        </w:rPr>
        <w:t xml:space="preserve">3. Combiner</w:t>
      </w:r>
    </w:p>
    <w:p w:rsidR="00000000" w:rsidDel="00000000" w:rsidP="00000000" w:rsidRDefault="00000000" w:rsidRPr="00000000" w14:paraId="00000059">
      <w:pPr>
        <w:spacing w:after="240" w:before="240" w:line="36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Combiner</w:t>
      </w:r>
      <w:r w:rsidDel="00000000" w:rsidR="00000000" w:rsidRPr="00000000">
        <w:rPr>
          <w:sz w:val="24"/>
          <w:szCs w:val="24"/>
          <w:rtl w:val="0"/>
        </w:rPr>
        <w:t xml:space="preserve"> performs local aggregation on each node before data is transferred to Reducers.</w:t>
      </w:r>
    </w:p>
    <w:p w:rsidR="00000000" w:rsidDel="00000000" w:rsidP="00000000" w:rsidRDefault="00000000" w:rsidRPr="00000000" w14:paraId="0000005A">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5B">
      <w:pPr>
        <w:spacing w:after="240" w:before="240" w:line="36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HTTP_200 → 100</w:t>
        <w:br w:type="textWrapping"/>
        <w:t xml:space="preserve">HTTP_200 → 150</w:t>
      </w:r>
    </w:p>
    <w:p w:rsidR="00000000" w:rsidDel="00000000" w:rsidP="00000000" w:rsidRDefault="00000000" w:rsidRPr="00000000" w14:paraId="0000005C">
      <w:pPr>
        <w:spacing w:after="240" w:before="240" w:line="360" w:lineRule="auto"/>
        <w:rPr>
          <w:sz w:val="24"/>
          <w:szCs w:val="24"/>
        </w:rPr>
      </w:pPr>
      <w:r w:rsidDel="00000000" w:rsidR="00000000" w:rsidRPr="00000000">
        <w:rPr>
          <w:sz w:val="24"/>
          <w:szCs w:val="24"/>
          <w:rtl w:val="0"/>
        </w:rPr>
        <w:t xml:space="preserve">Instead of sending 250 individual records across the network, the Mapper sends:</w:t>
      </w:r>
    </w:p>
    <w:p w:rsidR="00000000" w:rsidDel="00000000" w:rsidP="00000000" w:rsidRDefault="00000000" w:rsidRPr="00000000" w14:paraId="0000005D">
      <w:pPr>
        <w:spacing w:after="240" w:before="240" w:line="36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HTTP_200 → 250</w:t>
      </w:r>
    </w:p>
    <w:p w:rsidR="00000000" w:rsidDel="00000000" w:rsidP="00000000" w:rsidRDefault="00000000" w:rsidRPr="00000000" w14:paraId="0000005E">
      <w:pPr>
        <w:spacing w:after="240" w:before="240" w:line="360" w:lineRule="auto"/>
        <w:rPr>
          <w:sz w:val="24"/>
          <w:szCs w:val="24"/>
        </w:rPr>
      </w:pPr>
      <w:r w:rsidDel="00000000" w:rsidR="00000000" w:rsidRPr="00000000">
        <w:rPr>
          <w:sz w:val="24"/>
          <w:szCs w:val="24"/>
          <w:rtl w:val="0"/>
        </w:rPr>
        <w:t xml:space="preserve">This reduces network traffic and improves execution speed.</w:t>
      </w:r>
    </w:p>
    <w:p w:rsidR="00000000" w:rsidDel="00000000" w:rsidP="00000000" w:rsidRDefault="00000000" w:rsidRPr="00000000" w14:paraId="0000005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67dd94kq38c4" w:id="12"/>
      <w:bookmarkEnd w:id="12"/>
      <w:r w:rsidDel="00000000" w:rsidR="00000000" w:rsidRPr="00000000">
        <w:rPr>
          <w:rFonts w:ascii="Times New Roman" w:cs="Times New Roman" w:eastAsia="Times New Roman" w:hAnsi="Times New Roman"/>
          <w:color w:val="000000"/>
          <w:sz w:val="24"/>
          <w:szCs w:val="24"/>
          <w:rtl w:val="0"/>
        </w:rPr>
        <w:t xml:space="preserve">4. Shuffle and Sort</w:t>
      </w:r>
    </w:p>
    <w:p w:rsidR="00000000" w:rsidDel="00000000" w:rsidP="00000000" w:rsidRDefault="00000000" w:rsidRPr="00000000" w14:paraId="00000060">
      <w:pPr>
        <w:spacing w:after="240" w:before="240" w:line="360" w:lineRule="auto"/>
        <w:rPr>
          <w:sz w:val="24"/>
          <w:szCs w:val="24"/>
        </w:rPr>
      </w:pPr>
      <w:r w:rsidDel="00000000" w:rsidR="00000000" w:rsidRPr="00000000">
        <w:rPr>
          <w:sz w:val="24"/>
          <w:szCs w:val="24"/>
          <w:rtl w:val="0"/>
        </w:rPr>
        <w:t xml:space="preserve">The Hadoop framework automatically transfers Mapper output to the appropriate Reducer. Records having the same key are grouped together.</w:t>
      </w:r>
    </w:p>
    <w:p w:rsidR="00000000" w:rsidDel="00000000" w:rsidP="00000000" w:rsidRDefault="00000000" w:rsidRPr="00000000" w14:paraId="00000061">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62">
      <w:pPr>
        <w:spacing w:after="240" w:before="240" w:line="36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HTTP_200 → [100, 150, 50]</w:t>
      </w:r>
    </w:p>
    <w:p w:rsidR="00000000" w:rsidDel="00000000" w:rsidP="00000000" w:rsidRDefault="00000000" w:rsidRPr="00000000" w14:paraId="00000063">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94v8ofbgyrll" w:id="13"/>
      <w:bookmarkEnd w:id="13"/>
      <w:r w:rsidDel="00000000" w:rsidR="00000000" w:rsidRPr="00000000">
        <w:rPr>
          <w:rFonts w:ascii="Times New Roman" w:cs="Times New Roman" w:eastAsia="Times New Roman" w:hAnsi="Times New Roman"/>
          <w:color w:val="000000"/>
          <w:sz w:val="24"/>
          <w:szCs w:val="24"/>
          <w:rtl w:val="0"/>
        </w:rPr>
        <w:t xml:space="preserve">5. Reducer Task</w:t>
      </w:r>
    </w:p>
    <w:p w:rsidR="00000000" w:rsidDel="00000000" w:rsidP="00000000" w:rsidRDefault="00000000" w:rsidRPr="00000000" w14:paraId="00000064">
      <w:pPr>
        <w:spacing w:after="240" w:before="240" w:line="360" w:lineRule="auto"/>
        <w:rPr>
          <w:sz w:val="24"/>
          <w:szCs w:val="24"/>
        </w:rPr>
      </w:pPr>
      <w:r w:rsidDel="00000000" w:rsidR="00000000" w:rsidRPr="00000000">
        <w:rPr>
          <w:sz w:val="24"/>
          <w:szCs w:val="24"/>
          <w:rtl w:val="0"/>
        </w:rPr>
        <w:t xml:space="preserve">Reducers aggregate the received values and generate the final result.</w:t>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66">
      <w:pPr>
        <w:spacing w:after="240" w:before="240" w:line="360" w:lineRule="auto"/>
        <w:rPr>
          <w:rFonts w:ascii="Roboto Mono" w:cs="Roboto Mono" w:eastAsia="Roboto Mono" w:hAnsi="Roboto Mono"/>
          <w:color w:val="188038"/>
          <w:sz w:val="24"/>
          <w:szCs w:val="24"/>
        </w:rPr>
      </w:pPr>
      <w:r w:rsidDel="00000000" w:rsidR="00000000" w:rsidRPr="00000000">
        <w:rPr>
          <w:rFonts w:ascii="Nova Mono" w:cs="Nova Mono" w:eastAsia="Nova Mono" w:hAnsi="Nova Mono"/>
          <w:color w:val="188038"/>
          <w:sz w:val="24"/>
          <w:szCs w:val="24"/>
          <w:rtl w:val="0"/>
        </w:rPr>
        <w:t xml:space="preserve">HTTP_200 → 300</w:t>
      </w:r>
    </w:p>
    <w:p w:rsidR="00000000" w:rsidDel="00000000" w:rsidP="00000000" w:rsidRDefault="00000000" w:rsidRPr="00000000" w14:paraId="00000067">
      <w:pPr>
        <w:spacing w:after="240" w:before="240" w:line="360" w:lineRule="auto"/>
        <w:rPr>
          <w:sz w:val="24"/>
          <w:szCs w:val="24"/>
        </w:rPr>
      </w:pPr>
      <w:r w:rsidDel="00000000" w:rsidR="00000000" w:rsidRPr="00000000">
        <w:rPr>
          <w:sz w:val="24"/>
          <w:szCs w:val="24"/>
          <w:rtl w:val="0"/>
        </w:rPr>
        <w:t xml:space="preserve">The output can be stored back in HDFS.</w:t>
      </w:r>
    </w:p>
    <w:p w:rsidR="00000000" w:rsidDel="00000000" w:rsidP="00000000" w:rsidRDefault="00000000" w:rsidRPr="00000000" w14:paraId="0000006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lxpw99j7qrs" w:id="14"/>
      <w:bookmarkEnd w:id="14"/>
      <w:r w:rsidDel="00000000" w:rsidR="00000000" w:rsidRPr="00000000">
        <w:rPr>
          <w:rFonts w:ascii="Times New Roman" w:cs="Times New Roman" w:eastAsia="Times New Roman" w:hAnsi="Times New Roman"/>
          <w:color w:val="000000"/>
          <w:sz w:val="24"/>
          <w:szCs w:val="24"/>
          <w:rtl w:val="0"/>
        </w:rPr>
        <w:t xml:space="preserve">Task Distribution</w:t>
      </w:r>
    </w:p>
    <w:p w:rsidR="00000000" w:rsidDel="00000000" w:rsidP="00000000" w:rsidRDefault="00000000" w:rsidRPr="00000000" w14:paraId="00000069">
      <w:pPr>
        <w:spacing w:after="240" w:before="240" w:line="360" w:lineRule="auto"/>
        <w:rPr>
          <w:sz w:val="24"/>
          <w:szCs w:val="24"/>
        </w:rPr>
      </w:pPr>
      <w:r w:rsidDel="00000000" w:rsidR="00000000" w:rsidRPr="00000000">
        <w:rPr>
          <w:sz w:val="24"/>
          <w:szCs w:val="24"/>
          <w:rtl w:val="0"/>
        </w:rPr>
        <w:t xml:space="preserve">Since the cluster has limited nodes, the number of Mapper and Reducer tasks should be controlled according to the available CPU and memory.</w:t>
      </w:r>
    </w:p>
    <w:p w:rsidR="00000000" w:rsidDel="00000000" w:rsidP="00000000" w:rsidRDefault="00000000" w:rsidRPr="00000000" w14:paraId="0000006A">
      <w:pPr>
        <w:spacing w:after="240" w:before="240" w:line="360" w:lineRule="auto"/>
        <w:rPr>
          <w:sz w:val="24"/>
          <w:szCs w:val="24"/>
        </w:rPr>
      </w:pPr>
      <w:r w:rsidDel="00000000" w:rsidR="00000000" w:rsidRPr="00000000">
        <w:rPr>
          <w:sz w:val="24"/>
          <w:szCs w:val="24"/>
          <w:rtl w:val="0"/>
        </w:rPr>
        <w:t xml:space="preserve">For example, with </w:t>
      </w:r>
      <w:r w:rsidDel="00000000" w:rsidR="00000000" w:rsidRPr="00000000">
        <w:rPr>
          <w:b w:val="1"/>
          <w:bCs w:val="1"/>
          <w:sz w:val="24"/>
          <w:szCs w:val="24"/>
          <w:rtl w:val="0"/>
        </w:rPr>
        <w:t xml:space="preserve">4 DataNodes</w:t>
      </w:r>
      <w:r w:rsidDel="00000000" w:rsidR="00000000" w:rsidRPr="00000000">
        <w:rPr>
          <w:sz w:val="24"/>
          <w:szCs w:val="24"/>
          <w:rtl w:val="0"/>
        </w:rPr>
        <w:t xml:space="preserve">:</w:t>
      </w:r>
    </w:p>
    <w:p w:rsidR="00000000" w:rsidDel="00000000" w:rsidP="00000000" w:rsidRDefault="00000000" w:rsidRPr="00000000" w14:paraId="0000006B">
      <w:pPr>
        <w:numPr>
          <w:ilvl w:val="0"/>
          <w:numId w:val="17"/>
        </w:numPr>
        <w:spacing w:after="0" w:afterAutospacing="0" w:before="240" w:line="360" w:lineRule="auto"/>
        <w:ind w:left="720" w:hanging="360"/>
        <w:rPr>
          <w:sz w:val="24"/>
          <w:szCs w:val="24"/>
        </w:rPr>
      </w:pPr>
      <w:r w:rsidDel="00000000" w:rsidR="00000000" w:rsidRPr="00000000">
        <w:rPr>
          <w:rFonts w:ascii="Cardo" w:cs="Cardo" w:eastAsia="Cardo" w:hAnsi="Cardo"/>
          <w:sz w:val="24"/>
          <w:szCs w:val="24"/>
          <w:rtl w:val="0"/>
        </w:rPr>
        <w:t xml:space="preserve">Node 1 → Mapper tasks</w:t>
      </w:r>
    </w:p>
    <w:p w:rsidR="00000000" w:rsidDel="00000000" w:rsidP="00000000" w:rsidRDefault="00000000" w:rsidRPr="00000000" w14:paraId="0000006C">
      <w:pPr>
        <w:numPr>
          <w:ilvl w:val="0"/>
          <w:numId w:val="17"/>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Node 2 → Mapper tasks</w:t>
      </w:r>
    </w:p>
    <w:p w:rsidR="00000000" w:rsidDel="00000000" w:rsidP="00000000" w:rsidRDefault="00000000" w:rsidRPr="00000000" w14:paraId="0000006D">
      <w:pPr>
        <w:numPr>
          <w:ilvl w:val="0"/>
          <w:numId w:val="17"/>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Node 3 → Mapper + Reducer tasks</w:t>
      </w:r>
    </w:p>
    <w:p w:rsidR="00000000" w:rsidDel="00000000" w:rsidP="00000000" w:rsidRDefault="00000000" w:rsidRPr="00000000" w14:paraId="0000006E">
      <w:pPr>
        <w:numPr>
          <w:ilvl w:val="0"/>
          <w:numId w:val="17"/>
        </w:numPr>
        <w:spacing w:after="24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Node 4 → Reducer tasks</w:t>
      </w:r>
    </w:p>
    <w:p w:rsidR="00000000" w:rsidDel="00000000" w:rsidP="00000000" w:rsidRDefault="00000000" w:rsidRPr="00000000" w14:paraId="0000006F">
      <w:pPr>
        <w:spacing w:after="240" w:before="240" w:line="360" w:lineRule="auto"/>
        <w:rPr>
          <w:sz w:val="24"/>
          <w:szCs w:val="24"/>
        </w:rPr>
      </w:pPr>
      <w:r w:rsidDel="00000000" w:rsidR="00000000" w:rsidRPr="00000000">
        <w:rPr>
          <w:sz w:val="24"/>
          <w:szCs w:val="24"/>
          <w:rtl w:val="0"/>
        </w:rPr>
        <w:t xml:space="preserve">Multiple tasks can run in parallel depending on the available processing slots.</w:t>
      </w:r>
    </w:p>
    <w:p w:rsidR="00000000" w:rsidDel="00000000" w:rsidP="00000000" w:rsidRDefault="00000000" w:rsidRPr="00000000" w14:paraId="0000007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61hhsugcqti9" w:id="15"/>
      <w:bookmarkEnd w:id="15"/>
      <w:r w:rsidDel="00000000" w:rsidR="00000000" w:rsidRPr="00000000">
        <w:rPr>
          <w:rFonts w:ascii="Times New Roman" w:cs="Times New Roman" w:eastAsia="Times New Roman" w:hAnsi="Times New Roman"/>
          <w:color w:val="000000"/>
          <w:sz w:val="24"/>
          <w:szCs w:val="24"/>
          <w:rtl w:val="0"/>
        </w:rPr>
        <w:t xml:space="preserve">Meeting the 20-Minute Requirement</w:t>
      </w:r>
    </w:p>
    <w:p w:rsidR="00000000" w:rsidDel="00000000" w:rsidP="00000000" w:rsidRDefault="00000000" w:rsidRPr="00000000" w14:paraId="00000071">
      <w:pPr>
        <w:spacing w:after="240" w:before="240" w:line="360" w:lineRule="auto"/>
        <w:rPr>
          <w:sz w:val="24"/>
          <w:szCs w:val="24"/>
        </w:rPr>
      </w:pPr>
      <w:r w:rsidDel="00000000" w:rsidR="00000000" w:rsidRPr="00000000">
        <w:rPr>
          <w:sz w:val="24"/>
          <w:szCs w:val="24"/>
          <w:rtl w:val="0"/>
        </w:rPr>
        <w:t xml:space="preserve">To complete the job within 20 minutes:</w:t>
      </w:r>
    </w:p>
    <w:p w:rsidR="00000000" w:rsidDel="00000000" w:rsidP="00000000" w:rsidRDefault="00000000" w:rsidRPr="00000000" w14:paraId="00000072">
      <w:pPr>
        <w:numPr>
          <w:ilvl w:val="0"/>
          <w:numId w:val="15"/>
        </w:numPr>
        <w:spacing w:after="0" w:afterAutospacing="0" w:before="240" w:line="360" w:lineRule="auto"/>
        <w:ind w:left="720" w:hanging="360"/>
        <w:rPr>
          <w:sz w:val="24"/>
          <w:szCs w:val="24"/>
        </w:rPr>
      </w:pPr>
      <w:r w:rsidDel="00000000" w:rsidR="00000000" w:rsidRPr="00000000">
        <w:rPr>
          <w:sz w:val="24"/>
          <w:szCs w:val="24"/>
          <w:rtl w:val="0"/>
        </w:rPr>
        <w:t xml:space="preserve">Divide the input into sufficiently small splits.</w:t>
      </w:r>
    </w:p>
    <w:p w:rsidR="00000000" w:rsidDel="00000000" w:rsidP="00000000" w:rsidRDefault="00000000" w:rsidRPr="00000000" w14:paraId="00000073">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Run Mapper tasks in parallel across all available nodes.</w:t>
      </w:r>
    </w:p>
    <w:p w:rsidR="00000000" w:rsidDel="00000000" w:rsidP="00000000" w:rsidRDefault="00000000" w:rsidRPr="00000000" w14:paraId="00000074">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 Combiner to reduce intermediate data.</w:t>
      </w:r>
    </w:p>
    <w:p w:rsidR="00000000" w:rsidDel="00000000" w:rsidP="00000000" w:rsidRDefault="00000000" w:rsidRPr="00000000" w14:paraId="00000075">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an appropriate number of Reducers to avoid bottlenecks.</w:t>
      </w:r>
    </w:p>
    <w:p w:rsidR="00000000" w:rsidDel="00000000" w:rsidP="00000000" w:rsidRDefault="00000000" w:rsidRPr="00000000" w14:paraId="00000076">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Prefer </w:t>
      </w:r>
      <w:r w:rsidDel="00000000" w:rsidR="00000000" w:rsidRPr="00000000">
        <w:rPr>
          <w:b w:val="1"/>
          <w:bCs w:val="1"/>
          <w:sz w:val="24"/>
          <w:szCs w:val="24"/>
          <w:rtl w:val="0"/>
        </w:rPr>
        <w:t xml:space="preserve">data locality</w:t>
      </w:r>
      <w:r w:rsidDel="00000000" w:rsidR="00000000" w:rsidRPr="00000000">
        <w:rPr>
          <w:sz w:val="24"/>
          <w:szCs w:val="24"/>
          <w:rtl w:val="0"/>
        </w:rPr>
        <w:t xml:space="preserve">, so computation occurs close to where the data is stored.</w:t>
      </w:r>
    </w:p>
    <w:p w:rsidR="00000000" w:rsidDel="00000000" w:rsidP="00000000" w:rsidRDefault="00000000" w:rsidRPr="00000000" w14:paraId="00000077">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Avoid unnecessary disk and network operations.</w:t>
      </w:r>
    </w:p>
    <w:p w:rsidR="00000000" w:rsidDel="00000000" w:rsidP="00000000" w:rsidRDefault="00000000" w:rsidRPr="00000000" w14:paraId="00000078">
      <w:pPr>
        <w:numPr>
          <w:ilvl w:val="0"/>
          <w:numId w:val="15"/>
        </w:numPr>
        <w:spacing w:after="240" w:before="0" w:beforeAutospacing="0" w:line="360" w:lineRule="auto"/>
        <w:ind w:left="720" w:hanging="360"/>
        <w:rPr>
          <w:sz w:val="24"/>
          <w:szCs w:val="24"/>
        </w:rPr>
      </w:pPr>
      <w:r w:rsidDel="00000000" w:rsidR="00000000" w:rsidRPr="00000000">
        <w:rPr>
          <w:sz w:val="24"/>
          <w:szCs w:val="24"/>
          <w:rtl w:val="0"/>
        </w:rPr>
        <w:t xml:space="preserve">Monitor slow or failed tasks and allow Hadoop to re-execute failed tasks.</w:t>
      </w:r>
    </w:p>
    <w:p w:rsidR="00000000" w:rsidDel="00000000" w:rsidP="00000000" w:rsidRDefault="00000000" w:rsidRPr="00000000" w14:paraId="00000079">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gkelq0q5ofiv" w:id="16"/>
      <w:bookmarkEnd w:id="16"/>
      <w:r w:rsidDel="00000000" w:rsidR="00000000" w:rsidRPr="00000000">
        <w:rPr>
          <w:rFonts w:ascii="Times New Roman" w:cs="Times New Roman" w:eastAsia="Times New Roman" w:hAnsi="Times New Roman"/>
          <w:color w:val="000000"/>
          <w:sz w:val="24"/>
          <w:szCs w:val="24"/>
          <w:rtl w:val="0"/>
        </w:rPr>
        <w:t xml:space="preserve">Example Task Distribution</w:t>
      </w:r>
    </w:p>
    <w:p w:rsidR="00000000" w:rsidDel="00000000" w:rsidP="00000000" w:rsidRDefault="00000000" w:rsidRPr="00000000" w14:paraId="0000007A">
      <w:pPr>
        <w:spacing w:after="240" w:before="240" w:line="360" w:lineRule="auto"/>
        <w:rPr>
          <w:sz w:val="24"/>
          <w:szCs w:val="24"/>
        </w:rPr>
      </w:pPr>
      <w:r w:rsidDel="00000000" w:rsidR="00000000" w:rsidRPr="00000000">
        <w:rPr>
          <w:sz w:val="24"/>
          <w:szCs w:val="24"/>
          <w:rtl w:val="0"/>
        </w:rPr>
        <w:t xml:space="preserve">Assume there are </w:t>
      </w:r>
      <w:r w:rsidDel="00000000" w:rsidR="00000000" w:rsidRPr="00000000">
        <w:rPr>
          <w:b w:val="1"/>
          <w:bCs w:val="1"/>
          <w:sz w:val="24"/>
          <w:szCs w:val="24"/>
          <w:rtl w:val="0"/>
        </w:rPr>
        <w:t xml:space="preserve">4 cluster nodes</w:t>
      </w:r>
      <w:r w:rsidDel="00000000" w:rsidR="00000000" w:rsidRPr="00000000">
        <w:rPr>
          <w:sz w:val="24"/>
          <w:szCs w:val="24"/>
          <w:rtl w:val="0"/>
        </w:rPr>
        <w:t xml:space="preserve"> and 40 input splits.</w:t>
      </w:r>
    </w:p>
    <w:p w:rsidR="00000000" w:rsidDel="00000000" w:rsidP="00000000" w:rsidRDefault="00000000" w:rsidRPr="00000000" w14:paraId="0000007B">
      <w:pPr>
        <w:spacing w:after="240" w:before="240" w:line="360" w:lineRule="auto"/>
        <w:rPr>
          <w:sz w:val="24"/>
          <w:szCs w:val="24"/>
        </w:rPr>
      </w:pPr>
      <w:r w:rsidDel="00000000" w:rsidR="00000000" w:rsidRPr="00000000">
        <w:rPr>
          <w:sz w:val="24"/>
          <w:szCs w:val="24"/>
          <w:rtl w:val="0"/>
        </w:rPr>
        <w:t xml:space="preserve">The workload can be distributed approximately as:</w:t>
      </w:r>
    </w:p>
    <w:p w:rsidR="00000000" w:rsidDel="00000000" w:rsidP="00000000" w:rsidRDefault="00000000" w:rsidRPr="00000000" w14:paraId="0000007C">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40 Input Splits → 40 Mapper Tasks → 4–8 Reducer Tasks</w:t>
      </w:r>
    </w:p>
    <w:p w:rsidR="00000000" w:rsidDel="00000000" w:rsidP="00000000" w:rsidRDefault="00000000" w:rsidRPr="00000000" w14:paraId="0000007D">
      <w:pPr>
        <w:spacing w:after="240" w:before="240" w:line="360" w:lineRule="auto"/>
        <w:rPr>
          <w:sz w:val="24"/>
          <w:szCs w:val="24"/>
        </w:rPr>
      </w:pPr>
      <w:r w:rsidDel="00000000" w:rsidR="00000000" w:rsidRPr="00000000">
        <w:rPr>
          <w:sz w:val="24"/>
          <w:szCs w:val="24"/>
          <w:rtl w:val="0"/>
        </w:rPr>
        <w:t xml:space="preserve">The 40 Mapper tasks are executed in parallel in batches according to available resources. Reducers process the aggregated Mapper output simultaneously.</w:t>
      </w:r>
    </w:p>
    <w:p w:rsidR="00000000" w:rsidDel="00000000" w:rsidP="00000000" w:rsidRDefault="00000000" w:rsidRPr="00000000" w14:paraId="0000007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aw17l55xcsbj" w:id="17"/>
      <w:bookmarkEnd w:id="17"/>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7F">
      <w:pPr>
        <w:spacing w:after="240" w:before="240" w:line="360" w:lineRule="auto"/>
        <w:rPr>
          <w:b w:val="1"/>
          <w:bCs w:val="1"/>
          <w:sz w:val="24"/>
          <w:szCs w:val="24"/>
        </w:rPr>
      </w:pPr>
      <w:r w:rsidDel="00000000" w:rsidR="00000000" w:rsidRPr="00000000">
        <w:rPr>
          <w:sz w:val="24"/>
          <w:szCs w:val="24"/>
          <w:rtl w:val="0"/>
        </w:rPr>
        <w:t xml:space="preserve">The proposed MapReduce design uses parallel input splitting, distributed Mapper tasks, a Combiner, Shuffle and Sort, and multiple Reducers. Data locality and parallel execution reduce processing time, while proper resource allocation prevents node overload. With suitable tuning and monitoring, the log-processing workflow can be completed within the required 20-minute batch window even with limited cluster nodes.</w:t>
      </w:r>
      <w:r w:rsidDel="00000000" w:rsidR="00000000" w:rsidRPr="00000000">
        <w:rPr>
          <w:rtl w:val="0"/>
        </w:rPr>
      </w:r>
    </w:p>
    <w:p w:rsidR="00000000" w:rsidDel="00000000" w:rsidP="00000000" w:rsidRDefault="00000000" w:rsidRPr="00000000" w14:paraId="00000080">
      <w:pPr>
        <w:numPr>
          <w:ilvl w:val="0"/>
          <w:numId w:val="11"/>
        </w:numPr>
        <w:spacing w:after="0" w:line="360" w:lineRule="auto"/>
        <w:ind w:left="360"/>
        <w:rPr>
          <w:b w:val="1"/>
          <w:bCs w:val="1"/>
          <w:sz w:val="24"/>
          <w:szCs w:val="24"/>
        </w:rPr>
      </w:pPr>
      <w:r w:rsidDel="00000000" w:rsidR="00000000" w:rsidRPr="00000000">
        <w:rPr>
          <w:b w:val="1"/>
          <w:bCs w:val="1"/>
          <w:sz w:val="24"/>
          <w:szCs w:val="24"/>
          <w:rtl w:val="0"/>
        </w:rPr>
        <w:t xml:space="preserve">A YARN-managed cluster supports ETL, reporting, and machine learning jobs. Design a scheduler policy under the constraints of fairness, priority for ETL, and recovery from node failure.</w:t>
      </w:r>
    </w:p>
    <w:p w:rsidR="00000000" w:rsidDel="00000000" w:rsidP="00000000" w:rsidRDefault="00000000" w:rsidRPr="00000000" w14:paraId="00000081">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tkrl08r4ksib" w:id="18"/>
      <w:bookmarkEnd w:id="18"/>
      <w:r w:rsidDel="00000000" w:rsidR="00000000" w:rsidRPr="00000000">
        <w:rPr>
          <w:rFonts w:ascii="Times New Roman" w:cs="Times New Roman" w:eastAsia="Times New Roman" w:hAnsi="Times New Roman"/>
          <w:color w:val="000000"/>
          <w:sz w:val="24"/>
          <w:szCs w:val="24"/>
          <w:rtl w:val="0"/>
        </w:rPr>
        <w:t xml:space="preserve">1. YARN Scheduler Policy for ETL, Reporting, and Machine Learning Jobs</w:t>
      </w:r>
    </w:p>
    <w:p w:rsidR="00000000" w:rsidDel="00000000" w:rsidP="00000000" w:rsidRDefault="00000000" w:rsidRPr="00000000" w14:paraId="00000082">
      <w:pPr>
        <w:spacing w:after="240" w:before="240" w:line="360" w:lineRule="auto"/>
        <w:rPr>
          <w:sz w:val="24"/>
          <w:szCs w:val="24"/>
        </w:rPr>
      </w:pPr>
      <w:r w:rsidDel="00000000" w:rsidR="00000000" w:rsidRPr="00000000">
        <w:rPr>
          <w:sz w:val="24"/>
          <w:szCs w:val="24"/>
          <w:rtl w:val="0"/>
        </w:rPr>
        <w:t xml:space="preserve">YARN (Yet Another Resource Negotiator) manages cluster resources such as CPU and memory among different applications. Since the cluster supports ETL, reporting, and machine learning jobs, a scheduler policy should provide fairness, give higher priority to ETL jobs, and support recovery from node failures.</w:t>
      </w:r>
    </w:p>
    <w:p w:rsidR="00000000" w:rsidDel="00000000" w:rsidP="00000000" w:rsidRDefault="00000000" w:rsidRPr="00000000" w14:paraId="00000083">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bmefturuirit" w:id="19"/>
      <w:bookmarkEnd w:id="19"/>
      <w:r w:rsidDel="00000000" w:rsidR="00000000" w:rsidRPr="00000000">
        <w:rPr>
          <w:rFonts w:ascii="Times New Roman" w:cs="Times New Roman" w:eastAsia="Times New Roman" w:hAnsi="Times New Roman"/>
          <w:color w:val="000000"/>
          <w:sz w:val="24"/>
          <w:szCs w:val="24"/>
          <w:rtl w:val="0"/>
        </w:rPr>
        <w:t xml:space="preserve">Proposed Scheduler Design</w:t>
      </w:r>
    </w:p>
    <w:p w:rsidR="00000000" w:rsidDel="00000000" w:rsidP="00000000" w:rsidRDefault="00000000" w:rsidRPr="00000000" w14:paraId="00000084">
      <w:pPr>
        <w:spacing w:after="240" w:before="240" w:line="360" w:lineRule="auto"/>
        <w:rPr>
          <w:sz w:val="24"/>
          <w:szCs w:val="24"/>
        </w:rPr>
      </w:pPr>
      <w:r w:rsidDel="00000000" w:rsidR="00000000" w:rsidRPr="00000000">
        <w:rPr>
          <w:sz w:val="24"/>
          <w:szCs w:val="24"/>
          <w:rtl w:val="0"/>
        </w:rPr>
        <w:t xml:space="preserve">Use the </w:t>
      </w:r>
      <w:r w:rsidDel="00000000" w:rsidR="00000000" w:rsidRPr="00000000">
        <w:rPr>
          <w:b w:val="1"/>
          <w:bCs w:val="1"/>
          <w:sz w:val="24"/>
          <w:szCs w:val="24"/>
          <w:rtl w:val="0"/>
        </w:rPr>
        <w:t xml:space="preserve">YARN Capacity Scheduler</w:t>
      </w:r>
      <w:r w:rsidDel="00000000" w:rsidR="00000000" w:rsidRPr="00000000">
        <w:rPr>
          <w:sz w:val="24"/>
          <w:szCs w:val="24"/>
          <w:rtl w:val="0"/>
        </w:rPr>
        <w:t xml:space="preserve"> with separate queues for different workloads.</w:t>
      </w:r>
    </w:p>
    <w:p w:rsidR="00000000" w:rsidDel="00000000" w:rsidP="00000000" w:rsidRDefault="00000000" w:rsidRPr="00000000" w14:paraId="00000085">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YARN Cluster → ResourceManager → Queues → Applications</w:t>
      </w:r>
    </w:p>
    <w:p w:rsidR="00000000" w:rsidDel="00000000" w:rsidP="00000000" w:rsidRDefault="00000000" w:rsidRPr="00000000" w14:paraId="00000086">
      <w:pPr>
        <w:spacing w:after="240" w:before="240" w:line="360" w:lineRule="auto"/>
        <w:rPr>
          <w:sz w:val="24"/>
          <w:szCs w:val="24"/>
        </w:rPr>
      </w:pPr>
      <w:r w:rsidDel="00000000" w:rsidR="00000000" w:rsidRPr="00000000">
        <w:rPr>
          <w:sz w:val="24"/>
          <w:szCs w:val="24"/>
          <w:rtl w:val="0"/>
        </w:rPr>
        <w:t xml:space="preserve">The queues can be designed as:</w:t>
      </w:r>
    </w:p>
    <w:p w:rsidR="00000000" w:rsidDel="00000000" w:rsidP="00000000" w:rsidRDefault="00000000" w:rsidRPr="00000000" w14:paraId="00000087">
      <w:pPr>
        <w:spacing w:after="240" w:before="240" w:line="360" w:lineRule="auto"/>
        <w:rPr>
          <w:sz w:val="24"/>
          <w:szCs w:val="24"/>
        </w:rPr>
      </w:pPr>
      <w:r w:rsidDel="00000000" w:rsidR="00000000" w:rsidRPr="00000000">
        <w:rPr>
          <w:rtl w:val="0"/>
        </w:rPr>
      </w:r>
    </w:p>
    <w:tbl>
      <w:tblPr>
        <w:tblStyle w:val="Table3"/>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4415"/>
        <w:gridCol w:w="1145"/>
        <w:gridCol w:w="1040"/>
        <w:tblGridChange w:id="0">
          <w:tblGrid>
            <w:gridCol w:w="2000"/>
            <w:gridCol w:w="4415"/>
            <w:gridCol w:w="1145"/>
            <w:gridCol w:w="1040"/>
          </w:tblGrid>
        </w:tblGridChange>
      </w:tblGrid>
      <w:tr>
        <w:trPr>
          <w:cantSplit w:val="0"/>
          <w:trHeight w:val="515" w:hRule="atLeast"/>
          <w:tblHeader w:val="0"/>
        </w:trPr>
        <w:tc>
          <w:tcPr>
            <w:shd w:fill="fff2cc" w:val="clear"/>
          </w:tcPr>
          <w:p w:rsidR="00000000" w:rsidDel="00000000" w:rsidP="00000000" w:rsidRDefault="00000000" w:rsidRPr="00000000" w14:paraId="00000088">
            <w:pPr>
              <w:spacing w:after="0" w:line="360" w:lineRule="auto"/>
              <w:jc w:val="center"/>
              <w:rPr>
                <w:sz w:val="24"/>
                <w:szCs w:val="24"/>
              </w:rPr>
            </w:pPr>
            <w:r w:rsidDel="00000000" w:rsidR="00000000" w:rsidRPr="00000000">
              <w:rPr>
                <w:b w:val="1"/>
                <w:bCs w:val="1"/>
                <w:sz w:val="24"/>
                <w:szCs w:val="24"/>
                <w:rtl w:val="0"/>
              </w:rPr>
              <w:t xml:space="preserve">Queue</w:t>
            </w:r>
            <w:r w:rsidDel="00000000" w:rsidR="00000000" w:rsidRPr="00000000">
              <w:rPr>
                <w:rtl w:val="0"/>
              </w:rPr>
            </w:r>
          </w:p>
        </w:tc>
        <w:tc>
          <w:tcPr>
            <w:shd w:fill="fff2cc" w:val="clear"/>
          </w:tcPr>
          <w:p w:rsidR="00000000" w:rsidDel="00000000" w:rsidP="00000000" w:rsidRDefault="00000000" w:rsidRPr="00000000" w14:paraId="00000089">
            <w:pPr>
              <w:spacing w:after="0" w:line="360" w:lineRule="auto"/>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shd w:fill="fff2cc" w:val="clear"/>
          </w:tcPr>
          <w:p w:rsidR="00000000" w:rsidDel="00000000" w:rsidP="00000000" w:rsidRDefault="00000000" w:rsidRPr="00000000" w14:paraId="0000008A">
            <w:pPr>
              <w:spacing w:after="0" w:line="360" w:lineRule="auto"/>
              <w:jc w:val="center"/>
              <w:rPr>
                <w:sz w:val="24"/>
                <w:szCs w:val="24"/>
              </w:rPr>
            </w:pPr>
            <w:r w:rsidDel="00000000" w:rsidR="00000000" w:rsidRPr="00000000">
              <w:rPr>
                <w:b w:val="1"/>
                <w:bCs w:val="1"/>
                <w:sz w:val="24"/>
                <w:szCs w:val="24"/>
                <w:rtl w:val="0"/>
              </w:rPr>
              <w:t xml:space="preserve">Capacity</w:t>
            </w:r>
            <w:r w:rsidDel="00000000" w:rsidR="00000000" w:rsidRPr="00000000">
              <w:rPr>
                <w:rtl w:val="0"/>
              </w:rPr>
            </w:r>
          </w:p>
        </w:tc>
        <w:tc>
          <w:tcPr>
            <w:shd w:fill="fff2cc" w:val="clear"/>
          </w:tcPr>
          <w:p w:rsidR="00000000" w:rsidDel="00000000" w:rsidP="00000000" w:rsidRDefault="00000000" w:rsidRPr="00000000" w14:paraId="0000008B">
            <w:pPr>
              <w:spacing w:after="0" w:line="360" w:lineRule="auto"/>
              <w:jc w:val="cente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rHeight w:val="515" w:hRule="atLeast"/>
          <w:tblHeader w:val="0"/>
        </w:trPr>
        <w:tc>
          <w:tcPr>
            <w:shd w:fill="fff2cc" w:val="clear"/>
          </w:tcPr>
          <w:p w:rsidR="00000000" w:rsidDel="00000000" w:rsidP="00000000" w:rsidRDefault="00000000" w:rsidRPr="00000000" w14:paraId="0000008C">
            <w:pPr>
              <w:spacing w:after="0" w:line="360" w:lineRule="auto"/>
              <w:rPr>
                <w:sz w:val="24"/>
                <w:szCs w:val="24"/>
              </w:rPr>
            </w:pPr>
            <w:r w:rsidDel="00000000" w:rsidR="00000000" w:rsidRPr="00000000">
              <w:rPr>
                <w:sz w:val="24"/>
                <w:szCs w:val="24"/>
                <w:rtl w:val="0"/>
              </w:rPr>
              <w:t xml:space="preserve">ETL</w:t>
            </w:r>
          </w:p>
        </w:tc>
        <w:tc>
          <w:tcPr>
            <w:shd w:fill="fff2cc" w:val="clear"/>
          </w:tcPr>
          <w:p w:rsidR="00000000" w:rsidDel="00000000" w:rsidP="00000000" w:rsidRDefault="00000000" w:rsidRPr="00000000" w14:paraId="0000008D">
            <w:pPr>
              <w:spacing w:after="0" w:line="360" w:lineRule="auto"/>
              <w:rPr>
                <w:sz w:val="24"/>
                <w:szCs w:val="24"/>
              </w:rPr>
            </w:pPr>
            <w:r w:rsidDel="00000000" w:rsidR="00000000" w:rsidRPr="00000000">
              <w:rPr>
                <w:sz w:val="24"/>
                <w:szCs w:val="24"/>
                <w:rtl w:val="0"/>
              </w:rPr>
              <w:t xml:space="preserve">Data extraction, transformation and loading</w:t>
            </w:r>
          </w:p>
        </w:tc>
        <w:tc>
          <w:tcPr>
            <w:shd w:fill="fff2cc" w:val="clear"/>
          </w:tcPr>
          <w:p w:rsidR="00000000" w:rsidDel="00000000" w:rsidP="00000000" w:rsidRDefault="00000000" w:rsidRPr="00000000" w14:paraId="0000008E">
            <w:pPr>
              <w:spacing w:after="0" w:line="360" w:lineRule="auto"/>
              <w:rPr>
                <w:sz w:val="24"/>
                <w:szCs w:val="24"/>
              </w:rPr>
            </w:pPr>
            <w:r w:rsidDel="00000000" w:rsidR="00000000" w:rsidRPr="00000000">
              <w:rPr>
                <w:sz w:val="24"/>
                <w:szCs w:val="24"/>
                <w:rtl w:val="0"/>
              </w:rPr>
              <w:t xml:space="preserve">50%</w:t>
            </w:r>
          </w:p>
        </w:tc>
        <w:tc>
          <w:tcPr>
            <w:shd w:fill="fff2cc" w:val="clear"/>
          </w:tcPr>
          <w:p w:rsidR="00000000" w:rsidDel="00000000" w:rsidP="00000000" w:rsidRDefault="00000000" w:rsidRPr="00000000" w14:paraId="0000008F">
            <w:pPr>
              <w:spacing w:after="0" w:line="360" w:lineRule="auto"/>
              <w:rPr>
                <w:sz w:val="24"/>
                <w:szCs w:val="24"/>
              </w:rPr>
            </w:pPr>
            <w:r w:rsidDel="00000000" w:rsidR="00000000" w:rsidRPr="00000000">
              <w:rPr>
                <w:sz w:val="24"/>
                <w:szCs w:val="24"/>
                <w:rtl w:val="0"/>
              </w:rPr>
              <w:t xml:space="preserve">Highest</w:t>
            </w:r>
          </w:p>
        </w:tc>
      </w:tr>
      <w:tr>
        <w:trPr>
          <w:cantSplit w:val="0"/>
          <w:trHeight w:val="515" w:hRule="atLeast"/>
          <w:tblHeader w:val="0"/>
        </w:trPr>
        <w:tc>
          <w:tcPr>
            <w:shd w:fill="fff2cc" w:val="clear"/>
          </w:tcPr>
          <w:p w:rsidR="00000000" w:rsidDel="00000000" w:rsidP="00000000" w:rsidRDefault="00000000" w:rsidRPr="00000000" w14:paraId="00000090">
            <w:pPr>
              <w:spacing w:after="0" w:line="360" w:lineRule="auto"/>
              <w:rPr>
                <w:sz w:val="24"/>
                <w:szCs w:val="24"/>
              </w:rPr>
            </w:pPr>
            <w:r w:rsidDel="00000000" w:rsidR="00000000" w:rsidRPr="00000000">
              <w:rPr>
                <w:sz w:val="24"/>
                <w:szCs w:val="24"/>
                <w:rtl w:val="0"/>
              </w:rPr>
              <w:t xml:space="preserve">Reporting</w:t>
            </w:r>
          </w:p>
        </w:tc>
        <w:tc>
          <w:tcPr>
            <w:shd w:fill="fff2cc" w:val="clear"/>
          </w:tcPr>
          <w:p w:rsidR="00000000" w:rsidDel="00000000" w:rsidP="00000000" w:rsidRDefault="00000000" w:rsidRPr="00000000" w14:paraId="00000091">
            <w:pPr>
              <w:spacing w:after="0" w:line="360" w:lineRule="auto"/>
              <w:rPr>
                <w:sz w:val="24"/>
                <w:szCs w:val="24"/>
              </w:rPr>
            </w:pPr>
            <w:r w:rsidDel="00000000" w:rsidR="00000000" w:rsidRPr="00000000">
              <w:rPr>
                <w:sz w:val="24"/>
                <w:szCs w:val="24"/>
                <w:rtl w:val="0"/>
              </w:rPr>
              <w:t xml:space="preserve">Reports and analytical queries</w:t>
            </w:r>
          </w:p>
        </w:tc>
        <w:tc>
          <w:tcPr>
            <w:shd w:fill="fff2cc" w:val="clear"/>
          </w:tcPr>
          <w:p w:rsidR="00000000" w:rsidDel="00000000" w:rsidP="00000000" w:rsidRDefault="00000000" w:rsidRPr="00000000" w14:paraId="00000092">
            <w:pPr>
              <w:spacing w:after="0" w:line="360" w:lineRule="auto"/>
              <w:rPr>
                <w:sz w:val="24"/>
                <w:szCs w:val="24"/>
              </w:rPr>
            </w:pPr>
            <w:r w:rsidDel="00000000" w:rsidR="00000000" w:rsidRPr="00000000">
              <w:rPr>
                <w:sz w:val="24"/>
                <w:szCs w:val="24"/>
                <w:rtl w:val="0"/>
              </w:rPr>
              <w:t xml:space="preserve">25%</w:t>
            </w:r>
          </w:p>
        </w:tc>
        <w:tc>
          <w:tcPr>
            <w:shd w:fill="fff2cc" w:val="clear"/>
          </w:tcPr>
          <w:p w:rsidR="00000000" w:rsidDel="00000000" w:rsidP="00000000" w:rsidRDefault="00000000" w:rsidRPr="00000000" w14:paraId="00000093">
            <w:pPr>
              <w:spacing w:after="0" w:line="360" w:lineRule="auto"/>
              <w:rPr>
                <w:sz w:val="24"/>
                <w:szCs w:val="24"/>
              </w:rPr>
            </w:pPr>
            <w:r w:rsidDel="00000000" w:rsidR="00000000" w:rsidRPr="00000000">
              <w:rPr>
                <w:sz w:val="24"/>
                <w:szCs w:val="24"/>
                <w:rtl w:val="0"/>
              </w:rPr>
              <w:t xml:space="preserve">Medium</w:t>
            </w:r>
          </w:p>
        </w:tc>
      </w:tr>
      <w:tr>
        <w:trPr>
          <w:cantSplit w:val="0"/>
          <w:trHeight w:val="515" w:hRule="atLeast"/>
          <w:tblHeader w:val="0"/>
        </w:trPr>
        <w:tc>
          <w:tcPr>
            <w:shd w:fill="fff2cc" w:val="clear"/>
          </w:tcPr>
          <w:p w:rsidR="00000000" w:rsidDel="00000000" w:rsidP="00000000" w:rsidRDefault="00000000" w:rsidRPr="00000000" w14:paraId="00000094">
            <w:pPr>
              <w:spacing w:after="0" w:line="360" w:lineRule="auto"/>
              <w:rPr>
                <w:sz w:val="24"/>
                <w:szCs w:val="24"/>
              </w:rPr>
            </w:pPr>
            <w:r w:rsidDel="00000000" w:rsidR="00000000" w:rsidRPr="00000000">
              <w:rPr>
                <w:sz w:val="24"/>
                <w:szCs w:val="24"/>
                <w:rtl w:val="0"/>
              </w:rPr>
              <w:t xml:space="preserve">Machine Learning</w:t>
            </w:r>
          </w:p>
        </w:tc>
        <w:tc>
          <w:tcPr>
            <w:shd w:fill="fff2cc" w:val="clear"/>
          </w:tcPr>
          <w:p w:rsidR="00000000" w:rsidDel="00000000" w:rsidP="00000000" w:rsidRDefault="00000000" w:rsidRPr="00000000" w14:paraId="00000095">
            <w:pPr>
              <w:spacing w:after="0" w:line="360" w:lineRule="auto"/>
              <w:rPr>
                <w:sz w:val="24"/>
                <w:szCs w:val="24"/>
              </w:rPr>
            </w:pPr>
            <w:r w:rsidDel="00000000" w:rsidR="00000000" w:rsidRPr="00000000">
              <w:rPr>
                <w:sz w:val="24"/>
                <w:szCs w:val="24"/>
                <w:rtl w:val="0"/>
              </w:rPr>
              <w:t xml:space="preserve">Training and ML workloads</w:t>
            </w:r>
          </w:p>
        </w:tc>
        <w:tc>
          <w:tcPr>
            <w:shd w:fill="fff2cc" w:val="clear"/>
          </w:tcPr>
          <w:p w:rsidR="00000000" w:rsidDel="00000000" w:rsidP="00000000" w:rsidRDefault="00000000" w:rsidRPr="00000000" w14:paraId="00000096">
            <w:pPr>
              <w:spacing w:after="0" w:line="360" w:lineRule="auto"/>
              <w:rPr>
                <w:sz w:val="24"/>
                <w:szCs w:val="24"/>
              </w:rPr>
            </w:pPr>
            <w:r w:rsidDel="00000000" w:rsidR="00000000" w:rsidRPr="00000000">
              <w:rPr>
                <w:sz w:val="24"/>
                <w:szCs w:val="24"/>
                <w:rtl w:val="0"/>
              </w:rPr>
              <w:t xml:space="preserve">25%</w:t>
            </w:r>
          </w:p>
        </w:tc>
        <w:tc>
          <w:tcPr>
            <w:shd w:fill="fff2cc" w:val="clear"/>
          </w:tcPr>
          <w:p w:rsidR="00000000" w:rsidDel="00000000" w:rsidP="00000000" w:rsidRDefault="00000000" w:rsidRPr="00000000" w14:paraId="00000097">
            <w:pPr>
              <w:spacing w:after="0" w:line="360" w:lineRule="auto"/>
              <w:rPr>
                <w:sz w:val="24"/>
                <w:szCs w:val="24"/>
              </w:rPr>
            </w:pPr>
            <w:r w:rsidDel="00000000" w:rsidR="00000000" w:rsidRPr="00000000">
              <w:rPr>
                <w:sz w:val="24"/>
                <w:szCs w:val="24"/>
                <w:rtl w:val="0"/>
              </w:rPr>
              <w:t xml:space="preserve">Normal</w:t>
            </w:r>
          </w:p>
        </w:tc>
      </w:tr>
    </w:tbl>
    <w:p w:rsidR="00000000" w:rsidDel="00000000" w:rsidP="00000000" w:rsidRDefault="00000000" w:rsidRPr="00000000" w14:paraId="0000009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mmi52t3flzf6" w:id="20"/>
      <w:bookmarkEnd w:id="20"/>
      <w:r w:rsidDel="00000000" w:rsidR="00000000" w:rsidRPr="00000000">
        <w:rPr>
          <w:rFonts w:ascii="Times New Roman" w:cs="Times New Roman" w:eastAsia="Times New Roman" w:hAnsi="Times New Roman"/>
          <w:color w:val="000000"/>
          <w:sz w:val="24"/>
          <w:szCs w:val="24"/>
          <w:rtl w:val="0"/>
        </w:rPr>
        <w:t xml:space="preserve">1. ETL Priority</w:t>
      </w:r>
    </w:p>
    <w:p w:rsidR="00000000" w:rsidDel="00000000" w:rsidP="00000000" w:rsidRDefault="00000000" w:rsidRPr="00000000" w14:paraId="00000099">
      <w:pPr>
        <w:spacing w:after="240" w:before="240" w:line="360" w:lineRule="auto"/>
        <w:rPr>
          <w:sz w:val="24"/>
          <w:szCs w:val="24"/>
        </w:rPr>
      </w:pPr>
      <w:r w:rsidDel="00000000" w:rsidR="00000000" w:rsidRPr="00000000">
        <w:rPr>
          <w:sz w:val="24"/>
          <w:szCs w:val="24"/>
          <w:rtl w:val="0"/>
        </w:rPr>
        <w:t xml:space="preserve">ETL jobs are given the highest priority because they prepare data required by reporting and machine learning applications.</w:t>
      </w:r>
    </w:p>
    <w:p w:rsidR="00000000" w:rsidDel="00000000" w:rsidP="00000000" w:rsidRDefault="00000000" w:rsidRPr="00000000" w14:paraId="0000009A">
      <w:pPr>
        <w:spacing w:after="240" w:before="240" w:line="360" w:lineRule="auto"/>
        <w:rPr>
          <w:sz w:val="24"/>
          <w:szCs w:val="24"/>
        </w:rPr>
      </w:pPr>
      <w:r w:rsidDel="00000000" w:rsidR="00000000" w:rsidRPr="00000000">
        <w:rPr>
          <w:sz w:val="24"/>
          <w:szCs w:val="24"/>
          <w:rtl w:val="0"/>
        </w:rPr>
        <w:t xml:space="preserve">When an important ETL job arrives, the scheduler allocates resources to it first, subject to queue limits. However, ETL should not permanently consume the entire cluster.</w:t>
      </w:r>
    </w:p>
    <w:p w:rsidR="00000000" w:rsidDel="00000000" w:rsidP="00000000" w:rsidRDefault="00000000" w:rsidRPr="00000000" w14:paraId="0000009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n22clv35ce8f" w:id="21"/>
      <w:bookmarkEnd w:id="21"/>
      <w:r w:rsidDel="00000000" w:rsidR="00000000" w:rsidRPr="00000000">
        <w:rPr>
          <w:rFonts w:ascii="Times New Roman" w:cs="Times New Roman" w:eastAsia="Times New Roman" w:hAnsi="Times New Roman"/>
          <w:color w:val="000000"/>
          <w:sz w:val="24"/>
          <w:szCs w:val="24"/>
          <w:rtl w:val="0"/>
        </w:rPr>
        <w:t xml:space="preserve">2. Fairness</w:t>
      </w:r>
    </w:p>
    <w:p w:rsidR="00000000" w:rsidDel="00000000" w:rsidP="00000000" w:rsidRDefault="00000000" w:rsidRPr="00000000" w14:paraId="0000009C">
      <w:pPr>
        <w:spacing w:after="240" w:before="240" w:line="360" w:lineRule="auto"/>
        <w:rPr>
          <w:sz w:val="24"/>
          <w:szCs w:val="24"/>
        </w:rPr>
      </w:pPr>
      <w:r w:rsidDel="00000000" w:rsidR="00000000" w:rsidRPr="00000000">
        <w:rPr>
          <w:sz w:val="24"/>
          <w:szCs w:val="24"/>
          <w:rtl w:val="0"/>
        </w:rPr>
        <w:t xml:space="preserve">Fairness is maintained by assigning separate resource capacities to each queue.</w:t>
      </w:r>
    </w:p>
    <w:p w:rsidR="00000000" w:rsidDel="00000000" w:rsidP="00000000" w:rsidRDefault="00000000" w:rsidRPr="00000000" w14:paraId="0000009D">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09E">
      <w:pPr>
        <w:numPr>
          <w:ilvl w:val="0"/>
          <w:numId w:val="6"/>
        </w:numPr>
        <w:spacing w:after="0" w:afterAutospacing="0" w:before="240" w:line="360" w:lineRule="auto"/>
        <w:ind w:left="720" w:hanging="360"/>
        <w:rPr>
          <w:sz w:val="24"/>
          <w:szCs w:val="24"/>
        </w:rPr>
      </w:pPr>
      <w:r w:rsidDel="00000000" w:rsidR="00000000" w:rsidRPr="00000000">
        <w:rPr>
          <w:rFonts w:ascii="Cardo" w:cs="Cardo" w:eastAsia="Cardo" w:hAnsi="Cardo"/>
          <w:sz w:val="24"/>
          <w:szCs w:val="24"/>
          <w:rtl w:val="0"/>
        </w:rPr>
        <w:t xml:space="preserve">ETL → 50%</w:t>
      </w:r>
    </w:p>
    <w:p w:rsidR="00000000" w:rsidDel="00000000" w:rsidP="00000000" w:rsidRDefault="00000000" w:rsidRPr="00000000" w14:paraId="0000009F">
      <w:pPr>
        <w:numPr>
          <w:ilvl w:val="0"/>
          <w:numId w:val="6"/>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Reporting → 25%</w:t>
      </w:r>
    </w:p>
    <w:p w:rsidR="00000000" w:rsidDel="00000000" w:rsidP="00000000" w:rsidRDefault="00000000" w:rsidRPr="00000000" w14:paraId="000000A0">
      <w:pPr>
        <w:numPr>
          <w:ilvl w:val="0"/>
          <w:numId w:val="6"/>
        </w:numPr>
        <w:spacing w:after="24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Machine Learning → 25%</w:t>
      </w:r>
    </w:p>
    <w:p w:rsidR="00000000" w:rsidDel="00000000" w:rsidP="00000000" w:rsidRDefault="00000000" w:rsidRPr="00000000" w14:paraId="000000A1">
      <w:pPr>
        <w:spacing w:after="240" w:before="240" w:line="360" w:lineRule="auto"/>
        <w:rPr>
          <w:sz w:val="24"/>
          <w:szCs w:val="24"/>
        </w:rPr>
      </w:pPr>
      <w:r w:rsidDel="00000000" w:rsidR="00000000" w:rsidRPr="00000000">
        <w:rPr>
          <w:sz w:val="24"/>
          <w:szCs w:val="24"/>
          <w:rtl w:val="0"/>
        </w:rPr>
        <w:t xml:space="preserve">If ETL is not using its allocated resources, the unused resources can be temporarily used by reporting or ML jobs. When ETL demand increases, resources can be reclaimed according to the scheduler policy.</w:t>
      </w:r>
    </w:p>
    <w:p w:rsidR="00000000" w:rsidDel="00000000" w:rsidP="00000000" w:rsidRDefault="00000000" w:rsidRPr="00000000" w14:paraId="000000A2">
      <w:pPr>
        <w:spacing w:after="240" w:before="240" w:line="360" w:lineRule="auto"/>
        <w:rPr>
          <w:sz w:val="24"/>
          <w:szCs w:val="24"/>
        </w:rPr>
      </w:pPr>
      <w:r w:rsidDel="00000000" w:rsidR="00000000" w:rsidRPr="00000000">
        <w:rPr>
          <w:sz w:val="24"/>
          <w:szCs w:val="24"/>
          <w:rtl w:val="0"/>
        </w:rPr>
        <w:t xml:space="preserve">This provides better resource utilization while maintaining fairness.</w:t>
      </w:r>
    </w:p>
    <w:p w:rsidR="00000000" w:rsidDel="00000000" w:rsidP="00000000" w:rsidRDefault="00000000" w:rsidRPr="00000000" w14:paraId="000000A3">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ctu8z616azuf" w:id="22"/>
      <w:bookmarkEnd w:id="22"/>
      <w:r w:rsidDel="00000000" w:rsidR="00000000" w:rsidRPr="00000000">
        <w:rPr>
          <w:rFonts w:ascii="Times New Roman" w:cs="Times New Roman" w:eastAsia="Times New Roman" w:hAnsi="Times New Roman"/>
          <w:color w:val="000000"/>
          <w:sz w:val="24"/>
          <w:szCs w:val="24"/>
          <w:rtl w:val="0"/>
        </w:rPr>
        <w:t xml:space="preserve">3. Machine Learning Jobs</w:t>
      </w:r>
    </w:p>
    <w:p w:rsidR="00000000" w:rsidDel="00000000" w:rsidP="00000000" w:rsidRDefault="00000000" w:rsidRPr="00000000" w14:paraId="000000A4">
      <w:pPr>
        <w:spacing w:after="240" w:before="240" w:line="360" w:lineRule="auto"/>
        <w:rPr>
          <w:sz w:val="24"/>
          <w:szCs w:val="24"/>
        </w:rPr>
      </w:pPr>
      <w:r w:rsidDel="00000000" w:rsidR="00000000" w:rsidRPr="00000000">
        <w:rPr>
          <w:sz w:val="24"/>
          <w:szCs w:val="24"/>
          <w:rtl w:val="0"/>
        </w:rPr>
        <w:t xml:space="preserve">Machine learning jobs may require large amounts of CPU and memory for a long period. Therefore, ML jobs should have controlled resource limits.</w:t>
      </w:r>
    </w:p>
    <w:p w:rsidR="00000000" w:rsidDel="00000000" w:rsidP="00000000" w:rsidRDefault="00000000" w:rsidRPr="00000000" w14:paraId="000000A5">
      <w:pPr>
        <w:spacing w:after="240" w:before="240" w:line="360" w:lineRule="auto"/>
        <w:rPr>
          <w:sz w:val="24"/>
          <w:szCs w:val="24"/>
        </w:rPr>
      </w:pPr>
      <w:r w:rsidDel="00000000" w:rsidR="00000000" w:rsidRPr="00000000">
        <w:rPr>
          <w:sz w:val="24"/>
          <w:szCs w:val="24"/>
          <w:rtl w:val="0"/>
        </w:rPr>
        <w:t xml:space="preserve">Multiple ML jobs can share the ML queue so that one large training job does not completely block other users.</w:t>
      </w:r>
    </w:p>
    <w:p w:rsidR="00000000" w:rsidDel="00000000" w:rsidP="00000000" w:rsidRDefault="00000000" w:rsidRPr="00000000" w14:paraId="000000A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44b5jbvqve0y" w:id="23"/>
      <w:bookmarkEnd w:id="23"/>
      <w:r w:rsidDel="00000000" w:rsidR="00000000" w:rsidRPr="00000000">
        <w:rPr>
          <w:rFonts w:ascii="Times New Roman" w:cs="Times New Roman" w:eastAsia="Times New Roman" w:hAnsi="Times New Roman"/>
          <w:color w:val="000000"/>
          <w:sz w:val="24"/>
          <w:szCs w:val="24"/>
          <w:rtl w:val="0"/>
        </w:rPr>
        <w:t xml:space="preserve">4. Reporting Jobs</w:t>
      </w:r>
    </w:p>
    <w:p w:rsidR="00000000" w:rsidDel="00000000" w:rsidP="00000000" w:rsidRDefault="00000000" w:rsidRPr="00000000" w14:paraId="000000A7">
      <w:pPr>
        <w:spacing w:after="240" w:before="240" w:line="360" w:lineRule="auto"/>
        <w:rPr>
          <w:sz w:val="24"/>
          <w:szCs w:val="24"/>
        </w:rPr>
      </w:pPr>
      <w:r w:rsidDel="00000000" w:rsidR="00000000" w:rsidRPr="00000000">
        <w:rPr>
          <w:sz w:val="24"/>
          <w:szCs w:val="24"/>
          <w:rtl w:val="0"/>
        </w:rPr>
        <w:t xml:space="preserve">Reporting jobs are usually interactive and should receive reasonable resources to provide timely results. A dedicated reporting queue prevents large ETL or ML jobs from completely blocking reporting applications.</w:t>
      </w:r>
    </w:p>
    <w:p w:rsidR="00000000" w:rsidDel="00000000" w:rsidP="00000000" w:rsidRDefault="00000000" w:rsidRPr="00000000" w14:paraId="000000A8">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k2logejpftg7" w:id="24"/>
      <w:bookmarkEnd w:id="24"/>
      <w:r w:rsidDel="00000000" w:rsidR="00000000" w:rsidRPr="00000000">
        <w:rPr>
          <w:rFonts w:ascii="Times New Roman" w:cs="Times New Roman" w:eastAsia="Times New Roman" w:hAnsi="Times New Roman"/>
          <w:color w:val="000000"/>
          <w:sz w:val="24"/>
          <w:szCs w:val="24"/>
          <w:rtl w:val="0"/>
        </w:rPr>
        <w:t xml:space="preserve">5. Recovery from Node Failure</w:t>
      </w:r>
    </w:p>
    <w:p w:rsidR="00000000" w:rsidDel="00000000" w:rsidP="00000000" w:rsidRDefault="00000000" w:rsidRPr="00000000" w14:paraId="000000A9">
      <w:pPr>
        <w:spacing w:after="240" w:before="240" w:line="360" w:lineRule="auto"/>
        <w:rPr>
          <w:sz w:val="24"/>
          <w:szCs w:val="24"/>
        </w:rPr>
      </w:pPr>
      <w:r w:rsidDel="00000000" w:rsidR="00000000" w:rsidRPr="00000000">
        <w:rPr>
          <w:sz w:val="24"/>
          <w:szCs w:val="24"/>
          <w:rtl w:val="0"/>
        </w:rPr>
        <w:t xml:space="preserve">YARN provides fault tolerance through the ResourceManager and NodeManagers.</w:t>
      </w:r>
    </w:p>
    <w:p w:rsidR="00000000" w:rsidDel="00000000" w:rsidP="00000000" w:rsidRDefault="00000000" w:rsidRPr="00000000" w14:paraId="000000AA">
      <w:pPr>
        <w:spacing w:after="240" w:before="240" w:line="360" w:lineRule="auto"/>
        <w:rPr>
          <w:sz w:val="24"/>
          <w:szCs w:val="24"/>
        </w:rPr>
      </w:pPr>
      <w:r w:rsidDel="00000000" w:rsidR="00000000" w:rsidRPr="00000000">
        <w:rPr>
          <w:sz w:val="24"/>
          <w:szCs w:val="24"/>
          <w:rtl w:val="0"/>
        </w:rPr>
        <w:t xml:space="preserve">If a NodeManager fails:</w:t>
      </w:r>
    </w:p>
    <w:p w:rsidR="00000000" w:rsidDel="00000000" w:rsidP="00000000" w:rsidRDefault="00000000" w:rsidRPr="00000000" w14:paraId="000000AB">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ResourceManager detects the failed node using heartbeat monitoring.</w:t>
      </w:r>
    </w:p>
    <w:p w:rsidR="00000000" w:rsidDel="00000000" w:rsidP="00000000" w:rsidRDefault="00000000" w:rsidRPr="00000000" w14:paraId="000000AC">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Tasks running on the failed node are identified.</w:t>
      </w:r>
    </w:p>
    <w:p w:rsidR="00000000" w:rsidDel="00000000" w:rsidP="00000000" w:rsidRDefault="00000000" w:rsidRPr="00000000" w14:paraId="000000AD">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failed node is removed from active resource allocation.</w:t>
      </w:r>
    </w:p>
    <w:p w:rsidR="00000000" w:rsidDel="00000000" w:rsidP="00000000" w:rsidRDefault="00000000" w:rsidRPr="00000000" w14:paraId="000000AE">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YARN reschedules the failed tasks on healthy nodes.</w:t>
      </w:r>
    </w:p>
    <w:p w:rsidR="00000000" w:rsidDel="00000000" w:rsidP="00000000" w:rsidRDefault="00000000" w:rsidRPr="00000000" w14:paraId="000000AF">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Containers are recreated on available nodes.</w:t>
      </w:r>
    </w:p>
    <w:p w:rsidR="00000000" w:rsidDel="00000000" w:rsidP="00000000" w:rsidRDefault="00000000" w:rsidRPr="00000000" w14:paraId="000000B0">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The application continues processing.</w:t>
      </w:r>
    </w:p>
    <w:p w:rsidR="00000000" w:rsidDel="00000000" w:rsidP="00000000" w:rsidRDefault="00000000" w:rsidRPr="00000000" w14:paraId="000000B1">
      <w:pPr>
        <w:spacing w:after="240" w:before="240" w:line="360" w:lineRule="auto"/>
        <w:rPr>
          <w:sz w:val="24"/>
          <w:szCs w:val="24"/>
        </w:rPr>
      </w:pPr>
      <w:r w:rsidDel="00000000" w:rsidR="00000000" w:rsidRPr="00000000">
        <w:rPr>
          <w:sz w:val="24"/>
          <w:szCs w:val="24"/>
          <w:rtl w:val="0"/>
        </w:rPr>
        <w:t xml:space="preserve">For important ETL jobs, checkpoints and intermediate data should be stored in reliable storage such as </w:t>
      </w:r>
      <w:r w:rsidDel="00000000" w:rsidR="00000000" w:rsidRPr="00000000">
        <w:rPr>
          <w:b w:val="1"/>
          <w:bCs w:val="1"/>
          <w:sz w:val="24"/>
          <w:szCs w:val="24"/>
          <w:rtl w:val="0"/>
        </w:rPr>
        <w:t xml:space="preserve">HDFS</w:t>
      </w:r>
      <w:r w:rsidDel="00000000" w:rsidR="00000000" w:rsidRPr="00000000">
        <w:rPr>
          <w:sz w:val="24"/>
          <w:szCs w:val="24"/>
          <w:rtl w:val="0"/>
        </w:rPr>
        <w:t xml:space="preserve">, so that processing can continue without losing the complete job.</w:t>
      </w:r>
    </w:p>
    <w:p w:rsidR="00000000" w:rsidDel="00000000" w:rsidP="00000000" w:rsidRDefault="00000000" w:rsidRPr="00000000" w14:paraId="000000B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8phy1bzkvbe" w:id="25"/>
      <w:bookmarkEnd w:id="25"/>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B3">
      <w:pPr>
        <w:spacing w:after="240" w:before="240" w:line="360" w:lineRule="auto"/>
        <w:rPr>
          <w:sz w:val="24"/>
          <w:szCs w:val="24"/>
        </w:rPr>
      </w:pPr>
      <w:r w:rsidDel="00000000" w:rsidR="00000000" w:rsidRPr="00000000">
        <w:rPr>
          <w:sz w:val="24"/>
          <w:szCs w:val="24"/>
          <w:rtl w:val="0"/>
        </w:rPr>
        <w:t xml:space="preserve">Suppose the cluster has </w:t>
      </w:r>
      <w:r w:rsidDel="00000000" w:rsidR="00000000" w:rsidRPr="00000000">
        <w:rPr>
          <w:b w:val="1"/>
          <w:bCs w:val="1"/>
          <w:sz w:val="24"/>
          <w:szCs w:val="24"/>
          <w:rtl w:val="0"/>
        </w:rPr>
        <w:t xml:space="preserve">100 GB of available memory</w:t>
      </w:r>
      <w:r w:rsidDel="00000000" w:rsidR="00000000" w:rsidRPr="00000000">
        <w:rPr>
          <w:sz w:val="24"/>
          <w:szCs w:val="24"/>
          <w:rtl w:val="0"/>
        </w:rPr>
        <w:t xml:space="preserve">.</w:t>
      </w:r>
    </w:p>
    <w:p w:rsidR="00000000" w:rsidDel="00000000" w:rsidP="00000000" w:rsidRDefault="00000000" w:rsidRPr="00000000" w14:paraId="000000B4">
      <w:pPr>
        <w:numPr>
          <w:ilvl w:val="0"/>
          <w:numId w:val="13"/>
        </w:numPr>
        <w:spacing w:after="0" w:afterAutospacing="0" w:before="240" w:line="360" w:lineRule="auto"/>
        <w:ind w:left="720" w:hanging="360"/>
        <w:rPr>
          <w:sz w:val="24"/>
          <w:szCs w:val="24"/>
        </w:rPr>
      </w:pPr>
      <w:r w:rsidDel="00000000" w:rsidR="00000000" w:rsidRPr="00000000">
        <w:rPr>
          <w:rFonts w:ascii="Cardo" w:cs="Cardo" w:eastAsia="Cardo" w:hAnsi="Cardo"/>
          <w:sz w:val="24"/>
          <w:szCs w:val="24"/>
          <w:rtl w:val="0"/>
        </w:rPr>
        <w:t xml:space="preserve">ETL queue → 50 GB</w:t>
      </w:r>
    </w:p>
    <w:p w:rsidR="00000000" w:rsidDel="00000000" w:rsidP="00000000" w:rsidRDefault="00000000" w:rsidRPr="00000000" w14:paraId="000000B5">
      <w:pPr>
        <w:numPr>
          <w:ilvl w:val="0"/>
          <w:numId w:val="13"/>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Reporting queue → 25 GB</w:t>
      </w:r>
    </w:p>
    <w:p w:rsidR="00000000" w:rsidDel="00000000" w:rsidP="00000000" w:rsidRDefault="00000000" w:rsidRPr="00000000" w14:paraId="000000B6">
      <w:pPr>
        <w:numPr>
          <w:ilvl w:val="0"/>
          <w:numId w:val="13"/>
        </w:numPr>
        <w:spacing w:after="24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ML queue → 25 GB</w:t>
      </w:r>
    </w:p>
    <w:p w:rsidR="00000000" w:rsidDel="00000000" w:rsidP="00000000" w:rsidRDefault="00000000" w:rsidRPr="00000000" w14:paraId="000000B7">
      <w:pPr>
        <w:spacing w:after="240" w:before="240" w:line="360" w:lineRule="auto"/>
        <w:rPr>
          <w:sz w:val="24"/>
          <w:szCs w:val="24"/>
        </w:rPr>
      </w:pPr>
      <w:r w:rsidDel="00000000" w:rsidR="00000000" w:rsidRPr="00000000">
        <w:rPr>
          <w:sz w:val="24"/>
          <w:szCs w:val="24"/>
          <w:rtl w:val="0"/>
        </w:rPr>
        <w:t xml:space="preserve">If the ETL queue requires only 30 GB, the remaining 20 GB can be temporarily utilized by other queues. If an ETL workload increases, the scheduler gives ETL higher priority while still enforcing maximum resource limits.</w:t>
      </w:r>
    </w:p>
    <w:p w:rsidR="00000000" w:rsidDel="00000000" w:rsidP="00000000" w:rsidRDefault="00000000" w:rsidRPr="00000000" w14:paraId="000000B8">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B9">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whot07ybqkn" w:id="26"/>
      <w:bookmarkEnd w:id="26"/>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BA">
      <w:pPr>
        <w:spacing w:after="240" w:before="240" w:line="360" w:lineRule="auto"/>
        <w:rPr>
          <w:sz w:val="24"/>
          <w:szCs w:val="24"/>
        </w:rPr>
      </w:pPr>
      <w:r w:rsidDel="00000000" w:rsidR="00000000" w:rsidRPr="00000000">
        <w:rPr>
          <w:sz w:val="24"/>
          <w:szCs w:val="24"/>
          <w:rtl w:val="0"/>
        </w:rPr>
        <w:t xml:space="preserve">The proposed YARN scheduling policy uses separate queues with the Capacity Scheduler, giving highest priority to ETL, dedicated resources to reporting and machine learning, and allowing unused resources to be shared for better fairness. Node failures are handled through ResourceManager monitoring and automatic task rescheduling. Thus, the policy provides priority, fairness, efficient resource utilization, and reliable recovery from node failures.</w:t>
      </w:r>
    </w:p>
    <w:p w:rsidR="00000000" w:rsidDel="00000000" w:rsidP="00000000" w:rsidRDefault="00000000" w:rsidRPr="00000000" w14:paraId="000000BB">
      <w:pPr>
        <w:spacing w:after="40" w:line="360" w:lineRule="auto"/>
        <w:rPr>
          <w:sz w:val="24"/>
          <w:szCs w:val="24"/>
        </w:rPr>
      </w:pPr>
      <w:r w:rsidDel="00000000" w:rsidR="00000000" w:rsidRPr="00000000">
        <w:rPr>
          <w:rtl w:val="0"/>
        </w:rPr>
      </w:r>
    </w:p>
    <w:p w:rsidR="00000000" w:rsidDel="00000000" w:rsidP="00000000" w:rsidRDefault="00000000" w:rsidRPr="00000000" w14:paraId="000000BC">
      <w:pPr>
        <w:spacing w:after="40" w:line="360" w:lineRule="auto"/>
        <w:rPr>
          <w:sz w:val="24"/>
          <w:szCs w:val="24"/>
        </w:rPr>
      </w:pPr>
      <w:r w:rsidDel="00000000" w:rsidR="00000000" w:rsidRPr="00000000">
        <w:rPr>
          <w:rtl w:val="0"/>
        </w:rPr>
      </w:r>
    </w:p>
    <w:p w:rsidR="00000000" w:rsidDel="00000000" w:rsidP="00000000" w:rsidRDefault="00000000" w:rsidRPr="00000000" w14:paraId="000000BD">
      <w:pPr>
        <w:spacing w:after="40" w:line="360" w:lineRule="auto"/>
        <w:rPr>
          <w:sz w:val="24"/>
          <w:szCs w:val="24"/>
        </w:rPr>
      </w:pPr>
      <w:r w:rsidDel="00000000" w:rsidR="00000000" w:rsidRPr="00000000">
        <w:rPr>
          <w:rtl w:val="0"/>
        </w:rPr>
      </w:r>
    </w:p>
    <w:p w:rsidR="00000000" w:rsidDel="00000000" w:rsidP="00000000" w:rsidRDefault="00000000" w:rsidRPr="00000000" w14:paraId="000000BE">
      <w:pPr>
        <w:spacing w:after="40" w:line="360" w:lineRule="auto"/>
        <w:rPr>
          <w:sz w:val="24"/>
          <w:szCs w:val="24"/>
        </w:rPr>
      </w:pPr>
      <w:r w:rsidDel="00000000" w:rsidR="00000000" w:rsidRPr="00000000">
        <w:rPr>
          <w:rtl w:val="0"/>
        </w:rPr>
      </w:r>
    </w:p>
    <w:p w:rsidR="00000000" w:rsidDel="00000000" w:rsidP="00000000" w:rsidRDefault="00000000" w:rsidRPr="00000000" w14:paraId="000000BF">
      <w:pPr>
        <w:spacing w:after="40" w:line="360" w:lineRule="auto"/>
        <w:rPr>
          <w:sz w:val="24"/>
          <w:szCs w:val="24"/>
        </w:rPr>
      </w:pPr>
      <w:r w:rsidDel="00000000" w:rsidR="00000000" w:rsidRPr="00000000">
        <w:rPr>
          <w:rtl w:val="0"/>
        </w:rPr>
      </w:r>
    </w:p>
    <w:p w:rsidR="00000000" w:rsidDel="00000000" w:rsidP="00000000" w:rsidRDefault="00000000" w:rsidRPr="00000000" w14:paraId="000000C0">
      <w:pPr>
        <w:spacing w:after="40" w:line="360" w:lineRule="auto"/>
        <w:rPr>
          <w:sz w:val="24"/>
          <w:szCs w:val="24"/>
        </w:rPr>
      </w:pPr>
      <w:r w:rsidDel="00000000" w:rsidR="00000000" w:rsidRPr="00000000">
        <w:rPr>
          <w:rtl w:val="0"/>
        </w:rPr>
      </w:r>
    </w:p>
    <w:p w:rsidR="00000000" w:rsidDel="00000000" w:rsidP="00000000" w:rsidRDefault="00000000" w:rsidRPr="00000000" w14:paraId="000000C1">
      <w:pPr>
        <w:spacing w:after="40" w:line="360" w:lineRule="auto"/>
        <w:rPr>
          <w:sz w:val="24"/>
          <w:szCs w:val="24"/>
        </w:rPr>
      </w:pPr>
      <w:r w:rsidDel="00000000" w:rsidR="00000000" w:rsidRPr="00000000">
        <w:rPr>
          <w:rtl w:val="0"/>
        </w:rPr>
      </w:r>
    </w:p>
    <w:p w:rsidR="00000000" w:rsidDel="00000000" w:rsidP="00000000" w:rsidRDefault="00000000" w:rsidRPr="00000000" w14:paraId="000000C2">
      <w:pPr>
        <w:spacing w:after="40" w:line="360" w:lineRule="auto"/>
        <w:rPr>
          <w:sz w:val="24"/>
          <w:szCs w:val="24"/>
        </w:rPr>
      </w:pPr>
      <w:r w:rsidDel="00000000" w:rsidR="00000000" w:rsidRPr="00000000">
        <w:rPr>
          <w:rtl w:val="0"/>
        </w:rPr>
      </w:r>
    </w:p>
    <w:p w:rsidR="00000000" w:rsidDel="00000000" w:rsidP="00000000" w:rsidRDefault="00000000" w:rsidRPr="00000000" w14:paraId="000000C3">
      <w:pPr>
        <w:spacing w:after="40" w:line="360" w:lineRule="auto"/>
        <w:rPr>
          <w:sz w:val="24"/>
          <w:szCs w:val="24"/>
        </w:rPr>
      </w:pPr>
      <w:r w:rsidDel="00000000" w:rsidR="00000000" w:rsidRPr="00000000">
        <w:rPr>
          <w:rtl w:val="0"/>
        </w:rPr>
      </w:r>
    </w:p>
    <w:p w:rsidR="00000000" w:rsidDel="00000000" w:rsidP="00000000" w:rsidRDefault="00000000" w:rsidRPr="00000000" w14:paraId="000000C4">
      <w:pPr>
        <w:spacing w:after="40" w:line="360" w:lineRule="auto"/>
        <w:rPr>
          <w:sz w:val="24"/>
          <w:szCs w:val="24"/>
        </w:rPr>
      </w:pPr>
      <w:r w:rsidDel="00000000" w:rsidR="00000000" w:rsidRPr="00000000">
        <w:rPr>
          <w:rtl w:val="0"/>
        </w:rPr>
      </w:r>
    </w:p>
    <w:p w:rsidR="00000000" w:rsidDel="00000000" w:rsidP="00000000" w:rsidRDefault="00000000" w:rsidRPr="00000000" w14:paraId="000000C5">
      <w:pPr>
        <w:spacing w:after="40" w:line="360" w:lineRule="auto"/>
        <w:rPr>
          <w:sz w:val="24"/>
          <w:szCs w:val="24"/>
        </w:rPr>
      </w:pPr>
      <w:r w:rsidDel="00000000" w:rsidR="00000000" w:rsidRPr="00000000">
        <w:rPr>
          <w:rtl w:val="0"/>
        </w:rPr>
      </w:r>
    </w:p>
    <w:p w:rsidR="00000000" w:rsidDel="00000000" w:rsidP="00000000" w:rsidRDefault="00000000" w:rsidRPr="00000000" w14:paraId="000000C6">
      <w:pPr>
        <w:spacing w:after="40" w:line="360" w:lineRule="auto"/>
        <w:rPr>
          <w:sz w:val="24"/>
          <w:szCs w:val="24"/>
        </w:rPr>
      </w:pPr>
      <w:r w:rsidDel="00000000" w:rsidR="00000000" w:rsidRPr="00000000">
        <w:rPr>
          <w:rtl w:val="0"/>
        </w:rPr>
      </w:r>
    </w:p>
    <w:p w:rsidR="00000000" w:rsidDel="00000000" w:rsidP="00000000" w:rsidRDefault="00000000" w:rsidRPr="00000000" w14:paraId="000000C7">
      <w:pPr>
        <w:numPr>
          <w:ilvl w:val="0"/>
          <w:numId w:val="11"/>
        </w:numPr>
        <w:spacing w:after="0" w:line="360" w:lineRule="auto"/>
        <w:ind w:left="360"/>
        <w:rPr>
          <w:b w:val="1"/>
          <w:bCs w:val="1"/>
          <w:sz w:val="24"/>
          <w:szCs w:val="24"/>
        </w:rPr>
      </w:pPr>
      <w:r w:rsidDel="00000000" w:rsidR="00000000" w:rsidRPr="00000000">
        <w:rPr>
          <w:b w:val="1"/>
          <w:bCs w:val="1"/>
          <w:sz w:val="24"/>
          <w:szCs w:val="24"/>
          <w:rtl w:val="0"/>
        </w:rPr>
        <w:t xml:space="preserve">An enterprise needs to ingest data from SAN, NAS, and operational databases into a big data platform while maintaining backup reliability and minimal duplication. Propose a constrained architecture and justify each component.</w:t>
      </w:r>
    </w:p>
    <w:p w:rsidR="00000000" w:rsidDel="00000000" w:rsidP="00000000" w:rsidRDefault="00000000" w:rsidRPr="00000000" w14:paraId="000000C8">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7azxjobqp9pl" w:id="27"/>
      <w:bookmarkEnd w:id="27"/>
      <w:r w:rsidDel="00000000" w:rsidR="00000000" w:rsidRPr="00000000">
        <w:rPr>
          <w:rFonts w:ascii="Times New Roman" w:cs="Times New Roman" w:eastAsia="Times New Roman" w:hAnsi="Times New Roman"/>
          <w:color w:val="000000"/>
          <w:sz w:val="24"/>
          <w:szCs w:val="24"/>
          <w:rtl w:val="0"/>
        </w:rPr>
        <w:t xml:space="preserve">1. Constrained Big Data Architecture for SAN, NAS and Operational Databases</w:t>
      </w:r>
    </w:p>
    <w:p w:rsidR="00000000" w:rsidDel="00000000" w:rsidP="00000000" w:rsidRDefault="00000000" w:rsidRPr="00000000" w14:paraId="000000C9">
      <w:pPr>
        <w:spacing w:after="240" w:before="240" w:line="360" w:lineRule="auto"/>
        <w:rPr>
          <w:sz w:val="24"/>
          <w:szCs w:val="24"/>
        </w:rPr>
      </w:pPr>
      <w:r w:rsidDel="00000000" w:rsidR="00000000" w:rsidRPr="00000000">
        <w:rPr>
          <w:sz w:val="24"/>
          <w:szCs w:val="24"/>
          <w:rtl w:val="0"/>
        </w:rPr>
        <w:t xml:space="preserve">An enterprise may have data stored in SAN, NAS, and operational databases. A big data architecture should ingest all these sources into a common platform while maintaining backup reliability, minimum duplication, security, and efficient storage.</w:t>
      </w:r>
    </w:p>
    <w:p w:rsidR="00000000" w:rsidDel="00000000" w:rsidP="00000000" w:rsidRDefault="00000000" w:rsidRPr="00000000" w14:paraId="000000CA">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44zfdwn1rqnr" w:id="28"/>
      <w:bookmarkEnd w:id="28"/>
      <w:r w:rsidDel="00000000" w:rsidR="00000000" w:rsidRPr="00000000">
        <w:rPr>
          <w:rFonts w:ascii="Times New Roman" w:cs="Times New Roman" w:eastAsia="Times New Roman" w:hAnsi="Times New Roman"/>
          <w:color w:val="000000"/>
          <w:sz w:val="24"/>
          <w:szCs w:val="24"/>
          <w:rtl w:val="0"/>
        </w:rPr>
        <w:t xml:space="preserve">Proposed Architecture</w:t>
      </w:r>
    </w:p>
    <w:p w:rsidR="00000000" w:rsidDel="00000000" w:rsidP="00000000" w:rsidRDefault="00000000" w:rsidRPr="00000000" w14:paraId="000000CB">
      <w:pPr>
        <w:spacing w:after="240" w:before="240" w:line="360" w:lineRule="auto"/>
        <w:rPr>
          <w:b w:val="1"/>
          <w:bCs w:val="1"/>
          <w:sz w:val="24"/>
          <w:szCs w:val="24"/>
        </w:rPr>
      </w:pPr>
      <w:r w:rsidDel="00000000" w:rsidR="00000000" w:rsidRPr="00000000">
        <w:rPr>
          <w:b w:val="1"/>
          <w:bCs w:val="1"/>
          <w:sz w:val="24"/>
          <w:szCs w:val="24"/>
          <w:rtl w:val="0"/>
        </w:rPr>
        <w:t xml:space="preserve">SAN / NAS / Operational Databases</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Data Ingestion Layer</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Data Validation &amp; Deduplication</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HDFS / Distributed Storage</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Backup &amp; Disaster Recovery</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Analytics / Processing Layer</w:t>
      </w:r>
    </w:p>
    <w:p w:rsidR="00000000" w:rsidDel="00000000" w:rsidP="00000000" w:rsidRDefault="00000000" w:rsidRPr="00000000" w14:paraId="000000C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mqjr2x1k1mhg" w:id="29"/>
      <w:bookmarkEnd w:id="29"/>
      <w:r w:rsidDel="00000000" w:rsidR="00000000" w:rsidRPr="00000000">
        <w:rPr>
          <w:rFonts w:ascii="Times New Roman" w:cs="Times New Roman" w:eastAsia="Times New Roman" w:hAnsi="Times New Roman"/>
          <w:color w:val="000000"/>
          <w:sz w:val="24"/>
          <w:szCs w:val="24"/>
          <w:rtl w:val="0"/>
        </w:rPr>
        <w:t xml:space="preserve">1. SAN Storage</w:t>
      </w:r>
    </w:p>
    <w:p w:rsidR="00000000" w:rsidDel="00000000" w:rsidP="00000000" w:rsidRDefault="00000000" w:rsidRPr="00000000" w14:paraId="000000CD">
      <w:pPr>
        <w:spacing w:after="240" w:before="240" w:line="360" w:lineRule="auto"/>
        <w:rPr>
          <w:sz w:val="24"/>
          <w:szCs w:val="24"/>
        </w:rPr>
      </w:pPr>
      <w:r w:rsidDel="00000000" w:rsidR="00000000" w:rsidRPr="00000000">
        <w:rPr>
          <w:sz w:val="24"/>
          <w:szCs w:val="24"/>
          <w:rtl w:val="0"/>
        </w:rPr>
        <w:t xml:space="preserve">SAN contains high-performance block-level enterprise data. A suitable ingestion tool such as </w:t>
      </w:r>
      <w:r w:rsidDel="00000000" w:rsidR="00000000" w:rsidRPr="00000000">
        <w:rPr>
          <w:b w:val="1"/>
          <w:bCs w:val="1"/>
          <w:sz w:val="24"/>
          <w:szCs w:val="24"/>
          <w:rtl w:val="0"/>
        </w:rPr>
        <w:t xml:space="preserve">Apache NiFi</w:t>
      </w:r>
      <w:r w:rsidDel="00000000" w:rsidR="00000000" w:rsidRPr="00000000">
        <w:rPr>
          <w:sz w:val="24"/>
          <w:szCs w:val="24"/>
          <w:rtl w:val="0"/>
        </w:rPr>
        <w:t xml:space="preserve"> can collect required files/data from SAN and transfer them to the big data platform.</w:t>
      </w:r>
    </w:p>
    <w:p w:rsidR="00000000" w:rsidDel="00000000" w:rsidP="00000000" w:rsidRDefault="00000000" w:rsidRPr="00000000" w14:paraId="000000CE">
      <w:pPr>
        <w:spacing w:after="240" w:before="240" w:line="360" w:lineRule="auto"/>
        <w:rPr>
          <w:sz w:val="24"/>
          <w:szCs w:val="24"/>
        </w:rPr>
      </w:pPr>
      <w:r w:rsidDel="00000000" w:rsidR="00000000" w:rsidRPr="00000000">
        <w:rPr>
          <w:sz w:val="24"/>
          <w:szCs w:val="24"/>
          <w:rtl w:val="0"/>
        </w:rPr>
        <w:t xml:space="preserve">Only the required datasets should be ingested instead of copying the complete SAN storage. This reduces unnecessary duplication.</w:t>
      </w:r>
    </w:p>
    <w:p w:rsidR="00000000" w:rsidDel="00000000" w:rsidP="00000000" w:rsidRDefault="00000000" w:rsidRPr="00000000" w14:paraId="000000C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3qy4gw9b1tr3" w:id="30"/>
      <w:bookmarkEnd w:id="30"/>
      <w:r w:rsidDel="00000000" w:rsidR="00000000" w:rsidRPr="00000000">
        <w:rPr>
          <w:rFonts w:ascii="Times New Roman" w:cs="Times New Roman" w:eastAsia="Times New Roman" w:hAnsi="Times New Roman"/>
          <w:color w:val="000000"/>
          <w:sz w:val="24"/>
          <w:szCs w:val="24"/>
          <w:rtl w:val="0"/>
        </w:rPr>
        <w:t xml:space="preserve">2. NAS Storage</w:t>
      </w:r>
    </w:p>
    <w:p w:rsidR="00000000" w:rsidDel="00000000" w:rsidP="00000000" w:rsidRDefault="00000000" w:rsidRPr="00000000" w14:paraId="000000D0">
      <w:pPr>
        <w:spacing w:after="240" w:before="240" w:line="360" w:lineRule="auto"/>
        <w:rPr>
          <w:sz w:val="24"/>
          <w:szCs w:val="24"/>
        </w:rPr>
      </w:pPr>
      <w:r w:rsidDel="00000000" w:rsidR="00000000" w:rsidRPr="00000000">
        <w:rPr>
          <w:sz w:val="24"/>
          <w:szCs w:val="24"/>
          <w:rtl w:val="0"/>
        </w:rPr>
        <w:t xml:space="preserve">NAS provides file-level storage. The ingestion layer can monitor selected NAS directories and transfer new or modified files to the big data platform.</w:t>
      </w:r>
    </w:p>
    <w:p w:rsidR="00000000" w:rsidDel="00000000" w:rsidP="00000000" w:rsidRDefault="00000000" w:rsidRPr="00000000" w14:paraId="000000D1">
      <w:pPr>
        <w:spacing w:after="240" w:before="240" w:line="360" w:lineRule="auto"/>
        <w:rPr>
          <w:sz w:val="24"/>
          <w:szCs w:val="24"/>
        </w:rPr>
      </w:pPr>
      <w:r w:rsidDel="00000000" w:rsidR="00000000" w:rsidRPr="00000000">
        <w:rPr>
          <w:sz w:val="24"/>
          <w:szCs w:val="24"/>
          <w:rtl w:val="0"/>
        </w:rPr>
        <w:t xml:space="preserve">File metadata such as </w:t>
      </w:r>
      <w:r w:rsidDel="00000000" w:rsidR="00000000" w:rsidRPr="00000000">
        <w:rPr>
          <w:b w:val="1"/>
          <w:bCs w:val="1"/>
          <w:sz w:val="24"/>
          <w:szCs w:val="24"/>
          <w:rtl w:val="0"/>
        </w:rPr>
        <w:t xml:space="preserve">file name, timestamp, size, and checksum</w:t>
      </w:r>
      <w:r w:rsidDel="00000000" w:rsidR="00000000" w:rsidRPr="00000000">
        <w:rPr>
          <w:sz w:val="24"/>
          <w:szCs w:val="24"/>
          <w:rtl w:val="0"/>
        </w:rPr>
        <w:t xml:space="preserve"> can be maintained to identify duplicate files.</w:t>
      </w:r>
    </w:p>
    <w:p w:rsidR="00000000" w:rsidDel="00000000" w:rsidP="00000000" w:rsidRDefault="00000000" w:rsidRPr="00000000" w14:paraId="000000D2">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10my716oetd3" w:id="31"/>
      <w:bookmarkEnd w:id="31"/>
      <w:r w:rsidDel="00000000" w:rsidR="00000000" w:rsidRPr="00000000">
        <w:rPr>
          <w:rFonts w:ascii="Times New Roman" w:cs="Times New Roman" w:eastAsia="Times New Roman" w:hAnsi="Times New Roman"/>
          <w:color w:val="000000"/>
          <w:sz w:val="24"/>
          <w:szCs w:val="24"/>
          <w:rtl w:val="0"/>
        </w:rPr>
        <w:t xml:space="preserve">3. Operational Databases</w:t>
      </w:r>
    </w:p>
    <w:p w:rsidR="00000000" w:rsidDel="00000000" w:rsidP="00000000" w:rsidRDefault="00000000" w:rsidRPr="00000000" w14:paraId="000000D3">
      <w:pPr>
        <w:spacing w:after="240" w:before="240" w:line="360" w:lineRule="auto"/>
        <w:rPr>
          <w:sz w:val="24"/>
          <w:szCs w:val="24"/>
        </w:rPr>
      </w:pPr>
      <w:r w:rsidDel="00000000" w:rsidR="00000000" w:rsidRPr="00000000">
        <w:rPr>
          <w:sz w:val="24"/>
          <w:szCs w:val="24"/>
          <w:rtl w:val="0"/>
        </w:rPr>
        <w:t xml:space="preserve">Operational databases such as MySQL, PostgreSQL, or Oracle can be connected using incremental ingestion.</w:t>
      </w:r>
    </w:p>
    <w:p w:rsidR="00000000" w:rsidDel="00000000" w:rsidP="00000000" w:rsidRDefault="00000000" w:rsidRPr="00000000" w14:paraId="000000D4">
      <w:pPr>
        <w:spacing w:after="240" w:before="240" w:line="360" w:lineRule="auto"/>
        <w:rPr>
          <w:sz w:val="24"/>
          <w:szCs w:val="24"/>
        </w:rPr>
      </w:pPr>
      <w:r w:rsidDel="00000000" w:rsidR="00000000" w:rsidRPr="00000000">
        <w:rPr>
          <w:sz w:val="24"/>
          <w:szCs w:val="24"/>
          <w:rtl w:val="0"/>
        </w:rPr>
        <w:t xml:space="preserve">Instead of copying the complete database every time, only newly inserted or modified records are transferred using techniques such as Change Data Capture (CDC).</w:t>
      </w:r>
    </w:p>
    <w:p w:rsidR="00000000" w:rsidDel="00000000" w:rsidP="00000000" w:rsidRDefault="00000000" w:rsidRPr="00000000" w14:paraId="000000D5">
      <w:pPr>
        <w:spacing w:after="240" w:before="240" w:line="360" w:lineRule="auto"/>
        <w:rPr>
          <w:sz w:val="24"/>
          <w:szCs w:val="24"/>
        </w:rPr>
      </w:pPr>
      <w:r w:rsidDel="00000000" w:rsidR="00000000" w:rsidRPr="00000000">
        <w:rPr>
          <w:sz w:val="24"/>
          <w:szCs w:val="24"/>
          <w:rtl w:val="0"/>
        </w:rPr>
        <w:t xml:space="preserve">This significantly reduces network traffic and duplicate data.</w:t>
      </w:r>
    </w:p>
    <w:p w:rsidR="00000000" w:rsidDel="00000000" w:rsidP="00000000" w:rsidRDefault="00000000" w:rsidRPr="00000000" w14:paraId="000000D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j1jmkenb9tup" w:id="32"/>
      <w:bookmarkEnd w:id="32"/>
      <w:r w:rsidDel="00000000" w:rsidR="00000000" w:rsidRPr="00000000">
        <w:rPr>
          <w:rFonts w:ascii="Times New Roman" w:cs="Times New Roman" w:eastAsia="Times New Roman" w:hAnsi="Times New Roman"/>
          <w:color w:val="000000"/>
          <w:sz w:val="24"/>
          <w:szCs w:val="24"/>
          <w:rtl w:val="0"/>
        </w:rPr>
        <w:t xml:space="preserve">4. Data Ingestion Layer</w:t>
      </w:r>
    </w:p>
    <w:p w:rsidR="00000000" w:rsidDel="00000000" w:rsidP="00000000" w:rsidRDefault="00000000" w:rsidRPr="00000000" w14:paraId="000000D7">
      <w:pPr>
        <w:spacing w:after="240" w:before="240" w:line="360" w:lineRule="auto"/>
        <w:rPr>
          <w:sz w:val="24"/>
          <w:szCs w:val="24"/>
        </w:rPr>
      </w:pPr>
      <w:r w:rsidDel="00000000" w:rsidR="00000000" w:rsidRPr="00000000">
        <w:rPr>
          <w:b w:val="1"/>
          <w:bCs w:val="1"/>
          <w:sz w:val="24"/>
          <w:szCs w:val="24"/>
          <w:rtl w:val="0"/>
        </w:rPr>
        <w:t xml:space="preserve">Apache NiFi</w:t>
      </w:r>
      <w:r w:rsidDel="00000000" w:rsidR="00000000" w:rsidRPr="00000000">
        <w:rPr>
          <w:sz w:val="24"/>
          <w:szCs w:val="24"/>
          <w:rtl w:val="0"/>
        </w:rPr>
        <w:t xml:space="preserve"> can be used as the central ingestion tool because it supports multiple data sources and provides data routing, transformation, monitoring, and flow control.</w:t>
      </w:r>
    </w:p>
    <w:p w:rsidR="00000000" w:rsidDel="00000000" w:rsidP="00000000" w:rsidRDefault="00000000" w:rsidRPr="00000000" w14:paraId="000000D8">
      <w:pPr>
        <w:spacing w:after="240" w:before="240" w:line="360" w:lineRule="auto"/>
        <w:rPr>
          <w:sz w:val="24"/>
          <w:szCs w:val="24"/>
        </w:rPr>
      </w:pPr>
      <w:r w:rsidDel="00000000" w:rsidR="00000000" w:rsidRPr="00000000">
        <w:rPr>
          <w:sz w:val="24"/>
          <w:szCs w:val="24"/>
          <w:rtl w:val="0"/>
        </w:rPr>
        <w:t xml:space="preserve">The ingestion layer should maintain separate pipelines for:</w:t>
      </w:r>
    </w:p>
    <w:p w:rsidR="00000000" w:rsidDel="00000000" w:rsidP="00000000" w:rsidRDefault="00000000" w:rsidRPr="00000000" w14:paraId="000000D9">
      <w:pPr>
        <w:numPr>
          <w:ilvl w:val="0"/>
          <w:numId w:val="7"/>
        </w:numPr>
        <w:spacing w:after="0" w:afterAutospacing="0" w:before="240" w:line="360" w:lineRule="auto"/>
        <w:ind w:left="720" w:hanging="360"/>
        <w:rPr>
          <w:sz w:val="24"/>
          <w:szCs w:val="24"/>
        </w:rPr>
      </w:pPr>
      <w:r w:rsidDel="00000000" w:rsidR="00000000" w:rsidRPr="00000000">
        <w:rPr>
          <w:rFonts w:ascii="Cardo" w:cs="Cardo" w:eastAsia="Cardo" w:hAnsi="Cardo"/>
          <w:sz w:val="24"/>
          <w:szCs w:val="24"/>
          <w:rtl w:val="0"/>
        </w:rPr>
        <w:t xml:space="preserve">SAN → Big Data Platform</w:t>
      </w:r>
    </w:p>
    <w:p w:rsidR="00000000" w:rsidDel="00000000" w:rsidP="00000000" w:rsidRDefault="00000000" w:rsidRPr="00000000" w14:paraId="000000DA">
      <w:pPr>
        <w:numPr>
          <w:ilvl w:val="0"/>
          <w:numId w:val="7"/>
        </w:numPr>
        <w:spacing w:after="0" w:afterAutospacing="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NAS → Big Data Platform</w:t>
      </w:r>
    </w:p>
    <w:p w:rsidR="00000000" w:rsidDel="00000000" w:rsidP="00000000" w:rsidRDefault="00000000" w:rsidRPr="00000000" w14:paraId="000000DB">
      <w:pPr>
        <w:numPr>
          <w:ilvl w:val="0"/>
          <w:numId w:val="7"/>
        </w:numPr>
        <w:spacing w:after="240" w:before="0" w:beforeAutospacing="0" w:line="360" w:lineRule="auto"/>
        <w:ind w:left="720" w:hanging="360"/>
        <w:rPr>
          <w:sz w:val="24"/>
          <w:szCs w:val="24"/>
        </w:rPr>
      </w:pPr>
      <w:r w:rsidDel="00000000" w:rsidR="00000000" w:rsidRPr="00000000">
        <w:rPr>
          <w:rFonts w:ascii="Cardo" w:cs="Cardo" w:eastAsia="Cardo" w:hAnsi="Cardo"/>
          <w:sz w:val="24"/>
          <w:szCs w:val="24"/>
          <w:rtl w:val="0"/>
        </w:rPr>
        <w:t xml:space="preserve">Database → Big Data Platform</w:t>
      </w:r>
    </w:p>
    <w:p w:rsidR="00000000" w:rsidDel="00000000" w:rsidP="00000000" w:rsidRDefault="00000000" w:rsidRPr="00000000" w14:paraId="000000D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ob5utgcx59s" w:id="33"/>
      <w:bookmarkEnd w:id="33"/>
      <w:r w:rsidDel="00000000" w:rsidR="00000000" w:rsidRPr="00000000">
        <w:rPr>
          <w:rFonts w:ascii="Times New Roman" w:cs="Times New Roman" w:eastAsia="Times New Roman" w:hAnsi="Times New Roman"/>
          <w:color w:val="000000"/>
          <w:sz w:val="24"/>
          <w:szCs w:val="24"/>
          <w:rtl w:val="0"/>
        </w:rPr>
        <w:t xml:space="preserve">5. Deduplication</w:t>
      </w:r>
    </w:p>
    <w:p w:rsidR="00000000" w:rsidDel="00000000" w:rsidP="00000000" w:rsidRDefault="00000000" w:rsidRPr="00000000" w14:paraId="000000DD">
      <w:pPr>
        <w:spacing w:after="240" w:before="240" w:line="360" w:lineRule="auto"/>
        <w:rPr>
          <w:sz w:val="24"/>
          <w:szCs w:val="24"/>
        </w:rPr>
      </w:pPr>
      <w:r w:rsidDel="00000000" w:rsidR="00000000" w:rsidRPr="00000000">
        <w:rPr>
          <w:sz w:val="24"/>
          <w:szCs w:val="24"/>
          <w:rtl w:val="0"/>
        </w:rPr>
        <w:t xml:space="preserve">To minimize duplication, each incoming file or record can be assigned a </w:t>
      </w:r>
      <w:r w:rsidDel="00000000" w:rsidR="00000000" w:rsidRPr="00000000">
        <w:rPr>
          <w:b w:val="1"/>
          <w:bCs w:val="1"/>
          <w:sz w:val="24"/>
          <w:szCs w:val="24"/>
          <w:rtl w:val="0"/>
        </w:rPr>
        <w:t xml:space="preserve">checksum/hash value</w:t>
      </w:r>
      <w:r w:rsidDel="00000000" w:rsidR="00000000" w:rsidRPr="00000000">
        <w:rPr>
          <w:sz w:val="24"/>
          <w:szCs w:val="24"/>
          <w:rtl w:val="0"/>
        </w:rPr>
        <w:t xml:space="preserve">.</w:t>
      </w:r>
    </w:p>
    <w:p w:rsidR="00000000" w:rsidDel="00000000" w:rsidP="00000000" w:rsidRDefault="00000000" w:rsidRPr="00000000" w14:paraId="000000DE">
      <w:pPr>
        <w:spacing w:after="240" w:before="240" w:line="360" w:lineRule="auto"/>
        <w:rPr>
          <w:sz w:val="24"/>
          <w:szCs w:val="24"/>
        </w:rPr>
      </w:pPr>
      <w:r w:rsidDel="00000000" w:rsidR="00000000" w:rsidRPr="00000000">
        <w:rPr>
          <w:sz w:val="24"/>
          <w:szCs w:val="24"/>
          <w:rtl w:val="0"/>
        </w:rPr>
        <w:t xml:space="preserve">Before storing data:</w:t>
      </w:r>
    </w:p>
    <w:p w:rsidR="00000000" w:rsidDel="00000000" w:rsidP="00000000" w:rsidRDefault="00000000" w:rsidRPr="00000000" w14:paraId="000000DF">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Incoming Data → Generate Hash → Compare with Existing Hash → Store only if New</w:t>
      </w:r>
    </w:p>
    <w:p w:rsidR="00000000" w:rsidDel="00000000" w:rsidP="00000000" w:rsidRDefault="00000000" w:rsidRPr="00000000" w14:paraId="000000E0">
      <w:pPr>
        <w:spacing w:after="240" w:before="240" w:line="360" w:lineRule="auto"/>
        <w:rPr>
          <w:sz w:val="24"/>
          <w:szCs w:val="24"/>
        </w:rPr>
      </w:pPr>
      <w:r w:rsidDel="00000000" w:rsidR="00000000" w:rsidRPr="00000000">
        <w:rPr>
          <w:sz w:val="24"/>
          <w:szCs w:val="24"/>
          <w:rtl w:val="0"/>
        </w:rPr>
        <w:t xml:space="preserve">For databases, a unique key and CDC timestamp can be used to prevent repeated records.</w:t>
      </w:r>
    </w:p>
    <w:p w:rsidR="00000000" w:rsidDel="00000000" w:rsidP="00000000" w:rsidRDefault="00000000" w:rsidRPr="00000000" w14:paraId="000000E1">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shinx4ox5cgu" w:id="34"/>
      <w:bookmarkEnd w:id="34"/>
      <w:r w:rsidDel="00000000" w:rsidR="00000000" w:rsidRPr="00000000">
        <w:rPr>
          <w:rFonts w:ascii="Times New Roman" w:cs="Times New Roman" w:eastAsia="Times New Roman" w:hAnsi="Times New Roman"/>
          <w:color w:val="000000"/>
          <w:sz w:val="24"/>
          <w:szCs w:val="24"/>
          <w:rtl w:val="0"/>
        </w:rPr>
        <w:t xml:space="preserve">6. Distributed Storage</w:t>
      </w:r>
    </w:p>
    <w:p w:rsidR="00000000" w:rsidDel="00000000" w:rsidP="00000000" w:rsidRDefault="00000000" w:rsidRPr="00000000" w14:paraId="000000E2">
      <w:pPr>
        <w:spacing w:after="240" w:before="240" w:line="360" w:lineRule="auto"/>
        <w:rPr>
          <w:sz w:val="24"/>
          <w:szCs w:val="24"/>
        </w:rPr>
      </w:pPr>
      <w:r w:rsidDel="00000000" w:rsidR="00000000" w:rsidRPr="00000000">
        <w:rPr>
          <w:b w:val="1"/>
          <w:bCs w:val="1"/>
          <w:sz w:val="24"/>
          <w:szCs w:val="24"/>
          <w:rtl w:val="0"/>
        </w:rPr>
        <w:t xml:space="preserve">HDFS</w:t>
      </w:r>
      <w:r w:rsidDel="00000000" w:rsidR="00000000" w:rsidRPr="00000000">
        <w:rPr>
          <w:sz w:val="24"/>
          <w:szCs w:val="24"/>
          <w:rtl w:val="0"/>
        </w:rPr>
        <w:t xml:space="preserve"> can be used as the central storage layer. Data can be organized into zones:</w:t>
      </w:r>
    </w:p>
    <w:p w:rsidR="00000000" w:rsidDel="00000000" w:rsidP="00000000" w:rsidRDefault="00000000" w:rsidRPr="00000000" w14:paraId="000000E3">
      <w:pPr>
        <w:numPr>
          <w:ilvl w:val="0"/>
          <w:numId w:val="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Raw Zone</w:t>
      </w:r>
      <w:r w:rsidDel="00000000" w:rsidR="00000000" w:rsidRPr="00000000">
        <w:rPr>
          <w:sz w:val="24"/>
          <w:szCs w:val="24"/>
          <w:rtl w:val="0"/>
        </w:rPr>
        <w:t xml:space="preserve"> – Original ingested data.</w:t>
      </w:r>
    </w:p>
    <w:p w:rsidR="00000000" w:rsidDel="00000000" w:rsidP="00000000" w:rsidRDefault="00000000" w:rsidRPr="00000000" w14:paraId="000000E4">
      <w:pPr>
        <w:numPr>
          <w:ilvl w:val="0"/>
          <w:numId w:val="2"/>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Processed Zone</w:t>
      </w:r>
      <w:r w:rsidDel="00000000" w:rsidR="00000000" w:rsidRPr="00000000">
        <w:rPr>
          <w:sz w:val="24"/>
          <w:szCs w:val="24"/>
          <w:rtl w:val="0"/>
        </w:rPr>
        <w:t xml:space="preserve"> – Cleaned and transformed data.</w:t>
      </w:r>
    </w:p>
    <w:p w:rsidR="00000000" w:rsidDel="00000000" w:rsidP="00000000" w:rsidRDefault="00000000" w:rsidRPr="00000000" w14:paraId="000000E5">
      <w:pPr>
        <w:numPr>
          <w:ilvl w:val="0"/>
          <w:numId w:val="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Curated Zone</w:t>
      </w:r>
      <w:r w:rsidDel="00000000" w:rsidR="00000000" w:rsidRPr="00000000">
        <w:rPr>
          <w:sz w:val="24"/>
          <w:szCs w:val="24"/>
          <w:rtl w:val="0"/>
        </w:rPr>
        <w:t xml:space="preserve"> – Data ready for analytics.</w:t>
      </w:r>
    </w:p>
    <w:p w:rsidR="00000000" w:rsidDel="00000000" w:rsidP="00000000" w:rsidRDefault="00000000" w:rsidRPr="00000000" w14:paraId="000000E6">
      <w:pPr>
        <w:spacing w:after="240" w:before="240" w:line="360" w:lineRule="auto"/>
        <w:rPr>
          <w:sz w:val="24"/>
          <w:szCs w:val="24"/>
        </w:rPr>
      </w:pPr>
      <w:r w:rsidDel="00000000" w:rsidR="00000000" w:rsidRPr="00000000">
        <w:rPr>
          <w:sz w:val="24"/>
          <w:szCs w:val="24"/>
          <w:rtl w:val="0"/>
        </w:rPr>
        <w:t xml:space="preserve">A suitable replication factor, such as </w:t>
      </w:r>
      <w:r w:rsidDel="00000000" w:rsidR="00000000" w:rsidRPr="00000000">
        <w:rPr>
          <w:b w:val="1"/>
          <w:bCs w:val="1"/>
          <w:sz w:val="24"/>
          <w:szCs w:val="24"/>
          <w:rtl w:val="0"/>
        </w:rPr>
        <w:t xml:space="preserve">3</w:t>
      </w:r>
      <w:r w:rsidDel="00000000" w:rsidR="00000000" w:rsidRPr="00000000">
        <w:rPr>
          <w:sz w:val="24"/>
          <w:szCs w:val="24"/>
          <w:rtl w:val="0"/>
        </w:rPr>
        <w:t xml:space="preserve">, provides fault tolerance while avoiding excessive copies.</w:t>
      </w:r>
    </w:p>
    <w:p w:rsidR="00000000" w:rsidDel="00000000" w:rsidP="00000000" w:rsidRDefault="00000000" w:rsidRPr="00000000" w14:paraId="000000E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aiplt8rap0f" w:id="35"/>
      <w:bookmarkEnd w:id="35"/>
      <w:r w:rsidDel="00000000" w:rsidR="00000000" w:rsidRPr="00000000">
        <w:rPr>
          <w:rFonts w:ascii="Times New Roman" w:cs="Times New Roman" w:eastAsia="Times New Roman" w:hAnsi="Times New Roman"/>
          <w:color w:val="000000"/>
          <w:sz w:val="24"/>
          <w:szCs w:val="24"/>
          <w:rtl w:val="0"/>
        </w:rPr>
        <w:t xml:space="preserve">7. Backup and Reliability</w:t>
      </w:r>
    </w:p>
    <w:p w:rsidR="00000000" w:rsidDel="00000000" w:rsidP="00000000" w:rsidRDefault="00000000" w:rsidRPr="00000000" w14:paraId="000000E8">
      <w:pPr>
        <w:spacing w:after="240" w:before="240" w:line="360" w:lineRule="auto"/>
        <w:rPr>
          <w:sz w:val="24"/>
          <w:szCs w:val="24"/>
        </w:rPr>
      </w:pPr>
      <w:r w:rsidDel="00000000" w:rsidR="00000000" w:rsidRPr="00000000">
        <w:rPr>
          <w:sz w:val="24"/>
          <w:szCs w:val="24"/>
          <w:rtl w:val="0"/>
        </w:rPr>
        <w:t xml:space="preserve">Backup reliability can be maintained using:</w:t>
      </w:r>
    </w:p>
    <w:p w:rsidR="00000000" w:rsidDel="00000000" w:rsidP="00000000" w:rsidRDefault="00000000" w:rsidRPr="00000000" w14:paraId="000000E9">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HDFS replication for immediate fault tolerance.</w:t>
      </w:r>
    </w:p>
    <w:p w:rsidR="00000000" w:rsidDel="00000000" w:rsidP="00000000" w:rsidRDefault="00000000" w:rsidRPr="00000000" w14:paraId="000000EA">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Periodic backups to a separate storage system.</w:t>
      </w:r>
    </w:p>
    <w:p w:rsidR="00000000" w:rsidDel="00000000" w:rsidP="00000000" w:rsidRDefault="00000000" w:rsidRPr="00000000" w14:paraId="000000EB">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Snapshots for recovery from accidental deletion or corruption.</w:t>
      </w:r>
    </w:p>
    <w:p w:rsidR="00000000" w:rsidDel="00000000" w:rsidP="00000000" w:rsidRDefault="00000000" w:rsidRPr="00000000" w14:paraId="000000EC">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Off-site or cloud backup for disaster recovery.</w:t>
      </w:r>
    </w:p>
    <w:p w:rsidR="00000000" w:rsidDel="00000000" w:rsidP="00000000" w:rsidRDefault="00000000" w:rsidRPr="00000000" w14:paraId="000000ED">
      <w:pPr>
        <w:spacing w:after="240" w:before="240" w:line="360" w:lineRule="auto"/>
        <w:rPr>
          <w:sz w:val="24"/>
          <w:szCs w:val="24"/>
        </w:rPr>
      </w:pPr>
      <w:r w:rsidDel="00000000" w:rsidR="00000000" w:rsidRPr="00000000">
        <w:rPr>
          <w:sz w:val="24"/>
          <w:szCs w:val="24"/>
          <w:rtl w:val="0"/>
        </w:rPr>
        <w:t xml:space="preserve">The backup system should not create unnecessary duplicate copies. Only changed or new data should be backed up where possible.</w:t>
      </w:r>
    </w:p>
    <w:p w:rsidR="00000000" w:rsidDel="00000000" w:rsidP="00000000" w:rsidRDefault="00000000" w:rsidRPr="00000000" w14:paraId="000000E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5bdz6gafthvn" w:id="36"/>
      <w:bookmarkEnd w:id="36"/>
      <w:r w:rsidDel="00000000" w:rsidR="00000000" w:rsidRPr="00000000">
        <w:rPr>
          <w:rFonts w:ascii="Times New Roman" w:cs="Times New Roman" w:eastAsia="Times New Roman" w:hAnsi="Times New Roman"/>
          <w:color w:val="000000"/>
          <w:sz w:val="24"/>
          <w:szCs w:val="24"/>
          <w:rtl w:val="0"/>
        </w:rPr>
        <w:t xml:space="preserve">8. Security and Monitoring</w:t>
      </w:r>
    </w:p>
    <w:p w:rsidR="00000000" w:rsidDel="00000000" w:rsidP="00000000" w:rsidRDefault="00000000" w:rsidRPr="00000000" w14:paraId="000000EF">
      <w:pPr>
        <w:spacing w:after="240" w:before="240" w:line="360" w:lineRule="auto"/>
        <w:rPr>
          <w:sz w:val="24"/>
          <w:szCs w:val="24"/>
        </w:rPr>
      </w:pPr>
      <w:r w:rsidDel="00000000" w:rsidR="00000000" w:rsidRPr="00000000">
        <w:rPr>
          <w:sz w:val="24"/>
          <w:szCs w:val="24"/>
          <w:rtl w:val="0"/>
        </w:rPr>
        <w:t xml:space="preserve">Access control should be applied to sensitive enterprise data. Encryption can be used during data transfer and storage.</w:t>
      </w:r>
    </w:p>
    <w:p w:rsidR="00000000" w:rsidDel="00000000" w:rsidP="00000000" w:rsidRDefault="00000000" w:rsidRPr="00000000" w14:paraId="000000F0">
      <w:pPr>
        <w:spacing w:after="240" w:before="240" w:line="360" w:lineRule="auto"/>
        <w:rPr>
          <w:sz w:val="24"/>
          <w:szCs w:val="24"/>
        </w:rPr>
      </w:pPr>
      <w:r w:rsidDel="00000000" w:rsidR="00000000" w:rsidRPr="00000000">
        <w:rPr>
          <w:sz w:val="24"/>
          <w:szCs w:val="24"/>
          <w:rtl w:val="0"/>
        </w:rPr>
        <w:t xml:space="preserve">Monitoring should track:</w:t>
      </w:r>
    </w:p>
    <w:p w:rsidR="00000000" w:rsidDel="00000000" w:rsidP="00000000" w:rsidRDefault="00000000" w:rsidRPr="00000000" w14:paraId="000000F1">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Failed ingestion jobs</w:t>
      </w:r>
    </w:p>
    <w:p w:rsidR="00000000" w:rsidDel="00000000" w:rsidP="00000000" w:rsidRDefault="00000000" w:rsidRPr="00000000" w14:paraId="000000F2">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Duplicate records</w:t>
      </w:r>
    </w:p>
    <w:p w:rsidR="00000000" w:rsidDel="00000000" w:rsidP="00000000" w:rsidRDefault="00000000" w:rsidRPr="00000000" w14:paraId="000000F3">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Storage usage</w:t>
      </w:r>
    </w:p>
    <w:p w:rsidR="00000000" w:rsidDel="00000000" w:rsidP="00000000" w:rsidRDefault="00000000" w:rsidRPr="00000000" w14:paraId="000000F4">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Backup status</w:t>
      </w:r>
    </w:p>
    <w:p w:rsidR="00000000" w:rsidDel="00000000" w:rsidP="00000000" w:rsidRDefault="00000000" w:rsidRPr="00000000" w14:paraId="000000F5">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Data transfer failures</w:t>
      </w:r>
    </w:p>
    <w:p w:rsidR="00000000" w:rsidDel="00000000" w:rsidP="00000000" w:rsidRDefault="00000000" w:rsidRPr="00000000" w14:paraId="000000F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b7aubtfcc95u" w:id="37"/>
      <w:bookmarkEnd w:id="37"/>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F7">
      <w:pPr>
        <w:spacing w:after="240" w:before="240" w:line="360" w:lineRule="auto"/>
        <w:rPr>
          <w:sz w:val="24"/>
          <w:szCs w:val="24"/>
        </w:rPr>
      </w:pPr>
      <w:r w:rsidDel="00000000" w:rsidR="00000000" w:rsidRPr="00000000">
        <w:rPr>
          <w:sz w:val="24"/>
          <w:szCs w:val="24"/>
          <w:rtl w:val="0"/>
        </w:rPr>
        <w:t xml:space="preserve">The proposed architecture uses Apache NiFi for ingestion, CDC for operational databases, checksum-based deduplication, HDFS for distributed storage, and separate backup/disaster-recovery storage. SAN and NAS data are selectively ingested, while databases use incremental ingestion instead of full copies. HDFS replication provides fault tolerance, and incremental backups reduce unnecessary duplication. Therefore, the architecture provides reliable backup, minimal duplication, scalable storage, and efficient integration of enterprise data sources.</w:t>
      </w:r>
    </w:p>
    <w:p w:rsidR="00000000" w:rsidDel="00000000" w:rsidP="00000000" w:rsidRDefault="00000000" w:rsidRPr="00000000" w14:paraId="000000F8">
      <w:pPr>
        <w:spacing w:after="40" w:line="360" w:lineRule="auto"/>
        <w:rPr>
          <w:sz w:val="24"/>
          <w:szCs w:val="24"/>
        </w:rPr>
      </w:pPr>
      <w:r w:rsidDel="00000000" w:rsidR="00000000" w:rsidRPr="00000000">
        <w:rPr>
          <w:rtl w:val="0"/>
        </w:rPr>
      </w:r>
    </w:p>
    <w:p w:rsidR="00000000" w:rsidDel="00000000" w:rsidP="00000000" w:rsidRDefault="00000000" w:rsidRPr="00000000" w14:paraId="000000F9">
      <w:pPr>
        <w:numPr>
          <w:ilvl w:val="0"/>
          <w:numId w:val="11"/>
        </w:numPr>
        <w:spacing w:line="360" w:lineRule="auto"/>
        <w:ind w:left="360"/>
        <w:rPr>
          <w:b w:val="1"/>
          <w:bCs w:val="1"/>
          <w:sz w:val="24"/>
          <w:szCs w:val="24"/>
        </w:rPr>
      </w:pPr>
      <w:r w:rsidDel="00000000" w:rsidR="00000000" w:rsidRPr="00000000">
        <w:rPr>
          <w:b w:val="1"/>
          <w:bCs w:val="1"/>
          <w:sz w:val="24"/>
          <w:szCs w:val="24"/>
          <w:rtl w:val="0"/>
        </w:rPr>
        <w:t xml:space="preserve">Design an end-to-end Hadoop ecosystem solution under the constraints of secure data movement, high availability, and integration with Apache NiFi or ETL pipelines. Explain how your design satisfies all constraints.</w:t>
      </w:r>
    </w:p>
    <w:p w:rsidR="00000000" w:rsidDel="00000000" w:rsidP="00000000" w:rsidRDefault="00000000" w:rsidRPr="00000000" w14:paraId="000000FA">
      <w:pPr>
        <w:pStyle w:val="Heading2"/>
        <w:keepNext w:val="0"/>
        <w:keepLines w:val="0"/>
        <w:spacing w:after="80" w:before="360" w:line="360" w:lineRule="auto"/>
        <w:rPr>
          <w:rFonts w:ascii="Times New Roman" w:cs="Times New Roman" w:eastAsia="Times New Roman" w:hAnsi="Times New Roman"/>
          <w:color w:val="000000"/>
          <w:sz w:val="24"/>
          <w:szCs w:val="24"/>
        </w:rPr>
      </w:pPr>
      <w:bookmarkStart w:colFirst="0" w:colLast="0" w:name="_ka9u9gp3nw3h" w:id="38"/>
      <w:bookmarkEnd w:id="38"/>
      <w:r w:rsidDel="00000000" w:rsidR="00000000" w:rsidRPr="00000000">
        <w:rPr>
          <w:rFonts w:ascii="Times New Roman" w:cs="Times New Roman" w:eastAsia="Times New Roman" w:hAnsi="Times New Roman"/>
          <w:color w:val="000000"/>
          <w:sz w:val="24"/>
          <w:szCs w:val="24"/>
          <w:rtl w:val="0"/>
        </w:rPr>
        <w:t xml:space="preserve">1. End-to-End Hadoop Ecosystem Solution</w:t>
      </w:r>
    </w:p>
    <w:p w:rsidR="00000000" w:rsidDel="00000000" w:rsidP="00000000" w:rsidRDefault="00000000" w:rsidRPr="00000000" w14:paraId="000000FB">
      <w:pPr>
        <w:spacing w:after="240" w:before="240" w:line="360" w:lineRule="auto"/>
        <w:rPr>
          <w:sz w:val="24"/>
          <w:szCs w:val="24"/>
        </w:rPr>
      </w:pPr>
      <w:r w:rsidDel="00000000" w:rsidR="00000000" w:rsidRPr="00000000">
        <w:rPr>
          <w:sz w:val="24"/>
          <w:szCs w:val="24"/>
          <w:rtl w:val="0"/>
        </w:rPr>
        <w:t xml:space="preserve">An enterprise requires a Hadoop-based solution that supports </w:t>
      </w:r>
      <w:r w:rsidDel="00000000" w:rsidR="00000000" w:rsidRPr="00000000">
        <w:rPr>
          <w:b w:val="1"/>
          <w:bCs w:val="1"/>
          <w:sz w:val="24"/>
          <w:szCs w:val="24"/>
          <w:rtl w:val="0"/>
        </w:rPr>
        <w:t xml:space="preserve">secure data movement, high availability, and integration with Apache NiFi or ETL pipelines</w:t>
      </w:r>
      <w:r w:rsidDel="00000000" w:rsidR="00000000" w:rsidRPr="00000000">
        <w:rPr>
          <w:sz w:val="24"/>
          <w:szCs w:val="24"/>
          <w:rtl w:val="0"/>
        </w:rPr>
        <w:t xml:space="preserve">. The proposed architecture uses Hadoop components together with Apache NiFi to provide secure, reliable, and scalable data processing.</w:t>
      </w:r>
    </w:p>
    <w:p w:rsidR="00000000" w:rsidDel="00000000" w:rsidP="00000000" w:rsidRDefault="00000000" w:rsidRPr="00000000" w14:paraId="000000FC">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27nensvcmxkz" w:id="39"/>
      <w:bookmarkEnd w:id="39"/>
      <w:r w:rsidDel="00000000" w:rsidR="00000000" w:rsidRPr="00000000">
        <w:rPr>
          <w:rFonts w:ascii="Times New Roman" w:cs="Times New Roman" w:eastAsia="Times New Roman" w:hAnsi="Times New Roman"/>
          <w:color w:val="000000"/>
          <w:sz w:val="24"/>
          <w:szCs w:val="24"/>
          <w:rtl w:val="0"/>
        </w:rPr>
        <w:t xml:space="preserve">Proposed Architecture</w:t>
      </w:r>
    </w:p>
    <w:p w:rsidR="00000000" w:rsidDel="00000000" w:rsidP="00000000" w:rsidRDefault="00000000" w:rsidRPr="00000000" w14:paraId="000000FD">
      <w:pPr>
        <w:spacing w:after="240" w:before="240" w:line="360" w:lineRule="auto"/>
        <w:rPr>
          <w:b w:val="1"/>
          <w:bCs w:val="1"/>
          <w:sz w:val="24"/>
          <w:szCs w:val="24"/>
        </w:rPr>
      </w:pPr>
      <w:r w:rsidDel="00000000" w:rsidR="00000000" w:rsidRPr="00000000">
        <w:rPr>
          <w:b w:val="1"/>
          <w:bCs w:val="1"/>
          <w:sz w:val="24"/>
          <w:szCs w:val="24"/>
          <w:rtl w:val="0"/>
        </w:rPr>
        <w:t xml:space="preserve">Data Sources</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Apache NiFi / ETL Pipeline</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Secure Data Transfer</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HDFS Storage</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YARN Resource Management</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MapReduce / Spark Processing</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Hive for Query &amp; Reporting</w:t>
        <w:br w:type="textWrapping"/>
      </w:r>
      <w:r w:rsidDel="00000000" w:rsidR="00000000" w:rsidRPr="00000000">
        <w:rPr>
          <w:rFonts w:ascii="Cardo" w:cs="Cardo" w:eastAsia="Cardo" w:hAnsi="Cardo"/>
          <w:sz w:val="24"/>
          <w:szCs w:val="24"/>
          <w:rtl w:val="0"/>
        </w:rPr>
        <w:t xml:space="preserve">↓</w:t>
        <w:br w:type="textWrapping"/>
      </w:r>
      <w:r w:rsidDel="00000000" w:rsidR="00000000" w:rsidRPr="00000000">
        <w:rPr>
          <w:b w:val="1"/>
          <w:bCs w:val="1"/>
          <w:sz w:val="24"/>
          <w:szCs w:val="24"/>
          <w:rtl w:val="0"/>
        </w:rPr>
        <w:t xml:space="preserve">Final Analytics</w:t>
      </w:r>
    </w:p>
    <w:p w:rsidR="00000000" w:rsidDel="00000000" w:rsidP="00000000" w:rsidRDefault="00000000" w:rsidRPr="00000000" w14:paraId="000000F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s9cmk0ufgyzx" w:id="40"/>
      <w:bookmarkEnd w:id="40"/>
      <w:r w:rsidDel="00000000" w:rsidR="00000000" w:rsidRPr="00000000">
        <w:rPr>
          <w:rFonts w:ascii="Times New Roman" w:cs="Times New Roman" w:eastAsia="Times New Roman" w:hAnsi="Times New Roman"/>
          <w:color w:val="000000"/>
          <w:sz w:val="24"/>
          <w:szCs w:val="24"/>
          <w:rtl w:val="0"/>
        </w:rPr>
        <w:t xml:space="preserve">1. Data Ingestion Layer</w:t>
      </w:r>
    </w:p>
    <w:p w:rsidR="00000000" w:rsidDel="00000000" w:rsidP="00000000" w:rsidRDefault="00000000" w:rsidRPr="00000000" w14:paraId="000000FF">
      <w:pPr>
        <w:spacing w:after="240" w:before="240" w:line="360" w:lineRule="auto"/>
        <w:rPr>
          <w:sz w:val="24"/>
          <w:szCs w:val="24"/>
        </w:rPr>
      </w:pPr>
      <w:r w:rsidDel="00000000" w:rsidR="00000000" w:rsidRPr="00000000">
        <w:rPr>
          <w:sz w:val="24"/>
          <w:szCs w:val="24"/>
          <w:rtl w:val="0"/>
        </w:rPr>
        <w:t xml:space="preserve">Data can originate from:</w:t>
      </w:r>
    </w:p>
    <w:p w:rsidR="00000000" w:rsidDel="00000000" w:rsidP="00000000" w:rsidRDefault="00000000" w:rsidRPr="00000000" w14:paraId="00000100">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Operational databases</w:t>
      </w:r>
    </w:p>
    <w:p w:rsidR="00000000" w:rsidDel="00000000" w:rsidP="00000000" w:rsidRDefault="00000000" w:rsidRPr="00000000" w14:paraId="00000101">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SAN/NAS storage</w:t>
      </w:r>
    </w:p>
    <w:p w:rsidR="00000000" w:rsidDel="00000000" w:rsidP="00000000" w:rsidRDefault="00000000" w:rsidRPr="00000000" w14:paraId="00000102">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Application logs</w:t>
      </w:r>
    </w:p>
    <w:p w:rsidR="00000000" w:rsidDel="00000000" w:rsidP="00000000" w:rsidRDefault="00000000" w:rsidRPr="00000000" w14:paraId="00000103">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IoT or streaming sources</w:t>
      </w:r>
    </w:p>
    <w:p w:rsidR="00000000" w:rsidDel="00000000" w:rsidP="00000000" w:rsidRDefault="00000000" w:rsidRPr="00000000" w14:paraId="00000104">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CSV, JSON, and other files</w:t>
      </w:r>
    </w:p>
    <w:p w:rsidR="00000000" w:rsidDel="00000000" w:rsidP="00000000" w:rsidRDefault="00000000" w:rsidRPr="00000000" w14:paraId="00000105">
      <w:pPr>
        <w:spacing w:after="240" w:before="240" w:line="360" w:lineRule="auto"/>
        <w:rPr>
          <w:sz w:val="24"/>
          <w:szCs w:val="24"/>
        </w:rPr>
      </w:pPr>
      <w:r w:rsidDel="00000000" w:rsidR="00000000" w:rsidRPr="00000000">
        <w:rPr>
          <w:b w:val="1"/>
          <w:bCs w:val="1"/>
          <w:sz w:val="24"/>
          <w:szCs w:val="24"/>
          <w:rtl w:val="0"/>
        </w:rPr>
        <w:t xml:space="preserve">Apache NiFi</w:t>
      </w:r>
      <w:r w:rsidDel="00000000" w:rsidR="00000000" w:rsidRPr="00000000">
        <w:rPr>
          <w:sz w:val="24"/>
          <w:szCs w:val="24"/>
          <w:rtl w:val="0"/>
        </w:rPr>
        <w:t xml:space="preserve"> is used to collect and route the data into the Hadoop ecosystem. NiFi provides flow control, monitoring, transformation, and reliable data delivery.</w:t>
      </w:r>
    </w:p>
    <w:p w:rsidR="00000000" w:rsidDel="00000000" w:rsidP="00000000" w:rsidRDefault="00000000" w:rsidRPr="00000000" w14:paraId="00000106">
      <w:pPr>
        <w:spacing w:after="240" w:before="240" w:line="360" w:lineRule="auto"/>
        <w:rPr>
          <w:sz w:val="24"/>
          <w:szCs w:val="24"/>
        </w:rPr>
      </w:pPr>
      <w:r w:rsidDel="00000000" w:rsidR="00000000" w:rsidRPr="00000000">
        <w:rPr>
          <w:sz w:val="24"/>
          <w:szCs w:val="24"/>
          <w:rtl w:val="0"/>
        </w:rPr>
        <w:t xml:space="preserve">For batch ETL, tools such as </w:t>
      </w:r>
      <w:r w:rsidDel="00000000" w:rsidR="00000000" w:rsidRPr="00000000">
        <w:rPr>
          <w:b w:val="1"/>
          <w:bCs w:val="1"/>
          <w:sz w:val="24"/>
          <w:szCs w:val="24"/>
          <w:rtl w:val="0"/>
        </w:rPr>
        <w:t xml:space="preserve">Sqoop or ETL pipelines</w:t>
      </w:r>
      <w:r w:rsidDel="00000000" w:rsidR="00000000" w:rsidRPr="00000000">
        <w:rPr>
          <w:sz w:val="24"/>
          <w:szCs w:val="24"/>
          <w:rtl w:val="0"/>
        </w:rPr>
        <w:t xml:space="preserve"> can be used to extract data from relational databases.</w:t>
      </w:r>
    </w:p>
    <w:p w:rsidR="00000000" w:rsidDel="00000000" w:rsidP="00000000" w:rsidRDefault="00000000" w:rsidRPr="00000000" w14:paraId="00000107">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4dq03bd1bxnx" w:id="41"/>
      <w:bookmarkEnd w:id="41"/>
      <w:r w:rsidDel="00000000" w:rsidR="00000000" w:rsidRPr="00000000">
        <w:rPr>
          <w:rFonts w:ascii="Times New Roman" w:cs="Times New Roman" w:eastAsia="Times New Roman" w:hAnsi="Times New Roman"/>
          <w:color w:val="000000"/>
          <w:sz w:val="24"/>
          <w:szCs w:val="24"/>
          <w:rtl w:val="0"/>
        </w:rPr>
        <w:t xml:space="preserve">2. Secure Data Movement</w:t>
      </w:r>
    </w:p>
    <w:p w:rsidR="00000000" w:rsidDel="00000000" w:rsidP="00000000" w:rsidRDefault="00000000" w:rsidRPr="00000000" w14:paraId="00000108">
      <w:pPr>
        <w:spacing w:after="240" w:before="240" w:line="360" w:lineRule="auto"/>
        <w:rPr>
          <w:sz w:val="24"/>
          <w:szCs w:val="24"/>
        </w:rPr>
      </w:pPr>
      <w:r w:rsidDel="00000000" w:rsidR="00000000" w:rsidRPr="00000000">
        <w:rPr>
          <w:sz w:val="24"/>
          <w:szCs w:val="24"/>
          <w:rtl w:val="0"/>
        </w:rPr>
        <w:t xml:space="preserve">Security is maintained during data transfer using </w:t>
      </w:r>
      <w:r w:rsidDel="00000000" w:rsidR="00000000" w:rsidRPr="00000000">
        <w:rPr>
          <w:b w:val="1"/>
          <w:bCs w:val="1"/>
          <w:sz w:val="24"/>
          <w:szCs w:val="24"/>
          <w:rtl w:val="0"/>
        </w:rPr>
        <w:t xml:space="preserve">TLS/SSL encryption</w:t>
      </w:r>
      <w:r w:rsidDel="00000000" w:rsidR="00000000" w:rsidRPr="00000000">
        <w:rPr>
          <w:sz w:val="24"/>
          <w:szCs w:val="24"/>
          <w:rtl w:val="0"/>
        </w:rPr>
        <w:t xml:space="preserve">. Authentication and authorization mechanisms ensure that only approved users and applications can access the data.</w:t>
      </w:r>
    </w:p>
    <w:p w:rsidR="00000000" w:rsidDel="00000000" w:rsidP="00000000" w:rsidRDefault="00000000" w:rsidRPr="00000000" w14:paraId="00000109">
      <w:pPr>
        <w:spacing w:after="240" w:before="240" w:line="360" w:lineRule="auto"/>
        <w:rPr>
          <w:sz w:val="24"/>
          <w:szCs w:val="24"/>
        </w:rPr>
      </w:pPr>
      <w:r w:rsidDel="00000000" w:rsidR="00000000" w:rsidRPr="00000000">
        <w:rPr>
          <w:sz w:val="24"/>
          <w:szCs w:val="24"/>
          <w:rtl w:val="0"/>
        </w:rPr>
        <w:t xml:space="preserve">Sensitive data can be protected using:</w:t>
      </w:r>
    </w:p>
    <w:p w:rsidR="00000000" w:rsidDel="00000000" w:rsidP="00000000" w:rsidRDefault="00000000" w:rsidRPr="00000000" w14:paraId="0000010A">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Kerberos authentication</w:t>
      </w:r>
    </w:p>
    <w:p w:rsidR="00000000" w:rsidDel="00000000" w:rsidP="00000000" w:rsidRDefault="00000000" w:rsidRPr="00000000" w14:paraId="0000010B">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TLS/SSL encryption</w:t>
      </w:r>
    </w:p>
    <w:p w:rsidR="00000000" w:rsidDel="00000000" w:rsidP="00000000" w:rsidRDefault="00000000" w:rsidRPr="00000000" w14:paraId="0000010C">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Role-based access control</w:t>
      </w:r>
    </w:p>
    <w:p w:rsidR="00000000" w:rsidDel="00000000" w:rsidP="00000000" w:rsidRDefault="00000000" w:rsidRPr="00000000" w14:paraId="0000010D">
      <w:pPr>
        <w:numPr>
          <w:ilvl w:val="0"/>
          <w:numId w:val="12"/>
        </w:numPr>
        <w:spacing w:after="0" w:afterAutospacing="0" w:before="0" w:beforeAutospacing="0" w:line="360" w:lineRule="auto"/>
        <w:ind w:left="720" w:hanging="360"/>
        <w:rPr>
          <w:sz w:val="24"/>
          <w:szCs w:val="24"/>
        </w:rPr>
      </w:pPr>
      <w:r w:rsidDel="00000000" w:rsidR="00000000" w:rsidRPr="00000000">
        <w:rPr>
          <w:sz w:val="24"/>
          <w:szCs w:val="24"/>
          <w:rtl w:val="0"/>
        </w:rPr>
        <w:t xml:space="preserve">Encryption at rest</w:t>
      </w:r>
    </w:p>
    <w:p w:rsidR="00000000" w:rsidDel="00000000" w:rsidP="00000000" w:rsidRDefault="00000000" w:rsidRPr="00000000" w14:paraId="0000010E">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Audit logging</w:t>
      </w:r>
    </w:p>
    <w:p w:rsidR="00000000" w:rsidDel="00000000" w:rsidP="00000000" w:rsidRDefault="00000000" w:rsidRPr="00000000" w14:paraId="0000010F">
      <w:pPr>
        <w:spacing w:after="240" w:before="240" w:line="360" w:lineRule="auto"/>
        <w:rPr>
          <w:sz w:val="24"/>
          <w:szCs w:val="24"/>
        </w:rPr>
      </w:pPr>
      <w:r w:rsidDel="00000000" w:rsidR="00000000" w:rsidRPr="00000000">
        <w:rPr>
          <w:sz w:val="24"/>
          <w:szCs w:val="24"/>
          <w:rtl w:val="0"/>
        </w:rPr>
        <w:t xml:space="preserve">Thus, data is protected while moving from the source to Hadoop.</w:t>
      </w:r>
    </w:p>
    <w:p w:rsidR="00000000" w:rsidDel="00000000" w:rsidP="00000000" w:rsidRDefault="00000000" w:rsidRPr="00000000" w14:paraId="0000011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h15qb2bv59q" w:id="42"/>
      <w:bookmarkEnd w:id="42"/>
      <w:r w:rsidDel="00000000" w:rsidR="00000000" w:rsidRPr="00000000">
        <w:rPr>
          <w:rFonts w:ascii="Times New Roman" w:cs="Times New Roman" w:eastAsia="Times New Roman" w:hAnsi="Times New Roman"/>
          <w:color w:val="000000"/>
          <w:sz w:val="24"/>
          <w:szCs w:val="24"/>
          <w:rtl w:val="0"/>
        </w:rPr>
        <w:t xml:space="preserve">3. HDFS Storage</w:t>
      </w:r>
    </w:p>
    <w:p w:rsidR="00000000" w:rsidDel="00000000" w:rsidP="00000000" w:rsidRDefault="00000000" w:rsidRPr="00000000" w14:paraId="00000111">
      <w:pPr>
        <w:spacing w:after="240" w:before="240" w:line="360" w:lineRule="auto"/>
        <w:rPr>
          <w:sz w:val="24"/>
          <w:szCs w:val="24"/>
        </w:rPr>
      </w:pPr>
      <w:r w:rsidDel="00000000" w:rsidR="00000000" w:rsidRPr="00000000">
        <w:rPr>
          <w:sz w:val="24"/>
          <w:szCs w:val="24"/>
          <w:rtl w:val="0"/>
        </w:rPr>
        <w:t xml:space="preserve">The ingested data is stored in </w:t>
      </w:r>
      <w:r w:rsidDel="00000000" w:rsidR="00000000" w:rsidRPr="00000000">
        <w:rPr>
          <w:b w:val="1"/>
          <w:bCs w:val="1"/>
          <w:sz w:val="24"/>
          <w:szCs w:val="24"/>
          <w:rtl w:val="0"/>
        </w:rPr>
        <w:t xml:space="preserve">HDFS</w:t>
      </w:r>
      <w:r w:rsidDel="00000000" w:rsidR="00000000" w:rsidRPr="00000000">
        <w:rPr>
          <w:sz w:val="24"/>
          <w:szCs w:val="24"/>
          <w:rtl w:val="0"/>
        </w:rPr>
        <w:t xml:space="preserve">.</w:t>
      </w:r>
    </w:p>
    <w:p w:rsidR="00000000" w:rsidDel="00000000" w:rsidP="00000000" w:rsidRDefault="00000000" w:rsidRPr="00000000" w14:paraId="00000112">
      <w:pPr>
        <w:spacing w:after="240" w:before="240" w:line="360" w:lineRule="auto"/>
        <w:rPr>
          <w:sz w:val="24"/>
          <w:szCs w:val="24"/>
        </w:rPr>
      </w:pPr>
      <w:r w:rsidDel="00000000" w:rsidR="00000000" w:rsidRPr="00000000">
        <w:rPr>
          <w:sz w:val="24"/>
          <w:szCs w:val="24"/>
          <w:rtl w:val="0"/>
        </w:rPr>
        <w:t xml:space="preserve">HDFS divides large files into blocks and distributes them across multiple DataNodes. A </w:t>
      </w:r>
      <w:r w:rsidDel="00000000" w:rsidR="00000000" w:rsidRPr="00000000">
        <w:rPr>
          <w:b w:val="1"/>
          <w:bCs w:val="1"/>
          <w:sz w:val="24"/>
          <w:szCs w:val="24"/>
          <w:rtl w:val="0"/>
        </w:rPr>
        <w:t xml:space="preserve">replication factor of 3</w:t>
      </w:r>
      <w:r w:rsidDel="00000000" w:rsidR="00000000" w:rsidRPr="00000000">
        <w:rPr>
          <w:sz w:val="24"/>
          <w:szCs w:val="24"/>
          <w:rtl w:val="0"/>
        </w:rPr>
        <w:t xml:space="preserve"> can be used so that multiple copies of each block are available.</w:t>
      </w:r>
    </w:p>
    <w:p w:rsidR="00000000" w:rsidDel="00000000" w:rsidP="00000000" w:rsidRDefault="00000000" w:rsidRPr="00000000" w14:paraId="00000113">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14">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Data Block → DataNode 1 + DataNode 2 + DataNode 3</w:t>
      </w:r>
    </w:p>
    <w:p w:rsidR="00000000" w:rsidDel="00000000" w:rsidP="00000000" w:rsidRDefault="00000000" w:rsidRPr="00000000" w14:paraId="00000115">
      <w:pPr>
        <w:spacing w:after="240" w:before="240" w:line="360" w:lineRule="auto"/>
        <w:rPr>
          <w:sz w:val="24"/>
          <w:szCs w:val="24"/>
        </w:rPr>
      </w:pPr>
      <w:r w:rsidDel="00000000" w:rsidR="00000000" w:rsidRPr="00000000">
        <w:rPr>
          <w:sz w:val="24"/>
          <w:szCs w:val="24"/>
          <w:rtl w:val="0"/>
        </w:rPr>
        <w:t xml:space="preserve">If one DataNode fails, another replica can provide the required data.</w:t>
      </w:r>
    </w:p>
    <w:p w:rsidR="00000000" w:rsidDel="00000000" w:rsidP="00000000" w:rsidRDefault="00000000" w:rsidRPr="00000000" w14:paraId="0000011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kjzdzjoncc0t" w:id="43"/>
      <w:bookmarkEnd w:id="43"/>
      <w:r w:rsidDel="00000000" w:rsidR="00000000" w:rsidRPr="00000000">
        <w:rPr>
          <w:rFonts w:ascii="Times New Roman" w:cs="Times New Roman" w:eastAsia="Times New Roman" w:hAnsi="Times New Roman"/>
          <w:color w:val="000000"/>
          <w:sz w:val="24"/>
          <w:szCs w:val="24"/>
          <w:rtl w:val="0"/>
        </w:rPr>
        <w:t xml:space="preserve">4. High Availability</w:t>
      </w:r>
    </w:p>
    <w:p w:rsidR="00000000" w:rsidDel="00000000" w:rsidP="00000000" w:rsidRDefault="00000000" w:rsidRPr="00000000" w14:paraId="00000117">
      <w:pPr>
        <w:spacing w:after="240" w:before="240" w:line="360" w:lineRule="auto"/>
        <w:rPr>
          <w:sz w:val="24"/>
          <w:szCs w:val="24"/>
        </w:rPr>
      </w:pPr>
      <w:r w:rsidDel="00000000" w:rsidR="00000000" w:rsidRPr="00000000">
        <w:rPr>
          <w:sz w:val="24"/>
          <w:szCs w:val="24"/>
          <w:rtl w:val="0"/>
        </w:rPr>
        <w:t xml:space="preserve">High availability is provided using:</w:t>
      </w:r>
    </w:p>
    <w:p w:rsidR="00000000" w:rsidDel="00000000" w:rsidP="00000000" w:rsidRDefault="00000000" w:rsidRPr="00000000" w14:paraId="00000118">
      <w:pPr>
        <w:numPr>
          <w:ilvl w:val="0"/>
          <w:numId w:val="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Active and Standby NameNodes</w:t>
      </w:r>
    </w:p>
    <w:p w:rsidR="00000000" w:rsidDel="00000000" w:rsidP="00000000" w:rsidRDefault="00000000" w:rsidRPr="00000000" w14:paraId="00000119">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Multiple DataNodes</w:t>
      </w:r>
    </w:p>
    <w:p w:rsidR="00000000" w:rsidDel="00000000" w:rsidP="00000000" w:rsidRDefault="00000000" w:rsidRPr="00000000" w14:paraId="0000011A">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HDFS block replication</w:t>
      </w:r>
    </w:p>
    <w:p w:rsidR="00000000" w:rsidDel="00000000" w:rsidP="00000000" w:rsidRDefault="00000000" w:rsidRPr="00000000" w14:paraId="0000011B">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ResourceManager high availability</w:t>
      </w:r>
    </w:p>
    <w:p w:rsidR="00000000" w:rsidDel="00000000" w:rsidP="00000000" w:rsidRDefault="00000000" w:rsidRPr="00000000" w14:paraId="0000011C">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Automatic task/container recovery</w:t>
      </w:r>
    </w:p>
    <w:p w:rsidR="00000000" w:rsidDel="00000000" w:rsidP="00000000" w:rsidRDefault="00000000" w:rsidRPr="00000000" w14:paraId="0000011D">
      <w:pPr>
        <w:spacing w:after="240" w:before="240" w:line="360" w:lineRule="auto"/>
        <w:rPr>
          <w:sz w:val="24"/>
          <w:szCs w:val="24"/>
        </w:rPr>
      </w:pPr>
      <w:r w:rsidDel="00000000" w:rsidR="00000000" w:rsidRPr="00000000">
        <w:rPr>
          <w:sz w:val="24"/>
          <w:szCs w:val="24"/>
          <w:rtl w:val="0"/>
        </w:rPr>
        <w:t xml:space="preserve">If the Active NameNode fails, the Standby NameNode can take over. Similarly, if a DataNode fails, HDFS can access another replica.</w:t>
      </w:r>
    </w:p>
    <w:p w:rsidR="00000000" w:rsidDel="00000000" w:rsidP="00000000" w:rsidRDefault="00000000" w:rsidRPr="00000000" w14:paraId="0000011E">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ktpyms63n347" w:id="44"/>
      <w:bookmarkEnd w:id="44"/>
      <w:r w:rsidDel="00000000" w:rsidR="00000000" w:rsidRPr="00000000">
        <w:rPr>
          <w:rFonts w:ascii="Times New Roman" w:cs="Times New Roman" w:eastAsia="Times New Roman" w:hAnsi="Times New Roman"/>
          <w:color w:val="000000"/>
          <w:sz w:val="24"/>
          <w:szCs w:val="24"/>
          <w:rtl w:val="0"/>
        </w:rPr>
        <w:t xml:space="preserve">5. YARN Resource Management</w:t>
      </w:r>
    </w:p>
    <w:p w:rsidR="00000000" w:rsidDel="00000000" w:rsidP="00000000" w:rsidRDefault="00000000" w:rsidRPr="00000000" w14:paraId="0000011F">
      <w:pPr>
        <w:spacing w:after="240" w:before="240" w:line="360" w:lineRule="auto"/>
        <w:rPr>
          <w:sz w:val="24"/>
          <w:szCs w:val="24"/>
        </w:rPr>
      </w:pPr>
      <w:r w:rsidDel="00000000" w:rsidR="00000000" w:rsidRPr="00000000">
        <w:rPr>
          <w:b w:val="1"/>
          <w:bCs w:val="1"/>
          <w:sz w:val="24"/>
          <w:szCs w:val="24"/>
          <w:rtl w:val="0"/>
        </w:rPr>
        <w:t xml:space="preserve">YARN</w:t>
      </w:r>
      <w:r w:rsidDel="00000000" w:rsidR="00000000" w:rsidRPr="00000000">
        <w:rPr>
          <w:sz w:val="24"/>
          <w:szCs w:val="24"/>
          <w:rtl w:val="0"/>
        </w:rPr>
        <w:t xml:space="preserve"> manages CPU and memory resources across the Hadoop cluster.</w:t>
      </w:r>
    </w:p>
    <w:p w:rsidR="00000000" w:rsidDel="00000000" w:rsidP="00000000" w:rsidRDefault="00000000" w:rsidRPr="00000000" w14:paraId="00000120">
      <w:pPr>
        <w:spacing w:after="240" w:before="240" w:line="360" w:lineRule="auto"/>
        <w:rPr>
          <w:sz w:val="24"/>
          <w:szCs w:val="24"/>
        </w:rPr>
      </w:pPr>
      <w:r w:rsidDel="00000000" w:rsidR="00000000" w:rsidRPr="00000000">
        <w:rPr>
          <w:sz w:val="24"/>
          <w:szCs w:val="24"/>
          <w:rtl w:val="0"/>
        </w:rPr>
        <w:t xml:space="preserve">Different queues can be created for:</w:t>
      </w:r>
    </w:p>
    <w:p w:rsidR="00000000" w:rsidDel="00000000" w:rsidP="00000000" w:rsidRDefault="00000000" w:rsidRPr="00000000" w14:paraId="00000121">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ETL processing</w:t>
      </w:r>
    </w:p>
    <w:p w:rsidR="00000000" w:rsidDel="00000000" w:rsidP="00000000" w:rsidRDefault="00000000" w:rsidRPr="00000000" w14:paraId="00000122">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Analytics</w:t>
      </w:r>
    </w:p>
    <w:p w:rsidR="00000000" w:rsidDel="00000000" w:rsidP="00000000" w:rsidRDefault="00000000" w:rsidRPr="00000000" w14:paraId="00000123">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Reporting</w:t>
      </w:r>
    </w:p>
    <w:p w:rsidR="00000000" w:rsidDel="00000000" w:rsidP="00000000" w:rsidRDefault="00000000" w:rsidRPr="00000000" w14:paraId="00000124">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125">
      <w:pPr>
        <w:spacing w:after="240" w:before="240" w:line="360" w:lineRule="auto"/>
        <w:rPr>
          <w:sz w:val="24"/>
          <w:szCs w:val="24"/>
        </w:rPr>
      </w:pPr>
      <w:r w:rsidDel="00000000" w:rsidR="00000000" w:rsidRPr="00000000">
        <w:rPr>
          <w:sz w:val="24"/>
          <w:szCs w:val="24"/>
          <w:rtl w:val="0"/>
        </w:rPr>
        <w:t xml:space="preserve">This prevents one workload from consuming all cluster resources.</w:t>
      </w:r>
    </w:p>
    <w:p w:rsidR="00000000" w:rsidDel="00000000" w:rsidP="00000000" w:rsidRDefault="00000000" w:rsidRPr="00000000" w14:paraId="00000126">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v1bi5hbajsv2" w:id="45"/>
      <w:bookmarkEnd w:id="45"/>
      <w:r w:rsidDel="00000000" w:rsidR="00000000" w:rsidRPr="00000000">
        <w:rPr>
          <w:rFonts w:ascii="Times New Roman" w:cs="Times New Roman" w:eastAsia="Times New Roman" w:hAnsi="Times New Roman"/>
          <w:color w:val="000000"/>
          <w:sz w:val="24"/>
          <w:szCs w:val="24"/>
          <w:rtl w:val="0"/>
        </w:rPr>
        <w:t xml:space="preserve">6. Data Processing</w:t>
      </w:r>
    </w:p>
    <w:p w:rsidR="00000000" w:rsidDel="00000000" w:rsidP="00000000" w:rsidRDefault="00000000" w:rsidRPr="00000000" w14:paraId="00000127">
      <w:pPr>
        <w:spacing w:after="240" w:before="240" w:line="360" w:lineRule="auto"/>
        <w:rPr>
          <w:sz w:val="24"/>
          <w:szCs w:val="24"/>
        </w:rPr>
      </w:pPr>
      <w:r w:rsidDel="00000000" w:rsidR="00000000" w:rsidRPr="00000000">
        <w:rPr>
          <w:b w:val="1"/>
          <w:bCs w:val="1"/>
          <w:sz w:val="24"/>
          <w:szCs w:val="24"/>
          <w:rtl w:val="0"/>
        </w:rPr>
        <w:t xml:space="preserve">MapReduce or Apache Spark</w:t>
      </w:r>
      <w:r w:rsidDel="00000000" w:rsidR="00000000" w:rsidRPr="00000000">
        <w:rPr>
          <w:sz w:val="24"/>
          <w:szCs w:val="24"/>
          <w:rtl w:val="0"/>
        </w:rPr>
        <w:t xml:space="preserve"> can process the data stored in HDFS.</w:t>
      </w:r>
    </w:p>
    <w:p w:rsidR="00000000" w:rsidDel="00000000" w:rsidP="00000000" w:rsidRDefault="00000000" w:rsidRPr="00000000" w14:paraId="00000128">
      <w:pPr>
        <w:spacing w:after="240" w:before="240" w:line="360" w:lineRule="auto"/>
        <w:rPr>
          <w:sz w:val="24"/>
          <w:szCs w:val="24"/>
        </w:rPr>
      </w:pPr>
      <w:r w:rsidDel="00000000" w:rsidR="00000000" w:rsidRPr="00000000">
        <w:rPr>
          <w:sz w:val="24"/>
          <w:szCs w:val="24"/>
          <w:rtl w:val="0"/>
        </w:rPr>
        <w:t xml:space="preserve">For example:</w:t>
      </w:r>
    </w:p>
    <w:p w:rsidR="00000000" w:rsidDel="00000000" w:rsidP="00000000" w:rsidRDefault="00000000" w:rsidRPr="00000000" w14:paraId="00000129">
      <w:pPr>
        <w:spacing w:after="240" w:before="240" w:line="360" w:lineRule="auto"/>
        <w:rPr>
          <w:b w:val="1"/>
          <w:bCs w:val="1"/>
          <w:sz w:val="24"/>
          <w:szCs w:val="24"/>
        </w:rPr>
      </w:pPr>
      <w:r w:rsidDel="00000000" w:rsidR="00000000" w:rsidRPr="00000000">
        <w:rPr>
          <w:rFonts w:ascii="Cardo" w:cs="Cardo" w:eastAsia="Cardo" w:hAnsi="Cardo"/>
          <w:b w:val="1"/>
          <w:bCs w:val="1"/>
          <w:sz w:val="24"/>
          <w:szCs w:val="24"/>
          <w:rtl w:val="0"/>
        </w:rPr>
        <w:t xml:space="preserve">HDFS Data → Spark/MapReduce → Processed Data → HDFS</w:t>
      </w:r>
    </w:p>
    <w:p w:rsidR="00000000" w:rsidDel="00000000" w:rsidP="00000000" w:rsidRDefault="00000000" w:rsidRPr="00000000" w14:paraId="0000012A">
      <w:pPr>
        <w:spacing w:after="240" w:before="240" w:line="360" w:lineRule="auto"/>
        <w:rPr>
          <w:sz w:val="24"/>
          <w:szCs w:val="24"/>
        </w:rPr>
      </w:pPr>
      <w:r w:rsidDel="00000000" w:rsidR="00000000" w:rsidRPr="00000000">
        <w:rPr>
          <w:sz w:val="24"/>
          <w:szCs w:val="24"/>
          <w:rtl w:val="0"/>
        </w:rPr>
        <w:t xml:space="preserve">Spark can be preferred for workloads requiring faster iterative processing, while MapReduce is suitable for traditional batch processing.</w:t>
      </w:r>
    </w:p>
    <w:p w:rsidR="00000000" w:rsidDel="00000000" w:rsidP="00000000" w:rsidRDefault="00000000" w:rsidRPr="00000000" w14:paraId="0000012B">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20wqkf5ickuw" w:id="46"/>
      <w:bookmarkEnd w:id="46"/>
      <w:r w:rsidDel="00000000" w:rsidR="00000000" w:rsidRPr="00000000">
        <w:rPr>
          <w:rFonts w:ascii="Times New Roman" w:cs="Times New Roman" w:eastAsia="Times New Roman" w:hAnsi="Times New Roman"/>
          <w:color w:val="000000"/>
          <w:sz w:val="24"/>
          <w:szCs w:val="24"/>
          <w:rtl w:val="0"/>
        </w:rPr>
        <w:t xml:space="preserve">7. Hive for Analytics</w:t>
      </w:r>
    </w:p>
    <w:p w:rsidR="00000000" w:rsidDel="00000000" w:rsidP="00000000" w:rsidRDefault="00000000" w:rsidRPr="00000000" w14:paraId="0000012C">
      <w:pPr>
        <w:spacing w:after="240" w:before="240" w:line="360" w:lineRule="auto"/>
        <w:rPr>
          <w:sz w:val="24"/>
          <w:szCs w:val="24"/>
        </w:rPr>
      </w:pPr>
      <w:r w:rsidDel="00000000" w:rsidR="00000000" w:rsidRPr="00000000">
        <w:rPr>
          <w:b w:val="1"/>
          <w:bCs w:val="1"/>
          <w:sz w:val="24"/>
          <w:szCs w:val="24"/>
          <w:rtl w:val="0"/>
        </w:rPr>
        <w:t xml:space="preserve">Apache Hive</w:t>
      </w:r>
      <w:r w:rsidDel="00000000" w:rsidR="00000000" w:rsidRPr="00000000">
        <w:rPr>
          <w:sz w:val="24"/>
          <w:szCs w:val="24"/>
          <w:rtl w:val="0"/>
        </w:rPr>
        <w:t xml:space="preserve"> provides SQL-like querying over data stored in HDFS. Analysts can use Hive to generate reports without directly writing complex MapReduce programs.</w:t>
      </w:r>
    </w:p>
    <w:p w:rsidR="00000000" w:rsidDel="00000000" w:rsidP="00000000" w:rsidRDefault="00000000" w:rsidRPr="00000000" w14:paraId="0000012D">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34io4knaw65n" w:id="47"/>
      <w:bookmarkEnd w:id="47"/>
      <w:r w:rsidDel="00000000" w:rsidR="00000000" w:rsidRPr="00000000">
        <w:rPr>
          <w:rFonts w:ascii="Times New Roman" w:cs="Times New Roman" w:eastAsia="Times New Roman" w:hAnsi="Times New Roman"/>
          <w:color w:val="000000"/>
          <w:sz w:val="24"/>
          <w:szCs w:val="24"/>
          <w:rtl w:val="0"/>
        </w:rPr>
        <w:t xml:space="preserve">8. Backup and Recovery</w:t>
      </w:r>
    </w:p>
    <w:p w:rsidR="00000000" w:rsidDel="00000000" w:rsidP="00000000" w:rsidRDefault="00000000" w:rsidRPr="00000000" w14:paraId="0000012E">
      <w:pPr>
        <w:spacing w:after="240" w:before="240" w:line="360" w:lineRule="auto"/>
        <w:rPr>
          <w:sz w:val="24"/>
          <w:szCs w:val="24"/>
        </w:rPr>
      </w:pPr>
      <w:r w:rsidDel="00000000" w:rsidR="00000000" w:rsidRPr="00000000">
        <w:rPr>
          <w:sz w:val="24"/>
          <w:szCs w:val="24"/>
          <w:rtl w:val="0"/>
        </w:rPr>
        <w:t xml:space="preserve">HDFS replication provides protection against individual node failures. In addition, periodic snapshots and backups can be maintained in separate storage.</w:t>
      </w:r>
    </w:p>
    <w:p w:rsidR="00000000" w:rsidDel="00000000" w:rsidP="00000000" w:rsidRDefault="00000000" w:rsidRPr="00000000" w14:paraId="0000012F">
      <w:pPr>
        <w:spacing w:after="240" w:before="240" w:line="360" w:lineRule="auto"/>
        <w:rPr>
          <w:sz w:val="24"/>
          <w:szCs w:val="24"/>
        </w:rPr>
      </w:pPr>
      <w:r w:rsidDel="00000000" w:rsidR="00000000" w:rsidRPr="00000000">
        <w:rPr>
          <w:sz w:val="24"/>
          <w:szCs w:val="24"/>
          <w:rtl w:val="0"/>
        </w:rPr>
        <w:t xml:space="preserve">NiFi also provides flow monitoring and failure handling, allowing failed data transfers to be retried rather than losing data.</w:t>
      </w:r>
    </w:p>
    <w:p w:rsidR="00000000" w:rsidDel="00000000" w:rsidP="00000000" w:rsidRDefault="00000000" w:rsidRPr="00000000" w14:paraId="00000130">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87jmt4gkzq1z" w:id="48"/>
      <w:bookmarkEnd w:id="48"/>
      <w:r w:rsidDel="00000000" w:rsidR="00000000" w:rsidRPr="00000000">
        <w:rPr>
          <w:rFonts w:ascii="Times New Roman" w:cs="Times New Roman" w:eastAsia="Times New Roman" w:hAnsi="Times New Roman"/>
          <w:color w:val="000000"/>
          <w:sz w:val="24"/>
          <w:szCs w:val="24"/>
          <w:rtl w:val="0"/>
        </w:rPr>
        <w:t xml:space="preserve">How the Design Satisfies the Constraints</w:t>
      </w:r>
    </w:p>
    <w:tbl>
      <w:tblPr>
        <w:tblStyle w:val="Table4"/>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7100"/>
        <w:tblGridChange w:id="0">
          <w:tblGrid>
            <w:gridCol w:w="2345"/>
            <w:gridCol w:w="7100"/>
          </w:tblGrid>
        </w:tblGridChange>
      </w:tblGrid>
      <w:tr>
        <w:trPr>
          <w:cantSplit w:val="0"/>
          <w:trHeight w:val="515" w:hRule="atLeast"/>
          <w:tblHeader w:val="0"/>
        </w:trPr>
        <w:tc>
          <w:tcPr>
            <w:shd w:fill="fff2cc" w:val="clear"/>
          </w:tcPr>
          <w:p w:rsidR="00000000" w:rsidDel="00000000" w:rsidP="00000000" w:rsidRDefault="00000000" w:rsidRPr="00000000" w14:paraId="00000131">
            <w:pPr>
              <w:spacing w:line="360" w:lineRule="auto"/>
              <w:jc w:val="center"/>
              <w:rPr>
                <w:sz w:val="24"/>
                <w:szCs w:val="24"/>
              </w:rPr>
            </w:pPr>
            <w:r w:rsidDel="00000000" w:rsidR="00000000" w:rsidRPr="00000000">
              <w:rPr>
                <w:b w:val="1"/>
                <w:bCs w:val="1"/>
                <w:sz w:val="24"/>
                <w:szCs w:val="24"/>
                <w:rtl w:val="0"/>
              </w:rPr>
              <w:t xml:space="preserve">Constraint</w:t>
            </w:r>
            <w:r w:rsidDel="00000000" w:rsidR="00000000" w:rsidRPr="00000000">
              <w:rPr>
                <w:rtl w:val="0"/>
              </w:rPr>
            </w:r>
          </w:p>
        </w:tc>
        <w:tc>
          <w:tcPr>
            <w:shd w:fill="fff2cc" w:val="clear"/>
          </w:tcPr>
          <w:p w:rsidR="00000000" w:rsidDel="00000000" w:rsidP="00000000" w:rsidRDefault="00000000" w:rsidRPr="00000000" w14:paraId="00000132">
            <w:pPr>
              <w:spacing w:line="360" w:lineRule="auto"/>
              <w:jc w:val="center"/>
              <w:rPr>
                <w:sz w:val="24"/>
                <w:szCs w:val="24"/>
              </w:rPr>
            </w:pPr>
            <w:r w:rsidDel="00000000" w:rsidR="00000000" w:rsidRPr="00000000">
              <w:rPr>
                <w:b w:val="1"/>
                <w:bCs w:val="1"/>
                <w:sz w:val="24"/>
                <w:szCs w:val="24"/>
                <w:rtl w:val="0"/>
              </w:rPr>
              <w:t xml:space="preserve">Solution</w:t>
            </w:r>
            <w:r w:rsidDel="00000000" w:rsidR="00000000" w:rsidRPr="00000000">
              <w:rPr>
                <w:rtl w:val="0"/>
              </w:rPr>
            </w:r>
          </w:p>
        </w:tc>
      </w:tr>
      <w:tr>
        <w:trPr>
          <w:cantSplit w:val="0"/>
          <w:trHeight w:val="785" w:hRule="atLeast"/>
          <w:tblHeader w:val="0"/>
        </w:trPr>
        <w:tc>
          <w:tcPr>
            <w:shd w:fill="fff2cc" w:val="clear"/>
          </w:tcPr>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Secure data movement</w:t>
            </w:r>
          </w:p>
        </w:tc>
        <w:tc>
          <w:tcPr>
            <w:shd w:fill="fff2cc" w:val="clear"/>
          </w:tcPr>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Kerberos, TLS/SSL, authentication and authorization</w:t>
            </w:r>
          </w:p>
        </w:tc>
      </w:tr>
      <w:tr>
        <w:trPr>
          <w:cantSplit w:val="0"/>
          <w:trHeight w:val="785" w:hRule="atLeast"/>
          <w:tblHeader w:val="0"/>
        </w:trPr>
        <w:tc>
          <w:tcPr>
            <w:shd w:fill="fff2cc" w:val="clear"/>
          </w:tcPr>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High availability</w:t>
            </w:r>
          </w:p>
        </w:tc>
        <w:tc>
          <w:tcPr>
            <w:shd w:fill="fff2cc" w:val="clear"/>
          </w:tcPr>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Active/Standby NameNodes, replicated HDFS blocks, multiple DataNodes</w:t>
            </w:r>
          </w:p>
        </w:tc>
      </w:tr>
      <w:tr>
        <w:trPr>
          <w:cantSplit w:val="0"/>
          <w:trHeight w:val="515" w:hRule="atLeast"/>
          <w:tblHeader w:val="0"/>
        </w:trPr>
        <w:tc>
          <w:tcPr>
            <w:shd w:fill="fff2cc" w:val="clear"/>
          </w:tcPr>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NiFi/ETL integration</w:t>
            </w:r>
          </w:p>
        </w:tc>
        <w:tc>
          <w:tcPr>
            <w:shd w:fill="fff2cc" w:val="clear"/>
          </w:tcPr>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Apache NiFi ingestion pipelines and ETL tools</w:t>
            </w:r>
          </w:p>
        </w:tc>
      </w:tr>
      <w:tr>
        <w:trPr>
          <w:cantSplit w:val="0"/>
          <w:trHeight w:val="515" w:hRule="atLeast"/>
          <w:tblHeader w:val="0"/>
        </w:trPr>
        <w:tc>
          <w:tcPr>
            <w:shd w:fill="fff2cc" w:val="clear"/>
          </w:tcPr>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Fault recovery</w:t>
            </w:r>
          </w:p>
        </w:tc>
        <w:tc>
          <w:tcPr>
            <w:shd w:fill="fff2cc" w:val="clear"/>
          </w:tcPr>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Automatic task/container recovery and HDFS replication</w:t>
            </w:r>
          </w:p>
        </w:tc>
      </w:tr>
      <w:tr>
        <w:trPr>
          <w:cantSplit w:val="0"/>
          <w:trHeight w:val="515" w:hRule="atLeast"/>
          <w:tblHeader w:val="0"/>
        </w:trPr>
        <w:tc>
          <w:tcPr>
            <w:shd w:fill="fff2cc" w:val="clear"/>
          </w:tcPr>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Scalable processing</w:t>
            </w:r>
          </w:p>
        </w:tc>
        <w:tc>
          <w:tcPr>
            <w:shd w:fill="fff2cc" w:val="clear"/>
          </w:tcPr>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YARN with MapReduce/Spark</w:t>
            </w:r>
          </w:p>
        </w:tc>
      </w:tr>
      <w:tr>
        <w:trPr>
          <w:cantSplit w:val="0"/>
          <w:trHeight w:val="515" w:hRule="atLeast"/>
          <w:tblHeader w:val="0"/>
        </w:trPr>
        <w:tc>
          <w:tcPr>
            <w:shd w:fill="fff2cc" w:val="clear"/>
          </w:tcPr>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Data analysis</w:t>
            </w:r>
          </w:p>
        </w:tc>
        <w:tc>
          <w:tcPr>
            <w:shd w:fill="fff2cc" w:val="clear"/>
          </w:tcPr>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Hive and other Hadoop ecosystem tools</w:t>
            </w:r>
          </w:p>
        </w:tc>
      </w:tr>
    </w:tbl>
    <w:p w:rsidR="00000000" w:rsidDel="00000000" w:rsidP="00000000" w:rsidRDefault="00000000" w:rsidRPr="00000000" w14:paraId="0000013F">
      <w:pPr>
        <w:pStyle w:val="Heading3"/>
        <w:keepNext w:val="0"/>
        <w:keepLines w:val="0"/>
        <w:spacing w:after="80" w:before="280" w:line="360" w:lineRule="auto"/>
        <w:rPr>
          <w:rFonts w:ascii="Times New Roman" w:cs="Times New Roman" w:eastAsia="Times New Roman" w:hAnsi="Times New Roman"/>
          <w:color w:val="000000"/>
          <w:sz w:val="24"/>
          <w:szCs w:val="24"/>
        </w:rPr>
      </w:pPr>
      <w:bookmarkStart w:colFirst="0" w:colLast="0" w:name="_i7so2z2m5po" w:id="49"/>
      <w:bookmarkEnd w:id="49"/>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140">
      <w:pPr>
        <w:spacing w:after="40" w:line="360" w:lineRule="auto"/>
        <w:jc w:val="both"/>
        <w:rPr/>
      </w:pPr>
      <w:r w:rsidDel="00000000" w:rsidR="00000000" w:rsidRPr="00000000">
        <w:rPr>
          <w:sz w:val="24"/>
          <w:szCs w:val="24"/>
          <w:rtl w:val="0"/>
        </w:rPr>
        <w:t xml:space="preserve">The proposed end-to-end Hadoop ecosystem integrates Apache NiFi, HDFS, YARN, MapReduce/Spark, and Hive. NiFi provides reliable data ingestion and ETL integration, while Kerberos and TLS/SSL provide secure data movement. HDFS replication and Active/Standby NameNodes provide high availability and fault tolerance. YARN efficiently manages cluster resources, and Hive provides convenient data analysis. Therefore, the architecture satisfies all the required constraints while remaining secure, highly available, scalable, and suitable for enterprise big-data processing.</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142">
      <w:pPr>
        <w:spacing w:after="40" w:line="240" w:lineRule="auto"/>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