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FA606" w14:textId="6F306589" w:rsidR="000C29D4" w:rsidRDefault="000C29D4" w:rsidP="00A96D9C">
      <w:pPr>
        <w:spacing w:after="0"/>
      </w:pPr>
      <w:r>
        <w:t xml:space="preserve">Chest X-ray </w:t>
      </w:r>
    </w:p>
    <w:p w14:paraId="14E81724" w14:textId="6CE1A855" w:rsidR="00A96D9C" w:rsidRDefault="007F4F32" w:rsidP="00A96D9C">
      <w:pPr>
        <w:spacing w:after="0"/>
      </w:pPr>
      <w:r w:rsidRPr="007F4F32">
        <w:drawing>
          <wp:inline distT="0" distB="0" distL="0" distR="0" wp14:anchorId="2803B486" wp14:editId="03D4C1DE">
            <wp:extent cx="5731510" cy="4711065"/>
            <wp:effectExtent l="0" t="0" r="2540" b="0"/>
            <wp:docPr id="26124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414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8ADC" w14:textId="77777777" w:rsidR="00A96D9C" w:rsidRDefault="00A96D9C" w:rsidP="00A96D9C">
      <w:pPr>
        <w:spacing w:after="0"/>
      </w:pPr>
      <w:r>
        <w:t>PATIENT INFORMATION:</w:t>
      </w:r>
    </w:p>
    <w:p w14:paraId="0FF7D80A" w14:textId="77777777" w:rsidR="00A96D9C" w:rsidRDefault="00A96D9C" w:rsidP="00A96D9C">
      <w:pPr>
        <w:spacing w:after="0"/>
      </w:pPr>
      <w:r>
        <w:t>- Age: 32 years</w:t>
      </w:r>
    </w:p>
    <w:p w14:paraId="3227C15D" w14:textId="77777777" w:rsidR="00A96D9C" w:rsidRDefault="00A96D9C" w:rsidP="00A96D9C">
      <w:pPr>
        <w:spacing w:after="0"/>
      </w:pPr>
      <w:r>
        <w:t>- Gender: Male</w:t>
      </w:r>
    </w:p>
    <w:p w14:paraId="3A31DC6F" w14:textId="77777777" w:rsidR="00A96D9C" w:rsidRDefault="00A96D9C" w:rsidP="00A96D9C">
      <w:pPr>
        <w:spacing w:after="0"/>
      </w:pPr>
    </w:p>
    <w:p w14:paraId="25E26B63" w14:textId="77777777" w:rsidR="00A96D9C" w:rsidRDefault="00A96D9C" w:rsidP="00A96D9C">
      <w:pPr>
        <w:spacing w:after="0"/>
      </w:pPr>
      <w:r>
        <w:t>CLINICAL INDICATION:</w:t>
      </w:r>
    </w:p>
    <w:p w14:paraId="7A3E7F5E" w14:textId="77777777" w:rsidR="00A96D9C" w:rsidRDefault="00A96D9C" w:rsidP="00A96D9C">
      <w:pPr>
        <w:spacing w:after="0"/>
      </w:pPr>
      <w:r>
        <w:t>Three days of cough with whitish-yellow sputum, pleuritic pain on the right side of the chest, and fever.</w:t>
      </w:r>
    </w:p>
    <w:p w14:paraId="4AA92126" w14:textId="77777777" w:rsidR="00A96D9C" w:rsidRDefault="00A96D9C" w:rsidP="00A96D9C">
      <w:pPr>
        <w:spacing w:after="0"/>
      </w:pPr>
    </w:p>
    <w:p w14:paraId="55698D23" w14:textId="77777777" w:rsidR="00A96D9C" w:rsidRDefault="00A96D9C" w:rsidP="00A96D9C">
      <w:pPr>
        <w:spacing w:after="0"/>
      </w:pPr>
      <w:r>
        <w:t>FINDINGS:</w:t>
      </w:r>
    </w:p>
    <w:p w14:paraId="4D586BDA" w14:textId="77777777" w:rsidR="00A96D9C" w:rsidRDefault="00A96D9C" w:rsidP="00A96D9C">
      <w:pPr>
        <w:spacing w:after="0"/>
      </w:pPr>
      <w:r>
        <w:t>Posteroanterior chest radiograph shows extensive homogeneous air-space consolidation of the right upper lobe with focal air-space consolidation opacities of the right lower lobe. The left lung is unremarkable.</w:t>
      </w:r>
    </w:p>
    <w:p w14:paraId="542E78DD" w14:textId="77777777" w:rsidR="00A96D9C" w:rsidRDefault="00A96D9C" w:rsidP="00A96D9C">
      <w:pPr>
        <w:spacing w:after="0"/>
      </w:pPr>
    </w:p>
    <w:p w14:paraId="15DF9AFE" w14:textId="77777777" w:rsidR="00A96D9C" w:rsidRDefault="00A96D9C" w:rsidP="00A96D9C">
      <w:pPr>
        <w:spacing w:after="0"/>
      </w:pPr>
      <w:r>
        <w:t>IMPRESSION:</w:t>
      </w:r>
    </w:p>
    <w:p w14:paraId="402DE1C9" w14:textId="3E49BA8C" w:rsidR="00026F21" w:rsidRDefault="00A96D9C" w:rsidP="00A96D9C">
      <w:pPr>
        <w:spacing w:after="0"/>
      </w:pPr>
      <w:r>
        <w:t>Right upper lobe pneumonia with right lower lobe involvement.</w:t>
      </w:r>
    </w:p>
    <w:sectPr w:rsidR="00026F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9D4"/>
    <w:rsid w:val="00026F21"/>
    <w:rsid w:val="000C29D4"/>
    <w:rsid w:val="004002CB"/>
    <w:rsid w:val="005523ED"/>
    <w:rsid w:val="00664F08"/>
    <w:rsid w:val="007F4F32"/>
    <w:rsid w:val="00A64B94"/>
    <w:rsid w:val="00A96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1DB2D"/>
  <w15:chartTrackingRefBased/>
  <w15:docId w15:val="{DD994F53-9B59-48E5-84D1-7FCF2F89D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9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9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9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9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9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9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9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9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9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9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9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9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9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9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9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9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Nivedita Kothuri</dc:creator>
  <cp:keywords/>
  <dc:description/>
  <cp:lastModifiedBy>Nivedita Kothuri</cp:lastModifiedBy>
  <cp:revision>7</cp:revision>
  <dcterms:created xsi:type="dcterms:W3CDTF">2026-04-21T09:24:00Z</dcterms:created>
  <dcterms:modified xsi:type="dcterms:W3CDTF">2026-04-21T09:42:00Z</dcterms:modified>
</cp:coreProperties>
</file>