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Revisión del Objetivo del Proyecto:</w:t>
      </w:r>
    </w:p>
    <w:p w:rsidR="00000000" w:rsidDel="00000000" w:rsidP="00000000" w:rsidRDefault="00000000" w:rsidRPr="00000000" w14:paraId="00000002">
      <w:pPr>
        <w:rPr/>
      </w:pPr>
      <w:r w:rsidDel="00000000" w:rsidR="00000000" w:rsidRPr="00000000">
        <w:rPr>
          <w:rtl w:val="0"/>
        </w:rPr>
        <w:t xml:space="preserve">El objetivo es desarrollar un modelo de recomendación para ubicar proyectos solares de manera óptima, lo que implica analizar patrones geográficos y energéticos que podrían ayudar a identificar comunidades prioritarias. Los factores clave son: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Variables meteorológicas (horas de sol, radiación solar, temperaturas mínimas y máximas).</w:t>
      </w:r>
    </w:p>
    <w:p w:rsidR="00000000" w:rsidDel="00000000" w:rsidP="00000000" w:rsidRDefault="00000000" w:rsidRPr="00000000" w14:paraId="00000005">
      <w:pPr>
        <w:rPr/>
      </w:pPr>
      <w:r w:rsidDel="00000000" w:rsidR="00000000" w:rsidRPr="00000000">
        <w:rPr>
          <w:rtl w:val="0"/>
        </w:rPr>
        <w:t xml:space="preserve">Características socioeconómicas (demanda energética, ingresos promedio, porcentaje de acceso a la energía).</w:t>
      </w:r>
    </w:p>
    <w:p w:rsidR="00000000" w:rsidDel="00000000" w:rsidP="00000000" w:rsidRDefault="00000000" w:rsidRPr="00000000" w14:paraId="00000006">
      <w:pPr>
        <w:rPr/>
      </w:pPr>
      <w:r w:rsidDel="00000000" w:rsidR="00000000" w:rsidRPr="00000000">
        <w:rPr>
          <w:rtl w:val="0"/>
        </w:rPr>
        <w:t xml:space="preserve">Ubicaciones específicas (como los departamentos).</w:t>
      </w:r>
    </w:p>
    <w:p w:rsidR="00000000" w:rsidDel="00000000" w:rsidP="00000000" w:rsidRDefault="00000000" w:rsidRPr="00000000" w14:paraId="00000007">
      <w:pPr>
        <w:rPr/>
      </w:pPr>
      <w:r w:rsidDel="00000000" w:rsidR="00000000" w:rsidRPr="00000000">
        <w:rPr>
          <w:rtl w:val="0"/>
        </w:rPr>
        <w:t xml:space="preserve">Comparativa de Métodos de Clustering (K-means vs. Clustering Jerárquico):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rtl w:val="0"/>
        </w:rPr>
        <w:t xml:space="preserve">K-means Clustering:</w:t>
      </w: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Adecuación al Proyecto:</w:t>
      </w:r>
    </w:p>
    <w:p w:rsidR="00000000" w:rsidDel="00000000" w:rsidP="00000000" w:rsidRDefault="00000000" w:rsidRPr="00000000" w14:paraId="0000000B">
      <w:pPr>
        <w:rPr/>
      </w:pPr>
      <w:r w:rsidDel="00000000" w:rsidR="00000000" w:rsidRPr="00000000">
        <w:rPr>
          <w:b w:val="1"/>
          <w:rtl w:val="0"/>
        </w:rPr>
        <w:t xml:space="preserve">K-means</w:t>
      </w:r>
      <w:r w:rsidDel="00000000" w:rsidR="00000000" w:rsidRPr="00000000">
        <w:rPr>
          <w:rtl w:val="0"/>
        </w:rPr>
        <w:t xml:space="preserve"> es útil si buscamos identificar grupos de comunidades que comparten características similares en cuanto a potencial solar y necesidades energéticas. Por ejemplo, podría agrupar comunidades con alta irradiación solar y baja demanda energética para identificar zonas donde un proyecto solar podría ser más viable.</w:t>
      </w:r>
    </w:p>
    <w:p w:rsidR="00000000" w:rsidDel="00000000" w:rsidP="00000000" w:rsidRDefault="00000000" w:rsidRPr="00000000" w14:paraId="0000000C">
      <w:pPr>
        <w:rPr/>
      </w:pPr>
      <w:r w:rsidDel="00000000" w:rsidR="00000000" w:rsidRPr="00000000">
        <w:rPr>
          <w:rtl w:val="0"/>
        </w:rPr>
        <w:t xml:space="preserve">Dado que K-means tiende a funcionar bien con datos de múltiples dimensiones (como los que tenemos: irradiación, temperatura, población, ingresos), puede ser una opción eficiente para clasificar las ubicaciones según su potencial.</w:t>
      </w:r>
    </w:p>
    <w:p w:rsidR="00000000" w:rsidDel="00000000" w:rsidP="00000000" w:rsidRDefault="00000000" w:rsidRPr="00000000" w14:paraId="0000000D">
      <w:pPr>
        <w:rPr>
          <w:b w:val="1"/>
          <w:i w:val="1"/>
        </w:rPr>
      </w:pPr>
      <w:r w:rsidDel="00000000" w:rsidR="00000000" w:rsidRPr="00000000">
        <w:rPr>
          <w:b w:val="1"/>
          <w:i w:val="1"/>
          <w:rtl w:val="0"/>
        </w:rPr>
        <w:t xml:space="preserve">Es recomendable cuando el objetivo es clasificar un conjunto de datos en grupos de forma rápida y con un número de clusters ya estimado.</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Clustering Jerárquico:</w:t>
      </w:r>
    </w:p>
    <w:p w:rsidR="00000000" w:rsidDel="00000000" w:rsidP="00000000" w:rsidRDefault="00000000" w:rsidRPr="00000000" w14:paraId="00000010">
      <w:pPr>
        <w:rPr>
          <w:b w:val="1"/>
        </w:rPr>
      </w:pPr>
      <w:r w:rsidDel="00000000" w:rsidR="00000000" w:rsidRPr="00000000">
        <w:rPr>
          <w:b w:val="1"/>
          <w:rtl w:val="0"/>
        </w:rPr>
        <w:t xml:space="preserve">Adecuación al Proyecto:</w:t>
      </w:r>
    </w:p>
    <w:p w:rsidR="00000000" w:rsidDel="00000000" w:rsidP="00000000" w:rsidRDefault="00000000" w:rsidRPr="00000000" w14:paraId="00000011">
      <w:pPr>
        <w:rPr/>
      </w:pPr>
      <w:r w:rsidDel="00000000" w:rsidR="00000000" w:rsidRPr="00000000">
        <w:rPr>
          <w:rtl w:val="0"/>
        </w:rPr>
        <w:t xml:space="preserve">El clustering jerárquico sería más útil si el objetivo es entender la relación entre las comunidades y cómo se agrupan naturalmente sin especificar un número de grupos. Esto puede ayudar a descubrir patrones y a ver si algunas comunidades no interconectadas están más cerca de otras en términos de sus características energéticas y climáticas.</w:t>
      </w:r>
    </w:p>
    <w:p w:rsidR="00000000" w:rsidDel="00000000" w:rsidP="00000000" w:rsidRDefault="00000000" w:rsidRPr="00000000" w14:paraId="00000012">
      <w:pPr>
        <w:rPr/>
      </w:pPr>
      <w:r w:rsidDel="00000000" w:rsidR="00000000" w:rsidRPr="00000000">
        <w:rPr>
          <w:rtl w:val="0"/>
        </w:rPr>
        <w:t xml:space="preserve">Permite visualizar las relaciones a través de un dendrograma, lo cual puede ser valioso para tomar decisiones informadas sobre la ubicación de los proyectos solares, entendiendo cuáles comunidades tienen condiciones similares y pueden ser priorizadas en conjunto.</w:t>
      </w:r>
    </w:p>
    <w:p w:rsidR="00000000" w:rsidDel="00000000" w:rsidP="00000000" w:rsidRDefault="00000000" w:rsidRPr="00000000" w14:paraId="00000013">
      <w:pPr>
        <w:rPr/>
      </w:pPr>
      <w:r w:rsidDel="00000000" w:rsidR="00000000" w:rsidRPr="00000000">
        <w:rPr>
          <w:rtl w:val="0"/>
        </w:rPr>
        <w:t xml:space="preserve">Sin embargo, es computacionalmente más intensivo, lo que puede ser un problema si la base de datos es muy grande.</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Recomendación Según el Proyecto:</w:t>
      </w:r>
    </w:p>
    <w:p w:rsidR="00000000" w:rsidDel="00000000" w:rsidP="00000000" w:rsidRDefault="00000000" w:rsidRPr="00000000" w14:paraId="00000016">
      <w:pPr>
        <w:rPr/>
      </w:pPr>
      <w:r w:rsidDel="00000000" w:rsidR="00000000" w:rsidRPr="00000000">
        <w:rPr>
          <w:rtl w:val="0"/>
        </w:rPr>
        <w:t xml:space="preserve">Dado el enfoque del proyecto en optimizar la ubicación de proyectos solares en comunidades no interconectadas: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K-means</w:t>
      </w:r>
      <w:r w:rsidDel="00000000" w:rsidR="00000000" w:rsidRPr="00000000">
        <w:rPr>
          <w:rtl w:val="0"/>
        </w:rPr>
        <w:t xml:space="preserve"> podría ser más adecuado si ya se tiene una idea de cuántas categorías (clusters) son relevantes para segmentar las comunidades en términos de su viabilidad para proyectos solares (por ejemplo, alto, medio y bajo potencial). Este método es más eficiente computacionalmente y puede proporcionar resultados rápidos y útiles para la recomendación de ubicaciones.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Clustering Jerárquico,</w:t>
      </w:r>
      <w:r w:rsidDel="00000000" w:rsidR="00000000" w:rsidRPr="00000000">
        <w:rPr>
          <w:rtl w:val="0"/>
        </w:rPr>
        <w:t xml:space="preserve"> por otro lado, sería más útil en una etapa inicial exploratoria, para entender cómo se distribuyen naturalmente las comunidades según las características presentes en la base de datos antes de decidir cuántos grupos son óptimos. Esto puede ser especialmente útil si se busca explorar la interrelación de múltiples factores como irradiación solar, acceso a la energía, y demanda energética sin predeterminar un número específico de clusters.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Conclusión:</w:t>
      </w:r>
    </w:p>
    <w:p w:rsidR="00000000" w:rsidDel="00000000" w:rsidP="00000000" w:rsidRDefault="00000000" w:rsidRPr="00000000" w14:paraId="0000001D">
      <w:pPr>
        <w:rPr/>
      </w:pPr>
      <w:r w:rsidDel="00000000" w:rsidR="00000000" w:rsidRPr="00000000">
        <w:rPr>
          <w:rtl w:val="0"/>
        </w:rPr>
        <w:t xml:space="preserve">Para el proyecto de recomendación de ubicaciones óptimas para proyectos solares, una estrategia combinada podría ser lo ideal: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Iniciar con Clustering Jerárquic</w:t>
      </w:r>
      <w:r w:rsidDel="00000000" w:rsidR="00000000" w:rsidRPr="00000000">
        <w:rPr>
          <w:rtl w:val="0"/>
        </w:rPr>
        <w:t xml:space="preserve">o para explorar la estructura de los datos y entender cuántos clusters podrían ser relevantes.</w:t>
      </w:r>
    </w:p>
    <w:p w:rsidR="00000000" w:rsidDel="00000000" w:rsidP="00000000" w:rsidRDefault="00000000" w:rsidRPr="00000000" w14:paraId="00000020">
      <w:pPr>
        <w:rPr/>
      </w:pPr>
      <w:r w:rsidDel="00000000" w:rsidR="00000000" w:rsidRPr="00000000">
        <w:rPr>
          <w:b w:val="1"/>
          <w:rtl w:val="0"/>
        </w:rPr>
        <w:t xml:space="preserve">Refinar con K-means</w:t>
      </w:r>
      <w:r w:rsidDel="00000000" w:rsidR="00000000" w:rsidRPr="00000000">
        <w:rPr>
          <w:rtl w:val="0"/>
        </w:rPr>
        <w:t xml:space="preserve"> utilizando el número de clusters identificado en la etapa exploratoria para clasificar las comunidades y hacer recomendaciones específicas sobre dónde ubicar proyectos solares.</w:t>
      </w:r>
    </w:p>
    <w:p w:rsidR="00000000" w:rsidDel="00000000" w:rsidP="00000000" w:rsidRDefault="00000000" w:rsidRPr="00000000" w14:paraId="00000021">
      <w:pPr>
        <w:rPr/>
      </w:pPr>
      <w:r w:rsidDel="00000000" w:rsidR="00000000" w:rsidRPr="00000000">
        <w:rPr>
          <w:rtl w:val="0"/>
        </w:rPr>
        <w:t xml:space="preserve">Así, se puede aprovechar la fortaleza del clustering jerárquico para comprender la estructura de los datos y la eficiencia de K-means para una segmentación final que permita recomendar ubicaciones específicas para los proyectos solares.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