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56721" w14:textId="77777777" w:rsidR="00607D30" w:rsidRDefault="003A2F49">
      <w:pPr>
        <w:rPr>
          <w:b/>
          <w:color w:val="00AB44"/>
          <w:sz w:val="72"/>
          <w:szCs w:val="72"/>
        </w:rPr>
      </w:pPr>
      <w:r>
        <w:rPr>
          <w:noProof/>
        </w:rPr>
        <w:drawing>
          <wp:inline distT="114300" distB="114300" distL="114300" distR="114300" wp14:anchorId="7CED22B7" wp14:editId="2B84F93A">
            <wp:extent cx="1914525" cy="2057400"/>
            <wp:effectExtent l="0" t="0" r="9525" b="0"/>
            <wp:docPr id="2" name="image2.jpg"/>
            <wp:cNvGraphicFramePr/>
            <a:graphic xmlns:a="http://schemas.openxmlformats.org/drawingml/2006/main">
              <a:graphicData uri="http://schemas.openxmlformats.org/drawingml/2006/picture">
                <pic:pic xmlns:pic="http://schemas.openxmlformats.org/drawingml/2006/picture">
                  <pic:nvPicPr>
                    <pic:cNvPr id="2" name="image2.jpg"/>
                    <pic:cNvPicPr preferRelativeResize="0"/>
                  </pic:nvPicPr>
                  <pic:blipFill>
                    <a:blip r:embed="rId6" cstate="print">
                      <a:extLst>
                        <a:ext uri="{28A0092B-C50C-407E-A947-70E740481C1C}">
                          <a14:useLocalDpi xmlns:a14="http://schemas.microsoft.com/office/drawing/2010/main" val="0"/>
                        </a:ext>
                      </a:extLst>
                    </a:blip>
                    <a:srcRect l="365" r="365"/>
                    <a:stretch>
                      <a:fillRect/>
                    </a:stretch>
                  </pic:blipFill>
                  <pic:spPr>
                    <a:xfrm>
                      <a:off x="0" y="0"/>
                      <a:ext cx="1914525" cy="2057400"/>
                    </a:xfrm>
                    <a:prstGeom prst="rect">
                      <a:avLst/>
                    </a:prstGeom>
                    <a:ln/>
                  </pic:spPr>
                </pic:pic>
              </a:graphicData>
            </a:graphic>
          </wp:inline>
        </w:drawing>
      </w:r>
    </w:p>
    <w:p w14:paraId="65023E8B" w14:textId="77777777" w:rsidR="00607D30" w:rsidRDefault="00607D30"/>
    <w:p w14:paraId="2226475E" w14:textId="77777777" w:rsidR="00607D30" w:rsidRDefault="003A2F49">
      <w:pPr>
        <w:pBdr>
          <w:top w:val="nil"/>
          <w:left w:val="nil"/>
          <w:bottom w:val="nil"/>
          <w:right w:val="nil"/>
          <w:between w:val="nil"/>
        </w:pBdr>
        <w:spacing w:line="360" w:lineRule="auto"/>
        <w:rPr>
          <w:sz w:val="24"/>
          <w:szCs w:val="24"/>
        </w:rPr>
      </w:pPr>
      <w:r>
        <w:rPr>
          <w:b/>
          <w:color w:val="00AB44"/>
          <w:sz w:val="24"/>
          <w:szCs w:val="24"/>
        </w:rPr>
        <w:t>Habilidades Técnicas:</w:t>
      </w:r>
      <w:r>
        <w:rPr>
          <w:sz w:val="24"/>
          <w:szCs w:val="24"/>
        </w:rPr>
        <w:t xml:space="preserve"> </w:t>
      </w:r>
    </w:p>
    <w:p w14:paraId="318CB811" w14:textId="77777777" w:rsidR="00607D30" w:rsidRDefault="003A2F49">
      <w:r>
        <w:t xml:space="preserve">Escribe aquí tu texto Escribe aquí tu texto Escribe aquí tu texto Escribe aquí tu texto. </w:t>
      </w:r>
    </w:p>
    <w:p w14:paraId="7E7E329F" w14:textId="77777777" w:rsidR="00607D30" w:rsidRDefault="003A2F49">
      <w:pPr>
        <w:pBdr>
          <w:top w:val="nil"/>
          <w:left w:val="nil"/>
          <w:bottom w:val="nil"/>
          <w:right w:val="nil"/>
          <w:between w:val="nil"/>
        </w:pBdr>
        <w:spacing w:line="360" w:lineRule="auto"/>
        <w:rPr>
          <w:b/>
          <w:color w:val="00AB44"/>
          <w:sz w:val="24"/>
          <w:szCs w:val="24"/>
        </w:rPr>
      </w:pPr>
      <w:r>
        <w:br/>
      </w:r>
      <w:r>
        <w:rPr>
          <w:b/>
          <w:color w:val="00AB44"/>
          <w:sz w:val="24"/>
          <w:szCs w:val="24"/>
        </w:rPr>
        <w:t>Habilidades de comportamiento:</w:t>
      </w:r>
    </w:p>
    <w:p w14:paraId="4A6904C8" w14:textId="77777777" w:rsidR="00607D30" w:rsidRDefault="003A2F49">
      <w:pPr>
        <w:pBdr>
          <w:top w:val="nil"/>
          <w:left w:val="nil"/>
          <w:bottom w:val="nil"/>
          <w:right w:val="nil"/>
          <w:between w:val="nil"/>
        </w:pBdr>
        <w:spacing w:line="360" w:lineRule="auto"/>
      </w:pPr>
      <w:r>
        <w:t xml:space="preserve">Escribe aquí tu texto Escribe aquí tu texto Escribe aquí tu texto Escribe aquí tu texto. </w:t>
      </w:r>
    </w:p>
    <w:p w14:paraId="39E952C9" w14:textId="4327F785" w:rsidR="00607D30" w:rsidRDefault="003A2F49">
      <w:pPr>
        <w:pBdr>
          <w:top w:val="nil"/>
          <w:left w:val="nil"/>
          <w:bottom w:val="nil"/>
          <w:right w:val="nil"/>
          <w:between w:val="nil"/>
        </w:pBdr>
        <w:spacing w:line="360" w:lineRule="auto"/>
        <w:rPr>
          <w:sz w:val="24"/>
          <w:szCs w:val="24"/>
        </w:rPr>
      </w:pPr>
      <w:r>
        <w:br/>
      </w:r>
      <w:r>
        <w:rPr>
          <w:b/>
          <w:color w:val="00AB44"/>
          <w:sz w:val="24"/>
          <w:szCs w:val="24"/>
        </w:rPr>
        <w:t>Contacto</w:t>
      </w:r>
      <w:r>
        <w:rPr>
          <w:b/>
          <w:color w:val="00AB44"/>
          <w:sz w:val="24"/>
          <w:szCs w:val="24"/>
        </w:rPr>
        <w:t>:</w:t>
      </w:r>
    </w:p>
    <w:p w14:paraId="4719B299" w14:textId="293C18C7" w:rsidR="00607D30" w:rsidRDefault="006E277F">
      <w:pPr>
        <w:pBdr>
          <w:top w:val="nil"/>
          <w:left w:val="nil"/>
          <w:bottom w:val="nil"/>
          <w:right w:val="nil"/>
          <w:between w:val="nil"/>
        </w:pBdr>
        <w:spacing w:line="360" w:lineRule="auto"/>
      </w:pPr>
      <w:hyperlink r:id="rId7" w:history="1">
        <w:r w:rsidRPr="00D25F69">
          <w:rPr>
            <w:rStyle w:val="Hipervnculo"/>
          </w:rPr>
          <w:t>nivermartinezmed@gmail.com</w:t>
        </w:r>
      </w:hyperlink>
      <w:r>
        <w:br/>
        <w:t xml:space="preserve">LinkedIn: </w:t>
      </w:r>
      <w:r w:rsidR="003A2F49">
        <w:t xml:space="preserve"> </w:t>
      </w:r>
      <w:r w:rsidR="003A2F49">
        <w:br/>
      </w:r>
    </w:p>
    <w:p w14:paraId="0C58AA3D" w14:textId="77777777" w:rsidR="009D1DCC" w:rsidRDefault="009D1DCC">
      <w:pPr>
        <w:pStyle w:val="Ttulo"/>
        <w:rPr>
          <w:sz w:val="48"/>
          <w:szCs w:val="48"/>
        </w:rPr>
      </w:pPr>
      <w:bookmarkStart w:id="0" w:name="_47nxuvuepmxu" w:colFirst="0" w:colLast="0"/>
      <w:bookmarkEnd w:id="0"/>
    </w:p>
    <w:p w14:paraId="3FE57FA8" w14:textId="3896CD8F" w:rsidR="00607D30" w:rsidRDefault="009519D8">
      <w:pPr>
        <w:pStyle w:val="Ttulo"/>
        <w:rPr>
          <w:sz w:val="48"/>
          <w:szCs w:val="48"/>
          <w:vertAlign w:val="subscript"/>
        </w:rPr>
      </w:pPr>
      <w:r>
        <w:rPr>
          <w:sz w:val="48"/>
          <w:szCs w:val="48"/>
        </w:rPr>
        <w:t>Niver Martínez</w:t>
      </w:r>
    </w:p>
    <w:p w14:paraId="625F3555" w14:textId="70C4DFDA" w:rsidR="00607D30" w:rsidRDefault="009519D8">
      <w:pPr>
        <w:pStyle w:val="Ttulo"/>
      </w:pPr>
      <w:bookmarkStart w:id="1" w:name="_tnvul3nv590u" w:colFirst="0" w:colLast="0"/>
      <w:bookmarkEnd w:id="1"/>
      <w:r>
        <w:rPr>
          <w:b w:val="0"/>
          <w:color w:val="353744"/>
          <w:sz w:val="48"/>
          <w:szCs w:val="48"/>
        </w:rPr>
        <w:t xml:space="preserve">Full </w:t>
      </w:r>
      <w:proofErr w:type="spellStart"/>
      <w:r>
        <w:rPr>
          <w:b w:val="0"/>
          <w:color w:val="353744"/>
          <w:sz w:val="48"/>
          <w:szCs w:val="48"/>
        </w:rPr>
        <w:t>Stack</w:t>
      </w:r>
      <w:proofErr w:type="spellEnd"/>
      <w:r>
        <w:rPr>
          <w:b w:val="0"/>
          <w:color w:val="353744"/>
          <w:sz w:val="48"/>
          <w:szCs w:val="48"/>
        </w:rPr>
        <w:t xml:space="preserve"> </w:t>
      </w:r>
      <w:proofErr w:type="spellStart"/>
      <w:r>
        <w:rPr>
          <w:b w:val="0"/>
          <w:color w:val="353744"/>
          <w:sz w:val="48"/>
          <w:szCs w:val="48"/>
        </w:rPr>
        <w:t>Developer</w:t>
      </w:r>
      <w:proofErr w:type="spellEnd"/>
    </w:p>
    <w:p w14:paraId="798DEDE5" w14:textId="77777777" w:rsidR="00607D30" w:rsidRDefault="00607D30">
      <w:pPr>
        <w:pBdr>
          <w:top w:val="nil"/>
          <w:left w:val="nil"/>
          <w:bottom w:val="nil"/>
          <w:right w:val="nil"/>
          <w:between w:val="nil"/>
        </w:pBdr>
        <w:spacing w:after="200" w:line="240" w:lineRule="auto"/>
      </w:pPr>
    </w:p>
    <w:p w14:paraId="54EC593C" w14:textId="77777777" w:rsidR="00607D30" w:rsidRDefault="003A2F49">
      <w:pPr>
        <w:pBdr>
          <w:top w:val="nil"/>
          <w:left w:val="nil"/>
          <w:bottom w:val="nil"/>
          <w:right w:val="nil"/>
          <w:between w:val="nil"/>
        </w:pBdr>
        <w:spacing w:after="200" w:line="240" w:lineRule="auto"/>
        <w:rPr>
          <w:color w:val="00AB44"/>
        </w:rPr>
      </w:pPr>
      <w:r>
        <w:rPr>
          <w:noProof/>
        </w:rPr>
        <w:drawing>
          <wp:inline distT="114300" distB="114300" distL="114300" distR="114300" wp14:anchorId="7F531774" wp14:editId="31B7B361">
            <wp:extent cx="419100" cy="28575"/>
            <wp:effectExtent l="0" t="0" r="0" b="0"/>
            <wp:docPr id="3" name="image1.png" descr="Rectángulo verde pequeño para dividir las secciones del documento"/>
            <wp:cNvGraphicFramePr/>
            <a:graphic xmlns:a="http://schemas.openxmlformats.org/drawingml/2006/main">
              <a:graphicData uri="http://schemas.openxmlformats.org/drawingml/2006/picture">
                <pic:pic xmlns:pic="http://schemas.openxmlformats.org/drawingml/2006/picture">
                  <pic:nvPicPr>
                    <pic:cNvPr id="0" name="image1.png" descr="Rectángulo verde pequeño para dividir las secciones del documento"/>
                    <pic:cNvPicPr preferRelativeResize="0"/>
                  </pic:nvPicPr>
                  <pic:blipFill>
                    <a:blip r:embed="rId8"/>
                    <a:srcRect/>
                    <a:stretch>
                      <a:fillRect/>
                    </a:stretch>
                  </pic:blipFill>
                  <pic:spPr>
                    <a:xfrm>
                      <a:off x="0" y="0"/>
                      <a:ext cx="419100" cy="28575"/>
                    </a:xfrm>
                    <a:prstGeom prst="rect">
                      <a:avLst/>
                    </a:prstGeom>
                    <a:ln/>
                  </pic:spPr>
                </pic:pic>
              </a:graphicData>
            </a:graphic>
          </wp:inline>
        </w:drawing>
      </w:r>
    </w:p>
    <w:p w14:paraId="0A283422" w14:textId="77777777" w:rsidR="00607D30" w:rsidRDefault="003A2F49">
      <w:pPr>
        <w:pStyle w:val="Ttulo1"/>
        <w:pBdr>
          <w:top w:val="nil"/>
          <w:left w:val="nil"/>
          <w:bottom w:val="nil"/>
          <w:right w:val="nil"/>
          <w:between w:val="nil"/>
        </w:pBdr>
      </w:pPr>
      <w:bookmarkStart w:id="2" w:name="_qr10fqrs1aoo" w:colFirst="0" w:colLast="0"/>
      <w:bookmarkEnd w:id="2"/>
      <w:r>
        <w:t>Acerca de mi</w:t>
      </w:r>
    </w:p>
    <w:p w14:paraId="4364ADF4" w14:textId="77777777" w:rsidR="00607D30" w:rsidRDefault="003A2F49">
      <w:pPr>
        <w:pBdr>
          <w:top w:val="nil"/>
          <w:left w:val="nil"/>
          <w:bottom w:val="nil"/>
          <w:right w:val="nil"/>
          <w:between w:val="nil"/>
        </w:pBdr>
        <w:rPr>
          <w:b/>
          <w:color w:val="00AB44"/>
        </w:rPr>
      </w:pPr>
      <w:r>
        <w:t>Escribe aquí tu texto Escribe aquí tu texto Escribe aquí tu texto Escribe aquí tu texto Escribe aquí tu texto Escribe aquí tu texto Escribe aquí tu texto Escribe aquí tu texto Escribe aquí tu texto Escribe aquí tu</w:t>
      </w:r>
      <w:r>
        <w:t xml:space="preserve">. </w:t>
      </w:r>
    </w:p>
    <w:p w14:paraId="08724CED" w14:textId="77777777" w:rsidR="00607D30" w:rsidRDefault="003A2F49">
      <w:pPr>
        <w:pBdr>
          <w:top w:val="nil"/>
          <w:left w:val="nil"/>
          <w:bottom w:val="nil"/>
          <w:right w:val="nil"/>
          <w:between w:val="nil"/>
        </w:pBdr>
        <w:spacing w:after="200" w:line="240" w:lineRule="auto"/>
        <w:rPr>
          <w:color w:val="00AB44"/>
        </w:rPr>
      </w:pPr>
      <w:r>
        <w:rPr>
          <w:noProof/>
        </w:rPr>
        <w:drawing>
          <wp:inline distT="114300" distB="114300" distL="114300" distR="114300" wp14:anchorId="6F695BFD" wp14:editId="37FAEB40">
            <wp:extent cx="419100" cy="28575"/>
            <wp:effectExtent l="0" t="0" r="0" b="0"/>
            <wp:docPr id="1" name="image1.png" descr="Rectángulo verde pequeño para dividir las secciones del documento"/>
            <wp:cNvGraphicFramePr/>
            <a:graphic xmlns:a="http://schemas.openxmlformats.org/drawingml/2006/main">
              <a:graphicData uri="http://schemas.openxmlformats.org/drawingml/2006/picture">
                <pic:pic xmlns:pic="http://schemas.openxmlformats.org/drawingml/2006/picture">
                  <pic:nvPicPr>
                    <pic:cNvPr id="0" name="image1.png" descr="Rectángulo verde pequeño para dividir las secciones del documento"/>
                    <pic:cNvPicPr preferRelativeResize="0"/>
                  </pic:nvPicPr>
                  <pic:blipFill>
                    <a:blip r:embed="rId8"/>
                    <a:srcRect/>
                    <a:stretch>
                      <a:fillRect/>
                    </a:stretch>
                  </pic:blipFill>
                  <pic:spPr>
                    <a:xfrm>
                      <a:off x="0" y="0"/>
                      <a:ext cx="419100" cy="28575"/>
                    </a:xfrm>
                    <a:prstGeom prst="rect">
                      <a:avLst/>
                    </a:prstGeom>
                    <a:ln/>
                  </pic:spPr>
                </pic:pic>
              </a:graphicData>
            </a:graphic>
          </wp:inline>
        </w:drawing>
      </w:r>
    </w:p>
    <w:p w14:paraId="23FDC710" w14:textId="77777777" w:rsidR="00607D30" w:rsidRDefault="003A2F49">
      <w:pPr>
        <w:pStyle w:val="Ttulo1"/>
        <w:pBdr>
          <w:top w:val="nil"/>
          <w:left w:val="nil"/>
          <w:bottom w:val="nil"/>
          <w:right w:val="nil"/>
          <w:between w:val="nil"/>
        </w:pBdr>
        <w:rPr>
          <w:sz w:val="26"/>
          <w:szCs w:val="26"/>
        </w:rPr>
      </w:pPr>
      <w:bookmarkStart w:id="3" w:name="_r6vn5d4tsbql" w:colFirst="0" w:colLast="0"/>
      <w:bookmarkEnd w:id="3"/>
      <w:r>
        <w:t>Experiencia</w:t>
      </w:r>
    </w:p>
    <w:p w14:paraId="51444C94" w14:textId="59AF63DC" w:rsidR="009D1DCC" w:rsidRPr="009D1DCC" w:rsidRDefault="009D1DCC">
      <w:pPr>
        <w:pBdr>
          <w:top w:val="nil"/>
          <w:left w:val="nil"/>
          <w:bottom w:val="nil"/>
          <w:right w:val="nil"/>
          <w:between w:val="nil"/>
        </w:pBdr>
        <w:rPr>
          <w:i/>
          <w:iCs/>
          <w:color w:val="FF0000"/>
        </w:rPr>
      </w:pPr>
      <w:r w:rsidRPr="009D1DCC">
        <w:rPr>
          <w:i/>
          <w:iCs/>
          <w:color w:val="FF0000"/>
        </w:rPr>
        <w:t>Mover a Educación.</w:t>
      </w:r>
    </w:p>
    <w:p w14:paraId="313459D2" w14:textId="7FA95FA3" w:rsidR="009519D8" w:rsidRPr="009D1DCC" w:rsidRDefault="009519D8">
      <w:pPr>
        <w:pBdr>
          <w:top w:val="nil"/>
          <w:left w:val="nil"/>
          <w:bottom w:val="nil"/>
          <w:right w:val="nil"/>
          <w:between w:val="nil"/>
        </w:pBdr>
        <w:rPr>
          <w:color w:val="FF0000"/>
        </w:rPr>
      </w:pPr>
      <w:r w:rsidRPr="005529CC">
        <w:rPr>
          <w:b/>
          <w:bCs/>
        </w:rPr>
        <w:t>Servicios Independientes – 2021</w:t>
      </w:r>
      <w:r>
        <w:br/>
      </w:r>
      <w:r w:rsidR="005529CC">
        <w:t xml:space="preserve">Desarrollo Web Front </w:t>
      </w:r>
      <w:proofErr w:type="spellStart"/>
      <w:r w:rsidR="005529CC">
        <w:t>End</w:t>
      </w:r>
      <w:proofErr w:type="spellEnd"/>
      <w:r w:rsidR="005529CC">
        <w:t xml:space="preserve"> en Sitios bajo demanda, asistiendo a un colaborador en el área.</w:t>
      </w:r>
      <w:r w:rsidR="009D1DCC">
        <w:br/>
      </w:r>
      <w:r w:rsidR="009D1DCC">
        <w:br/>
      </w:r>
      <w:r w:rsidR="009D1DCC" w:rsidRPr="009D1DCC">
        <w:rPr>
          <w:i/>
          <w:iCs/>
          <w:color w:val="FF0000"/>
        </w:rPr>
        <w:t>Ejemplos. (herramienta, cuál fue mi punto concreto de desarrollo)</w:t>
      </w:r>
    </w:p>
    <w:p w14:paraId="79C7F4CC" w14:textId="19198E6E" w:rsidR="005529CC" w:rsidRDefault="009519D8">
      <w:pPr>
        <w:pBdr>
          <w:top w:val="nil"/>
          <w:left w:val="nil"/>
          <w:bottom w:val="nil"/>
          <w:right w:val="nil"/>
          <w:between w:val="nil"/>
        </w:pBdr>
      </w:pPr>
      <w:proofErr w:type="spellStart"/>
      <w:r w:rsidRPr="005529CC">
        <w:rPr>
          <w:b/>
          <w:bCs/>
        </w:rPr>
        <w:t>Hackathones</w:t>
      </w:r>
      <w:proofErr w:type="spellEnd"/>
      <w:r w:rsidRPr="005529CC">
        <w:rPr>
          <w:b/>
          <w:bCs/>
        </w:rPr>
        <w:t xml:space="preserve"> 2019 </w:t>
      </w:r>
      <w:r w:rsidR="005529CC" w:rsidRPr="005529CC">
        <w:rPr>
          <w:b/>
          <w:bCs/>
        </w:rPr>
        <w:t>–</w:t>
      </w:r>
      <w:r w:rsidRPr="005529CC">
        <w:rPr>
          <w:b/>
          <w:bCs/>
        </w:rPr>
        <w:t xml:space="preserve"> 2020</w:t>
      </w:r>
      <w:r w:rsidR="005529CC">
        <w:br/>
        <w:t>Eventos de programación en donde he realizado diferentes proyectos y utilizado distintas tecnologías. Esto me ha permitido conocer diferentes estrategias para adentrarme dentro del desarrollo de software.</w:t>
      </w:r>
      <w:r w:rsidR="009D1DCC">
        <w:br/>
      </w:r>
      <w:r w:rsidR="009D1DCC" w:rsidRPr="009D1DCC">
        <w:rPr>
          <w:color w:val="FF0000"/>
        </w:rPr>
        <w:br/>
      </w:r>
      <w:r w:rsidR="009D1DCC" w:rsidRPr="009D1DCC">
        <w:rPr>
          <w:i/>
          <w:iCs/>
          <w:color w:val="FF0000"/>
        </w:rPr>
        <w:t>Especificación más precisa de los eventos.</w:t>
      </w:r>
    </w:p>
    <w:p w14:paraId="47111E8D" w14:textId="77777777" w:rsidR="00607D30" w:rsidRDefault="003A2F49">
      <w:pPr>
        <w:pBdr>
          <w:top w:val="nil"/>
          <w:left w:val="nil"/>
          <w:bottom w:val="nil"/>
          <w:right w:val="nil"/>
          <w:between w:val="nil"/>
        </w:pBdr>
        <w:spacing w:after="200" w:line="240" w:lineRule="auto"/>
        <w:rPr>
          <w:b/>
          <w:color w:val="00AB44"/>
        </w:rPr>
      </w:pPr>
      <w:r>
        <w:rPr>
          <w:noProof/>
        </w:rPr>
        <w:lastRenderedPageBreak/>
        <w:drawing>
          <wp:inline distT="114300" distB="114300" distL="114300" distR="114300" wp14:anchorId="301FD749" wp14:editId="5092C79D">
            <wp:extent cx="419100" cy="28575"/>
            <wp:effectExtent l="0" t="0" r="0" b="0"/>
            <wp:docPr id="4" name="image1.png" descr="Rectángulo verde pequeño para dividir las secciones del documento"/>
            <wp:cNvGraphicFramePr/>
            <a:graphic xmlns:a="http://schemas.openxmlformats.org/drawingml/2006/main">
              <a:graphicData uri="http://schemas.openxmlformats.org/drawingml/2006/picture">
                <pic:pic xmlns:pic="http://schemas.openxmlformats.org/drawingml/2006/picture">
                  <pic:nvPicPr>
                    <pic:cNvPr id="0" name="image1.png" descr="Rectángulo verde pequeño para dividir las secciones del documento"/>
                    <pic:cNvPicPr preferRelativeResize="0"/>
                  </pic:nvPicPr>
                  <pic:blipFill>
                    <a:blip r:embed="rId8"/>
                    <a:srcRect/>
                    <a:stretch>
                      <a:fillRect/>
                    </a:stretch>
                  </pic:blipFill>
                  <pic:spPr>
                    <a:xfrm>
                      <a:off x="0" y="0"/>
                      <a:ext cx="419100" cy="28575"/>
                    </a:xfrm>
                    <a:prstGeom prst="rect">
                      <a:avLst/>
                    </a:prstGeom>
                    <a:ln/>
                  </pic:spPr>
                </pic:pic>
              </a:graphicData>
            </a:graphic>
          </wp:inline>
        </w:drawing>
      </w:r>
    </w:p>
    <w:p w14:paraId="76CDE39B" w14:textId="77777777" w:rsidR="00607D30" w:rsidRDefault="003A2F49">
      <w:pPr>
        <w:pStyle w:val="Ttulo1"/>
        <w:pBdr>
          <w:top w:val="nil"/>
          <w:left w:val="nil"/>
          <w:bottom w:val="nil"/>
          <w:right w:val="nil"/>
          <w:between w:val="nil"/>
        </w:pBdr>
      </w:pPr>
      <w:bookmarkStart w:id="4" w:name="_2m4qlrodd59l" w:colFirst="0" w:colLast="0"/>
      <w:bookmarkEnd w:id="4"/>
      <w:r>
        <w:t>Educación/Certificaciones</w:t>
      </w:r>
    </w:p>
    <w:p w14:paraId="12AA97AC" w14:textId="77777777" w:rsidR="006E277F" w:rsidRDefault="006E277F" w:rsidP="006E277F">
      <w:pPr>
        <w:pBdr>
          <w:top w:val="nil"/>
          <w:left w:val="nil"/>
          <w:bottom w:val="nil"/>
          <w:right w:val="nil"/>
          <w:between w:val="nil"/>
        </w:pBdr>
      </w:pPr>
      <w:proofErr w:type="spellStart"/>
      <w:r w:rsidRPr="009519D8">
        <w:rPr>
          <w:b/>
          <w:bCs/>
        </w:rPr>
        <w:t>Bootcamp</w:t>
      </w:r>
      <w:proofErr w:type="spellEnd"/>
      <w:r w:rsidRPr="009519D8">
        <w:rPr>
          <w:b/>
          <w:bCs/>
        </w:rPr>
        <w:t xml:space="preserve"> </w:t>
      </w:r>
      <w:proofErr w:type="spellStart"/>
      <w:r w:rsidRPr="009519D8">
        <w:rPr>
          <w:b/>
          <w:bCs/>
        </w:rPr>
        <w:t>Generation</w:t>
      </w:r>
      <w:proofErr w:type="spellEnd"/>
      <w:r w:rsidRPr="009519D8">
        <w:rPr>
          <w:b/>
          <w:bCs/>
        </w:rPr>
        <w:t xml:space="preserve"> – 2021</w:t>
      </w:r>
      <w:r>
        <w:br/>
        <w:t xml:space="preserve">Enfocado en el desarrollo de habilidades para Java Full </w:t>
      </w:r>
      <w:proofErr w:type="spellStart"/>
      <w:r>
        <w:t>Stack</w:t>
      </w:r>
      <w:proofErr w:type="spellEnd"/>
      <w:r>
        <w:t xml:space="preserve"> </w:t>
      </w:r>
      <w:proofErr w:type="spellStart"/>
      <w:r>
        <w:t>Developer</w:t>
      </w:r>
      <w:proofErr w:type="spellEnd"/>
      <w:r>
        <w:t>.</w:t>
      </w:r>
    </w:p>
    <w:p w14:paraId="53A1B016" w14:textId="24EC2740" w:rsidR="00607D30" w:rsidRDefault="00607D30" w:rsidP="006E277F">
      <w:pPr>
        <w:pBdr>
          <w:top w:val="nil"/>
          <w:left w:val="nil"/>
          <w:bottom w:val="nil"/>
          <w:right w:val="nil"/>
          <w:between w:val="nil"/>
        </w:pBdr>
      </w:pPr>
    </w:p>
    <w:sectPr w:rsidR="00607D30">
      <w:footerReference w:type="default" r:id="rId9"/>
      <w:pgSz w:w="12240" w:h="15840"/>
      <w:pgMar w:top="1440" w:right="1440" w:bottom="1440" w:left="1440" w:header="0" w:footer="720" w:gutter="0"/>
      <w:pgNumType w:start="1"/>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B13D0" w14:textId="77777777" w:rsidR="003A2F49" w:rsidRDefault="003A2F49">
      <w:pPr>
        <w:spacing w:after="0" w:line="240" w:lineRule="auto"/>
      </w:pPr>
      <w:r>
        <w:separator/>
      </w:r>
    </w:p>
  </w:endnote>
  <w:endnote w:type="continuationSeparator" w:id="0">
    <w:p w14:paraId="7497E119" w14:textId="77777777" w:rsidR="003A2F49" w:rsidRDefault="003A2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roxima Nova">
    <w:charset w:val="00"/>
    <w:family w:val="auto"/>
    <w:pitch w:val="default"/>
  </w:font>
  <w:font w:name="Trebuchet MS">
    <w:panose1 w:val="020B0603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51CC4" w14:textId="77777777" w:rsidR="00607D30" w:rsidRDefault="00607D30">
    <w:pPr>
      <w:pBdr>
        <w:top w:val="nil"/>
        <w:left w:val="nil"/>
        <w:bottom w:val="nil"/>
        <w:right w:val="nil"/>
        <w:between w:val="nil"/>
      </w:pBdr>
      <w:spacing w:after="0" w:line="312"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0C616" w14:textId="77777777" w:rsidR="003A2F49" w:rsidRDefault="003A2F49">
      <w:pPr>
        <w:spacing w:after="0" w:line="240" w:lineRule="auto"/>
      </w:pPr>
      <w:r>
        <w:separator/>
      </w:r>
    </w:p>
  </w:footnote>
  <w:footnote w:type="continuationSeparator" w:id="0">
    <w:p w14:paraId="7AF99BC5" w14:textId="77777777" w:rsidR="003A2F49" w:rsidRDefault="003A2F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D30"/>
    <w:rsid w:val="003A2F49"/>
    <w:rsid w:val="005529CC"/>
    <w:rsid w:val="00607D30"/>
    <w:rsid w:val="006E277F"/>
    <w:rsid w:val="0078451F"/>
    <w:rsid w:val="009519D8"/>
    <w:rsid w:val="009D1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FBB02"/>
  <w15:docId w15:val="{440802C3-9956-41D1-B716-867F6CD1F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color w:val="353744"/>
        <w:sz w:val="22"/>
        <w:szCs w:val="22"/>
        <w:lang w:val="es" w:eastAsia="es-MX" w:bidi="ar-SA"/>
      </w:rPr>
    </w:rPrDefault>
    <w:pPrDefault>
      <w:pPr>
        <w:spacing w:after="3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after="120"/>
      <w:outlineLvl w:val="0"/>
    </w:pPr>
    <w:rPr>
      <w:b/>
      <w:color w:val="00AB44"/>
      <w:sz w:val="28"/>
      <w:szCs w:val="28"/>
    </w:rPr>
  </w:style>
  <w:style w:type="paragraph" w:styleId="Ttulo2">
    <w:name w:val="heading 2"/>
    <w:basedOn w:val="Normal"/>
    <w:next w:val="Normal"/>
    <w:uiPriority w:val="9"/>
    <w:semiHidden/>
    <w:unhideWhenUsed/>
    <w:qFormat/>
    <w:pPr>
      <w:keepNext/>
      <w:keepLines/>
      <w:spacing w:before="320" w:after="0" w:line="240" w:lineRule="auto"/>
      <w:outlineLvl w:val="1"/>
    </w:pPr>
    <w:rPr>
      <w:b/>
      <w:sz w:val="26"/>
      <w:szCs w:val="26"/>
    </w:rPr>
  </w:style>
  <w:style w:type="paragraph" w:styleId="Ttulo3">
    <w:name w:val="heading 3"/>
    <w:basedOn w:val="Normal"/>
    <w:next w:val="Normal"/>
    <w:uiPriority w:val="9"/>
    <w:semiHidden/>
    <w:unhideWhenUsed/>
    <w:qFormat/>
    <w:pPr>
      <w:keepNext/>
      <w:keepLines/>
      <w:spacing w:before="200" w:after="0" w:line="240" w:lineRule="auto"/>
      <w:outlineLvl w:val="2"/>
    </w:pPr>
    <w:rPr>
      <w:sz w:val="26"/>
      <w:szCs w:val="26"/>
    </w:rPr>
  </w:style>
  <w:style w:type="paragraph" w:styleId="Ttulo4">
    <w:name w:val="heading 4"/>
    <w:basedOn w:val="Normal"/>
    <w:next w:val="Normal"/>
    <w:uiPriority w:val="9"/>
    <w:semiHidden/>
    <w:unhideWhenUsed/>
    <w:qFormat/>
    <w:pPr>
      <w:keepNext/>
      <w:keepLines/>
      <w:spacing w:before="160" w:after="0"/>
      <w:outlineLvl w:val="3"/>
    </w:pPr>
    <w:rPr>
      <w:rFonts w:ascii="Trebuchet MS" w:eastAsia="Trebuchet MS" w:hAnsi="Trebuchet MS" w:cs="Trebuchet MS"/>
      <w:color w:val="666666"/>
      <w:u w:val="single"/>
    </w:rPr>
  </w:style>
  <w:style w:type="paragraph" w:styleId="Ttulo5">
    <w:name w:val="heading 5"/>
    <w:basedOn w:val="Normal"/>
    <w:next w:val="Normal"/>
    <w:uiPriority w:val="9"/>
    <w:semiHidden/>
    <w:unhideWhenUsed/>
    <w:qFormat/>
    <w:pPr>
      <w:keepNext/>
      <w:keepLines/>
      <w:spacing w:before="160" w:after="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keepNext/>
      <w:keepLines/>
      <w:spacing w:before="160" w:after="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0" w:line="240" w:lineRule="auto"/>
    </w:pPr>
    <w:rPr>
      <w:b/>
      <w:color w:val="00AB44"/>
      <w:sz w:val="96"/>
      <w:szCs w:val="96"/>
    </w:rPr>
  </w:style>
  <w:style w:type="paragraph" w:styleId="Subttulo">
    <w:name w:val="Subtitle"/>
    <w:basedOn w:val="Normal"/>
    <w:next w:val="Normal"/>
    <w:uiPriority w:val="11"/>
    <w:qFormat/>
    <w:pPr>
      <w:keepNext/>
      <w:keepLines/>
    </w:pPr>
    <w:rPr>
      <w:sz w:val="48"/>
      <w:szCs w:val="48"/>
    </w:rPr>
  </w:style>
  <w:style w:type="character" w:styleId="Hipervnculo">
    <w:name w:val="Hyperlink"/>
    <w:basedOn w:val="Fuentedeprrafopredeter"/>
    <w:uiPriority w:val="99"/>
    <w:unhideWhenUsed/>
    <w:rsid w:val="006E277F"/>
    <w:rPr>
      <w:color w:val="0000FF" w:themeColor="hyperlink"/>
      <w:u w:val="single"/>
    </w:rPr>
  </w:style>
  <w:style w:type="character" w:styleId="Mencinsinresolver">
    <w:name w:val="Unresolved Mention"/>
    <w:basedOn w:val="Fuentedeprrafopredeter"/>
    <w:uiPriority w:val="99"/>
    <w:semiHidden/>
    <w:unhideWhenUsed/>
    <w:rsid w:val="006E27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mailto:nivermartinezmed@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1</Pages>
  <Words>189</Words>
  <Characters>1042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NIVER ASAID MARTINEZ HERNANDEZ</cp:lastModifiedBy>
  <cp:revision>3</cp:revision>
  <dcterms:created xsi:type="dcterms:W3CDTF">2021-09-27T20:20:00Z</dcterms:created>
  <dcterms:modified xsi:type="dcterms:W3CDTF">2021-09-28T02:28:00Z</dcterms:modified>
</cp:coreProperties>
</file>