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FAA7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Project Summary Documentation – Titanic Passenger Data Analysis (EDA)</w:t>
      </w:r>
    </w:p>
    <w:p w14:paraId="18697D9C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1. Project Overview</w:t>
      </w:r>
    </w:p>
    <w:p w14:paraId="22049235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This project focuses on performing an end-to-end Exploratory Data Analysis (EDA) on the Titanic passenger dataset to uncover patterns, understand feature distributions, identify relationships between variables, and derive insights that contribute to predicting passenger survival.</w:t>
      </w:r>
      <w:r w:rsidRPr="001B4036">
        <w:rPr>
          <w:rFonts w:ascii="Abadi" w:hAnsi="Abadi"/>
          <w:sz w:val="24"/>
          <w:szCs w:val="24"/>
        </w:rPr>
        <w:br/>
        <w:t>The analysis involves data understanding, cleaning, preprocessing, visualization, and interpretation of results to support further model-building tasks.</w:t>
      </w:r>
    </w:p>
    <w:p w14:paraId="2469B681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pict w14:anchorId="053EE44C">
          <v:rect id="_x0000_i1079" style="width:0;height:1.5pt" o:hralign="center" o:hrstd="t" o:hr="t" fillcolor="#a0a0a0" stroked="f"/>
        </w:pict>
      </w:r>
    </w:p>
    <w:p w14:paraId="068B4836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2. Objectives</w:t>
      </w:r>
    </w:p>
    <w:p w14:paraId="285DEED3" w14:textId="77777777" w:rsidR="001B4036" w:rsidRPr="001B4036" w:rsidRDefault="001B4036" w:rsidP="001B4036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To explore the structure and characteristics of the Titanic dataset.</w:t>
      </w:r>
    </w:p>
    <w:p w14:paraId="369FD8C3" w14:textId="77777777" w:rsidR="001B4036" w:rsidRPr="001B4036" w:rsidRDefault="001B4036" w:rsidP="001B4036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To identify missing values, outliers, and data quality issues.</w:t>
      </w:r>
    </w:p>
    <w:p w14:paraId="2D4B8EF4" w14:textId="77777777" w:rsidR="001B4036" w:rsidRPr="001B4036" w:rsidRDefault="001B4036" w:rsidP="001B4036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To perform univariate, bivariate, and multivariate analysis.</w:t>
      </w:r>
    </w:p>
    <w:p w14:paraId="46B7DF83" w14:textId="77777777" w:rsidR="001B4036" w:rsidRPr="001B4036" w:rsidRDefault="001B4036" w:rsidP="001B4036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To understand key survival patterns across demographics, travel class, and other attributes.</w:t>
      </w:r>
    </w:p>
    <w:p w14:paraId="17067943" w14:textId="77777777" w:rsidR="001B4036" w:rsidRPr="001B4036" w:rsidRDefault="001B4036" w:rsidP="001B4036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 xml:space="preserve">To generate actionable insights for future machine learning </w:t>
      </w:r>
      <w:proofErr w:type="spellStart"/>
      <w:r w:rsidRPr="001B4036">
        <w:rPr>
          <w:rFonts w:ascii="Abadi" w:hAnsi="Abadi"/>
          <w:sz w:val="24"/>
          <w:szCs w:val="24"/>
        </w:rPr>
        <w:t>modeling</w:t>
      </w:r>
      <w:proofErr w:type="spellEnd"/>
      <w:r w:rsidRPr="001B4036">
        <w:rPr>
          <w:rFonts w:ascii="Abadi" w:hAnsi="Abadi"/>
          <w:sz w:val="24"/>
          <w:szCs w:val="24"/>
        </w:rPr>
        <w:t>.</w:t>
      </w:r>
    </w:p>
    <w:p w14:paraId="6E66BC8E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pict w14:anchorId="58C8E4A4">
          <v:rect id="_x0000_i1080" style="width:0;height:1.5pt" o:hralign="center" o:hrstd="t" o:hr="t" fillcolor="#a0a0a0" stroked="f"/>
        </w:pict>
      </w:r>
    </w:p>
    <w:p w14:paraId="765C7CC8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3. Dataset Summary</w:t>
      </w:r>
    </w:p>
    <w:p w14:paraId="552C05C2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 xml:space="preserve">The dataset contains a mix of numerical, categorical, </w:t>
      </w:r>
      <w:proofErr w:type="spellStart"/>
      <w:r w:rsidRPr="001B4036">
        <w:rPr>
          <w:rFonts w:ascii="Abadi" w:hAnsi="Abadi"/>
          <w:sz w:val="24"/>
          <w:szCs w:val="24"/>
        </w:rPr>
        <w:t>boolean</w:t>
      </w:r>
      <w:proofErr w:type="spellEnd"/>
      <w:r w:rsidRPr="001B4036">
        <w:rPr>
          <w:rFonts w:ascii="Abadi" w:hAnsi="Abadi"/>
          <w:sz w:val="24"/>
          <w:szCs w:val="24"/>
        </w:rPr>
        <w:t>, and object-type features related to Titanic passengers.</w:t>
      </w:r>
    </w:p>
    <w:p w14:paraId="14E5BC1F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Feature Composition</w:t>
      </w:r>
    </w:p>
    <w:p w14:paraId="4C6EA02B" w14:textId="77777777" w:rsidR="001B4036" w:rsidRPr="001B4036" w:rsidRDefault="001B4036" w:rsidP="001B4036">
      <w:pPr>
        <w:numPr>
          <w:ilvl w:val="0"/>
          <w:numId w:val="2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6 Numerical Columns</w:t>
      </w:r>
      <w:r w:rsidRPr="001B4036">
        <w:rPr>
          <w:rFonts w:ascii="Abadi" w:hAnsi="Abadi"/>
          <w:sz w:val="24"/>
          <w:szCs w:val="24"/>
        </w:rPr>
        <w:t xml:space="preserve"> (e.g., Age, Fare)</w:t>
      </w:r>
    </w:p>
    <w:p w14:paraId="4B036038" w14:textId="77777777" w:rsidR="001B4036" w:rsidRPr="001B4036" w:rsidRDefault="001B4036" w:rsidP="001B4036">
      <w:pPr>
        <w:numPr>
          <w:ilvl w:val="0"/>
          <w:numId w:val="2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2 Boolean Columns</w:t>
      </w:r>
    </w:p>
    <w:p w14:paraId="5B8F32F0" w14:textId="77777777" w:rsidR="001B4036" w:rsidRPr="001B4036" w:rsidRDefault="001B4036" w:rsidP="001B4036">
      <w:pPr>
        <w:numPr>
          <w:ilvl w:val="0"/>
          <w:numId w:val="2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2 Categorical Columns</w:t>
      </w:r>
    </w:p>
    <w:p w14:paraId="1FA1FEED" w14:textId="77777777" w:rsidR="001B4036" w:rsidRPr="001B4036" w:rsidRDefault="001B4036" w:rsidP="001B4036">
      <w:pPr>
        <w:numPr>
          <w:ilvl w:val="0"/>
          <w:numId w:val="2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5 Object-Type Columns</w:t>
      </w:r>
      <w:r w:rsidRPr="001B4036">
        <w:rPr>
          <w:rFonts w:ascii="Abadi" w:hAnsi="Abadi"/>
          <w:sz w:val="24"/>
          <w:szCs w:val="24"/>
        </w:rPr>
        <w:t xml:space="preserve"> (e.g., Name, Ticket, Cabin)</w:t>
      </w:r>
    </w:p>
    <w:p w14:paraId="24BD867E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The dataset includes key variables such as:</w:t>
      </w:r>
    </w:p>
    <w:p w14:paraId="15DD52B0" w14:textId="77777777" w:rsidR="001B4036" w:rsidRPr="001B4036" w:rsidRDefault="001B4036" w:rsidP="001B4036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Survival Status</w:t>
      </w:r>
    </w:p>
    <w:p w14:paraId="66B9E547" w14:textId="77777777" w:rsidR="001B4036" w:rsidRPr="001B4036" w:rsidRDefault="001B4036" w:rsidP="001B4036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Passenger Class (</w:t>
      </w:r>
      <w:proofErr w:type="spellStart"/>
      <w:r w:rsidRPr="001B4036">
        <w:rPr>
          <w:rFonts w:ascii="Abadi" w:hAnsi="Abadi"/>
          <w:b/>
          <w:bCs/>
          <w:sz w:val="24"/>
          <w:szCs w:val="24"/>
        </w:rPr>
        <w:t>Pclass</w:t>
      </w:r>
      <w:proofErr w:type="spellEnd"/>
      <w:r w:rsidRPr="001B4036">
        <w:rPr>
          <w:rFonts w:ascii="Abadi" w:hAnsi="Abadi"/>
          <w:b/>
          <w:bCs/>
          <w:sz w:val="24"/>
          <w:szCs w:val="24"/>
        </w:rPr>
        <w:t>)</w:t>
      </w:r>
    </w:p>
    <w:p w14:paraId="049DCF9B" w14:textId="77777777" w:rsidR="001B4036" w:rsidRPr="001B4036" w:rsidRDefault="001B4036" w:rsidP="001B4036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Gender (Sex)</w:t>
      </w:r>
    </w:p>
    <w:p w14:paraId="3532159F" w14:textId="77777777" w:rsidR="001B4036" w:rsidRPr="001B4036" w:rsidRDefault="001B4036" w:rsidP="001B4036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Age</w:t>
      </w:r>
    </w:p>
    <w:p w14:paraId="5D7443F6" w14:textId="77777777" w:rsidR="001B4036" w:rsidRPr="001B4036" w:rsidRDefault="001B4036" w:rsidP="001B4036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Siblings/Spouses Aboard (</w:t>
      </w:r>
      <w:proofErr w:type="spellStart"/>
      <w:r w:rsidRPr="001B4036">
        <w:rPr>
          <w:rFonts w:ascii="Abadi" w:hAnsi="Abadi"/>
          <w:b/>
          <w:bCs/>
          <w:sz w:val="24"/>
          <w:szCs w:val="24"/>
        </w:rPr>
        <w:t>SibSp</w:t>
      </w:r>
      <w:proofErr w:type="spellEnd"/>
      <w:r w:rsidRPr="001B4036">
        <w:rPr>
          <w:rFonts w:ascii="Abadi" w:hAnsi="Abadi"/>
          <w:b/>
          <w:bCs/>
          <w:sz w:val="24"/>
          <w:szCs w:val="24"/>
        </w:rPr>
        <w:t>)</w:t>
      </w:r>
    </w:p>
    <w:p w14:paraId="50600DFB" w14:textId="77777777" w:rsidR="001B4036" w:rsidRPr="001B4036" w:rsidRDefault="001B4036" w:rsidP="001B4036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lastRenderedPageBreak/>
        <w:t>Parents/Children Aboard (Parch)</w:t>
      </w:r>
    </w:p>
    <w:p w14:paraId="10053951" w14:textId="77777777" w:rsidR="001B4036" w:rsidRPr="001B4036" w:rsidRDefault="001B4036" w:rsidP="001B4036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Fare Paid</w:t>
      </w:r>
    </w:p>
    <w:p w14:paraId="337497D1" w14:textId="77777777" w:rsidR="001B4036" w:rsidRPr="001B4036" w:rsidRDefault="001B4036" w:rsidP="001B4036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Cabin</w:t>
      </w:r>
    </w:p>
    <w:p w14:paraId="1AF0FA08" w14:textId="77777777" w:rsidR="001B4036" w:rsidRPr="001B4036" w:rsidRDefault="001B4036" w:rsidP="001B4036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Embarkation Port</w:t>
      </w:r>
    </w:p>
    <w:p w14:paraId="29B4B4DD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pict w14:anchorId="2DF847CA">
          <v:rect id="_x0000_i1081" style="width:0;height:1.5pt" o:hralign="center" o:hrstd="t" o:hr="t" fillcolor="#a0a0a0" stroked="f"/>
        </w:pict>
      </w:r>
    </w:p>
    <w:p w14:paraId="148B3F5B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4. Data Cleaning &amp; Preprocessing</w:t>
      </w:r>
    </w:p>
    <w:p w14:paraId="3D0A3AF5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4.1 Missing Values Handling</w:t>
      </w:r>
    </w:p>
    <w:p w14:paraId="4C84ABFC" w14:textId="77777777" w:rsidR="001B4036" w:rsidRPr="001B4036" w:rsidRDefault="001B4036" w:rsidP="001B4036">
      <w:pPr>
        <w:numPr>
          <w:ilvl w:val="0"/>
          <w:numId w:val="4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 xml:space="preserve">Identified null values in numerical features such as </w:t>
      </w:r>
      <w:r w:rsidRPr="001B4036">
        <w:rPr>
          <w:rFonts w:ascii="Abadi" w:hAnsi="Abadi"/>
          <w:b/>
          <w:bCs/>
          <w:sz w:val="24"/>
          <w:szCs w:val="24"/>
        </w:rPr>
        <w:t>Age</w:t>
      </w:r>
      <w:r w:rsidRPr="001B4036">
        <w:rPr>
          <w:rFonts w:ascii="Abadi" w:hAnsi="Abadi"/>
          <w:sz w:val="24"/>
          <w:szCs w:val="24"/>
        </w:rPr>
        <w:t xml:space="preserve"> and categorical features like </w:t>
      </w:r>
      <w:r w:rsidRPr="001B4036">
        <w:rPr>
          <w:rFonts w:ascii="Abadi" w:hAnsi="Abadi"/>
          <w:b/>
          <w:bCs/>
          <w:sz w:val="24"/>
          <w:szCs w:val="24"/>
        </w:rPr>
        <w:t>Cabin</w:t>
      </w:r>
      <w:r w:rsidRPr="001B4036">
        <w:rPr>
          <w:rFonts w:ascii="Abadi" w:hAnsi="Abadi"/>
          <w:sz w:val="24"/>
          <w:szCs w:val="24"/>
        </w:rPr>
        <w:t xml:space="preserve"> and </w:t>
      </w:r>
      <w:r w:rsidRPr="001B4036">
        <w:rPr>
          <w:rFonts w:ascii="Abadi" w:hAnsi="Abadi"/>
          <w:b/>
          <w:bCs/>
          <w:sz w:val="24"/>
          <w:szCs w:val="24"/>
        </w:rPr>
        <w:t>Embarked</w:t>
      </w:r>
      <w:r w:rsidRPr="001B4036">
        <w:rPr>
          <w:rFonts w:ascii="Abadi" w:hAnsi="Abadi"/>
          <w:sz w:val="24"/>
          <w:szCs w:val="24"/>
        </w:rPr>
        <w:t>.</w:t>
      </w:r>
    </w:p>
    <w:p w14:paraId="18C6BA5E" w14:textId="77777777" w:rsidR="001B4036" w:rsidRPr="001B4036" w:rsidRDefault="001B4036" w:rsidP="001B4036">
      <w:pPr>
        <w:numPr>
          <w:ilvl w:val="0"/>
          <w:numId w:val="4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Applied appropriate treatments:</w:t>
      </w:r>
    </w:p>
    <w:p w14:paraId="1AE85722" w14:textId="77777777" w:rsidR="001B4036" w:rsidRPr="001B4036" w:rsidRDefault="001B4036" w:rsidP="001B4036">
      <w:pPr>
        <w:numPr>
          <w:ilvl w:val="1"/>
          <w:numId w:val="4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Numerical missing values imputed using median/mean strategies.</w:t>
      </w:r>
    </w:p>
    <w:p w14:paraId="5E63628E" w14:textId="77777777" w:rsidR="001B4036" w:rsidRPr="001B4036" w:rsidRDefault="001B4036" w:rsidP="001B4036">
      <w:pPr>
        <w:numPr>
          <w:ilvl w:val="1"/>
          <w:numId w:val="4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Categorical missing values imputed using mode or assigned as a separate category (e.g., “Unknown”).</w:t>
      </w:r>
    </w:p>
    <w:p w14:paraId="25C8CC10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4.2 Data Type Corrections</w:t>
      </w:r>
    </w:p>
    <w:p w14:paraId="23493990" w14:textId="77777777" w:rsidR="001B4036" w:rsidRPr="001B4036" w:rsidRDefault="001B4036" w:rsidP="001B4036">
      <w:pPr>
        <w:numPr>
          <w:ilvl w:val="0"/>
          <w:numId w:val="5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Converted object variables containing numeric information into suitable numerical types.</w:t>
      </w:r>
    </w:p>
    <w:p w14:paraId="4B32022F" w14:textId="77777777" w:rsidR="001B4036" w:rsidRPr="001B4036" w:rsidRDefault="001B4036" w:rsidP="001B4036">
      <w:pPr>
        <w:numPr>
          <w:ilvl w:val="0"/>
          <w:numId w:val="5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Standardized categorical values for consistency.</w:t>
      </w:r>
    </w:p>
    <w:p w14:paraId="588A99BE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4.3 Duplicate &amp; Inconsistency Check</w:t>
      </w:r>
    </w:p>
    <w:p w14:paraId="5838F19A" w14:textId="77777777" w:rsidR="001B4036" w:rsidRPr="001B4036" w:rsidRDefault="001B4036" w:rsidP="001B4036">
      <w:pPr>
        <w:numPr>
          <w:ilvl w:val="0"/>
          <w:numId w:val="6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Verified dataset integrity for duplicate records.</w:t>
      </w:r>
    </w:p>
    <w:p w14:paraId="1B998A26" w14:textId="77777777" w:rsidR="001B4036" w:rsidRPr="001B4036" w:rsidRDefault="001B4036" w:rsidP="001B4036">
      <w:pPr>
        <w:numPr>
          <w:ilvl w:val="0"/>
          <w:numId w:val="6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Ensured uniform formatting in categorical columns (e.g., ‘male’, ‘female’).</w:t>
      </w:r>
    </w:p>
    <w:p w14:paraId="6C55882D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pict w14:anchorId="28E6CC8D">
          <v:rect id="_x0000_i1082" style="width:0;height:1.5pt" o:hralign="center" o:hrstd="t" o:hr="t" fillcolor="#a0a0a0" stroked="f"/>
        </w:pict>
      </w:r>
    </w:p>
    <w:p w14:paraId="28562547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5. Exploratory Data Analysis</w:t>
      </w:r>
    </w:p>
    <w:p w14:paraId="0BE0E33F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5.1 Univariate Analysis</w:t>
      </w:r>
    </w:p>
    <w:p w14:paraId="4D7AA22E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Performed distribution analysis for each variable:</w:t>
      </w:r>
    </w:p>
    <w:p w14:paraId="74ACA4AF" w14:textId="77777777" w:rsidR="001B4036" w:rsidRPr="001B4036" w:rsidRDefault="001B4036" w:rsidP="001B4036">
      <w:pPr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Age</w:t>
      </w:r>
      <w:r w:rsidRPr="001B4036">
        <w:rPr>
          <w:rFonts w:ascii="Abadi" w:hAnsi="Abadi"/>
          <w:sz w:val="24"/>
          <w:szCs w:val="24"/>
        </w:rPr>
        <w:t>: Identified a skewed distribution with a concentration of young passengers.</w:t>
      </w:r>
    </w:p>
    <w:p w14:paraId="1E36D5F2" w14:textId="77777777" w:rsidR="001B4036" w:rsidRPr="001B4036" w:rsidRDefault="001B4036" w:rsidP="001B4036">
      <w:pPr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Fare</w:t>
      </w:r>
      <w:r w:rsidRPr="001B4036">
        <w:rPr>
          <w:rFonts w:ascii="Abadi" w:hAnsi="Abadi"/>
          <w:sz w:val="24"/>
          <w:szCs w:val="24"/>
        </w:rPr>
        <w:t>: Displayed right skewness due to high fares among first-class passengers.</w:t>
      </w:r>
    </w:p>
    <w:p w14:paraId="38BA6EDE" w14:textId="77777777" w:rsidR="001B4036" w:rsidRPr="001B4036" w:rsidRDefault="001B4036" w:rsidP="001B4036">
      <w:pPr>
        <w:numPr>
          <w:ilvl w:val="0"/>
          <w:numId w:val="7"/>
        </w:numPr>
        <w:rPr>
          <w:rFonts w:ascii="Abadi" w:hAnsi="Abadi"/>
          <w:sz w:val="24"/>
          <w:szCs w:val="24"/>
        </w:rPr>
      </w:pPr>
      <w:proofErr w:type="spellStart"/>
      <w:r w:rsidRPr="001B4036">
        <w:rPr>
          <w:rFonts w:ascii="Abadi" w:hAnsi="Abadi"/>
          <w:b/>
          <w:bCs/>
          <w:sz w:val="24"/>
          <w:szCs w:val="24"/>
        </w:rPr>
        <w:t>Pclass</w:t>
      </w:r>
      <w:proofErr w:type="spellEnd"/>
      <w:r w:rsidRPr="001B4036">
        <w:rPr>
          <w:rFonts w:ascii="Abadi" w:hAnsi="Abadi"/>
          <w:sz w:val="24"/>
          <w:szCs w:val="24"/>
        </w:rPr>
        <w:t xml:space="preserve">: Majority of passengers </w:t>
      </w:r>
      <w:proofErr w:type="spellStart"/>
      <w:r w:rsidRPr="001B4036">
        <w:rPr>
          <w:rFonts w:ascii="Abadi" w:hAnsi="Abadi"/>
          <w:sz w:val="24"/>
          <w:szCs w:val="24"/>
        </w:rPr>
        <w:t>traveled</w:t>
      </w:r>
      <w:proofErr w:type="spellEnd"/>
      <w:r w:rsidRPr="001B4036">
        <w:rPr>
          <w:rFonts w:ascii="Abadi" w:hAnsi="Abadi"/>
          <w:sz w:val="24"/>
          <w:szCs w:val="24"/>
        </w:rPr>
        <w:t xml:space="preserve"> in 3rd class.</w:t>
      </w:r>
    </w:p>
    <w:p w14:paraId="633C1F33" w14:textId="77777777" w:rsidR="001B4036" w:rsidRPr="001B4036" w:rsidRDefault="001B4036" w:rsidP="001B4036">
      <w:pPr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Sex</w:t>
      </w:r>
      <w:r w:rsidRPr="001B4036">
        <w:rPr>
          <w:rFonts w:ascii="Abadi" w:hAnsi="Abadi"/>
          <w:sz w:val="24"/>
          <w:szCs w:val="24"/>
        </w:rPr>
        <w:t>: Higher number of male passengers than female.</w:t>
      </w:r>
    </w:p>
    <w:p w14:paraId="1485DE97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5.2 Bivariate Analysis</w:t>
      </w:r>
    </w:p>
    <w:p w14:paraId="6EB91261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lastRenderedPageBreak/>
        <w:t>Studied relationships between predictor variables and the target variable (</w:t>
      </w:r>
      <w:r w:rsidRPr="001B4036">
        <w:rPr>
          <w:rFonts w:ascii="Abadi" w:hAnsi="Abadi"/>
          <w:b/>
          <w:bCs/>
          <w:sz w:val="24"/>
          <w:szCs w:val="24"/>
        </w:rPr>
        <w:t>Survived</w:t>
      </w:r>
      <w:r w:rsidRPr="001B4036">
        <w:rPr>
          <w:rFonts w:ascii="Abadi" w:hAnsi="Abadi"/>
          <w:sz w:val="24"/>
          <w:szCs w:val="24"/>
        </w:rPr>
        <w:t>):</w:t>
      </w:r>
    </w:p>
    <w:p w14:paraId="4D031709" w14:textId="77777777" w:rsidR="001B4036" w:rsidRPr="001B4036" w:rsidRDefault="001B4036" w:rsidP="001B4036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Gender vs. Survival</w:t>
      </w:r>
      <w:r w:rsidRPr="001B4036">
        <w:rPr>
          <w:rFonts w:ascii="Abadi" w:hAnsi="Abadi"/>
          <w:sz w:val="24"/>
          <w:szCs w:val="24"/>
        </w:rPr>
        <w:t>: Females had a significantly higher survival rate.</w:t>
      </w:r>
    </w:p>
    <w:p w14:paraId="0A97A198" w14:textId="77777777" w:rsidR="001B4036" w:rsidRPr="001B4036" w:rsidRDefault="001B4036" w:rsidP="001B4036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proofErr w:type="spellStart"/>
      <w:r w:rsidRPr="001B4036">
        <w:rPr>
          <w:rFonts w:ascii="Abadi" w:hAnsi="Abadi"/>
          <w:b/>
          <w:bCs/>
          <w:sz w:val="24"/>
          <w:szCs w:val="24"/>
        </w:rPr>
        <w:t>Pclass</w:t>
      </w:r>
      <w:proofErr w:type="spellEnd"/>
      <w:r w:rsidRPr="001B4036">
        <w:rPr>
          <w:rFonts w:ascii="Abadi" w:hAnsi="Abadi"/>
          <w:b/>
          <w:bCs/>
          <w:sz w:val="24"/>
          <w:szCs w:val="24"/>
        </w:rPr>
        <w:t xml:space="preserve"> vs. Survival</w:t>
      </w:r>
      <w:r w:rsidRPr="001B4036">
        <w:rPr>
          <w:rFonts w:ascii="Abadi" w:hAnsi="Abadi"/>
          <w:sz w:val="24"/>
          <w:szCs w:val="24"/>
        </w:rPr>
        <w:t>: First-class passengers survived at the highest rate; third-class had the lowest.</w:t>
      </w:r>
    </w:p>
    <w:p w14:paraId="761EF837" w14:textId="77777777" w:rsidR="001B4036" w:rsidRPr="001B4036" w:rsidRDefault="001B4036" w:rsidP="001B4036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Age vs. Survival</w:t>
      </w:r>
      <w:r w:rsidRPr="001B4036">
        <w:rPr>
          <w:rFonts w:ascii="Abadi" w:hAnsi="Abadi"/>
          <w:sz w:val="24"/>
          <w:szCs w:val="24"/>
        </w:rPr>
        <w:t>: Children showed better survival rates compared to adults.</w:t>
      </w:r>
    </w:p>
    <w:p w14:paraId="1D25586F" w14:textId="77777777" w:rsidR="001B4036" w:rsidRPr="001B4036" w:rsidRDefault="001B4036" w:rsidP="001B4036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proofErr w:type="spellStart"/>
      <w:r w:rsidRPr="001B4036">
        <w:rPr>
          <w:rFonts w:ascii="Abadi" w:hAnsi="Abadi"/>
          <w:b/>
          <w:bCs/>
          <w:sz w:val="24"/>
          <w:szCs w:val="24"/>
        </w:rPr>
        <w:t>SibSp</w:t>
      </w:r>
      <w:proofErr w:type="spellEnd"/>
      <w:r w:rsidRPr="001B4036">
        <w:rPr>
          <w:rFonts w:ascii="Abadi" w:hAnsi="Abadi"/>
          <w:b/>
          <w:bCs/>
          <w:sz w:val="24"/>
          <w:szCs w:val="24"/>
        </w:rPr>
        <w:t>/Parch vs. Survival</w:t>
      </w:r>
      <w:r w:rsidRPr="001B4036">
        <w:rPr>
          <w:rFonts w:ascii="Abadi" w:hAnsi="Abadi"/>
          <w:sz w:val="24"/>
          <w:szCs w:val="24"/>
        </w:rPr>
        <w:t>: Moderate family size had higher chances of survival.</w:t>
      </w:r>
    </w:p>
    <w:p w14:paraId="3CBE56F1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5.3 Multivariate Analysis</w:t>
      </w:r>
    </w:p>
    <w:p w14:paraId="6D1A335D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Combined multiple features to identify deeper patterns:</w:t>
      </w:r>
    </w:p>
    <w:p w14:paraId="2131727E" w14:textId="77777777" w:rsidR="001B4036" w:rsidRPr="001B4036" w:rsidRDefault="001B4036" w:rsidP="001B4036">
      <w:pPr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 xml:space="preserve">Survival influenced strongly by a combination of </w:t>
      </w:r>
      <w:r w:rsidRPr="001B4036">
        <w:rPr>
          <w:rFonts w:ascii="Abadi" w:hAnsi="Abadi"/>
          <w:b/>
          <w:bCs/>
          <w:sz w:val="24"/>
          <w:szCs w:val="24"/>
        </w:rPr>
        <w:t>Class</w:t>
      </w:r>
      <w:r w:rsidRPr="001B4036">
        <w:rPr>
          <w:rFonts w:ascii="Abadi" w:hAnsi="Abadi"/>
          <w:sz w:val="24"/>
          <w:szCs w:val="24"/>
        </w:rPr>
        <w:t xml:space="preserve">, </w:t>
      </w:r>
      <w:r w:rsidRPr="001B4036">
        <w:rPr>
          <w:rFonts w:ascii="Abadi" w:hAnsi="Abadi"/>
          <w:b/>
          <w:bCs/>
          <w:sz w:val="24"/>
          <w:szCs w:val="24"/>
        </w:rPr>
        <w:t>Gender</w:t>
      </w:r>
      <w:r w:rsidRPr="001B4036">
        <w:rPr>
          <w:rFonts w:ascii="Abadi" w:hAnsi="Abadi"/>
          <w:sz w:val="24"/>
          <w:szCs w:val="24"/>
        </w:rPr>
        <w:t xml:space="preserve">, and </w:t>
      </w:r>
      <w:r w:rsidRPr="001B4036">
        <w:rPr>
          <w:rFonts w:ascii="Abadi" w:hAnsi="Abadi"/>
          <w:b/>
          <w:bCs/>
          <w:sz w:val="24"/>
          <w:szCs w:val="24"/>
        </w:rPr>
        <w:t>Age</w:t>
      </w:r>
      <w:r w:rsidRPr="001B4036">
        <w:rPr>
          <w:rFonts w:ascii="Abadi" w:hAnsi="Abadi"/>
          <w:sz w:val="24"/>
          <w:szCs w:val="24"/>
        </w:rPr>
        <w:t>.</w:t>
      </w:r>
    </w:p>
    <w:p w14:paraId="0102216C" w14:textId="77777777" w:rsidR="001B4036" w:rsidRPr="001B4036" w:rsidRDefault="001B4036" w:rsidP="001B4036">
      <w:pPr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First-class women and children had the highest survival proportion.</w:t>
      </w:r>
    </w:p>
    <w:p w14:paraId="49C8D0F3" w14:textId="77777777" w:rsidR="001B4036" w:rsidRPr="001B4036" w:rsidRDefault="001B4036" w:rsidP="001B4036">
      <w:pPr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Third-class men had the lowest survival probability.</w:t>
      </w:r>
    </w:p>
    <w:p w14:paraId="3804D445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pict w14:anchorId="39421198">
          <v:rect id="_x0000_i1083" style="width:0;height:1.5pt" o:hralign="center" o:hrstd="t" o:hr="t" fillcolor="#a0a0a0" stroked="f"/>
        </w:pict>
      </w:r>
    </w:p>
    <w:p w14:paraId="2C501FC7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6. Statistical Summary</w:t>
      </w:r>
    </w:p>
    <w:p w14:paraId="18DFDE6D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Generated descriptive statistics for all numeric columns to study:</w:t>
      </w:r>
    </w:p>
    <w:p w14:paraId="5F64B9DD" w14:textId="77777777" w:rsidR="001B4036" w:rsidRPr="001B4036" w:rsidRDefault="001B4036" w:rsidP="001B4036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Mean, median, minimum, and maximum values</w:t>
      </w:r>
    </w:p>
    <w:p w14:paraId="363B2AF4" w14:textId="77777777" w:rsidR="001B4036" w:rsidRPr="001B4036" w:rsidRDefault="001B4036" w:rsidP="001B4036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Standard deviation</w:t>
      </w:r>
    </w:p>
    <w:p w14:paraId="16EB9A0D" w14:textId="77777777" w:rsidR="001B4036" w:rsidRPr="001B4036" w:rsidRDefault="001B4036" w:rsidP="001B4036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Distribution spread</w:t>
      </w:r>
    </w:p>
    <w:p w14:paraId="67819C2B" w14:textId="77777777" w:rsidR="001B4036" w:rsidRPr="001B4036" w:rsidRDefault="001B4036" w:rsidP="001B4036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 xml:space="preserve">Outlier detection (notably in </w:t>
      </w:r>
      <w:r w:rsidRPr="001B4036">
        <w:rPr>
          <w:rFonts w:ascii="Abadi" w:hAnsi="Abadi"/>
          <w:b/>
          <w:bCs/>
          <w:sz w:val="24"/>
          <w:szCs w:val="24"/>
        </w:rPr>
        <w:t>Fare</w:t>
      </w:r>
      <w:r w:rsidRPr="001B4036">
        <w:rPr>
          <w:rFonts w:ascii="Abadi" w:hAnsi="Abadi"/>
          <w:sz w:val="24"/>
          <w:szCs w:val="24"/>
        </w:rPr>
        <w:t>)</w:t>
      </w:r>
    </w:p>
    <w:p w14:paraId="72510758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pict w14:anchorId="36A9BBED">
          <v:rect id="_x0000_i1084" style="width:0;height:1.5pt" o:hralign="center" o:hrstd="t" o:hr="t" fillcolor="#a0a0a0" stroked="f"/>
        </w:pict>
      </w:r>
    </w:p>
    <w:p w14:paraId="2993A020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7. Visualizations Used</w:t>
      </w:r>
    </w:p>
    <w:p w14:paraId="1F72A77F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The project includes a variety of visual tools for insight generation:</w:t>
      </w:r>
    </w:p>
    <w:p w14:paraId="0C906BA3" w14:textId="77777777" w:rsidR="001B4036" w:rsidRPr="001B4036" w:rsidRDefault="001B4036" w:rsidP="001B4036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Histograms</w:t>
      </w:r>
      <w:r w:rsidRPr="001B4036">
        <w:rPr>
          <w:rFonts w:ascii="Abadi" w:hAnsi="Abadi"/>
          <w:sz w:val="24"/>
          <w:szCs w:val="24"/>
        </w:rPr>
        <w:t xml:space="preserve"> and </w:t>
      </w:r>
      <w:r w:rsidRPr="001B4036">
        <w:rPr>
          <w:rFonts w:ascii="Abadi" w:hAnsi="Abadi"/>
          <w:b/>
          <w:bCs/>
          <w:sz w:val="24"/>
          <w:szCs w:val="24"/>
        </w:rPr>
        <w:t>Boxplots</w:t>
      </w:r>
      <w:r w:rsidRPr="001B4036">
        <w:rPr>
          <w:rFonts w:ascii="Abadi" w:hAnsi="Abadi"/>
          <w:sz w:val="24"/>
          <w:szCs w:val="24"/>
        </w:rPr>
        <w:t xml:space="preserve"> for distribution analysis</w:t>
      </w:r>
    </w:p>
    <w:p w14:paraId="1B7DFE0B" w14:textId="77777777" w:rsidR="001B4036" w:rsidRPr="001B4036" w:rsidRDefault="001B4036" w:rsidP="001B4036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proofErr w:type="spellStart"/>
      <w:r w:rsidRPr="001B4036">
        <w:rPr>
          <w:rFonts w:ascii="Abadi" w:hAnsi="Abadi"/>
          <w:b/>
          <w:bCs/>
          <w:sz w:val="24"/>
          <w:szCs w:val="24"/>
        </w:rPr>
        <w:t>Countplots</w:t>
      </w:r>
      <w:proofErr w:type="spellEnd"/>
      <w:r w:rsidRPr="001B4036">
        <w:rPr>
          <w:rFonts w:ascii="Abadi" w:hAnsi="Abadi"/>
          <w:sz w:val="24"/>
          <w:szCs w:val="24"/>
        </w:rPr>
        <w:t xml:space="preserve"> for categorical comparisons</w:t>
      </w:r>
    </w:p>
    <w:p w14:paraId="4B87BDD1" w14:textId="77777777" w:rsidR="001B4036" w:rsidRPr="001B4036" w:rsidRDefault="001B4036" w:rsidP="001B4036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Heatmaps</w:t>
      </w:r>
      <w:r w:rsidRPr="001B4036">
        <w:rPr>
          <w:rFonts w:ascii="Abadi" w:hAnsi="Abadi"/>
          <w:sz w:val="24"/>
          <w:szCs w:val="24"/>
        </w:rPr>
        <w:t xml:space="preserve"> for correlation mapping</w:t>
      </w:r>
    </w:p>
    <w:p w14:paraId="3189E241" w14:textId="77777777" w:rsidR="001B4036" w:rsidRPr="001B4036" w:rsidRDefault="001B4036" w:rsidP="001B4036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Pie charts</w:t>
      </w:r>
      <w:r w:rsidRPr="001B4036">
        <w:rPr>
          <w:rFonts w:ascii="Abadi" w:hAnsi="Abadi"/>
          <w:sz w:val="24"/>
          <w:szCs w:val="24"/>
        </w:rPr>
        <w:t xml:space="preserve"> for proportional insights</w:t>
      </w:r>
    </w:p>
    <w:p w14:paraId="11B99D99" w14:textId="77777777" w:rsidR="001B4036" w:rsidRPr="001B4036" w:rsidRDefault="001B4036" w:rsidP="001B4036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Bar charts</w:t>
      </w:r>
      <w:r w:rsidRPr="001B4036">
        <w:rPr>
          <w:rFonts w:ascii="Abadi" w:hAnsi="Abadi"/>
          <w:sz w:val="24"/>
          <w:szCs w:val="24"/>
        </w:rPr>
        <w:t xml:space="preserve"> for survival count breakdowns</w:t>
      </w:r>
    </w:p>
    <w:p w14:paraId="18DFC316" w14:textId="77777777" w:rsidR="001B4036" w:rsidRPr="001B4036" w:rsidRDefault="001B4036" w:rsidP="001B4036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proofErr w:type="spellStart"/>
      <w:r w:rsidRPr="001B4036">
        <w:rPr>
          <w:rFonts w:ascii="Abadi" w:hAnsi="Abadi"/>
          <w:b/>
          <w:bCs/>
          <w:sz w:val="24"/>
          <w:szCs w:val="24"/>
        </w:rPr>
        <w:t>Pairplots</w:t>
      </w:r>
      <w:proofErr w:type="spellEnd"/>
      <w:r w:rsidRPr="001B4036">
        <w:rPr>
          <w:rFonts w:ascii="Abadi" w:hAnsi="Abadi"/>
          <w:sz w:val="24"/>
          <w:szCs w:val="24"/>
        </w:rPr>
        <w:t xml:space="preserve"> for multivariate pattern detection</w:t>
      </w:r>
    </w:p>
    <w:p w14:paraId="5B4BE7ED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These visualizations highlight critical survival trends based on demographics, class, and fares.</w:t>
      </w:r>
    </w:p>
    <w:p w14:paraId="0A0D4D23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lastRenderedPageBreak/>
        <w:pict w14:anchorId="289B466B">
          <v:rect id="_x0000_i1085" style="width:0;height:1.5pt" o:hralign="center" o:hrstd="t" o:hr="t" fillcolor="#a0a0a0" stroked="f"/>
        </w:pict>
      </w:r>
    </w:p>
    <w:p w14:paraId="3B54E99E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8. Key Insights</w:t>
      </w:r>
    </w:p>
    <w:p w14:paraId="43932B30" w14:textId="77777777" w:rsidR="001B4036" w:rsidRPr="001B4036" w:rsidRDefault="001B4036" w:rsidP="001B4036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Women, children, and first-class passengers</w:t>
      </w:r>
      <w:r w:rsidRPr="001B4036">
        <w:rPr>
          <w:rFonts w:ascii="Abadi" w:hAnsi="Abadi"/>
          <w:sz w:val="24"/>
          <w:szCs w:val="24"/>
        </w:rPr>
        <w:t xml:space="preserve"> had the highest survival rates.</w:t>
      </w:r>
    </w:p>
    <w:p w14:paraId="7FECB3A4" w14:textId="77777777" w:rsidR="001B4036" w:rsidRPr="001B4036" w:rsidRDefault="001B4036" w:rsidP="001B4036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Men and third-class passengers</w:t>
      </w:r>
      <w:r w:rsidRPr="001B4036">
        <w:rPr>
          <w:rFonts w:ascii="Abadi" w:hAnsi="Abadi"/>
          <w:sz w:val="24"/>
          <w:szCs w:val="24"/>
        </w:rPr>
        <w:t xml:space="preserve"> exhibited the lowest survival rates.</w:t>
      </w:r>
    </w:p>
    <w:p w14:paraId="36B4874D" w14:textId="77777777" w:rsidR="001B4036" w:rsidRPr="001B4036" w:rsidRDefault="001B4036" w:rsidP="001B4036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Fare</w:t>
      </w:r>
      <w:r w:rsidRPr="001B4036">
        <w:rPr>
          <w:rFonts w:ascii="Abadi" w:hAnsi="Abadi"/>
          <w:sz w:val="24"/>
          <w:szCs w:val="24"/>
        </w:rPr>
        <w:t xml:space="preserve"> showed a positive correlation with survival — higher fares often indicated better survival likelihood.</w:t>
      </w:r>
    </w:p>
    <w:p w14:paraId="46B75E07" w14:textId="77777777" w:rsidR="001B4036" w:rsidRPr="001B4036" w:rsidRDefault="001B4036" w:rsidP="001B4036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Embarkation port (C, Q, S)</w:t>
      </w:r>
      <w:r w:rsidRPr="001B4036">
        <w:rPr>
          <w:rFonts w:ascii="Abadi" w:hAnsi="Abadi"/>
          <w:sz w:val="24"/>
          <w:szCs w:val="24"/>
        </w:rPr>
        <w:t xml:space="preserve"> revealed class-based boarding patterns affecting survival.</w:t>
      </w:r>
    </w:p>
    <w:p w14:paraId="039F1035" w14:textId="77777777" w:rsidR="001B4036" w:rsidRPr="001B4036" w:rsidRDefault="001B4036" w:rsidP="001B4036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Missing cabin information was more common among lower-class passengers.</w:t>
      </w:r>
    </w:p>
    <w:p w14:paraId="083D76AE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pict w14:anchorId="67E9501C">
          <v:rect id="_x0000_i1086" style="width:0;height:1.5pt" o:hralign="center" o:hrstd="t" o:hr="t" fillcolor="#a0a0a0" stroked="f"/>
        </w:pict>
      </w:r>
    </w:p>
    <w:p w14:paraId="38FEB83E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9. Tools &amp; Technologies Used</w:t>
      </w:r>
    </w:p>
    <w:p w14:paraId="1EEF03DC" w14:textId="77777777" w:rsidR="001B4036" w:rsidRPr="001B4036" w:rsidRDefault="001B4036" w:rsidP="001B4036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Python</w:t>
      </w:r>
    </w:p>
    <w:p w14:paraId="5273C086" w14:textId="77777777" w:rsidR="001B4036" w:rsidRPr="001B4036" w:rsidRDefault="001B4036" w:rsidP="001B4036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Pandas</w:t>
      </w:r>
      <w:r w:rsidRPr="001B4036">
        <w:rPr>
          <w:rFonts w:ascii="Abadi" w:hAnsi="Abadi"/>
          <w:sz w:val="24"/>
          <w:szCs w:val="24"/>
        </w:rPr>
        <w:t xml:space="preserve">, </w:t>
      </w:r>
      <w:r w:rsidRPr="001B4036">
        <w:rPr>
          <w:rFonts w:ascii="Abadi" w:hAnsi="Abadi"/>
          <w:b/>
          <w:bCs/>
          <w:sz w:val="24"/>
          <w:szCs w:val="24"/>
        </w:rPr>
        <w:t>NumPy</w:t>
      </w:r>
    </w:p>
    <w:p w14:paraId="3DADB7F6" w14:textId="77777777" w:rsidR="001B4036" w:rsidRPr="001B4036" w:rsidRDefault="001B4036" w:rsidP="001B4036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Matplotlib</w:t>
      </w:r>
      <w:r w:rsidRPr="001B4036">
        <w:rPr>
          <w:rFonts w:ascii="Abadi" w:hAnsi="Abadi"/>
          <w:sz w:val="24"/>
          <w:szCs w:val="24"/>
        </w:rPr>
        <w:t xml:space="preserve">, </w:t>
      </w:r>
      <w:r w:rsidRPr="001B4036">
        <w:rPr>
          <w:rFonts w:ascii="Abadi" w:hAnsi="Abadi"/>
          <w:b/>
          <w:bCs/>
          <w:sz w:val="24"/>
          <w:szCs w:val="24"/>
        </w:rPr>
        <w:t>Seaborn</w:t>
      </w:r>
    </w:p>
    <w:p w14:paraId="4C7725B1" w14:textId="77777777" w:rsidR="001B4036" w:rsidRPr="001B4036" w:rsidRDefault="001B4036" w:rsidP="001B4036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proofErr w:type="spellStart"/>
      <w:r w:rsidRPr="001B4036">
        <w:rPr>
          <w:rFonts w:ascii="Abadi" w:hAnsi="Abadi"/>
          <w:b/>
          <w:bCs/>
          <w:sz w:val="24"/>
          <w:szCs w:val="24"/>
        </w:rPr>
        <w:t>Jupyter</w:t>
      </w:r>
      <w:proofErr w:type="spellEnd"/>
      <w:r w:rsidRPr="001B4036">
        <w:rPr>
          <w:rFonts w:ascii="Abadi" w:hAnsi="Abadi"/>
          <w:b/>
          <w:bCs/>
          <w:sz w:val="24"/>
          <w:szCs w:val="24"/>
        </w:rPr>
        <w:t xml:space="preserve"> Notebook</w:t>
      </w:r>
    </w:p>
    <w:p w14:paraId="11EDE287" w14:textId="77777777" w:rsidR="001B4036" w:rsidRPr="001B4036" w:rsidRDefault="001B4036" w:rsidP="001B4036">
      <w:pPr>
        <w:numPr>
          <w:ilvl w:val="0"/>
          <w:numId w:val="13"/>
        </w:num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Data cleaning, transformation, and visualization libraries</w:t>
      </w:r>
    </w:p>
    <w:p w14:paraId="6E1805BE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pict w14:anchorId="7CB328D2">
          <v:rect id="_x0000_i1087" style="width:0;height:1.5pt" o:hralign="center" o:hrstd="t" o:hr="t" fillcolor="#a0a0a0" stroked="f"/>
        </w:pict>
      </w:r>
    </w:p>
    <w:p w14:paraId="2AA14CC6" w14:textId="77777777" w:rsidR="001B4036" w:rsidRPr="001B4036" w:rsidRDefault="001B4036" w:rsidP="001B4036">
      <w:pPr>
        <w:rPr>
          <w:rFonts w:ascii="Abadi" w:hAnsi="Abadi"/>
          <w:b/>
          <w:bCs/>
          <w:sz w:val="24"/>
          <w:szCs w:val="24"/>
        </w:rPr>
      </w:pPr>
      <w:r w:rsidRPr="001B4036">
        <w:rPr>
          <w:rFonts w:ascii="Abadi" w:hAnsi="Abadi"/>
          <w:b/>
          <w:bCs/>
          <w:sz w:val="24"/>
          <w:szCs w:val="24"/>
        </w:rPr>
        <w:t>10. Conclusion</w:t>
      </w:r>
    </w:p>
    <w:p w14:paraId="090B206C" w14:textId="77777777" w:rsidR="001B4036" w:rsidRPr="001B4036" w:rsidRDefault="001B4036" w:rsidP="001B4036">
      <w:pPr>
        <w:rPr>
          <w:rFonts w:ascii="Abadi" w:hAnsi="Abadi"/>
          <w:sz w:val="24"/>
          <w:szCs w:val="24"/>
        </w:rPr>
      </w:pPr>
      <w:r w:rsidRPr="001B4036">
        <w:rPr>
          <w:rFonts w:ascii="Abadi" w:hAnsi="Abadi"/>
          <w:sz w:val="24"/>
          <w:szCs w:val="24"/>
        </w:rPr>
        <w:t>This EDA provides a comprehensive understanding of the Titanic dataset and highlights the factors significantly influencing passenger survival. The insights extracted from the analysis serve as a solid foundation for developing predictive machine learning models and optimizing feature engineering strategies.</w:t>
      </w:r>
      <w:r w:rsidRPr="001B4036">
        <w:rPr>
          <w:rFonts w:ascii="Abadi" w:hAnsi="Abadi"/>
          <w:sz w:val="24"/>
          <w:szCs w:val="24"/>
        </w:rPr>
        <w:br/>
        <w:t>The project demonstrates strong skills in data preprocessing, statistical analysis, and visualization.</w:t>
      </w:r>
    </w:p>
    <w:p w14:paraId="77D51CF8" w14:textId="77777777" w:rsidR="00E1786C" w:rsidRPr="001B4036" w:rsidRDefault="00E1786C">
      <w:pPr>
        <w:rPr>
          <w:rFonts w:ascii="Abadi" w:hAnsi="Abadi"/>
          <w:sz w:val="24"/>
          <w:szCs w:val="24"/>
        </w:rPr>
      </w:pPr>
    </w:p>
    <w:sectPr w:rsidR="00E1786C" w:rsidRPr="001B4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140"/>
    <w:multiLevelType w:val="multilevel"/>
    <w:tmpl w:val="071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2C29"/>
    <w:multiLevelType w:val="multilevel"/>
    <w:tmpl w:val="DDF4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90508"/>
    <w:multiLevelType w:val="multilevel"/>
    <w:tmpl w:val="615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73934"/>
    <w:multiLevelType w:val="multilevel"/>
    <w:tmpl w:val="6790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67922"/>
    <w:multiLevelType w:val="multilevel"/>
    <w:tmpl w:val="AADA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773B8"/>
    <w:multiLevelType w:val="multilevel"/>
    <w:tmpl w:val="7172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108B5"/>
    <w:multiLevelType w:val="multilevel"/>
    <w:tmpl w:val="6690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36C3D"/>
    <w:multiLevelType w:val="multilevel"/>
    <w:tmpl w:val="40C4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E6C4A"/>
    <w:multiLevelType w:val="multilevel"/>
    <w:tmpl w:val="568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03C3F"/>
    <w:multiLevelType w:val="multilevel"/>
    <w:tmpl w:val="171E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21AAB"/>
    <w:multiLevelType w:val="multilevel"/>
    <w:tmpl w:val="AF5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F63E0"/>
    <w:multiLevelType w:val="multilevel"/>
    <w:tmpl w:val="C044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97497"/>
    <w:multiLevelType w:val="multilevel"/>
    <w:tmpl w:val="3F8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695429">
    <w:abstractNumId w:val="4"/>
  </w:num>
  <w:num w:numId="2" w16cid:durableId="545994153">
    <w:abstractNumId w:val="0"/>
  </w:num>
  <w:num w:numId="3" w16cid:durableId="5602707">
    <w:abstractNumId w:val="8"/>
  </w:num>
  <w:num w:numId="4" w16cid:durableId="1924796009">
    <w:abstractNumId w:val="9"/>
  </w:num>
  <w:num w:numId="5" w16cid:durableId="999112258">
    <w:abstractNumId w:val="1"/>
  </w:num>
  <w:num w:numId="6" w16cid:durableId="1562205843">
    <w:abstractNumId w:val="5"/>
  </w:num>
  <w:num w:numId="7" w16cid:durableId="2146196406">
    <w:abstractNumId w:val="11"/>
  </w:num>
  <w:num w:numId="8" w16cid:durableId="1848016838">
    <w:abstractNumId w:val="6"/>
  </w:num>
  <w:num w:numId="9" w16cid:durableId="299698825">
    <w:abstractNumId w:val="7"/>
  </w:num>
  <w:num w:numId="10" w16cid:durableId="1397170641">
    <w:abstractNumId w:val="10"/>
  </w:num>
  <w:num w:numId="11" w16cid:durableId="232661281">
    <w:abstractNumId w:val="3"/>
  </w:num>
  <w:num w:numId="12" w16cid:durableId="337272664">
    <w:abstractNumId w:val="2"/>
  </w:num>
  <w:num w:numId="13" w16cid:durableId="6130977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36"/>
    <w:rsid w:val="001B4036"/>
    <w:rsid w:val="004264F8"/>
    <w:rsid w:val="00E1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B690"/>
  <w15:chartTrackingRefBased/>
  <w15:docId w15:val="{9B97D351-C8C1-4F36-AE55-D35BD9CC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0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0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0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0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0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0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0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0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0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0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0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0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0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Nivithra Rajendran</dc:creator>
  <cp:keywords/>
  <dc:description/>
  <cp:lastModifiedBy>Nivithra Rajendran</cp:lastModifiedBy>
  <cp:revision>1</cp:revision>
  <dcterms:created xsi:type="dcterms:W3CDTF">2025-11-24T07:54:00Z</dcterms:created>
  <dcterms:modified xsi:type="dcterms:W3CDTF">2025-11-24T07:58:00Z</dcterms:modified>
</cp:coreProperties>
</file>