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449" w:rsidRDefault="00E805EB">
      <w:pPr>
        <w:widowControl w:val="0"/>
        <w:spacing w:after="160" w:line="259" w:lineRule="auto"/>
        <w:rPr>
          <w:rFonts w:ascii="Calibri" w:eastAsia="Calibri" w:hAnsi="Calibri" w:cs="Calibri"/>
          <w:b/>
          <w:sz w:val="28"/>
          <w:szCs w:val="28"/>
        </w:rPr>
      </w:pPr>
      <w:r>
        <w:rPr>
          <w:rFonts w:ascii="Calibri" w:eastAsia="Calibri" w:hAnsi="Calibri" w:cs="Calibri"/>
          <w:b/>
          <w:sz w:val="28"/>
          <w:szCs w:val="28"/>
        </w:rPr>
        <w:t>Use Case Scenario</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Use case</w:t>
      </w:r>
      <w:r>
        <w:rPr>
          <w:rFonts w:ascii="Calibri" w:eastAsia="Calibri" w:hAnsi="Calibri" w:cs="Calibri"/>
        </w:rPr>
        <w:t>: Edit user profile.</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b/>
        </w:rPr>
        <w:t>Brief description</w:t>
      </w:r>
      <w:r>
        <w:rPr>
          <w:rFonts w:ascii="Calibri" w:eastAsia="Calibri" w:hAnsi="Calibri" w:cs="Calibri"/>
        </w:rPr>
        <w:t>: Allow the user edit his profile. The profile includes personal information and an avatar.</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Actors</w:t>
      </w:r>
      <w:r>
        <w:rPr>
          <w:rFonts w:ascii="Calibri" w:eastAsia="Calibri" w:hAnsi="Calibri" w:cs="Calibri"/>
        </w:rPr>
        <w:t>: Primary – registered user, s</w:t>
      </w:r>
      <w:r w:rsidR="004F04E4">
        <w:rPr>
          <w:rFonts w:ascii="Calibri" w:eastAsia="Calibri" w:hAnsi="Calibri" w:cs="Calibri"/>
        </w:rPr>
        <w:t>ec</w:t>
      </w:r>
      <w:r w:rsidR="0001018D">
        <w:rPr>
          <w:rFonts w:ascii="Calibri" w:eastAsia="Calibri" w:hAnsi="Calibri" w:cs="Calibri"/>
        </w:rPr>
        <w:t>ondary – Texas Hold’em system, data c</w:t>
      </w:r>
      <w:r w:rsidR="004F04E4">
        <w:rPr>
          <w:rFonts w:ascii="Calibri" w:eastAsia="Calibri" w:hAnsi="Calibri" w:cs="Calibri"/>
        </w:rPr>
        <w:t>enter.</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Precondition</w:t>
      </w:r>
      <w:r>
        <w:rPr>
          <w:rFonts w:ascii="Calibri" w:eastAsia="Calibri" w:hAnsi="Calibri" w:cs="Calibri"/>
        </w:rPr>
        <w:t xml:space="preserve">: </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rPr>
        <w:t>The user is logged in to the system.</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Postcondition</w:t>
      </w:r>
      <w:r>
        <w:rPr>
          <w:rFonts w:ascii="Calibri" w:eastAsia="Calibri" w:hAnsi="Calibri" w:cs="Calibri"/>
        </w:rPr>
        <w:t xml:space="preserve">: </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rPr>
        <w:t>The user’s profile is updated with the saved information.</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Flow of Events</w:t>
      </w:r>
      <w:r>
        <w:rPr>
          <w:rFonts w:ascii="Calibri" w:eastAsia="Calibri" w:hAnsi="Calibri" w:cs="Calibri"/>
        </w:rPr>
        <w:t xml:space="preserve">: </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b/>
        </w:rPr>
        <w:t>Basic Flow</w:t>
      </w:r>
      <w:r>
        <w:rPr>
          <w:rFonts w:ascii="Calibri" w:eastAsia="Calibri" w:hAnsi="Calibri" w:cs="Calibri"/>
        </w:rPr>
        <w:t xml:space="preserve">: </w:t>
      </w:r>
    </w:p>
    <w:p w:rsidR="00FD6449" w:rsidRDefault="004B06F6">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w:t>
      </w:r>
      <w:r w:rsidR="00712D2A">
        <w:rPr>
          <w:rFonts w:ascii="Calibri" w:eastAsia="Calibri" w:hAnsi="Calibri" w:cs="Calibri"/>
        </w:rPr>
        <w:t>The user wants to update is profie.</w:t>
      </w:r>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system </w:t>
      </w:r>
      <w:r w:rsidR="00170F7F">
        <w:rPr>
          <w:rFonts w:ascii="Calibri" w:eastAsia="Calibri" w:hAnsi="Calibri" w:cs="Calibri"/>
        </w:rPr>
        <w:t>returns</w:t>
      </w:r>
      <w:r>
        <w:rPr>
          <w:rFonts w:ascii="Calibri" w:eastAsia="Calibri" w:hAnsi="Calibri" w:cs="Calibri"/>
        </w:rPr>
        <w:t xml:space="preserve"> the user information (personal information and avatar.)</w:t>
      </w:r>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user </w:t>
      </w:r>
      <w:r w:rsidR="00323CA8">
        <w:rPr>
          <w:rFonts w:ascii="Calibri" w:eastAsia="Calibri" w:hAnsi="Calibri" w:cs="Calibri"/>
        </w:rPr>
        <w:t>sends the system the updated information</w:t>
      </w:r>
      <w:r>
        <w:rPr>
          <w:rFonts w:ascii="Calibri" w:eastAsia="Calibri" w:hAnsi="Calibri" w:cs="Calibri"/>
        </w:rPr>
        <w:t>.</w:t>
      </w:r>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system saves the updated information.</w:t>
      </w:r>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system </w:t>
      </w:r>
      <w:r w:rsidR="0044043A">
        <w:rPr>
          <w:rFonts w:ascii="Calibri" w:eastAsia="Calibri" w:hAnsi="Calibri" w:cs="Calibri"/>
        </w:rPr>
        <w:t>returns</w:t>
      </w:r>
      <w:r w:rsidR="009F2BC6">
        <w:rPr>
          <w:rFonts w:ascii="Calibri" w:eastAsia="Calibri" w:hAnsi="Calibri" w:cs="Calibri"/>
        </w:rPr>
        <w:t xml:space="preserve"> the</w:t>
      </w:r>
      <w:r w:rsidR="0044043A">
        <w:rPr>
          <w:rFonts w:ascii="Calibri" w:eastAsia="Calibri" w:hAnsi="Calibri" w:cs="Calibri"/>
        </w:rPr>
        <w:t xml:space="preserve"> result</w:t>
      </w:r>
      <w:r w:rsidR="00466BF3">
        <w:rPr>
          <w:rFonts w:ascii="Calibri" w:eastAsia="Calibri" w:hAnsi="Calibri" w:cs="Calibri"/>
        </w:rPr>
        <w:t xml:space="preserve"> of the </w:t>
      </w:r>
      <w:r w:rsidR="00031E42">
        <w:rPr>
          <w:rFonts w:ascii="Calibri" w:eastAsia="Calibri" w:hAnsi="Calibri" w:cs="Calibri"/>
        </w:rPr>
        <w:t>save</w:t>
      </w:r>
      <w:r>
        <w:rPr>
          <w:rFonts w:ascii="Calibri" w:eastAsia="Calibri" w:hAnsi="Calibri" w:cs="Calibri"/>
        </w:rPr>
        <w:t>.</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b/>
        </w:rPr>
        <w:t>Alternate Flows</w:t>
      </w:r>
      <w:r>
        <w:rPr>
          <w:rFonts w:ascii="Calibri" w:eastAsia="Calibri" w:hAnsi="Calibri" w:cs="Calibri"/>
        </w:rPr>
        <w:t xml:space="preserve">: </w:t>
      </w:r>
    </w:p>
    <w:p w:rsidR="00FD6449" w:rsidRDefault="00E805EB" w:rsidP="00D840C5">
      <w:pPr>
        <w:widowControl w:val="0"/>
        <w:numPr>
          <w:ilvl w:val="2"/>
          <w:numId w:val="1"/>
        </w:numPr>
        <w:spacing w:after="160" w:line="259" w:lineRule="auto"/>
        <w:ind w:hanging="504"/>
        <w:contextualSpacing/>
        <w:rPr>
          <w:rFonts w:ascii="Calibri" w:eastAsia="Calibri" w:hAnsi="Calibri" w:cs="Calibri"/>
        </w:rPr>
      </w:pPr>
      <w:r>
        <w:rPr>
          <w:rFonts w:ascii="Calibri" w:eastAsia="Calibri" w:hAnsi="Calibri" w:cs="Calibri"/>
        </w:rPr>
        <w:t xml:space="preserve"> </w:t>
      </w:r>
      <w:r>
        <w:rPr>
          <w:rFonts w:ascii="Calibri" w:eastAsia="Calibri" w:hAnsi="Calibri" w:cs="Calibri"/>
          <w:u w:val="single"/>
        </w:rPr>
        <w:t>Invalid password confirmation</w:t>
      </w:r>
      <w:r>
        <w:rPr>
          <w:rFonts w:ascii="Calibri" w:eastAsia="Calibri" w:hAnsi="Calibri" w:cs="Calibri"/>
          <w:u w:val="single"/>
        </w:rPr>
        <w:br/>
      </w:r>
      <w:r>
        <w:rPr>
          <w:rFonts w:ascii="Calibri" w:eastAsia="Calibri" w:hAnsi="Calibri" w:cs="Calibri"/>
        </w:rPr>
        <w:t>If in the basic flow the user wishes to change his password, he will need to enter the new password twice for confirmation. In the case that the password is not the same in both fields, the system</w:t>
      </w:r>
      <w:r w:rsidR="00DA1111">
        <w:rPr>
          <w:rFonts w:ascii="Calibri" w:eastAsia="Calibri" w:hAnsi="Calibri" w:cs="Calibri"/>
        </w:rPr>
        <w:t xml:space="preserve"> will return a failed save result</w:t>
      </w:r>
      <w:r>
        <w:rPr>
          <w:rFonts w:ascii="Calibri" w:eastAsia="Calibri" w:hAnsi="Calibri" w:cs="Calibri"/>
        </w:rPr>
        <w:t xml:space="preserve">. </w:t>
      </w:r>
      <w:r w:rsidR="00D840C5">
        <w:rPr>
          <w:rFonts w:ascii="Calibri" w:eastAsia="Calibri" w:hAnsi="Calibri" w:cs="Calibri"/>
        </w:rPr>
        <w:t xml:space="preserve">The user can </w:t>
      </w:r>
      <w:r w:rsidR="00031748">
        <w:rPr>
          <w:rFonts w:ascii="Calibri" w:eastAsia="Calibri" w:hAnsi="Calibri" w:cs="Calibri"/>
        </w:rPr>
        <w:t xml:space="preserve">return to </w:t>
      </w:r>
      <w:r w:rsidR="00B400E4">
        <w:rPr>
          <w:rFonts w:ascii="Calibri" w:eastAsia="Calibri" w:hAnsi="Calibri" w:cs="Calibri"/>
        </w:rPr>
        <w:t>5.1.3 of the basic flow</w:t>
      </w:r>
      <w:r w:rsidR="00031748">
        <w:rPr>
          <w:rFonts w:ascii="Calibri" w:eastAsia="Calibri" w:hAnsi="Calibri" w:cs="Calibri"/>
        </w:rPr>
        <w:t xml:space="preserve"> or exit the edit profile flow.</w:t>
      </w:r>
    </w:p>
    <w:p w:rsidR="00FD6449" w:rsidRPr="00B6273E" w:rsidRDefault="00E805EB" w:rsidP="00B6273E">
      <w:pPr>
        <w:widowControl w:val="0"/>
        <w:numPr>
          <w:ilvl w:val="2"/>
          <w:numId w:val="1"/>
        </w:numPr>
        <w:spacing w:after="160" w:line="259" w:lineRule="auto"/>
        <w:ind w:hanging="504"/>
        <w:contextualSpacing/>
        <w:rPr>
          <w:rFonts w:ascii="Calibri" w:eastAsia="Calibri" w:hAnsi="Calibri" w:cs="Calibri"/>
        </w:rPr>
      </w:pPr>
      <w:r>
        <w:rPr>
          <w:rFonts w:ascii="Calibri" w:eastAsia="Calibri" w:hAnsi="Calibri" w:cs="Calibri"/>
        </w:rPr>
        <w:t xml:space="preserve"> </w:t>
      </w:r>
      <w:r>
        <w:rPr>
          <w:rFonts w:ascii="Calibri" w:eastAsia="Calibri" w:hAnsi="Calibri" w:cs="Calibri"/>
          <w:u w:val="single"/>
        </w:rPr>
        <w:t xml:space="preserve">Avatar file </w:t>
      </w:r>
      <w:r w:rsidR="00981813">
        <w:rPr>
          <w:rFonts w:ascii="Calibri" w:eastAsia="Calibri" w:hAnsi="Calibri" w:cs="Calibri"/>
          <w:u w:val="single"/>
        </w:rPr>
        <w:t>too big</w:t>
      </w:r>
      <w:r>
        <w:rPr>
          <w:rFonts w:ascii="Calibri" w:eastAsia="Calibri" w:hAnsi="Calibri" w:cs="Calibri"/>
          <w:u w:val="single"/>
        </w:rPr>
        <w:br/>
      </w:r>
      <w:r>
        <w:rPr>
          <w:rFonts w:ascii="Calibri" w:eastAsia="Calibri" w:hAnsi="Calibri" w:cs="Calibri"/>
        </w:rPr>
        <w:t xml:space="preserve">If in the basic flow the user wishes to upload a new avatar file, he will need to insert the file path to the avatar. If the </w:t>
      </w:r>
      <w:r w:rsidR="00916622">
        <w:rPr>
          <w:rFonts w:ascii="Calibri" w:eastAsia="Calibri" w:hAnsi="Calibri" w:cs="Calibri"/>
        </w:rPr>
        <w:t>picture is too big</w:t>
      </w:r>
      <w:r>
        <w:rPr>
          <w:rFonts w:ascii="Calibri" w:eastAsia="Calibri" w:hAnsi="Calibri" w:cs="Calibri"/>
        </w:rPr>
        <w:t xml:space="preserve">, </w:t>
      </w:r>
      <w:r w:rsidR="0000025C">
        <w:rPr>
          <w:rFonts w:ascii="Calibri" w:eastAsia="Calibri" w:hAnsi="Calibri" w:cs="Calibri"/>
        </w:rPr>
        <w:t xml:space="preserve">the system will return a failed save result. </w:t>
      </w:r>
      <w:r w:rsidR="00C77D0C">
        <w:rPr>
          <w:rFonts w:ascii="Calibri" w:eastAsia="Calibri" w:hAnsi="Calibri" w:cs="Calibri"/>
        </w:rPr>
        <w:t>The user can return to 5.1.3 of the basic flow or exit the edit profile flow.</w:t>
      </w:r>
      <w:r w:rsidRPr="00B6273E">
        <w:rPr>
          <w:rFonts w:ascii="Calibri" w:eastAsia="Calibri" w:hAnsi="Calibri" w:cs="Calibri"/>
          <w:u w:val="single"/>
        </w:rPr>
        <w:br/>
      </w:r>
    </w:p>
    <w:p w:rsidR="00FD6449" w:rsidRDefault="00E805EB">
      <w:pPr>
        <w:widowControl w:val="0"/>
        <w:spacing w:after="160" w:line="259" w:lineRule="auto"/>
        <w:rPr>
          <w:rFonts w:ascii="Calibri" w:eastAsia="Calibri" w:hAnsi="Calibri" w:cs="Calibri"/>
          <w:sz w:val="28"/>
          <w:szCs w:val="28"/>
        </w:rPr>
      </w:pPr>
      <w:r>
        <w:rPr>
          <w:rFonts w:ascii="Calibri" w:eastAsia="Calibri" w:hAnsi="Calibri" w:cs="Calibri"/>
          <w:b/>
          <w:sz w:val="28"/>
          <w:szCs w:val="28"/>
        </w:rPr>
        <w:t>Acceptance Test Scenarios</w:t>
      </w:r>
    </w:p>
    <w:p w:rsidR="00FD6449" w:rsidRDefault="00E805EB">
      <w:pPr>
        <w:widowControl w:val="0"/>
        <w:numPr>
          <w:ilvl w:val="0"/>
          <w:numId w:val="2"/>
        </w:numPr>
        <w:spacing w:line="259" w:lineRule="auto"/>
        <w:contextualSpacing/>
        <w:rPr>
          <w:rFonts w:ascii="Calibri" w:eastAsia="Calibri" w:hAnsi="Calibri" w:cs="Calibri"/>
        </w:rPr>
      </w:pPr>
      <w:r>
        <w:rPr>
          <w:rFonts w:ascii="Calibri" w:eastAsia="Calibri" w:hAnsi="Calibri" w:cs="Calibri"/>
          <w:b/>
        </w:rPr>
        <w:t>Use case</w:t>
      </w:r>
      <w:r>
        <w:rPr>
          <w:rFonts w:ascii="Calibri" w:eastAsia="Calibri" w:hAnsi="Calibri" w:cs="Calibri"/>
        </w:rPr>
        <w:t>: Edit user profile</w:t>
      </w:r>
    </w:p>
    <w:p w:rsidR="00FD6449" w:rsidRDefault="00E805EB">
      <w:pPr>
        <w:widowControl w:val="0"/>
        <w:numPr>
          <w:ilvl w:val="0"/>
          <w:numId w:val="2"/>
        </w:numPr>
        <w:spacing w:line="259" w:lineRule="auto"/>
        <w:contextualSpacing/>
        <w:rPr>
          <w:rFonts w:ascii="Calibri" w:eastAsia="Calibri" w:hAnsi="Calibri" w:cs="Calibri"/>
        </w:rPr>
      </w:pPr>
      <w:r>
        <w:rPr>
          <w:rFonts w:ascii="Calibri" w:eastAsia="Calibri" w:hAnsi="Calibri" w:cs="Calibri"/>
          <w:b/>
        </w:rPr>
        <w:t>Good</w:t>
      </w:r>
      <w:r>
        <w:rPr>
          <w:rFonts w:ascii="Calibri" w:eastAsia="Calibri" w:hAnsi="Calibri" w:cs="Calibri"/>
        </w:rPr>
        <w:t>:</w:t>
      </w:r>
    </w:p>
    <w:p w:rsidR="00FD6449" w:rsidRDefault="00E805EB">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rPr>
        <w:t xml:space="preserve">Successful update of user profile: The user enters a valid file path for his avatar and valid user information. The user profile is updated and the system </w:t>
      </w:r>
      <w:r w:rsidR="004C4061">
        <w:rPr>
          <w:rFonts w:ascii="Calibri" w:eastAsia="Calibri" w:hAnsi="Calibri" w:cs="Calibri"/>
        </w:rPr>
        <w:t>returns a successful update result</w:t>
      </w:r>
      <w:r>
        <w:rPr>
          <w:rFonts w:ascii="Calibri" w:eastAsia="Calibri" w:hAnsi="Calibri" w:cs="Calibri"/>
        </w:rPr>
        <w:t>.</w:t>
      </w:r>
    </w:p>
    <w:p w:rsidR="00FD6449" w:rsidRDefault="00E805EB">
      <w:pPr>
        <w:widowControl w:val="0"/>
        <w:numPr>
          <w:ilvl w:val="0"/>
          <w:numId w:val="2"/>
        </w:numPr>
        <w:spacing w:line="259" w:lineRule="auto"/>
        <w:contextualSpacing/>
        <w:rPr>
          <w:rFonts w:ascii="Calibri" w:eastAsia="Calibri" w:hAnsi="Calibri" w:cs="Calibri"/>
        </w:rPr>
      </w:pPr>
      <w:r>
        <w:rPr>
          <w:rFonts w:ascii="Calibri" w:eastAsia="Calibri" w:hAnsi="Calibri" w:cs="Calibri"/>
          <w:b/>
        </w:rPr>
        <w:t>Bad</w:t>
      </w:r>
      <w:r>
        <w:rPr>
          <w:rFonts w:ascii="Calibri" w:eastAsia="Calibri" w:hAnsi="Calibri" w:cs="Calibri"/>
        </w:rPr>
        <w:t>:</w:t>
      </w:r>
    </w:p>
    <w:p w:rsidR="00563EF3" w:rsidRDefault="00563EF3">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rPr>
        <w:t xml:space="preserve">File too big: The uploaded avatar file is too big for the system to handle. Exceeds a certain </w:t>
      </w:r>
      <w:r w:rsidR="00186741">
        <w:rPr>
          <w:rFonts w:ascii="Calibri" w:eastAsia="Calibri" w:hAnsi="Calibri" w:cs="Calibri"/>
        </w:rPr>
        <w:t>size</w:t>
      </w:r>
      <w:r>
        <w:rPr>
          <w:rFonts w:ascii="Calibri" w:eastAsia="Calibri" w:hAnsi="Calibri" w:cs="Calibri"/>
        </w:rPr>
        <w:t xml:space="preserve"> limit.</w:t>
      </w:r>
    </w:p>
    <w:p w:rsidR="00FD6449" w:rsidRDefault="00E805EB">
      <w:pPr>
        <w:widowControl w:val="0"/>
        <w:numPr>
          <w:ilvl w:val="0"/>
          <w:numId w:val="2"/>
        </w:numPr>
        <w:spacing w:line="259" w:lineRule="auto"/>
        <w:contextualSpacing/>
        <w:rPr>
          <w:rFonts w:ascii="Calibri" w:eastAsia="Calibri" w:hAnsi="Calibri" w:cs="Calibri"/>
        </w:rPr>
      </w:pPr>
      <w:r>
        <w:rPr>
          <w:rFonts w:ascii="Calibri" w:eastAsia="Calibri" w:hAnsi="Calibri" w:cs="Calibri"/>
          <w:b/>
        </w:rPr>
        <w:t>Sad</w:t>
      </w:r>
      <w:r>
        <w:rPr>
          <w:rFonts w:ascii="Calibri" w:eastAsia="Calibri" w:hAnsi="Calibri" w:cs="Calibri"/>
        </w:rPr>
        <w:t>:</w:t>
      </w:r>
    </w:p>
    <w:p w:rsidR="00FD6449" w:rsidRDefault="001D794A">
      <w:pPr>
        <w:widowControl w:val="0"/>
        <w:numPr>
          <w:ilvl w:val="1"/>
          <w:numId w:val="2"/>
        </w:numPr>
        <w:spacing w:after="160" w:line="259" w:lineRule="auto"/>
        <w:ind w:hanging="432"/>
        <w:contextualSpacing/>
        <w:rPr>
          <w:rFonts w:ascii="Calibri" w:eastAsia="Calibri" w:hAnsi="Calibri" w:cs="Calibri"/>
        </w:rPr>
      </w:pPr>
      <w:r>
        <w:rPr>
          <w:rFonts w:ascii="Calibri" w:eastAsia="Calibri" w:hAnsi="Calibri" w:cs="Calibri"/>
        </w:rPr>
        <w:t>Invalid password: The user types two different password when changing his password. AF invalid password combination is activated.</w:t>
      </w:r>
      <w:r w:rsidR="00E805EB">
        <w:rPr>
          <w:rFonts w:ascii="Calibri" w:eastAsia="Calibri" w:hAnsi="Calibri" w:cs="Calibri"/>
        </w:rPr>
        <w:br/>
      </w:r>
      <w:r w:rsidR="00595DE7">
        <w:rPr>
          <w:rFonts w:ascii="Calibri" w:eastAsia="Calibri" w:hAnsi="Calibri" w:cs="Calibri"/>
        </w:rPr>
        <w:br/>
      </w:r>
      <w:bookmarkStart w:id="0" w:name="_GoBack"/>
      <w:bookmarkEnd w:id="0"/>
      <w:r w:rsidR="00037C5F">
        <w:rPr>
          <w:rFonts w:ascii="Calibri" w:eastAsia="Calibri" w:hAnsi="Calibri" w:cs="Calibri"/>
        </w:rPr>
        <w:br/>
      </w:r>
      <w:r w:rsidR="00037C5F">
        <w:rPr>
          <w:rFonts w:ascii="Calibri" w:eastAsia="Calibri" w:hAnsi="Calibri" w:cs="Calibri"/>
        </w:rPr>
        <w:br/>
      </w:r>
    </w:p>
    <w:p w:rsidR="00FD6449" w:rsidRDefault="00154061">
      <w:pPr>
        <w:widowControl w:val="0"/>
        <w:spacing w:after="160" w:line="259" w:lineRule="auto"/>
        <w:rPr>
          <w:rFonts w:ascii="Calibri" w:eastAsia="Calibri" w:hAnsi="Calibri" w:cs="Calibri"/>
          <w:b/>
          <w:sz w:val="28"/>
          <w:szCs w:val="28"/>
        </w:rPr>
      </w:pPr>
      <w:r>
        <w:rPr>
          <w:rFonts w:ascii="Calibri" w:eastAsia="Calibri" w:hAnsi="Calibri" w:cs="Calibri"/>
          <w:b/>
          <w:sz w:val="28"/>
          <w:szCs w:val="28"/>
        </w:rPr>
        <w:lastRenderedPageBreak/>
        <w:t>Sequence Diagram:</w:t>
      </w:r>
    </w:p>
    <w:p w:rsidR="008F4D3B" w:rsidRDefault="00D60464" w:rsidP="008F4D3B">
      <w:r>
        <w:rPr>
          <w:noProof/>
        </w:rPr>
        <w:drawing>
          <wp:inline distT="0" distB="0" distL="0" distR="0" wp14:anchorId="0F798C68" wp14:editId="2DDD1EFA">
            <wp:extent cx="5943600" cy="507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76190"/>
                    </a:xfrm>
                    <a:prstGeom prst="rect">
                      <a:avLst/>
                    </a:prstGeom>
                  </pic:spPr>
                </pic:pic>
              </a:graphicData>
            </a:graphic>
          </wp:inline>
        </w:drawing>
      </w:r>
    </w:p>
    <w:p w:rsidR="00FD6449" w:rsidRDefault="00FD6449" w:rsidP="002726AE">
      <w:pPr>
        <w:rPr>
          <w:rtl/>
        </w:rPr>
      </w:pPr>
    </w:p>
    <w:sectPr w:rsidR="00FD644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814AC"/>
    <w:multiLevelType w:val="multilevel"/>
    <w:tmpl w:val="8D0A547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 w15:restartNumberingAfterBreak="0">
    <w:nsid w:val="7085744B"/>
    <w:multiLevelType w:val="multilevel"/>
    <w:tmpl w:val="7284A9C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4"/>
  </w:compat>
  <w:rsids>
    <w:rsidRoot w:val="00FD6449"/>
    <w:rsid w:val="0000025C"/>
    <w:rsid w:val="0001018D"/>
    <w:rsid w:val="00013999"/>
    <w:rsid w:val="00016240"/>
    <w:rsid w:val="00031748"/>
    <w:rsid w:val="00031E42"/>
    <w:rsid w:val="00037C5F"/>
    <w:rsid w:val="001359F4"/>
    <w:rsid w:val="00154061"/>
    <w:rsid w:val="00170F7F"/>
    <w:rsid w:val="00186741"/>
    <w:rsid w:val="001B0D88"/>
    <w:rsid w:val="001B41E1"/>
    <w:rsid w:val="001D794A"/>
    <w:rsid w:val="002726AE"/>
    <w:rsid w:val="00277A33"/>
    <w:rsid w:val="002C0539"/>
    <w:rsid w:val="002F0126"/>
    <w:rsid w:val="00323CA8"/>
    <w:rsid w:val="00336FBE"/>
    <w:rsid w:val="003B4F7C"/>
    <w:rsid w:val="0044043A"/>
    <w:rsid w:val="00466BF3"/>
    <w:rsid w:val="004B06F6"/>
    <w:rsid w:val="004B3747"/>
    <w:rsid w:val="004C4061"/>
    <w:rsid w:val="004D6D27"/>
    <w:rsid w:val="004F04E4"/>
    <w:rsid w:val="005117DE"/>
    <w:rsid w:val="00526D40"/>
    <w:rsid w:val="00563EF3"/>
    <w:rsid w:val="00576C44"/>
    <w:rsid w:val="00580062"/>
    <w:rsid w:val="00595DE7"/>
    <w:rsid w:val="006746DC"/>
    <w:rsid w:val="006A163A"/>
    <w:rsid w:val="00712D2A"/>
    <w:rsid w:val="0076392F"/>
    <w:rsid w:val="0086208A"/>
    <w:rsid w:val="008F4D3B"/>
    <w:rsid w:val="00900F39"/>
    <w:rsid w:val="00916622"/>
    <w:rsid w:val="00981813"/>
    <w:rsid w:val="009F2BC6"/>
    <w:rsid w:val="00A1131E"/>
    <w:rsid w:val="00A20B96"/>
    <w:rsid w:val="00A9255C"/>
    <w:rsid w:val="00AE080F"/>
    <w:rsid w:val="00B400E4"/>
    <w:rsid w:val="00B6273E"/>
    <w:rsid w:val="00B94DC7"/>
    <w:rsid w:val="00B961C6"/>
    <w:rsid w:val="00BC018B"/>
    <w:rsid w:val="00BE44DA"/>
    <w:rsid w:val="00C77D0C"/>
    <w:rsid w:val="00CC37E2"/>
    <w:rsid w:val="00D00F38"/>
    <w:rsid w:val="00D45731"/>
    <w:rsid w:val="00D5328F"/>
    <w:rsid w:val="00D60464"/>
    <w:rsid w:val="00D840C5"/>
    <w:rsid w:val="00DA1111"/>
    <w:rsid w:val="00E01C8E"/>
    <w:rsid w:val="00E805EB"/>
    <w:rsid w:val="00F3230F"/>
    <w:rsid w:val="00FD64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5F8B"/>
  <w15:docId w15:val="{3F03889D-73DE-4120-B4A6-C1A2F8E7F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1139</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Niv Lipetz</cp:lastModifiedBy>
  <cp:revision>63</cp:revision>
  <dcterms:created xsi:type="dcterms:W3CDTF">2017-03-27T12:32:00Z</dcterms:created>
  <dcterms:modified xsi:type="dcterms:W3CDTF">2017-06-24T08:48:00Z</dcterms:modified>
</cp:coreProperties>
</file>