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363E8" w:rsidRDefault="001C1ACB">
      <w:pPr>
        <w:rPr>
          <w:b/>
          <w:sz w:val="28"/>
          <w:szCs w:val="28"/>
        </w:rPr>
      </w:pPr>
      <w:r>
        <w:rPr>
          <w:b/>
          <w:sz w:val="28"/>
          <w:szCs w:val="28"/>
        </w:rPr>
        <w:t>Use Case Scenario</w:t>
      </w:r>
    </w:p>
    <w:p w:rsidR="001363E8" w:rsidRDefault="001C1ACB">
      <w:pPr>
        <w:numPr>
          <w:ilvl w:val="0"/>
          <w:numId w:val="1"/>
        </w:numPr>
        <w:spacing w:after="0"/>
        <w:ind w:hanging="360"/>
        <w:contextualSpacing/>
      </w:pPr>
      <w:r>
        <w:rPr>
          <w:b/>
        </w:rPr>
        <w:t>Use case</w:t>
      </w:r>
      <w:r>
        <w:t>: User login to the system.</w:t>
      </w:r>
    </w:p>
    <w:p w:rsidR="001363E8" w:rsidRDefault="001C1ACB">
      <w:pPr>
        <w:numPr>
          <w:ilvl w:val="1"/>
          <w:numId w:val="1"/>
        </w:numPr>
        <w:spacing w:after="0"/>
        <w:ind w:hanging="432"/>
        <w:contextualSpacing/>
      </w:pPr>
      <w:r>
        <w:rPr>
          <w:b/>
        </w:rPr>
        <w:t>Brief description</w:t>
      </w:r>
      <w:r>
        <w:t xml:space="preserve">: Allow the user to login to the game system. The user enters his username and password, and after successful authentication, he is logged in. </w:t>
      </w:r>
    </w:p>
    <w:p w:rsidR="001363E8" w:rsidRDefault="001C1ACB">
      <w:pPr>
        <w:numPr>
          <w:ilvl w:val="0"/>
          <w:numId w:val="1"/>
        </w:numPr>
        <w:spacing w:after="0"/>
        <w:ind w:hanging="360"/>
        <w:contextualSpacing/>
      </w:pPr>
      <w:r>
        <w:rPr>
          <w:b/>
        </w:rPr>
        <w:t>Actors</w:t>
      </w:r>
      <w:r>
        <w:t>: Primary – registered user, s</w:t>
      </w:r>
      <w:r w:rsidR="00E309A6">
        <w:t>econdary – Texas Hold’em system, data center.</w:t>
      </w:r>
    </w:p>
    <w:p w:rsidR="001363E8" w:rsidRDefault="001C1ACB">
      <w:pPr>
        <w:numPr>
          <w:ilvl w:val="0"/>
          <w:numId w:val="1"/>
        </w:numPr>
        <w:spacing w:after="0"/>
        <w:ind w:hanging="360"/>
        <w:contextualSpacing/>
      </w:pPr>
      <w:r>
        <w:rPr>
          <w:b/>
        </w:rPr>
        <w:t>Precondition</w:t>
      </w:r>
      <w:r>
        <w:t xml:space="preserve">: </w:t>
      </w:r>
    </w:p>
    <w:p w:rsidR="001363E8" w:rsidRDefault="001C1ACB">
      <w:pPr>
        <w:numPr>
          <w:ilvl w:val="1"/>
          <w:numId w:val="1"/>
        </w:numPr>
        <w:spacing w:after="0"/>
        <w:ind w:hanging="432"/>
        <w:contextualSpacing/>
      </w:pPr>
      <w:r>
        <w:t>The user is logged out.</w:t>
      </w:r>
    </w:p>
    <w:p w:rsidR="001363E8" w:rsidRDefault="001C1ACB">
      <w:pPr>
        <w:numPr>
          <w:ilvl w:val="1"/>
          <w:numId w:val="1"/>
        </w:numPr>
        <w:spacing w:after="0"/>
        <w:ind w:hanging="432"/>
        <w:contextualSpacing/>
      </w:pPr>
      <w:r>
        <w:t>The user is a registered user.</w:t>
      </w:r>
    </w:p>
    <w:p w:rsidR="001363E8" w:rsidRDefault="001C1ACB">
      <w:pPr>
        <w:numPr>
          <w:ilvl w:val="0"/>
          <w:numId w:val="1"/>
        </w:numPr>
        <w:spacing w:after="0"/>
        <w:ind w:hanging="360"/>
        <w:contextualSpacing/>
      </w:pPr>
      <w:r>
        <w:rPr>
          <w:b/>
        </w:rPr>
        <w:t>Postcondition</w:t>
      </w:r>
      <w:r>
        <w:t xml:space="preserve">: </w:t>
      </w:r>
    </w:p>
    <w:p w:rsidR="001363E8" w:rsidRDefault="001C1ACB">
      <w:pPr>
        <w:numPr>
          <w:ilvl w:val="1"/>
          <w:numId w:val="1"/>
        </w:numPr>
        <w:spacing w:after="0"/>
        <w:ind w:hanging="432"/>
        <w:contextualSpacing/>
      </w:pPr>
      <w:r>
        <w:t>The user is logged in.</w:t>
      </w:r>
    </w:p>
    <w:p w:rsidR="001363E8" w:rsidRDefault="001C1ACB">
      <w:pPr>
        <w:numPr>
          <w:ilvl w:val="0"/>
          <w:numId w:val="1"/>
        </w:numPr>
        <w:spacing w:after="0"/>
        <w:ind w:hanging="360"/>
        <w:contextualSpacing/>
      </w:pPr>
      <w:r>
        <w:rPr>
          <w:b/>
        </w:rPr>
        <w:t>Flow of Events</w:t>
      </w:r>
      <w:r>
        <w:t xml:space="preserve">: </w:t>
      </w:r>
    </w:p>
    <w:p w:rsidR="001363E8" w:rsidRDefault="001C1ACB">
      <w:pPr>
        <w:numPr>
          <w:ilvl w:val="1"/>
          <w:numId w:val="1"/>
        </w:numPr>
        <w:spacing w:after="0"/>
        <w:ind w:hanging="432"/>
        <w:contextualSpacing/>
      </w:pPr>
      <w:r>
        <w:rPr>
          <w:b/>
        </w:rPr>
        <w:t>Basic Flow</w:t>
      </w:r>
      <w:r>
        <w:t xml:space="preserve">: </w:t>
      </w:r>
    </w:p>
    <w:p w:rsidR="001363E8" w:rsidRDefault="001C1ACB">
      <w:pPr>
        <w:numPr>
          <w:ilvl w:val="2"/>
          <w:numId w:val="1"/>
        </w:numPr>
        <w:spacing w:after="0"/>
        <w:ind w:hanging="504"/>
        <w:contextualSpacing/>
      </w:pPr>
      <w:r>
        <w:t xml:space="preserve"> </w:t>
      </w:r>
      <w:r w:rsidR="000A65B6">
        <w:t>User logs in with username and password.</w:t>
      </w:r>
    </w:p>
    <w:p w:rsidR="001363E8" w:rsidRDefault="00662AA7">
      <w:pPr>
        <w:numPr>
          <w:ilvl w:val="2"/>
          <w:numId w:val="1"/>
        </w:numPr>
        <w:spacing w:after="0"/>
        <w:ind w:hanging="504"/>
        <w:contextualSpacing/>
      </w:pPr>
      <w:r>
        <w:t xml:space="preserve"> </w:t>
      </w:r>
      <w:r w:rsidR="001C1ACB">
        <w:t>The system validates the entered credentials</w:t>
      </w:r>
    </w:p>
    <w:p w:rsidR="001363E8" w:rsidRDefault="00662AA7">
      <w:pPr>
        <w:numPr>
          <w:ilvl w:val="2"/>
          <w:numId w:val="1"/>
        </w:numPr>
        <w:spacing w:after="0"/>
        <w:ind w:hanging="504"/>
        <w:contextualSpacing/>
      </w:pPr>
      <w:r>
        <w:t xml:space="preserve"> </w:t>
      </w:r>
      <w:r w:rsidR="001C1ACB">
        <w:t>The system logs in the user into the Texas Hold’em system.</w:t>
      </w:r>
    </w:p>
    <w:p w:rsidR="001363E8" w:rsidRDefault="001C1ACB">
      <w:pPr>
        <w:numPr>
          <w:ilvl w:val="1"/>
          <w:numId w:val="1"/>
        </w:numPr>
        <w:spacing w:after="0"/>
        <w:ind w:hanging="432"/>
        <w:contextualSpacing/>
      </w:pPr>
      <w:r>
        <w:rPr>
          <w:b/>
        </w:rPr>
        <w:t>Alternate Flows</w:t>
      </w:r>
      <w:r>
        <w:t xml:space="preserve">: </w:t>
      </w:r>
    </w:p>
    <w:p w:rsidR="001363E8" w:rsidRDefault="001C1ACB">
      <w:pPr>
        <w:numPr>
          <w:ilvl w:val="2"/>
          <w:numId w:val="1"/>
        </w:numPr>
        <w:ind w:hanging="504"/>
        <w:contextualSpacing/>
      </w:pPr>
      <w:r>
        <w:t xml:space="preserve"> </w:t>
      </w:r>
      <w:r>
        <w:rPr>
          <w:u w:val="single"/>
        </w:rPr>
        <w:t>Invalid Username / Password</w:t>
      </w:r>
      <w:r>
        <w:rPr>
          <w:u w:val="single"/>
        </w:rPr>
        <w:br/>
      </w:r>
      <w:r>
        <w:t xml:space="preserve">If in the basic flow the user enters invalid username and/or password, the system will </w:t>
      </w:r>
      <w:r w:rsidR="00CE5269">
        <w:t xml:space="preserve">return </w:t>
      </w:r>
      <w:r w:rsidR="004E6F87">
        <w:t>a user login failure result</w:t>
      </w:r>
      <w:bookmarkStart w:id="0" w:name="_GoBack"/>
      <w:bookmarkEnd w:id="0"/>
      <w:r>
        <w:t>. The actor can then choose to cancel the login and exit the system, in which case the flow is finished with no changes to the current session, or to retry the login and return to the beginning of the basic flow.</w:t>
      </w:r>
      <w:r>
        <w:br/>
      </w:r>
    </w:p>
    <w:p w:rsidR="001363E8" w:rsidRDefault="001C1ACB">
      <w:pPr>
        <w:rPr>
          <w:sz w:val="28"/>
          <w:szCs w:val="28"/>
        </w:rPr>
      </w:pPr>
      <w:r>
        <w:rPr>
          <w:b/>
          <w:sz w:val="28"/>
          <w:szCs w:val="28"/>
        </w:rPr>
        <w:t>Acceptance Test Scenarios</w:t>
      </w:r>
    </w:p>
    <w:p w:rsidR="001363E8" w:rsidRDefault="001C1ACB">
      <w:pPr>
        <w:numPr>
          <w:ilvl w:val="0"/>
          <w:numId w:val="3"/>
        </w:numPr>
        <w:spacing w:after="0"/>
        <w:ind w:hanging="360"/>
        <w:contextualSpacing/>
      </w:pPr>
      <w:r>
        <w:rPr>
          <w:b/>
        </w:rPr>
        <w:t>Use case</w:t>
      </w:r>
      <w:r>
        <w:t>: User login to the system</w:t>
      </w:r>
    </w:p>
    <w:p w:rsidR="001363E8" w:rsidRDefault="001C1ACB">
      <w:pPr>
        <w:numPr>
          <w:ilvl w:val="0"/>
          <w:numId w:val="3"/>
        </w:numPr>
        <w:spacing w:after="0"/>
        <w:ind w:hanging="360"/>
        <w:contextualSpacing/>
      </w:pPr>
      <w:r>
        <w:rPr>
          <w:b/>
        </w:rPr>
        <w:t>Good</w:t>
      </w:r>
      <w:r>
        <w:t xml:space="preserve">: </w:t>
      </w:r>
    </w:p>
    <w:p w:rsidR="001363E8" w:rsidRDefault="001C1ACB">
      <w:pPr>
        <w:numPr>
          <w:ilvl w:val="1"/>
          <w:numId w:val="3"/>
        </w:numPr>
        <w:spacing w:after="0"/>
        <w:ind w:hanging="432"/>
        <w:contextualSpacing/>
      </w:pPr>
      <w:r>
        <w:t>Successful login to the system: The registered user enters legit username and password and is logged into the Texas Hold’em system.</w:t>
      </w:r>
    </w:p>
    <w:p w:rsidR="001363E8" w:rsidRDefault="001C1ACB">
      <w:pPr>
        <w:numPr>
          <w:ilvl w:val="0"/>
          <w:numId w:val="3"/>
        </w:numPr>
        <w:spacing w:after="0"/>
        <w:ind w:hanging="360"/>
        <w:contextualSpacing/>
      </w:pPr>
      <w:r>
        <w:rPr>
          <w:b/>
        </w:rPr>
        <w:t>Bad</w:t>
      </w:r>
      <w:r>
        <w:t>:</w:t>
      </w:r>
    </w:p>
    <w:p w:rsidR="001363E8" w:rsidRDefault="004C60F9">
      <w:pPr>
        <w:numPr>
          <w:ilvl w:val="1"/>
          <w:numId w:val="3"/>
        </w:numPr>
        <w:spacing w:after="0"/>
        <w:ind w:hanging="432"/>
        <w:contextualSpacing/>
      </w:pPr>
      <w:r>
        <w:t>Max amount of characters</w:t>
      </w:r>
      <w:r w:rsidR="001C1ACB">
        <w:t xml:space="preserve">: The user enters </w:t>
      </w:r>
      <w:r w:rsidR="005F43BA">
        <w:t>more than the maximum allowed characters to the</w:t>
      </w:r>
      <w:r w:rsidR="00B31A05">
        <w:t xml:space="preserve"> </w:t>
      </w:r>
      <w:r w:rsidR="001C1ACB">
        <w:t>username and</w:t>
      </w:r>
      <w:r w:rsidR="00B31A05">
        <w:t>/or</w:t>
      </w:r>
      <w:r w:rsidR="005843C3">
        <w:t xml:space="preserve"> password field, AF Invalid Username / Password is activated.</w:t>
      </w:r>
    </w:p>
    <w:p w:rsidR="001363E8" w:rsidRDefault="001C1ACB">
      <w:pPr>
        <w:numPr>
          <w:ilvl w:val="0"/>
          <w:numId w:val="3"/>
        </w:numPr>
        <w:spacing w:after="0"/>
        <w:ind w:hanging="360"/>
        <w:contextualSpacing/>
      </w:pPr>
      <w:r>
        <w:rPr>
          <w:b/>
        </w:rPr>
        <w:t>Sad</w:t>
      </w:r>
      <w:r>
        <w:t>:</w:t>
      </w:r>
    </w:p>
    <w:p w:rsidR="0017511C" w:rsidRDefault="001C1ACB" w:rsidP="008A14E1">
      <w:pPr>
        <w:numPr>
          <w:ilvl w:val="1"/>
          <w:numId w:val="3"/>
        </w:numPr>
        <w:spacing w:after="0"/>
        <w:ind w:hanging="432"/>
        <w:contextualSpacing/>
      </w:pPr>
      <w:r>
        <w:t xml:space="preserve">Invalid username / password: The user entered an incorrect combination username or password, AF Invalid Username / Password is activated. </w:t>
      </w:r>
      <w:r>
        <w:br/>
      </w:r>
      <w:r>
        <w:br/>
      </w:r>
      <w:r>
        <w:br/>
      </w:r>
      <w:r>
        <w:br/>
      </w:r>
      <w:r>
        <w:br/>
      </w:r>
      <w:r>
        <w:br/>
      </w:r>
      <w:r>
        <w:br/>
      </w:r>
      <w:r>
        <w:br/>
      </w:r>
    </w:p>
    <w:p w:rsidR="008A14E1" w:rsidRDefault="008A14E1" w:rsidP="008A14E1">
      <w:pPr>
        <w:spacing w:after="0"/>
        <w:contextualSpacing/>
      </w:pPr>
    </w:p>
    <w:p w:rsidR="001363E8" w:rsidRDefault="001C1ACB">
      <w:pPr>
        <w:rPr>
          <w:b/>
          <w:sz w:val="28"/>
          <w:szCs w:val="28"/>
        </w:rPr>
      </w:pPr>
      <w:r>
        <w:rPr>
          <w:b/>
          <w:sz w:val="28"/>
          <w:szCs w:val="28"/>
        </w:rPr>
        <w:lastRenderedPageBreak/>
        <w:t>Use Case Diagram</w:t>
      </w:r>
    </w:p>
    <w:p w:rsidR="001363E8" w:rsidRDefault="00C94002">
      <w:pPr>
        <w:rPr>
          <w:sz w:val="28"/>
          <w:szCs w:val="28"/>
        </w:rPr>
      </w:pPr>
      <w:r>
        <w:rPr>
          <w:noProof/>
        </w:rPr>
        <w:drawing>
          <wp:inline distT="0" distB="0" distL="0" distR="0" wp14:anchorId="7FEDCF97" wp14:editId="50CC54FD">
            <wp:extent cx="2979420" cy="3031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2660" cy="3034646"/>
                    </a:xfrm>
                    <a:prstGeom prst="rect">
                      <a:avLst/>
                    </a:prstGeom>
                  </pic:spPr>
                </pic:pic>
              </a:graphicData>
            </a:graphic>
          </wp:inline>
        </w:drawing>
      </w:r>
    </w:p>
    <w:p w:rsidR="001363E8" w:rsidRDefault="001363E8"/>
    <w:p w:rsidR="001363E8" w:rsidRDefault="001C1ACB">
      <w:r>
        <w:rPr>
          <w:b/>
          <w:sz w:val="28"/>
          <w:szCs w:val="28"/>
        </w:rPr>
        <w:t>Use Case Scenario</w:t>
      </w:r>
    </w:p>
    <w:p w:rsidR="001363E8" w:rsidRDefault="001C1ACB">
      <w:pPr>
        <w:numPr>
          <w:ilvl w:val="0"/>
          <w:numId w:val="2"/>
        </w:numPr>
        <w:spacing w:after="0"/>
        <w:ind w:hanging="360"/>
        <w:contextualSpacing/>
      </w:pPr>
      <w:r>
        <w:rPr>
          <w:b/>
        </w:rPr>
        <w:t>Use case</w:t>
      </w:r>
      <w:r>
        <w:t>: User logout of the system.</w:t>
      </w:r>
    </w:p>
    <w:p w:rsidR="001363E8" w:rsidRDefault="001C1ACB">
      <w:pPr>
        <w:numPr>
          <w:ilvl w:val="1"/>
          <w:numId w:val="2"/>
        </w:numPr>
        <w:spacing w:after="0"/>
        <w:ind w:hanging="432"/>
        <w:contextualSpacing/>
      </w:pPr>
      <w:r>
        <w:rPr>
          <w:b/>
        </w:rPr>
        <w:t>Brief description</w:t>
      </w:r>
      <w:r>
        <w:t>: Allow the user to logout of the system. The user clicks the “Logout” button and the session is terminated.</w:t>
      </w:r>
    </w:p>
    <w:p w:rsidR="001363E8" w:rsidRDefault="001C1ACB">
      <w:pPr>
        <w:numPr>
          <w:ilvl w:val="0"/>
          <w:numId w:val="2"/>
        </w:numPr>
        <w:spacing w:after="0"/>
        <w:ind w:hanging="360"/>
        <w:contextualSpacing/>
      </w:pPr>
      <w:r>
        <w:rPr>
          <w:b/>
        </w:rPr>
        <w:t>Actors</w:t>
      </w:r>
      <w:r>
        <w:t>: Primary – registered user, secondary – Texas Hold’em system</w:t>
      </w:r>
    </w:p>
    <w:p w:rsidR="001363E8" w:rsidRDefault="001C1ACB">
      <w:pPr>
        <w:numPr>
          <w:ilvl w:val="0"/>
          <w:numId w:val="2"/>
        </w:numPr>
        <w:spacing w:after="0"/>
        <w:ind w:hanging="360"/>
        <w:contextualSpacing/>
      </w:pPr>
      <w:r>
        <w:rPr>
          <w:b/>
        </w:rPr>
        <w:t>Precondition</w:t>
      </w:r>
      <w:r>
        <w:t>: The user is logged in</w:t>
      </w:r>
    </w:p>
    <w:p w:rsidR="001363E8" w:rsidRDefault="001C1ACB">
      <w:pPr>
        <w:numPr>
          <w:ilvl w:val="0"/>
          <w:numId w:val="2"/>
        </w:numPr>
        <w:spacing w:after="0"/>
        <w:ind w:hanging="360"/>
        <w:contextualSpacing/>
      </w:pPr>
      <w:r>
        <w:rPr>
          <w:b/>
        </w:rPr>
        <w:t>Postcondition</w:t>
      </w:r>
      <w:r>
        <w:t>: The user is logged out.</w:t>
      </w:r>
    </w:p>
    <w:p w:rsidR="001363E8" w:rsidRDefault="001C1ACB">
      <w:pPr>
        <w:numPr>
          <w:ilvl w:val="0"/>
          <w:numId w:val="2"/>
        </w:numPr>
        <w:spacing w:after="0"/>
        <w:ind w:hanging="360"/>
        <w:contextualSpacing/>
      </w:pPr>
      <w:r>
        <w:rPr>
          <w:b/>
        </w:rPr>
        <w:t>Flow of Events</w:t>
      </w:r>
      <w:r>
        <w:t xml:space="preserve">: </w:t>
      </w:r>
    </w:p>
    <w:p w:rsidR="001363E8" w:rsidRDefault="001C1ACB">
      <w:pPr>
        <w:numPr>
          <w:ilvl w:val="1"/>
          <w:numId w:val="2"/>
        </w:numPr>
        <w:spacing w:after="0"/>
        <w:ind w:hanging="432"/>
        <w:contextualSpacing/>
      </w:pPr>
      <w:r>
        <w:rPr>
          <w:b/>
        </w:rPr>
        <w:t>Basic Flow</w:t>
      </w:r>
      <w:r>
        <w:t xml:space="preserve">: </w:t>
      </w:r>
    </w:p>
    <w:p w:rsidR="001363E8" w:rsidRDefault="001C1ACB">
      <w:pPr>
        <w:numPr>
          <w:ilvl w:val="2"/>
          <w:numId w:val="2"/>
        </w:numPr>
        <w:spacing w:after="0"/>
        <w:ind w:hanging="504"/>
        <w:contextualSpacing/>
      </w:pPr>
      <w:r>
        <w:t xml:space="preserve"> </w:t>
      </w:r>
      <w:r w:rsidR="00937759">
        <w:t>User l</w:t>
      </w:r>
      <w:r w:rsidR="00446772">
        <w:t>ogout</w:t>
      </w:r>
      <w:r w:rsidR="00937759">
        <w:t>s</w:t>
      </w:r>
    </w:p>
    <w:p w:rsidR="001363E8" w:rsidRDefault="001C1ACB">
      <w:pPr>
        <w:numPr>
          <w:ilvl w:val="2"/>
          <w:numId w:val="2"/>
        </w:numPr>
        <w:spacing w:after="0"/>
        <w:ind w:hanging="504"/>
        <w:contextualSpacing/>
      </w:pPr>
      <w:r>
        <w:t xml:space="preserve"> The system</w:t>
      </w:r>
      <w:r w:rsidR="000B2D47">
        <w:t xml:space="preserve"> terminates the current session</w:t>
      </w:r>
    </w:p>
    <w:p w:rsidR="001363E8" w:rsidRDefault="001C1ACB" w:rsidP="00937759">
      <w:pPr>
        <w:numPr>
          <w:ilvl w:val="2"/>
          <w:numId w:val="2"/>
        </w:numPr>
        <w:spacing w:after="0"/>
        <w:ind w:hanging="504"/>
        <w:contextualSpacing/>
      </w:pPr>
      <w:r>
        <w:t xml:space="preserve"> </w:t>
      </w:r>
      <w:r w:rsidR="00B620E8">
        <w:t xml:space="preserve">The system returns </w:t>
      </w:r>
      <w:r w:rsidR="0044435D">
        <w:t>logout result</w:t>
      </w:r>
    </w:p>
    <w:p w:rsidR="001363E8" w:rsidRDefault="001C1ACB">
      <w:pPr>
        <w:numPr>
          <w:ilvl w:val="1"/>
          <w:numId w:val="2"/>
        </w:numPr>
        <w:spacing w:after="0"/>
        <w:ind w:hanging="432"/>
        <w:contextualSpacing/>
      </w:pPr>
      <w:r>
        <w:rPr>
          <w:b/>
        </w:rPr>
        <w:t>Alternate Flows</w:t>
      </w:r>
      <w:r>
        <w:t>: None</w:t>
      </w:r>
    </w:p>
    <w:p w:rsidR="001363E8" w:rsidRDefault="001363E8"/>
    <w:p w:rsidR="001363E8" w:rsidRDefault="001C1ACB">
      <w:pPr>
        <w:rPr>
          <w:sz w:val="28"/>
          <w:szCs w:val="28"/>
        </w:rPr>
      </w:pPr>
      <w:r>
        <w:rPr>
          <w:b/>
          <w:sz w:val="28"/>
          <w:szCs w:val="28"/>
        </w:rPr>
        <w:t>Acceptance Test Scenarios</w:t>
      </w:r>
    </w:p>
    <w:p w:rsidR="001363E8" w:rsidRDefault="001C1ACB">
      <w:pPr>
        <w:numPr>
          <w:ilvl w:val="0"/>
          <w:numId w:val="3"/>
        </w:numPr>
        <w:spacing w:after="0"/>
        <w:contextualSpacing/>
      </w:pPr>
      <w:r>
        <w:rPr>
          <w:b/>
        </w:rPr>
        <w:t>Use case</w:t>
      </w:r>
      <w:r>
        <w:t>: User logout of the system.</w:t>
      </w:r>
    </w:p>
    <w:p w:rsidR="001363E8" w:rsidRDefault="001C1ACB">
      <w:pPr>
        <w:numPr>
          <w:ilvl w:val="0"/>
          <w:numId w:val="3"/>
        </w:numPr>
        <w:spacing w:after="0"/>
        <w:contextualSpacing/>
      </w:pPr>
      <w:r>
        <w:rPr>
          <w:b/>
        </w:rPr>
        <w:t>Good</w:t>
      </w:r>
      <w:r>
        <w:t>:</w:t>
      </w:r>
    </w:p>
    <w:p w:rsidR="001363E8" w:rsidRDefault="001C1ACB">
      <w:pPr>
        <w:numPr>
          <w:ilvl w:val="1"/>
          <w:numId w:val="3"/>
        </w:numPr>
        <w:spacing w:after="0"/>
        <w:ind w:hanging="432"/>
        <w:contextualSpacing/>
      </w:pPr>
      <w:r>
        <w:t xml:space="preserve">Successful logout of the system: The registered user clicks “Logout,” and the system terminates the user’s session and redirects him to the login menu. </w:t>
      </w:r>
    </w:p>
    <w:p w:rsidR="001363E8" w:rsidRDefault="001C1ACB">
      <w:pPr>
        <w:numPr>
          <w:ilvl w:val="0"/>
          <w:numId w:val="3"/>
        </w:numPr>
        <w:spacing w:after="0"/>
        <w:contextualSpacing/>
      </w:pPr>
      <w:r>
        <w:rPr>
          <w:b/>
        </w:rPr>
        <w:t>Bad</w:t>
      </w:r>
      <w:r>
        <w:t>:</w:t>
      </w:r>
    </w:p>
    <w:p w:rsidR="001363E8" w:rsidRDefault="001C1ACB">
      <w:pPr>
        <w:numPr>
          <w:ilvl w:val="1"/>
          <w:numId w:val="3"/>
        </w:numPr>
        <w:spacing w:after="0"/>
        <w:ind w:hanging="432"/>
        <w:contextualSpacing/>
      </w:pPr>
      <w:r>
        <w:t>Force quit: The game doesn’t respond and the user has to force quit without logging out properly.</w:t>
      </w:r>
    </w:p>
    <w:p w:rsidR="001363E8" w:rsidRDefault="001C1ACB">
      <w:pPr>
        <w:numPr>
          <w:ilvl w:val="0"/>
          <w:numId w:val="3"/>
        </w:numPr>
        <w:spacing w:after="0"/>
        <w:contextualSpacing/>
      </w:pPr>
      <w:r>
        <w:rPr>
          <w:b/>
        </w:rPr>
        <w:lastRenderedPageBreak/>
        <w:t>Sad</w:t>
      </w:r>
      <w:r>
        <w:t>:</w:t>
      </w:r>
    </w:p>
    <w:p w:rsidR="001363E8" w:rsidRDefault="001C1ACB">
      <w:pPr>
        <w:numPr>
          <w:ilvl w:val="1"/>
          <w:numId w:val="3"/>
        </w:numPr>
        <w:spacing w:after="0"/>
        <w:ind w:hanging="432"/>
        <w:contextualSpacing/>
      </w:pPr>
      <w:r>
        <w:t xml:space="preserve">Quitting without logging out: The user </w:t>
      </w:r>
      <w:r w:rsidR="004A0F6D">
        <w:t>exists</w:t>
      </w:r>
      <w:r>
        <w:t xml:space="preserve"> the program </w:t>
      </w:r>
      <w:r w:rsidR="00877D3D">
        <w:t>without logging out.</w:t>
      </w:r>
      <w:r>
        <w:br/>
      </w:r>
    </w:p>
    <w:p w:rsidR="001363E8" w:rsidRDefault="001363E8">
      <w:pPr>
        <w:rPr>
          <w:b/>
          <w:sz w:val="28"/>
          <w:szCs w:val="28"/>
        </w:rPr>
      </w:pPr>
    </w:p>
    <w:p w:rsidR="001363E8" w:rsidRDefault="001C1ACB">
      <w:pPr>
        <w:rPr>
          <w:b/>
          <w:sz w:val="28"/>
          <w:szCs w:val="28"/>
        </w:rPr>
      </w:pPr>
      <w:r>
        <w:rPr>
          <w:b/>
          <w:sz w:val="28"/>
          <w:szCs w:val="28"/>
        </w:rPr>
        <w:t>Use Case Diagram</w:t>
      </w:r>
    </w:p>
    <w:p w:rsidR="001363E8" w:rsidRDefault="002F73F2">
      <w:pPr>
        <w:rPr>
          <w:sz w:val="28"/>
          <w:szCs w:val="28"/>
        </w:rPr>
      </w:pPr>
      <w:r>
        <w:rPr>
          <w:noProof/>
        </w:rPr>
        <w:drawing>
          <wp:inline distT="0" distB="0" distL="0" distR="0" wp14:anchorId="5BCF1DEA" wp14:editId="3B46236E">
            <wp:extent cx="2571918" cy="1630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4491" cy="1632311"/>
                    </a:xfrm>
                    <a:prstGeom prst="rect">
                      <a:avLst/>
                    </a:prstGeom>
                  </pic:spPr>
                </pic:pic>
              </a:graphicData>
            </a:graphic>
          </wp:inline>
        </w:drawing>
      </w:r>
    </w:p>
    <w:p w:rsidR="001363E8" w:rsidRDefault="001363E8"/>
    <w:sectPr w:rsidR="001363E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6117"/>
    <w:multiLevelType w:val="multilevel"/>
    <w:tmpl w:val="F3AE01A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15:restartNumberingAfterBreak="0">
    <w:nsid w:val="16CD6ADB"/>
    <w:multiLevelType w:val="multilevel"/>
    <w:tmpl w:val="562C6A9E"/>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 w15:restartNumberingAfterBreak="0">
    <w:nsid w:val="439E3E8B"/>
    <w:multiLevelType w:val="multilevel"/>
    <w:tmpl w:val="10C6B92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1363E8"/>
    <w:rsid w:val="000A65B6"/>
    <w:rsid w:val="000B2D47"/>
    <w:rsid w:val="001363E8"/>
    <w:rsid w:val="0017511C"/>
    <w:rsid w:val="001C1ACB"/>
    <w:rsid w:val="0021444C"/>
    <w:rsid w:val="00227BBD"/>
    <w:rsid w:val="002F73F2"/>
    <w:rsid w:val="003A655C"/>
    <w:rsid w:val="0041262C"/>
    <w:rsid w:val="0044435D"/>
    <w:rsid w:val="00446772"/>
    <w:rsid w:val="004A0F6D"/>
    <w:rsid w:val="004C60F9"/>
    <w:rsid w:val="004E6F87"/>
    <w:rsid w:val="0057544F"/>
    <w:rsid w:val="005843C3"/>
    <w:rsid w:val="005F43BA"/>
    <w:rsid w:val="00662AA7"/>
    <w:rsid w:val="006E6E79"/>
    <w:rsid w:val="00701A6C"/>
    <w:rsid w:val="00877D3D"/>
    <w:rsid w:val="008A14E1"/>
    <w:rsid w:val="00937759"/>
    <w:rsid w:val="00B31A05"/>
    <w:rsid w:val="00B620E8"/>
    <w:rsid w:val="00C0311A"/>
    <w:rsid w:val="00C94002"/>
    <w:rsid w:val="00CE5269"/>
    <w:rsid w:val="00D2165C"/>
    <w:rsid w:val="00E309A6"/>
    <w:rsid w:val="00E47FC8"/>
    <w:rsid w:val="00EF0A19"/>
    <w:rsid w:val="00FD4F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828E"/>
  <w15:docId w15:val="{CC30C480-7162-461B-A3A2-C9F04B678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he-IL"/>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Niv Lipetz</cp:lastModifiedBy>
  <cp:revision>33</cp:revision>
  <dcterms:created xsi:type="dcterms:W3CDTF">2017-04-01T12:53:00Z</dcterms:created>
  <dcterms:modified xsi:type="dcterms:W3CDTF">2017-04-11T20:22:00Z</dcterms:modified>
</cp:coreProperties>
</file>