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10D89" w14:textId="25F68163" w:rsidR="00B15DC3" w:rsidRPr="00B15DC3" w:rsidRDefault="00B15DC3" w:rsidP="00B15DC3">
      <w:pPr>
        <w:keepNext/>
        <w:rPr>
          <w:b/>
          <w:bCs/>
        </w:rPr>
      </w:pPr>
      <w:r>
        <w:rPr>
          <w:b/>
          <w:bCs/>
        </w:rPr>
        <w:t xml:space="preserve">1.0. </w:t>
      </w:r>
      <w:r w:rsidRPr="00B15DC3">
        <w:rPr>
          <w:b/>
          <w:bCs/>
        </w:rPr>
        <w:t>Adaptation from template</w:t>
      </w:r>
    </w:p>
    <w:p w14:paraId="4D552323" w14:textId="0597093D" w:rsidR="00B15DC3" w:rsidRDefault="00B15DC3" w:rsidP="00B15DC3">
      <w:pPr>
        <w:keepNext/>
      </w:pPr>
      <w:r>
        <w:t xml:space="preserve">The w3css ‘start page’ template (look at reference section) was adapted to design the homepage of the Book Program Discussion </w:t>
      </w:r>
      <w:r w:rsidR="005F5122">
        <w:t>(BPD)</w:t>
      </w:r>
      <w:r>
        <w:t xml:space="preserve">website. </w:t>
      </w:r>
    </w:p>
    <w:p w14:paraId="020D2CFF" w14:textId="3BF7042C" w:rsidR="00B15DC3" w:rsidRDefault="00B15DC3" w:rsidP="00B15DC3">
      <w:pPr>
        <w:keepNext/>
      </w:pPr>
      <w:r>
        <w:t>Specifically, the ‘Quote of the day’ section and the footer section from the template were the sections retained in the high-fidelity prototype.</w:t>
      </w:r>
    </w:p>
    <w:p w14:paraId="0E67D63E" w14:textId="6CA9668B" w:rsidR="005F5122" w:rsidRDefault="005F5122" w:rsidP="00B15DC3">
      <w:pPr>
        <w:keepNext/>
      </w:pPr>
    </w:p>
    <w:p w14:paraId="75A650E0" w14:textId="77777777" w:rsidR="005F5122" w:rsidRPr="00B15DC3" w:rsidRDefault="005F5122" w:rsidP="005F5122">
      <w:pPr>
        <w:pStyle w:val="ListParagraph"/>
        <w:numPr>
          <w:ilvl w:val="1"/>
          <w:numId w:val="1"/>
        </w:numPr>
        <w:rPr>
          <w:b/>
          <w:bCs/>
          <w:lang w:val="en-IN"/>
        </w:rPr>
      </w:pPr>
      <w:r w:rsidRPr="00B15DC3">
        <w:rPr>
          <w:b/>
          <w:bCs/>
          <w:lang w:val="en-IN"/>
        </w:rPr>
        <w:t>Overview of homepage</w:t>
      </w:r>
    </w:p>
    <w:p w14:paraId="067F4D3F" w14:textId="4FD584D1" w:rsidR="00B15DC3" w:rsidRDefault="00B15DC3" w:rsidP="00B15DC3">
      <w:pPr>
        <w:keepNext/>
      </w:pPr>
      <w:r w:rsidRPr="00A31188">
        <w:rPr>
          <w:b/>
          <w:bCs/>
          <w:noProof/>
          <w:lang w:val="en-IN"/>
        </w:rPr>
        <w:drawing>
          <wp:inline distT="0" distB="0" distL="0" distR="0" wp14:anchorId="3FD250E5" wp14:editId="4CBF79C7">
            <wp:extent cx="5731510" cy="27914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1460"/>
                    </a:xfrm>
                    <a:prstGeom prst="rect">
                      <a:avLst/>
                    </a:prstGeom>
                  </pic:spPr>
                </pic:pic>
              </a:graphicData>
            </a:graphic>
          </wp:inline>
        </w:drawing>
      </w:r>
      <w:r w:rsidR="00DF3E58" w:rsidRPr="00DF3E58">
        <w:rPr>
          <w:b/>
          <w:bCs/>
          <w:noProof/>
          <w:lang w:val="en-IN"/>
        </w:rPr>
        <w:drawing>
          <wp:inline distT="0" distB="0" distL="0" distR="0" wp14:anchorId="4345F49D" wp14:editId="359A1D74">
            <wp:extent cx="5731510" cy="1165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65225"/>
                    </a:xfrm>
                    <a:prstGeom prst="rect">
                      <a:avLst/>
                    </a:prstGeom>
                  </pic:spPr>
                </pic:pic>
              </a:graphicData>
            </a:graphic>
          </wp:inline>
        </w:drawing>
      </w:r>
    </w:p>
    <w:p w14:paraId="4CF50840" w14:textId="71DD2E34" w:rsidR="00DF3E58" w:rsidRPr="00B15DC3" w:rsidRDefault="00B15DC3" w:rsidP="00B15DC3">
      <w:pPr>
        <w:pStyle w:val="Caption"/>
        <w:jc w:val="center"/>
        <w:rPr>
          <w:b/>
          <w:bCs/>
          <w:sz w:val="22"/>
          <w:szCs w:val="22"/>
          <w:lang w:val="en-IN"/>
        </w:rPr>
      </w:pPr>
      <w:r w:rsidRPr="00B15DC3">
        <w:rPr>
          <w:sz w:val="22"/>
          <w:szCs w:val="22"/>
        </w:rPr>
        <w:t xml:space="preserve">Figure </w:t>
      </w:r>
      <w:r w:rsidRPr="00B15DC3">
        <w:rPr>
          <w:sz w:val="22"/>
          <w:szCs w:val="22"/>
        </w:rPr>
        <w:fldChar w:fldCharType="begin"/>
      </w:r>
      <w:r w:rsidRPr="00B15DC3">
        <w:rPr>
          <w:sz w:val="22"/>
          <w:szCs w:val="22"/>
        </w:rPr>
        <w:instrText xml:space="preserve"> SEQ Figure \* ARABIC </w:instrText>
      </w:r>
      <w:r w:rsidRPr="00B15DC3">
        <w:rPr>
          <w:sz w:val="22"/>
          <w:szCs w:val="22"/>
        </w:rPr>
        <w:fldChar w:fldCharType="separate"/>
      </w:r>
      <w:r w:rsidR="00316BB1">
        <w:rPr>
          <w:noProof/>
          <w:sz w:val="22"/>
          <w:szCs w:val="22"/>
        </w:rPr>
        <w:t>1</w:t>
      </w:r>
      <w:r w:rsidRPr="00B15DC3">
        <w:rPr>
          <w:sz w:val="22"/>
          <w:szCs w:val="22"/>
        </w:rPr>
        <w:fldChar w:fldCharType="end"/>
      </w:r>
      <w:r>
        <w:rPr>
          <w:sz w:val="22"/>
          <w:szCs w:val="22"/>
        </w:rPr>
        <w:t>: Homepage</w:t>
      </w:r>
    </w:p>
    <w:p w14:paraId="0B386682" w14:textId="2C579952" w:rsidR="00BF4A7A" w:rsidRDefault="00DF3E58" w:rsidP="00DF3E58">
      <w:pPr>
        <w:rPr>
          <w:lang w:val="en-IN"/>
        </w:rPr>
      </w:pPr>
      <w:r>
        <w:rPr>
          <w:lang w:val="en-IN"/>
        </w:rPr>
        <w:t xml:space="preserve">The homepage consists of the navigation bar at the top of the page, a header banner which contains the </w:t>
      </w:r>
      <w:r w:rsidR="005F5122">
        <w:rPr>
          <w:lang w:val="en-IN"/>
        </w:rPr>
        <w:t xml:space="preserve">name of the website and the </w:t>
      </w:r>
      <w:r w:rsidR="00B15DC3">
        <w:rPr>
          <w:lang w:val="en-IN"/>
        </w:rPr>
        <w:t>‘Register’</w:t>
      </w:r>
      <w:r>
        <w:rPr>
          <w:lang w:val="en-IN"/>
        </w:rPr>
        <w:t xml:space="preserve"> button for the website, a three box grid which contains useful content items for the website, a novelty quote banner and lastly a footer which contains links to social media for the book </w:t>
      </w:r>
      <w:r w:rsidR="00A31188">
        <w:rPr>
          <w:lang w:val="en-IN"/>
        </w:rPr>
        <w:t xml:space="preserve">program </w:t>
      </w:r>
      <w:r>
        <w:rPr>
          <w:lang w:val="en-IN"/>
        </w:rPr>
        <w:t xml:space="preserve">discussion </w:t>
      </w:r>
      <w:r w:rsidR="00A31188">
        <w:rPr>
          <w:lang w:val="en-IN"/>
        </w:rPr>
        <w:t xml:space="preserve">(BPD) </w:t>
      </w:r>
      <w:r>
        <w:rPr>
          <w:lang w:val="en-IN"/>
        </w:rPr>
        <w:t>organisation.</w:t>
      </w:r>
    </w:p>
    <w:p w14:paraId="58C0ED82" w14:textId="77777777" w:rsidR="00B15DC3" w:rsidRDefault="00B15DC3">
      <w:pPr>
        <w:rPr>
          <w:b/>
          <w:bCs/>
          <w:lang w:val="en-IN"/>
        </w:rPr>
      </w:pPr>
    </w:p>
    <w:p w14:paraId="4C11423B" w14:textId="32BA7D10" w:rsidR="00BF4A7A" w:rsidRPr="00B15DC3" w:rsidRDefault="00DF3E58" w:rsidP="00B15DC3">
      <w:pPr>
        <w:pStyle w:val="ListParagraph"/>
        <w:numPr>
          <w:ilvl w:val="1"/>
          <w:numId w:val="1"/>
        </w:numPr>
        <w:rPr>
          <w:b/>
          <w:bCs/>
          <w:lang w:val="en-IN"/>
        </w:rPr>
      </w:pPr>
      <w:r w:rsidRPr="00B15DC3">
        <w:rPr>
          <w:b/>
          <w:bCs/>
          <w:lang w:val="en-IN"/>
        </w:rPr>
        <w:t>Overview of registration form</w:t>
      </w:r>
    </w:p>
    <w:p w14:paraId="2C566A0E" w14:textId="29428098" w:rsidR="00B40FDB" w:rsidRDefault="00B40FDB">
      <w:pPr>
        <w:rPr>
          <w:lang w:val="en-IN"/>
        </w:rPr>
      </w:pPr>
      <w:r>
        <w:rPr>
          <w:lang w:val="en-IN"/>
        </w:rPr>
        <w:t>In accordance with the brief, the registration form is a modal window which opens when the ‘Register’ button of the homepage is clicked.</w:t>
      </w:r>
      <w:r w:rsidR="005F5122">
        <w:rPr>
          <w:lang w:val="en-IN"/>
        </w:rPr>
        <w:t xml:space="preserve"> The registration form has the BPD logo and the title of the form at the top of the window.</w:t>
      </w:r>
      <w:r>
        <w:rPr>
          <w:lang w:val="en-IN"/>
        </w:rPr>
        <w:t xml:space="preserve"> </w:t>
      </w:r>
      <w:r w:rsidR="005F5122">
        <w:rPr>
          <w:lang w:val="en-IN"/>
        </w:rPr>
        <w:t>It</w:t>
      </w:r>
      <w:r w:rsidR="005F5122">
        <w:rPr>
          <w:lang w:val="en-IN"/>
        </w:rPr>
        <w:t xml:space="preserve"> also contains a close button on the top right of the window.</w:t>
      </w:r>
      <w:r w:rsidR="005F5122">
        <w:rPr>
          <w:lang w:val="en-IN"/>
        </w:rPr>
        <w:t xml:space="preserve"> </w:t>
      </w:r>
      <w:r>
        <w:rPr>
          <w:lang w:val="en-IN"/>
        </w:rPr>
        <w:t xml:space="preserve">The registration form </w:t>
      </w:r>
      <w:r w:rsidR="005F5122">
        <w:rPr>
          <w:lang w:val="en-IN"/>
        </w:rPr>
        <w:t>consists of</w:t>
      </w:r>
      <w:r>
        <w:rPr>
          <w:lang w:val="en-IN"/>
        </w:rPr>
        <w:t xml:space="preserve"> three main sections: the user details section, the contacts section and the addresses section. For each of these sections, the title of the section is not given in the form since it adds content to the page that </w:t>
      </w:r>
      <w:r w:rsidR="005F5122">
        <w:rPr>
          <w:lang w:val="en-IN"/>
        </w:rPr>
        <w:t>does not add any overall value to the registration form</w:t>
      </w:r>
      <w:r>
        <w:rPr>
          <w:lang w:val="en-IN"/>
        </w:rPr>
        <w:t>.</w:t>
      </w:r>
      <w:r w:rsidR="00FB1EA0">
        <w:rPr>
          <w:lang w:val="en-IN"/>
        </w:rPr>
        <w:t xml:space="preserve"> </w:t>
      </w:r>
    </w:p>
    <w:p w14:paraId="393E10DB" w14:textId="77777777" w:rsidR="005F5122" w:rsidRDefault="00B15DC3" w:rsidP="005F5122">
      <w:pPr>
        <w:keepNext/>
      </w:pPr>
      <w:r w:rsidRPr="00B40FDB">
        <w:rPr>
          <w:b/>
          <w:bCs/>
          <w:noProof/>
          <w:lang w:val="en-IN"/>
        </w:rPr>
        <w:lastRenderedPageBreak/>
        <w:drawing>
          <wp:inline distT="0" distB="0" distL="0" distR="0" wp14:anchorId="11D630FA" wp14:editId="46B07102">
            <wp:extent cx="5731510" cy="2773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3045"/>
                    </a:xfrm>
                    <a:prstGeom prst="rect">
                      <a:avLst/>
                    </a:prstGeom>
                  </pic:spPr>
                </pic:pic>
              </a:graphicData>
            </a:graphic>
          </wp:inline>
        </w:drawing>
      </w:r>
    </w:p>
    <w:p w14:paraId="43F5BD06" w14:textId="3808FB1C" w:rsidR="00B15DC3" w:rsidRPr="005F5122" w:rsidRDefault="005F5122" w:rsidP="005F5122">
      <w:pPr>
        <w:pStyle w:val="Caption"/>
        <w:jc w:val="center"/>
        <w:rPr>
          <w:b/>
          <w:bCs/>
          <w:sz w:val="22"/>
          <w:szCs w:val="22"/>
          <w:lang w:val="en-IN"/>
        </w:rPr>
      </w:pPr>
      <w:r w:rsidRPr="005F5122">
        <w:rPr>
          <w:sz w:val="22"/>
          <w:szCs w:val="22"/>
        </w:rPr>
        <w:t xml:space="preserve">Figure </w:t>
      </w:r>
      <w:r w:rsidRPr="005F5122">
        <w:rPr>
          <w:sz w:val="22"/>
          <w:szCs w:val="22"/>
        </w:rPr>
        <w:fldChar w:fldCharType="begin"/>
      </w:r>
      <w:r w:rsidRPr="005F5122">
        <w:rPr>
          <w:sz w:val="22"/>
          <w:szCs w:val="22"/>
        </w:rPr>
        <w:instrText xml:space="preserve"> SEQ Figure \* ARABIC </w:instrText>
      </w:r>
      <w:r w:rsidRPr="005F5122">
        <w:rPr>
          <w:sz w:val="22"/>
          <w:szCs w:val="22"/>
        </w:rPr>
        <w:fldChar w:fldCharType="separate"/>
      </w:r>
      <w:r w:rsidR="00316BB1">
        <w:rPr>
          <w:noProof/>
          <w:sz w:val="22"/>
          <w:szCs w:val="22"/>
        </w:rPr>
        <w:t>2</w:t>
      </w:r>
      <w:r w:rsidRPr="005F5122">
        <w:rPr>
          <w:sz w:val="22"/>
          <w:szCs w:val="22"/>
        </w:rPr>
        <w:fldChar w:fldCharType="end"/>
      </w:r>
      <w:r w:rsidRPr="005F5122">
        <w:rPr>
          <w:sz w:val="22"/>
          <w:szCs w:val="22"/>
        </w:rPr>
        <w:t>: Registration form</w:t>
      </w:r>
    </w:p>
    <w:p w14:paraId="39B7C682" w14:textId="099F38FB" w:rsidR="005F5122" w:rsidRDefault="005F5122">
      <w:pPr>
        <w:rPr>
          <w:b/>
          <w:bCs/>
          <w:lang w:val="en-IN"/>
        </w:rPr>
      </w:pPr>
    </w:p>
    <w:p w14:paraId="68CFD571" w14:textId="3C59A8E2" w:rsidR="00716F10" w:rsidRPr="005F5122" w:rsidRDefault="005F5122" w:rsidP="005F5122">
      <w:pPr>
        <w:pStyle w:val="ListParagraph"/>
        <w:numPr>
          <w:ilvl w:val="1"/>
          <w:numId w:val="1"/>
        </w:numPr>
        <w:rPr>
          <w:b/>
          <w:bCs/>
          <w:lang w:val="en-IN"/>
        </w:rPr>
      </w:pPr>
      <w:r>
        <w:rPr>
          <w:noProof/>
        </w:rPr>
        <w:drawing>
          <wp:anchor distT="0" distB="0" distL="114300" distR="114300" simplePos="0" relativeHeight="251666432" behindDoc="1" locked="0" layoutInCell="1" allowOverlap="1" wp14:anchorId="4C7AC45F" wp14:editId="14DD63B1">
            <wp:simplePos x="0" y="0"/>
            <wp:positionH relativeFrom="column">
              <wp:posOffset>4408800</wp:posOffset>
            </wp:positionH>
            <wp:positionV relativeFrom="paragraph">
              <wp:posOffset>58420</wp:posOffset>
            </wp:positionV>
            <wp:extent cx="1323340" cy="993140"/>
            <wp:effectExtent l="0" t="0" r="0" b="0"/>
            <wp:wrapTight wrapText="bothSides">
              <wp:wrapPolygon edited="0">
                <wp:start x="0" y="0"/>
                <wp:lineTo x="0" y="21130"/>
                <wp:lineTo x="21144" y="21130"/>
                <wp:lineTo x="2114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340" cy="993140"/>
                    </a:xfrm>
                    <a:prstGeom prst="rect">
                      <a:avLst/>
                    </a:prstGeom>
                    <a:noFill/>
                    <a:ln>
                      <a:noFill/>
                    </a:ln>
                  </pic:spPr>
                </pic:pic>
              </a:graphicData>
            </a:graphic>
          </wp:anchor>
        </w:drawing>
      </w:r>
      <w:r w:rsidR="00716F10" w:rsidRPr="005F5122">
        <w:rPr>
          <w:b/>
          <w:bCs/>
          <w:lang w:val="en-IN"/>
        </w:rPr>
        <w:t>Placeholder logo</w:t>
      </w:r>
    </w:p>
    <w:p w14:paraId="53501CC1" w14:textId="03E3742C" w:rsidR="00716F10" w:rsidRDefault="005F5122">
      <w:pPr>
        <w:rPr>
          <w:lang w:val="en-IN"/>
        </w:rPr>
      </w:pPr>
      <w:r>
        <w:rPr>
          <w:noProof/>
        </w:rPr>
        <mc:AlternateContent>
          <mc:Choice Requires="wps">
            <w:drawing>
              <wp:anchor distT="0" distB="0" distL="114300" distR="114300" simplePos="0" relativeHeight="251668480" behindDoc="1" locked="0" layoutInCell="1" allowOverlap="1" wp14:anchorId="01978A49" wp14:editId="24918684">
                <wp:simplePos x="0" y="0"/>
                <wp:positionH relativeFrom="column">
                  <wp:posOffset>4249420</wp:posOffset>
                </wp:positionH>
                <wp:positionV relativeFrom="paragraph">
                  <wp:posOffset>767080</wp:posOffset>
                </wp:positionV>
                <wp:extent cx="1584325" cy="635"/>
                <wp:effectExtent l="0" t="0" r="0" b="6985"/>
                <wp:wrapTight wrapText="bothSides">
                  <wp:wrapPolygon edited="0">
                    <wp:start x="0" y="0"/>
                    <wp:lineTo x="0" y="20725"/>
                    <wp:lineTo x="21297" y="20725"/>
                    <wp:lineTo x="2129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584325" cy="635"/>
                        </a:xfrm>
                        <a:prstGeom prst="rect">
                          <a:avLst/>
                        </a:prstGeom>
                        <a:solidFill>
                          <a:prstClr val="white"/>
                        </a:solidFill>
                        <a:ln>
                          <a:noFill/>
                        </a:ln>
                      </wps:spPr>
                      <wps:txbx>
                        <w:txbxContent>
                          <w:p w14:paraId="5AEE3616" w14:textId="256DD055" w:rsidR="005F5122" w:rsidRPr="005F5122" w:rsidRDefault="005F5122" w:rsidP="005F5122">
                            <w:pPr>
                              <w:pStyle w:val="Caption"/>
                              <w:jc w:val="center"/>
                              <w:rPr>
                                <w:noProof/>
                                <w:sz w:val="22"/>
                                <w:szCs w:val="22"/>
                              </w:rPr>
                            </w:pPr>
                            <w:r w:rsidRPr="005F5122">
                              <w:rPr>
                                <w:sz w:val="22"/>
                                <w:szCs w:val="22"/>
                              </w:rPr>
                              <w:t xml:space="preserve">Figure </w:t>
                            </w:r>
                            <w:r w:rsidRPr="005F5122">
                              <w:rPr>
                                <w:sz w:val="22"/>
                                <w:szCs w:val="22"/>
                              </w:rPr>
                              <w:fldChar w:fldCharType="begin"/>
                            </w:r>
                            <w:r w:rsidRPr="005F5122">
                              <w:rPr>
                                <w:sz w:val="22"/>
                                <w:szCs w:val="22"/>
                              </w:rPr>
                              <w:instrText xml:space="preserve"> SEQ Figure \* ARABIC </w:instrText>
                            </w:r>
                            <w:r w:rsidRPr="005F5122">
                              <w:rPr>
                                <w:sz w:val="22"/>
                                <w:szCs w:val="22"/>
                              </w:rPr>
                              <w:fldChar w:fldCharType="separate"/>
                            </w:r>
                            <w:r w:rsidR="00316BB1">
                              <w:rPr>
                                <w:noProof/>
                                <w:sz w:val="22"/>
                                <w:szCs w:val="22"/>
                              </w:rPr>
                              <w:t>3</w:t>
                            </w:r>
                            <w:r w:rsidRPr="005F5122">
                              <w:rPr>
                                <w:sz w:val="22"/>
                                <w:szCs w:val="22"/>
                              </w:rPr>
                              <w:fldChar w:fldCharType="end"/>
                            </w:r>
                            <w:r w:rsidRPr="005F5122">
                              <w:rPr>
                                <w:sz w:val="22"/>
                                <w:szCs w:val="22"/>
                              </w:rPr>
                              <w: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978A49" id="_x0000_t202" coordsize="21600,21600" o:spt="202" path="m,l,21600r21600,l21600,xe">
                <v:stroke joinstyle="miter"/>
                <v:path gradientshapeok="t" o:connecttype="rect"/>
              </v:shapetype>
              <v:shape id="Text Box 36" o:spid="_x0000_s1026" type="#_x0000_t202" style="position:absolute;margin-left:334.6pt;margin-top:60.4pt;width:124.7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" stroked="f">
                <v:textbox style="mso-fit-shape-to-text:t" inset="0,0,0,0">
                  <w:txbxContent>
                    <w:p w14:paraId="5AEE3616" w14:textId="256DD055" w:rsidR="005F5122" w:rsidRPr="005F5122" w:rsidRDefault="005F5122" w:rsidP="005F5122">
                      <w:pPr>
                        <w:pStyle w:val="Caption"/>
                        <w:jc w:val="center"/>
                        <w:rPr>
                          <w:noProof/>
                          <w:sz w:val="22"/>
                          <w:szCs w:val="22"/>
                        </w:rPr>
                      </w:pPr>
                      <w:r w:rsidRPr="005F5122">
                        <w:rPr>
                          <w:sz w:val="22"/>
                          <w:szCs w:val="22"/>
                        </w:rPr>
                        <w:t xml:space="preserve">Figure </w:t>
                      </w:r>
                      <w:r w:rsidRPr="005F5122">
                        <w:rPr>
                          <w:sz w:val="22"/>
                          <w:szCs w:val="22"/>
                        </w:rPr>
                        <w:fldChar w:fldCharType="begin"/>
                      </w:r>
                      <w:r w:rsidRPr="005F5122">
                        <w:rPr>
                          <w:sz w:val="22"/>
                          <w:szCs w:val="22"/>
                        </w:rPr>
                        <w:instrText xml:space="preserve"> SEQ Figure \* ARABIC </w:instrText>
                      </w:r>
                      <w:r w:rsidRPr="005F5122">
                        <w:rPr>
                          <w:sz w:val="22"/>
                          <w:szCs w:val="22"/>
                        </w:rPr>
                        <w:fldChar w:fldCharType="separate"/>
                      </w:r>
                      <w:r w:rsidR="00316BB1">
                        <w:rPr>
                          <w:noProof/>
                          <w:sz w:val="22"/>
                          <w:szCs w:val="22"/>
                        </w:rPr>
                        <w:t>3</w:t>
                      </w:r>
                      <w:r w:rsidRPr="005F5122">
                        <w:rPr>
                          <w:sz w:val="22"/>
                          <w:szCs w:val="22"/>
                        </w:rPr>
                        <w:fldChar w:fldCharType="end"/>
                      </w:r>
                      <w:r w:rsidRPr="005F5122">
                        <w:rPr>
                          <w:sz w:val="22"/>
                          <w:szCs w:val="22"/>
                        </w:rPr>
                        <w:t>: Logo</w:t>
                      </w:r>
                    </w:p>
                  </w:txbxContent>
                </v:textbox>
                <w10:wrap type="tight"/>
              </v:shape>
            </w:pict>
          </mc:Fallback>
        </mc:AlternateContent>
      </w:r>
      <w:r w:rsidR="00716F10">
        <w:rPr>
          <w:lang w:val="en-IN"/>
        </w:rPr>
        <w:t>The place holder logo was designed primarily with the specified assigned colour</w:t>
      </w:r>
      <w:r>
        <w:rPr>
          <w:lang w:val="en-IN"/>
        </w:rPr>
        <w:t xml:space="preserve"> (AC)</w:t>
      </w:r>
      <w:r w:rsidR="00716F10">
        <w:rPr>
          <w:lang w:val="en-IN"/>
        </w:rPr>
        <w:t xml:space="preserve">, 2A6478. The logo consists of a simple book cover surrounded by a circle </w:t>
      </w:r>
      <w:r>
        <w:rPr>
          <w:lang w:val="en-IN"/>
        </w:rPr>
        <w:t>which</w:t>
      </w:r>
      <w:r w:rsidR="00716F10">
        <w:rPr>
          <w:lang w:val="en-IN"/>
        </w:rPr>
        <w:t xml:space="preserve"> provides closure to the logo. The background of the logo is the lightest tint colour variation of the </w:t>
      </w:r>
      <w:r>
        <w:rPr>
          <w:lang w:val="en-IN"/>
        </w:rPr>
        <w:t>AC</w:t>
      </w:r>
      <w:r w:rsidR="00716F10">
        <w:rPr>
          <w:lang w:val="en-IN"/>
        </w:rPr>
        <w:t>.</w:t>
      </w:r>
    </w:p>
    <w:p w14:paraId="0B1693DA" w14:textId="07CEA2F2" w:rsidR="00716F10" w:rsidRDefault="00716F10">
      <w:pPr>
        <w:rPr>
          <w:lang w:val="en-IN"/>
        </w:rPr>
      </w:pPr>
      <w:r>
        <w:rPr>
          <w:lang w:val="en-IN"/>
        </w:rPr>
        <w:t>This logo was chosen as the placeholder logo because it summarises the main feature of the website, books, but is also minimalistic such that it does not overshadow the rest of the high-fidelity prototype. Additionally, since it employs the assigned colour, it fits well aesthetically with the colour scheme of the high-fidelity prototype.</w:t>
      </w:r>
    </w:p>
    <w:p w14:paraId="1D4DC507" w14:textId="77777777" w:rsidR="00716F10" w:rsidRDefault="00716F10">
      <w:pPr>
        <w:rPr>
          <w:b/>
          <w:bCs/>
          <w:lang w:val="en-IN"/>
        </w:rPr>
      </w:pPr>
    </w:p>
    <w:p w14:paraId="7BE08C72" w14:textId="72CBB65F" w:rsidR="00DF3E58" w:rsidRDefault="00FE755A">
      <w:pPr>
        <w:rPr>
          <w:b/>
          <w:bCs/>
          <w:lang w:val="en-IN"/>
        </w:rPr>
      </w:pPr>
      <w:r>
        <w:rPr>
          <w:noProof/>
        </w:rPr>
        <mc:AlternateContent>
          <mc:Choice Requires="wps">
            <w:drawing>
              <wp:anchor distT="0" distB="0" distL="114300" distR="114300" simplePos="0" relativeHeight="251670528" behindDoc="1" locked="0" layoutInCell="1" allowOverlap="1" wp14:anchorId="0C205553" wp14:editId="0BADBCD0">
                <wp:simplePos x="0" y="0"/>
                <wp:positionH relativeFrom="column">
                  <wp:posOffset>3774440</wp:posOffset>
                </wp:positionH>
                <wp:positionV relativeFrom="paragraph">
                  <wp:posOffset>2285365</wp:posOffset>
                </wp:positionV>
                <wp:extent cx="205867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2058670" cy="635"/>
                        </a:xfrm>
                        <a:prstGeom prst="rect">
                          <a:avLst/>
                        </a:prstGeom>
                        <a:solidFill>
                          <a:prstClr val="white"/>
                        </a:solidFill>
                        <a:ln>
                          <a:noFill/>
                        </a:ln>
                      </wps:spPr>
                      <wps:txbx>
                        <w:txbxContent>
                          <w:p w14:paraId="2A5B7AD6" w14:textId="1572CB13" w:rsidR="00FE755A" w:rsidRPr="00FE755A" w:rsidRDefault="00FE755A" w:rsidP="00FE755A">
                            <w:pPr>
                              <w:pStyle w:val="Caption"/>
                              <w:jc w:val="center"/>
                              <w:rPr>
                                <w:noProof/>
                                <w:sz w:val="22"/>
                                <w:szCs w:val="22"/>
                                <w:lang w:val="en-IN"/>
                              </w:rPr>
                            </w:pPr>
                            <w:r w:rsidRPr="00FE755A">
                              <w:rPr>
                                <w:sz w:val="22"/>
                                <w:szCs w:val="22"/>
                              </w:rPr>
                              <w:t xml:space="preserve">Figure </w:t>
                            </w:r>
                            <w:r w:rsidRPr="00FE755A">
                              <w:rPr>
                                <w:sz w:val="22"/>
                                <w:szCs w:val="22"/>
                              </w:rPr>
                              <w:fldChar w:fldCharType="begin"/>
                            </w:r>
                            <w:r w:rsidRPr="00FE755A">
                              <w:rPr>
                                <w:sz w:val="22"/>
                                <w:szCs w:val="22"/>
                              </w:rPr>
                              <w:instrText xml:space="preserve"> SEQ Figure \* ARABIC </w:instrText>
                            </w:r>
                            <w:r w:rsidRPr="00FE755A">
                              <w:rPr>
                                <w:sz w:val="22"/>
                                <w:szCs w:val="22"/>
                              </w:rPr>
                              <w:fldChar w:fldCharType="separate"/>
                            </w:r>
                            <w:r w:rsidR="00316BB1">
                              <w:rPr>
                                <w:noProof/>
                                <w:sz w:val="22"/>
                                <w:szCs w:val="22"/>
                              </w:rPr>
                              <w:t>4</w:t>
                            </w:r>
                            <w:r w:rsidRPr="00FE755A">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05553" id="Text Box 37" o:spid="_x0000_s1027" type="#_x0000_t202" style="position:absolute;margin-left:297.2pt;margin-top:179.95pt;width:162.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C7LgIAAGY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" stroked="f">
                <v:textbox style="mso-fit-shape-to-text:t" inset="0,0,0,0">
                  <w:txbxContent>
                    <w:p w14:paraId="2A5B7AD6" w14:textId="1572CB13" w:rsidR="00FE755A" w:rsidRPr="00FE755A" w:rsidRDefault="00FE755A" w:rsidP="00FE755A">
                      <w:pPr>
                        <w:pStyle w:val="Caption"/>
                        <w:jc w:val="center"/>
                        <w:rPr>
                          <w:noProof/>
                          <w:sz w:val="22"/>
                          <w:szCs w:val="22"/>
                          <w:lang w:val="en-IN"/>
                        </w:rPr>
                      </w:pPr>
                      <w:r w:rsidRPr="00FE755A">
                        <w:rPr>
                          <w:sz w:val="22"/>
                          <w:szCs w:val="22"/>
                        </w:rPr>
                        <w:t xml:space="preserve">Figure </w:t>
                      </w:r>
                      <w:r w:rsidRPr="00FE755A">
                        <w:rPr>
                          <w:sz w:val="22"/>
                          <w:szCs w:val="22"/>
                        </w:rPr>
                        <w:fldChar w:fldCharType="begin"/>
                      </w:r>
                      <w:r w:rsidRPr="00FE755A">
                        <w:rPr>
                          <w:sz w:val="22"/>
                          <w:szCs w:val="22"/>
                        </w:rPr>
                        <w:instrText xml:space="preserve"> SEQ Figure \* ARABIC </w:instrText>
                      </w:r>
                      <w:r w:rsidRPr="00FE755A">
                        <w:rPr>
                          <w:sz w:val="22"/>
                          <w:szCs w:val="22"/>
                        </w:rPr>
                        <w:fldChar w:fldCharType="separate"/>
                      </w:r>
                      <w:r w:rsidR="00316BB1">
                        <w:rPr>
                          <w:noProof/>
                          <w:sz w:val="22"/>
                          <w:szCs w:val="22"/>
                        </w:rPr>
                        <w:t>4</w:t>
                      </w:r>
                      <w:r w:rsidRPr="00FE755A">
                        <w:rPr>
                          <w:sz w:val="22"/>
                          <w:szCs w:val="22"/>
                        </w:rPr>
                        <w:fldChar w:fldCharType="end"/>
                      </w:r>
                    </w:p>
                  </w:txbxContent>
                </v:textbox>
                <w10:wrap type="tight"/>
              </v:shape>
            </w:pict>
          </mc:Fallback>
        </mc:AlternateContent>
      </w:r>
      <w:r w:rsidR="00535C9C" w:rsidRPr="00535C9C">
        <w:rPr>
          <w:noProof/>
          <w:lang w:val="en-IN"/>
        </w:rPr>
        <w:drawing>
          <wp:anchor distT="0" distB="0" distL="114300" distR="114300" simplePos="0" relativeHeight="251658240" behindDoc="1" locked="0" layoutInCell="1" allowOverlap="1" wp14:anchorId="0EB55616" wp14:editId="1FD76222">
            <wp:simplePos x="0" y="0"/>
            <wp:positionH relativeFrom="column">
              <wp:posOffset>3774440</wp:posOffset>
            </wp:positionH>
            <wp:positionV relativeFrom="paragraph">
              <wp:posOffset>155</wp:posOffset>
            </wp:positionV>
            <wp:extent cx="2058670" cy="2228215"/>
            <wp:effectExtent l="0" t="0" r="0" b="635"/>
            <wp:wrapTight wrapText="bothSides">
              <wp:wrapPolygon edited="0">
                <wp:start x="0" y="0"/>
                <wp:lineTo x="0" y="21421"/>
                <wp:lineTo x="21387" y="21421"/>
                <wp:lineTo x="213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8670" cy="2228215"/>
                    </a:xfrm>
                    <a:prstGeom prst="rect">
                      <a:avLst/>
                    </a:prstGeom>
                  </pic:spPr>
                </pic:pic>
              </a:graphicData>
            </a:graphic>
            <wp14:sizeRelH relativeFrom="margin">
              <wp14:pctWidth>0</wp14:pctWidth>
            </wp14:sizeRelH>
            <wp14:sizeRelV relativeFrom="margin">
              <wp14:pctHeight>0</wp14:pctHeight>
            </wp14:sizeRelV>
          </wp:anchor>
        </w:drawing>
      </w:r>
      <w:r w:rsidR="005F5122">
        <w:rPr>
          <w:b/>
          <w:bCs/>
          <w:lang w:val="en-IN"/>
        </w:rPr>
        <w:t xml:space="preserve">2.0. </w:t>
      </w:r>
      <w:r w:rsidR="00DF3E58">
        <w:rPr>
          <w:b/>
          <w:bCs/>
          <w:lang w:val="en-IN"/>
        </w:rPr>
        <w:t>Application of Gestalts principles</w:t>
      </w:r>
    </w:p>
    <w:p w14:paraId="77E61461" w14:textId="6D9E7626" w:rsidR="00DF3E58" w:rsidRDefault="00FB1EA0">
      <w:pPr>
        <w:rPr>
          <w:lang w:val="en-IN"/>
        </w:rPr>
      </w:pPr>
      <w:r>
        <w:rPr>
          <w:lang w:val="en-IN"/>
        </w:rPr>
        <w:t xml:space="preserve">Gestalts principles were used throughout the design of this high-fidelity prototype in order to alleviate a user’s experience with the homepage and the registration form of the BPD website. </w:t>
      </w:r>
    </w:p>
    <w:p w14:paraId="1994AB27" w14:textId="68B3A2AA" w:rsidR="00FB1EA0" w:rsidRDefault="00535C9C">
      <w:pPr>
        <w:rPr>
          <w:lang w:val="en-IN"/>
        </w:rPr>
      </w:pPr>
      <w:r>
        <w:rPr>
          <w:lang w:val="en-IN"/>
        </w:rPr>
        <w:t>In accordance with Gestalts proximity principle, the input fields of the registration form</w:t>
      </w:r>
      <w:r w:rsidR="00FE755A">
        <w:rPr>
          <w:lang w:val="en-IN"/>
        </w:rPr>
        <w:t xml:space="preserve"> that are</w:t>
      </w:r>
      <w:r>
        <w:rPr>
          <w:lang w:val="en-IN"/>
        </w:rPr>
        <w:t xml:space="preserve"> from the same section were placed in close proximity to each other</w:t>
      </w:r>
      <w:r w:rsidR="00FE755A">
        <w:rPr>
          <w:lang w:val="en-IN"/>
        </w:rPr>
        <w:t>,</w:t>
      </w:r>
      <w:r>
        <w:rPr>
          <w:lang w:val="en-IN"/>
        </w:rPr>
        <w:t xml:space="preserve"> as seen in </w:t>
      </w:r>
      <w:r w:rsidR="00FE755A">
        <w:rPr>
          <w:i/>
          <w:iCs/>
          <w:lang w:val="en-IN"/>
        </w:rPr>
        <w:t>F</w:t>
      </w:r>
      <w:r w:rsidRPr="00535C9C">
        <w:rPr>
          <w:i/>
          <w:iCs/>
          <w:lang w:val="en-IN"/>
        </w:rPr>
        <w:t>igure</w:t>
      </w:r>
      <w:r>
        <w:rPr>
          <w:lang w:val="en-IN"/>
        </w:rPr>
        <w:t xml:space="preserve"> </w:t>
      </w:r>
      <w:r w:rsidR="00FE755A">
        <w:rPr>
          <w:i/>
          <w:iCs/>
          <w:lang w:val="en-IN"/>
        </w:rPr>
        <w:t>4</w:t>
      </w:r>
      <w:r>
        <w:rPr>
          <w:i/>
          <w:iCs/>
          <w:lang w:val="en-IN"/>
        </w:rPr>
        <w:t xml:space="preserve"> </w:t>
      </w:r>
      <w:r>
        <w:rPr>
          <w:lang w:val="en-IN"/>
        </w:rPr>
        <w:t xml:space="preserve">on the right. This will allow the user to break down the form into its three main components so the user is able </w:t>
      </w:r>
      <w:r w:rsidR="00FE755A">
        <w:rPr>
          <w:lang w:val="en-IN"/>
        </w:rPr>
        <w:t xml:space="preserve">to </w:t>
      </w:r>
      <w:r>
        <w:rPr>
          <w:lang w:val="en-IN"/>
        </w:rPr>
        <w:t xml:space="preserve">easily digest what information the registration process is asking them to provide. </w:t>
      </w:r>
    </w:p>
    <w:p w14:paraId="3A461921" w14:textId="6460203B" w:rsidR="00535C9C" w:rsidRDefault="00535C9C">
      <w:pPr>
        <w:rPr>
          <w:lang w:val="en-IN"/>
        </w:rPr>
      </w:pPr>
      <w:r>
        <w:rPr>
          <w:lang w:val="en-IN"/>
        </w:rPr>
        <w:t xml:space="preserve">To respect Gestalts common fate principle, the labels and the text boxes for all input fields of the registration form start from the same x-axis </w:t>
      </w:r>
      <w:r w:rsidR="00FE755A">
        <w:rPr>
          <w:lang w:val="en-IN"/>
        </w:rPr>
        <w:t>line</w:t>
      </w:r>
      <w:r>
        <w:rPr>
          <w:lang w:val="en-IN"/>
        </w:rPr>
        <w:t xml:space="preserve">. This can be seen in </w:t>
      </w:r>
      <w:r>
        <w:rPr>
          <w:i/>
          <w:iCs/>
          <w:lang w:val="en-IN"/>
        </w:rPr>
        <w:t xml:space="preserve">Figure </w:t>
      </w:r>
      <w:r w:rsidR="00FE755A">
        <w:rPr>
          <w:i/>
          <w:iCs/>
          <w:lang w:val="en-IN"/>
        </w:rPr>
        <w:t>4</w:t>
      </w:r>
      <w:r>
        <w:rPr>
          <w:i/>
          <w:iCs/>
          <w:lang w:val="en-IN"/>
        </w:rPr>
        <w:t xml:space="preserve"> </w:t>
      </w:r>
      <w:r>
        <w:rPr>
          <w:lang w:val="en-IN"/>
        </w:rPr>
        <w:t xml:space="preserve">above. Additionally there are only two different length of input fields in the registration to signify that there are only two fundamental input answer </w:t>
      </w:r>
      <w:r>
        <w:rPr>
          <w:lang w:val="en-IN"/>
        </w:rPr>
        <w:lastRenderedPageBreak/>
        <w:t>lengths being asked of the user. By applying the common fate principle the complexity of the registration form is decreased as the user is able to divide the window into simpler components.</w:t>
      </w:r>
    </w:p>
    <w:p w14:paraId="56C16A99" w14:textId="77777777" w:rsidR="00FE755A" w:rsidRDefault="00FE755A">
      <w:pPr>
        <w:rPr>
          <w:lang w:val="en-IN"/>
        </w:rPr>
      </w:pPr>
    </w:p>
    <w:p w14:paraId="1DDFA4E3" w14:textId="77777777" w:rsidR="00FE755A" w:rsidRDefault="00D53E80" w:rsidP="00FE755A">
      <w:pPr>
        <w:keepNext/>
      </w:pPr>
      <w:r w:rsidRPr="00D53E80">
        <w:rPr>
          <w:noProof/>
          <w:lang w:val="en-IN"/>
        </w:rPr>
        <w:drawing>
          <wp:inline distT="0" distB="0" distL="0" distR="0" wp14:anchorId="74E54BE9" wp14:editId="262598A6">
            <wp:extent cx="5731510" cy="1689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910"/>
                    </a:xfrm>
                    <a:prstGeom prst="rect">
                      <a:avLst/>
                    </a:prstGeom>
                  </pic:spPr>
                </pic:pic>
              </a:graphicData>
            </a:graphic>
          </wp:inline>
        </w:drawing>
      </w:r>
    </w:p>
    <w:p w14:paraId="3004C1DC" w14:textId="62DC82AD" w:rsidR="00D53E80" w:rsidRPr="00FE755A" w:rsidRDefault="00FE755A" w:rsidP="00FE755A">
      <w:pPr>
        <w:pStyle w:val="Caption"/>
        <w:jc w:val="center"/>
        <w:rPr>
          <w:sz w:val="22"/>
          <w:szCs w:val="22"/>
          <w:lang w:val="en-IN"/>
        </w:rPr>
      </w:pPr>
      <w:r w:rsidRPr="00FE755A">
        <w:rPr>
          <w:sz w:val="22"/>
          <w:szCs w:val="22"/>
        </w:rPr>
        <w:t xml:space="preserve">Figure </w:t>
      </w:r>
      <w:r w:rsidRPr="00FE755A">
        <w:rPr>
          <w:sz w:val="22"/>
          <w:szCs w:val="22"/>
        </w:rPr>
        <w:fldChar w:fldCharType="begin"/>
      </w:r>
      <w:r w:rsidRPr="00FE755A">
        <w:rPr>
          <w:sz w:val="22"/>
          <w:szCs w:val="22"/>
        </w:rPr>
        <w:instrText xml:space="preserve"> SEQ Figure \* ARABIC </w:instrText>
      </w:r>
      <w:r w:rsidRPr="00FE755A">
        <w:rPr>
          <w:sz w:val="22"/>
          <w:szCs w:val="22"/>
        </w:rPr>
        <w:fldChar w:fldCharType="separate"/>
      </w:r>
      <w:r w:rsidR="00316BB1">
        <w:rPr>
          <w:noProof/>
          <w:sz w:val="22"/>
          <w:szCs w:val="22"/>
        </w:rPr>
        <w:t>5</w:t>
      </w:r>
      <w:r w:rsidRPr="00FE755A">
        <w:rPr>
          <w:sz w:val="22"/>
          <w:szCs w:val="22"/>
        </w:rPr>
        <w:fldChar w:fldCharType="end"/>
      </w:r>
    </w:p>
    <w:p w14:paraId="2AA70F14" w14:textId="3E8AFEB0" w:rsidR="00D53E80" w:rsidRDefault="00D53E80">
      <w:pPr>
        <w:rPr>
          <w:lang w:val="en-IN"/>
        </w:rPr>
      </w:pPr>
      <w:r>
        <w:rPr>
          <w:lang w:val="en-IN"/>
        </w:rPr>
        <w:t xml:space="preserve">The navigation bar adheres to </w:t>
      </w:r>
      <w:r w:rsidR="00FE755A">
        <w:rPr>
          <w:lang w:val="en-IN"/>
        </w:rPr>
        <w:t>Gestalts</w:t>
      </w:r>
      <w:r>
        <w:rPr>
          <w:lang w:val="en-IN"/>
        </w:rPr>
        <w:t xml:space="preserve"> similarity principle as all the buttons have a consistent style. This means that buttons, such as the ‘Login’ button, that are quite distant to its family of buttons can still be related back due to the similarity of their design.</w:t>
      </w:r>
    </w:p>
    <w:p w14:paraId="409662FB" w14:textId="77777777" w:rsidR="00FE755A" w:rsidRDefault="00FE755A">
      <w:pPr>
        <w:rPr>
          <w:lang w:val="en-IN"/>
        </w:rPr>
      </w:pPr>
    </w:p>
    <w:p w14:paraId="57F72D91" w14:textId="77777777" w:rsidR="00FE755A" w:rsidRDefault="00D53E80" w:rsidP="00FE755A">
      <w:pPr>
        <w:keepNext/>
      </w:pPr>
      <w:r w:rsidRPr="00D53E80">
        <w:rPr>
          <w:noProof/>
          <w:lang w:val="en-IN"/>
        </w:rPr>
        <w:drawing>
          <wp:inline distT="0" distB="0" distL="0" distR="0" wp14:anchorId="63B0E8E7" wp14:editId="1ACE6D58">
            <wp:extent cx="5731510" cy="1393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93825"/>
                    </a:xfrm>
                    <a:prstGeom prst="rect">
                      <a:avLst/>
                    </a:prstGeom>
                  </pic:spPr>
                </pic:pic>
              </a:graphicData>
            </a:graphic>
          </wp:inline>
        </w:drawing>
      </w:r>
    </w:p>
    <w:p w14:paraId="39A19673" w14:textId="4F3C25F3" w:rsidR="00D53E80" w:rsidRPr="00FE755A" w:rsidRDefault="00FE755A" w:rsidP="00FE755A">
      <w:pPr>
        <w:pStyle w:val="Caption"/>
        <w:jc w:val="center"/>
        <w:rPr>
          <w:sz w:val="22"/>
          <w:szCs w:val="22"/>
          <w:lang w:val="en-IN"/>
        </w:rPr>
      </w:pPr>
      <w:r w:rsidRPr="00FE755A">
        <w:rPr>
          <w:sz w:val="22"/>
          <w:szCs w:val="22"/>
        </w:rPr>
        <w:t xml:space="preserve">Figure </w:t>
      </w:r>
      <w:r w:rsidRPr="00FE755A">
        <w:rPr>
          <w:sz w:val="22"/>
          <w:szCs w:val="22"/>
        </w:rPr>
        <w:fldChar w:fldCharType="begin"/>
      </w:r>
      <w:r w:rsidRPr="00FE755A">
        <w:rPr>
          <w:sz w:val="22"/>
          <w:szCs w:val="22"/>
        </w:rPr>
        <w:instrText xml:space="preserve"> SEQ Figure \* ARABIC </w:instrText>
      </w:r>
      <w:r w:rsidRPr="00FE755A">
        <w:rPr>
          <w:sz w:val="22"/>
          <w:szCs w:val="22"/>
        </w:rPr>
        <w:fldChar w:fldCharType="separate"/>
      </w:r>
      <w:r w:rsidR="00316BB1">
        <w:rPr>
          <w:noProof/>
          <w:sz w:val="22"/>
          <w:szCs w:val="22"/>
        </w:rPr>
        <w:t>6</w:t>
      </w:r>
      <w:r w:rsidRPr="00FE755A">
        <w:rPr>
          <w:sz w:val="22"/>
          <w:szCs w:val="22"/>
        </w:rPr>
        <w:fldChar w:fldCharType="end"/>
      </w:r>
    </w:p>
    <w:p w14:paraId="0FD27DF4" w14:textId="5C66684C" w:rsidR="00D53E80" w:rsidRPr="00535C9C" w:rsidRDefault="00D53E80">
      <w:pPr>
        <w:rPr>
          <w:lang w:val="en-IN"/>
        </w:rPr>
      </w:pPr>
      <w:r>
        <w:rPr>
          <w:lang w:val="en-IN"/>
        </w:rPr>
        <w:t>The header banner of homepage is</w:t>
      </w:r>
      <w:r w:rsidR="00FE755A">
        <w:rPr>
          <w:lang w:val="en-IN"/>
        </w:rPr>
        <w:t xml:space="preserve"> a</w:t>
      </w:r>
      <w:r>
        <w:rPr>
          <w:lang w:val="en-IN"/>
        </w:rPr>
        <w:t xml:space="preserve"> strong advocate of Gestalts symmetry principle as all its elements are situated centrally with equal weighting applied </w:t>
      </w:r>
      <w:r w:rsidR="00FE755A">
        <w:rPr>
          <w:lang w:val="en-IN"/>
        </w:rPr>
        <w:t>on both sides of it</w:t>
      </w:r>
      <w:r>
        <w:rPr>
          <w:lang w:val="en-IN"/>
        </w:rPr>
        <w:t xml:space="preserve">. Symmetry creates holistic harmony and makes </w:t>
      </w:r>
      <w:r w:rsidR="00DF1C42">
        <w:rPr>
          <w:lang w:val="en-IN"/>
        </w:rPr>
        <w:t xml:space="preserve">sure that the user’s attention </w:t>
      </w:r>
      <w:r w:rsidR="00FE755A">
        <w:rPr>
          <w:lang w:val="en-IN"/>
        </w:rPr>
        <w:t>falls</w:t>
      </w:r>
      <w:r w:rsidR="00DF1C42">
        <w:rPr>
          <w:lang w:val="en-IN"/>
        </w:rPr>
        <w:t xml:space="preserve"> on the overall page first </w:t>
      </w:r>
      <w:r w:rsidR="00FE755A">
        <w:rPr>
          <w:lang w:val="en-IN"/>
        </w:rPr>
        <w:t>and does</w:t>
      </w:r>
      <w:r w:rsidR="00DF1C42">
        <w:rPr>
          <w:lang w:val="en-IN"/>
        </w:rPr>
        <w:t xml:space="preserve"> not get </w:t>
      </w:r>
      <w:r w:rsidR="00FE755A">
        <w:rPr>
          <w:lang w:val="en-IN"/>
        </w:rPr>
        <w:t>pre</w:t>
      </w:r>
      <w:r w:rsidR="00DF1C42">
        <w:rPr>
          <w:lang w:val="en-IN"/>
        </w:rPr>
        <w:t>occupied by the busier sections of the page.</w:t>
      </w:r>
    </w:p>
    <w:p w14:paraId="1D890D96" w14:textId="641EF41F" w:rsidR="00535C9C" w:rsidRPr="00535C9C" w:rsidRDefault="00535C9C">
      <w:pPr>
        <w:rPr>
          <w:lang w:val="en-IN"/>
        </w:rPr>
      </w:pPr>
    </w:p>
    <w:p w14:paraId="76F258F7" w14:textId="3EF6AF4B" w:rsidR="00DF3E58" w:rsidRDefault="00FE755A">
      <w:pPr>
        <w:rPr>
          <w:b/>
          <w:bCs/>
          <w:lang w:val="en-IN"/>
        </w:rPr>
      </w:pPr>
      <w:r>
        <w:rPr>
          <w:b/>
          <w:bCs/>
          <w:lang w:val="en-IN"/>
        </w:rPr>
        <w:t xml:space="preserve">2.1. Design principle: </w:t>
      </w:r>
      <w:r w:rsidR="00DF3E58">
        <w:rPr>
          <w:b/>
          <w:bCs/>
          <w:lang w:val="en-IN"/>
        </w:rPr>
        <w:t>Balance</w:t>
      </w:r>
    </w:p>
    <w:p w14:paraId="5A165C7C" w14:textId="4E9C5023" w:rsidR="00DF3E58" w:rsidRDefault="00DF1C42">
      <w:pPr>
        <w:rPr>
          <w:lang w:val="en-IN"/>
        </w:rPr>
      </w:pPr>
      <w:r>
        <w:rPr>
          <w:lang w:val="en-IN"/>
        </w:rPr>
        <w:t xml:space="preserve">Balance is most prominently achieved in the homepage by designing </w:t>
      </w:r>
      <w:r w:rsidR="00FE755A">
        <w:rPr>
          <w:lang w:val="en-IN"/>
        </w:rPr>
        <w:t>major</w:t>
      </w:r>
      <w:r>
        <w:rPr>
          <w:lang w:val="en-IN"/>
        </w:rPr>
        <w:t xml:space="preserve"> sections </w:t>
      </w:r>
      <w:r w:rsidR="00FE755A">
        <w:rPr>
          <w:lang w:val="en-IN"/>
        </w:rPr>
        <w:t xml:space="preserve">of the </w:t>
      </w:r>
      <w:r>
        <w:rPr>
          <w:lang w:val="en-IN"/>
        </w:rPr>
        <w:t xml:space="preserve">page </w:t>
      </w:r>
      <w:r w:rsidR="00FE755A">
        <w:rPr>
          <w:lang w:val="en-IN"/>
        </w:rPr>
        <w:t>to be symmetrical. This</w:t>
      </w:r>
      <w:r>
        <w:rPr>
          <w:lang w:val="en-IN"/>
        </w:rPr>
        <w:t xml:space="preserve"> includes the header banner, the ‘quote of the day’ section and the footer of the page. as seen in </w:t>
      </w:r>
      <w:r w:rsidR="00FE755A">
        <w:rPr>
          <w:i/>
          <w:iCs/>
          <w:lang w:val="en-IN"/>
        </w:rPr>
        <w:t>Figure 1</w:t>
      </w:r>
      <w:r>
        <w:rPr>
          <w:lang w:val="en-IN"/>
        </w:rPr>
        <w:t xml:space="preserve"> above. </w:t>
      </w:r>
    </w:p>
    <w:p w14:paraId="1E529953" w14:textId="7EDFCA16" w:rsidR="00DF1C42" w:rsidRDefault="00DF1C42">
      <w:pPr>
        <w:rPr>
          <w:lang w:val="en-IN"/>
        </w:rPr>
      </w:pPr>
      <w:r>
        <w:rPr>
          <w:lang w:val="en-IN"/>
        </w:rPr>
        <w:t>For asymmetrical sections of the page</w:t>
      </w:r>
      <w:r w:rsidR="002623D1">
        <w:rPr>
          <w:lang w:val="en-IN"/>
        </w:rPr>
        <w:t>,</w:t>
      </w:r>
      <w:r>
        <w:rPr>
          <w:lang w:val="en-IN"/>
        </w:rPr>
        <w:t xml:space="preserve"> balance was achieved by distributing the optical weight</w:t>
      </w:r>
      <w:r w:rsidR="002623D1">
        <w:rPr>
          <w:lang w:val="en-IN"/>
        </w:rPr>
        <w:t xml:space="preserve"> the internal elements of the section</w:t>
      </w:r>
      <w:r>
        <w:rPr>
          <w:lang w:val="en-IN"/>
        </w:rPr>
        <w:t xml:space="preserve"> as evenly as possible. This can be seen with the</w:t>
      </w:r>
      <w:r w:rsidR="002623D1">
        <w:rPr>
          <w:lang w:val="en-IN"/>
        </w:rPr>
        <w:t xml:space="preserve"> placement of the</w:t>
      </w:r>
      <w:r>
        <w:rPr>
          <w:lang w:val="en-IN"/>
        </w:rPr>
        <w:t xml:space="preserve"> components of the navigation bar, which despite its asymmetry is able to achieve good balanc</w:t>
      </w:r>
      <w:r w:rsidR="002623D1">
        <w:rPr>
          <w:lang w:val="en-IN"/>
        </w:rPr>
        <w:t>e</w:t>
      </w:r>
      <w:r w:rsidR="000A1776">
        <w:rPr>
          <w:lang w:val="en-IN"/>
        </w:rPr>
        <w:t>.</w:t>
      </w:r>
    </w:p>
    <w:p w14:paraId="59DB59BB" w14:textId="77777777" w:rsidR="002623D1" w:rsidRDefault="00E56D30" w:rsidP="002623D1">
      <w:pPr>
        <w:keepNext/>
      </w:pPr>
      <w:r w:rsidRPr="00E56D30">
        <w:rPr>
          <w:noProof/>
          <w:lang w:val="en-IN"/>
        </w:rPr>
        <w:drawing>
          <wp:inline distT="0" distB="0" distL="0" distR="0" wp14:anchorId="7129D7C8" wp14:editId="413AC713">
            <wp:extent cx="5731510" cy="175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260"/>
                    </a:xfrm>
                    <a:prstGeom prst="rect">
                      <a:avLst/>
                    </a:prstGeom>
                  </pic:spPr>
                </pic:pic>
              </a:graphicData>
            </a:graphic>
          </wp:inline>
        </w:drawing>
      </w:r>
    </w:p>
    <w:p w14:paraId="16EDB187" w14:textId="2504305C" w:rsidR="00E56D30" w:rsidRPr="002623D1" w:rsidRDefault="002623D1" w:rsidP="002623D1">
      <w:pPr>
        <w:pStyle w:val="Caption"/>
        <w:jc w:val="center"/>
        <w:rPr>
          <w:sz w:val="22"/>
          <w:szCs w:val="22"/>
          <w:lang w:val="en-IN"/>
        </w:rPr>
      </w:pPr>
      <w:r w:rsidRPr="002623D1">
        <w:rPr>
          <w:sz w:val="22"/>
          <w:szCs w:val="22"/>
        </w:rPr>
        <w:t xml:space="preserve">Figure </w:t>
      </w:r>
      <w:r w:rsidRPr="002623D1">
        <w:rPr>
          <w:sz w:val="22"/>
          <w:szCs w:val="22"/>
        </w:rPr>
        <w:fldChar w:fldCharType="begin"/>
      </w:r>
      <w:r w:rsidRPr="002623D1">
        <w:rPr>
          <w:sz w:val="22"/>
          <w:szCs w:val="22"/>
        </w:rPr>
        <w:instrText xml:space="preserve"> SEQ Figure \* ARABIC </w:instrText>
      </w:r>
      <w:r w:rsidRPr="002623D1">
        <w:rPr>
          <w:sz w:val="22"/>
          <w:szCs w:val="22"/>
        </w:rPr>
        <w:fldChar w:fldCharType="separate"/>
      </w:r>
      <w:r w:rsidR="00316BB1">
        <w:rPr>
          <w:noProof/>
          <w:sz w:val="22"/>
          <w:szCs w:val="22"/>
        </w:rPr>
        <w:t>7</w:t>
      </w:r>
      <w:r w:rsidRPr="002623D1">
        <w:rPr>
          <w:sz w:val="22"/>
          <w:szCs w:val="22"/>
        </w:rPr>
        <w:fldChar w:fldCharType="end"/>
      </w:r>
    </w:p>
    <w:p w14:paraId="01850BA1" w14:textId="609CAD4F" w:rsidR="000A1776" w:rsidRPr="000A1776" w:rsidRDefault="000A1776">
      <w:pPr>
        <w:rPr>
          <w:lang w:val="en-IN"/>
        </w:rPr>
      </w:pPr>
      <w:r>
        <w:rPr>
          <w:lang w:val="en-IN"/>
        </w:rPr>
        <w:t>The placing of the search bar</w:t>
      </w:r>
      <w:r w:rsidR="00E56D30">
        <w:rPr>
          <w:lang w:val="en-IN"/>
        </w:rPr>
        <w:t xml:space="preserve">, as seen in </w:t>
      </w:r>
      <w:r w:rsidR="002623D1">
        <w:rPr>
          <w:i/>
          <w:iCs/>
          <w:lang w:val="en-IN"/>
        </w:rPr>
        <w:t>F</w:t>
      </w:r>
      <w:r w:rsidR="00E56D30" w:rsidRPr="002623D1">
        <w:rPr>
          <w:i/>
          <w:iCs/>
          <w:lang w:val="en-IN"/>
        </w:rPr>
        <w:t>igure</w:t>
      </w:r>
      <w:r w:rsidR="00E56D30">
        <w:rPr>
          <w:i/>
          <w:iCs/>
          <w:lang w:val="en-IN"/>
        </w:rPr>
        <w:t xml:space="preserve"> </w:t>
      </w:r>
      <w:r w:rsidR="002623D1">
        <w:rPr>
          <w:i/>
          <w:iCs/>
          <w:lang w:val="en-IN"/>
        </w:rPr>
        <w:t>7</w:t>
      </w:r>
      <w:r w:rsidR="00E56D30">
        <w:rPr>
          <w:i/>
          <w:iCs/>
          <w:lang w:val="en-IN"/>
        </w:rPr>
        <w:t xml:space="preserve"> </w:t>
      </w:r>
      <w:r w:rsidR="00E56D30">
        <w:rPr>
          <w:lang w:val="en-IN"/>
        </w:rPr>
        <w:t>above,</w:t>
      </w:r>
      <w:r>
        <w:rPr>
          <w:lang w:val="en-IN"/>
        </w:rPr>
        <w:t xml:space="preserve"> helps add </w:t>
      </w:r>
      <w:r w:rsidR="002623D1">
        <w:rPr>
          <w:lang w:val="en-IN"/>
        </w:rPr>
        <w:t xml:space="preserve">much needed optical </w:t>
      </w:r>
      <w:r>
        <w:rPr>
          <w:lang w:val="en-IN"/>
        </w:rPr>
        <w:t>weight to the right</w:t>
      </w:r>
      <w:r w:rsidR="002623D1">
        <w:rPr>
          <w:lang w:val="en-IN"/>
        </w:rPr>
        <w:t>-side</w:t>
      </w:r>
      <w:r>
        <w:rPr>
          <w:lang w:val="en-IN"/>
        </w:rPr>
        <w:t xml:space="preserve"> of the navigation bar </w:t>
      </w:r>
      <w:r w:rsidR="00E56D30">
        <w:rPr>
          <w:lang w:val="en-IN"/>
        </w:rPr>
        <w:t>and creates more balance overall in the navigation bar.</w:t>
      </w:r>
    </w:p>
    <w:p w14:paraId="798E489B" w14:textId="77777777" w:rsidR="00E56D30" w:rsidRDefault="00E56D30">
      <w:pPr>
        <w:rPr>
          <w:b/>
          <w:bCs/>
          <w:lang w:val="en-IN"/>
        </w:rPr>
      </w:pPr>
    </w:p>
    <w:p w14:paraId="43380BA3" w14:textId="77777777" w:rsidR="002623D1" w:rsidRDefault="002623D1">
      <w:pPr>
        <w:rPr>
          <w:b/>
          <w:bCs/>
          <w:lang w:val="en-IN"/>
        </w:rPr>
      </w:pPr>
    </w:p>
    <w:p w14:paraId="5E87FEA2" w14:textId="77777777" w:rsidR="002623D1" w:rsidRDefault="002623D1">
      <w:pPr>
        <w:rPr>
          <w:b/>
          <w:bCs/>
          <w:lang w:val="en-IN"/>
        </w:rPr>
      </w:pPr>
    </w:p>
    <w:p w14:paraId="05DA54ED" w14:textId="58235530" w:rsidR="00DF3E58" w:rsidRDefault="002623D1">
      <w:pPr>
        <w:rPr>
          <w:b/>
          <w:bCs/>
          <w:lang w:val="en-IN"/>
        </w:rPr>
      </w:pPr>
      <w:r>
        <w:rPr>
          <w:b/>
          <w:bCs/>
          <w:lang w:val="en-IN"/>
        </w:rPr>
        <w:lastRenderedPageBreak/>
        <w:t xml:space="preserve">2.2. Design principle: </w:t>
      </w:r>
      <w:r w:rsidR="00DF3E58">
        <w:rPr>
          <w:b/>
          <w:bCs/>
          <w:lang w:val="en-IN"/>
        </w:rPr>
        <w:t>Emphasis</w:t>
      </w:r>
    </w:p>
    <w:p w14:paraId="107FD7FA" w14:textId="0018042F" w:rsidR="00DF3E58" w:rsidRDefault="00E56D30">
      <w:pPr>
        <w:rPr>
          <w:lang w:val="en-IN"/>
        </w:rPr>
      </w:pPr>
      <w:r>
        <w:rPr>
          <w:lang w:val="en-IN"/>
        </w:rPr>
        <w:t>To add emphasis to certain sections and elements of the homepage</w:t>
      </w:r>
      <w:r w:rsidR="002623D1">
        <w:rPr>
          <w:lang w:val="en-IN"/>
        </w:rPr>
        <w:t>,</w:t>
      </w:r>
      <w:r>
        <w:rPr>
          <w:lang w:val="en-IN"/>
        </w:rPr>
        <w:t xml:space="preserve"> drop shadows were used along with other techniques such as positioning and </w:t>
      </w:r>
      <w:r w:rsidR="002623D1">
        <w:rPr>
          <w:lang w:val="en-IN"/>
        </w:rPr>
        <w:t xml:space="preserve">careful consideration of </w:t>
      </w:r>
      <w:r>
        <w:rPr>
          <w:lang w:val="en-IN"/>
        </w:rPr>
        <w:t xml:space="preserve">relative size and colour </w:t>
      </w:r>
      <w:r w:rsidR="002623D1">
        <w:rPr>
          <w:lang w:val="en-IN"/>
        </w:rPr>
        <w:t>of different elements</w:t>
      </w:r>
      <w:r>
        <w:rPr>
          <w:lang w:val="en-IN"/>
        </w:rPr>
        <w:t>.</w:t>
      </w:r>
    </w:p>
    <w:p w14:paraId="6325AD82" w14:textId="77777777" w:rsidR="002623D1" w:rsidRDefault="00E56D30" w:rsidP="002623D1">
      <w:pPr>
        <w:keepNext/>
      </w:pPr>
      <w:r w:rsidRPr="00E56D30">
        <w:rPr>
          <w:noProof/>
          <w:lang w:val="en-IN"/>
        </w:rPr>
        <w:drawing>
          <wp:inline distT="0" distB="0" distL="0" distR="0" wp14:anchorId="33E521C6" wp14:editId="3857A0B6">
            <wp:extent cx="5731510" cy="2217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7420"/>
                    </a:xfrm>
                    <a:prstGeom prst="rect">
                      <a:avLst/>
                    </a:prstGeom>
                  </pic:spPr>
                </pic:pic>
              </a:graphicData>
            </a:graphic>
          </wp:inline>
        </w:drawing>
      </w:r>
    </w:p>
    <w:p w14:paraId="1180BE50" w14:textId="613FCE90" w:rsidR="002623D1" w:rsidRPr="002623D1" w:rsidRDefault="002623D1" w:rsidP="002623D1">
      <w:pPr>
        <w:pStyle w:val="Caption"/>
        <w:jc w:val="center"/>
        <w:rPr>
          <w:sz w:val="22"/>
          <w:szCs w:val="22"/>
        </w:rPr>
      </w:pPr>
      <w:r w:rsidRPr="002623D1">
        <w:rPr>
          <w:sz w:val="22"/>
          <w:szCs w:val="22"/>
        </w:rPr>
        <w:t xml:space="preserve">Figure </w:t>
      </w:r>
      <w:r w:rsidRPr="002623D1">
        <w:rPr>
          <w:sz w:val="22"/>
          <w:szCs w:val="22"/>
        </w:rPr>
        <w:fldChar w:fldCharType="begin"/>
      </w:r>
      <w:r w:rsidRPr="002623D1">
        <w:rPr>
          <w:sz w:val="22"/>
          <w:szCs w:val="22"/>
        </w:rPr>
        <w:instrText xml:space="preserve"> SEQ Figure \* ARABIC </w:instrText>
      </w:r>
      <w:r w:rsidRPr="002623D1">
        <w:rPr>
          <w:sz w:val="22"/>
          <w:szCs w:val="22"/>
        </w:rPr>
        <w:fldChar w:fldCharType="separate"/>
      </w:r>
      <w:r w:rsidR="00316BB1">
        <w:rPr>
          <w:noProof/>
          <w:sz w:val="22"/>
          <w:szCs w:val="22"/>
        </w:rPr>
        <w:t>8</w:t>
      </w:r>
      <w:r w:rsidRPr="002623D1">
        <w:rPr>
          <w:sz w:val="22"/>
          <w:szCs w:val="22"/>
        </w:rPr>
        <w:fldChar w:fldCharType="end"/>
      </w:r>
    </w:p>
    <w:p w14:paraId="3A2638DE" w14:textId="55E18C04" w:rsidR="00E56D30" w:rsidRDefault="00E56D30">
      <w:pPr>
        <w:rPr>
          <w:lang w:val="en-IN"/>
        </w:rPr>
      </w:pPr>
      <w:r>
        <w:rPr>
          <w:lang w:val="en-IN"/>
        </w:rPr>
        <w:t xml:space="preserve">For example the ‘Register’ button, as seen in </w:t>
      </w:r>
      <w:r w:rsidR="002623D1">
        <w:rPr>
          <w:i/>
          <w:iCs/>
          <w:lang w:val="en-IN"/>
        </w:rPr>
        <w:t>F</w:t>
      </w:r>
      <w:r>
        <w:rPr>
          <w:i/>
          <w:iCs/>
          <w:lang w:val="en-IN"/>
        </w:rPr>
        <w:t xml:space="preserve">igure </w:t>
      </w:r>
      <w:r w:rsidR="002623D1">
        <w:rPr>
          <w:i/>
          <w:iCs/>
          <w:lang w:val="en-IN"/>
        </w:rPr>
        <w:t>8</w:t>
      </w:r>
      <w:r>
        <w:rPr>
          <w:lang w:val="en-IN"/>
        </w:rPr>
        <w:t xml:space="preserve"> above, is placed on the </w:t>
      </w:r>
      <w:r w:rsidR="002623D1">
        <w:rPr>
          <w:lang w:val="en-IN"/>
        </w:rPr>
        <w:t>centre</w:t>
      </w:r>
      <w:r>
        <w:rPr>
          <w:lang w:val="en-IN"/>
        </w:rPr>
        <w:t xml:space="preserve"> of the header banner and is the only element of the banner that has a drop shadow. Additionally, the colour scheme of the button is split-complementary to the blue of the rest of the elements (</w:t>
      </w:r>
      <w:r w:rsidR="002623D1">
        <w:rPr>
          <w:lang w:val="en-IN"/>
        </w:rPr>
        <w:t xml:space="preserve">also </w:t>
      </w:r>
      <w:r>
        <w:rPr>
          <w:lang w:val="en-IN"/>
        </w:rPr>
        <w:t>the assigned colour) and hence immediately contrasts the rest of the section.</w:t>
      </w:r>
    </w:p>
    <w:p w14:paraId="7AFA20C1" w14:textId="784E1365" w:rsidR="00E56D30" w:rsidRDefault="00E56D30">
      <w:pPr>
        <w:rPr>
          <w:lang w:val="en-IN"/>
        </w:rPr>
      </w:pPr>
      <w:r>
        <w:rPr>
          <w:lang w:val="en-IN"/>
        </w:rPr>
        <w:t>The register button was emphasised</w:t>
      </w:r>
      <w:r w:rsidR="002623D1">
        <w:rPr>
          <w:lang w:val="en-IN"/>
        </w:rPr>
        <w:t xml:space="preserve"> because</w:t>
      </w:r>
      <w:r>
        <w:rPr>
          <w:lang w:val="en-IN"/>
        </w:rPr>
        <w:t xml:space="preserve"> it helps achieve the primary task of the high-fidelity prototype of making a user open and complete a registration form.</w:t>
      </w:r>
    </w:p>
    <w:p w14:paraId="664B0073" w14:textId="77777777" w:rsidR="002623D1" w:rsidRDefault="002623D1">
      <w:pPr>
        <w:rPr>
          <w:lang w:val="en-IN"/>
        </w:rPr>
      </w:pPr>
    </w:p>
    <w:p w14:paraId="4A9B4259" w14:textId="77777777" w:rsidR="002623D1" w:rsidRDefault="00E56D30" w:rsidP="002623D1">
      <w:pPr>
        <w:keepNext/>
      </w:pPr>
      <w:r w:rsidRPr="00E56D30">
        <w:rPr>
          <w:noProof/>
          <w:lang w:val="en-IN"/>
        </w:rPr>
        <w:drawing>
          <wp:inline distT="0" distB="0" distL="0" distR="0" wp14:anchorId="722B4E71" wp14:editId="026D4CC0">
            <wp:extent cx="5725324" cy="80973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809738"/>
                    </a:xfrm>
                    <a:prstGeom prst="rect">
                      <a:avLst/>
                    </a:prstGeom>
                  </pic:spPr>
                </pic:pic>
              </a:graphicData>
            </a:graphic>
          </wp:inline>
        </w:drawing>
      </w:r>
    </w:p>
    <w:p w14:paraId="56DA37DD" w14:textId="61326B33" w:rsidR="00E56D30" w:rsidRPr="002623D1" w:rsidRDefault="002623D1" w:rsidP="002623D1">
      <w:pPr>
        <w:pStyle w:val="Caption"/>
        <w:jc w:val="center"/>
        <w:rPr>
          <w:sz w:val="22"/>
          <w:szCs w:val="22"/>
          <w:lang w:val="en-IN"/>
        </w:rPr>
      </w:pPr>
      <w:r w:rsidRPr="002623D1">
        <w:rPr>
          <w:sz w:val="22"/>
          <w:szCs w:val="22"/>
        </w:rPr>
        <w:t xml:space="preserve">Figure </w:t>
      </w:r>
      <w:r w:rsidRPr="002623D1">
        <w:rPr>
          <w:sz w:val="22"/>
          <w:szCs w:val="22"/>
        </w:rPr>
        <w:fldChar w:fldCharType="begin"/>
      </w:r>
      <w:r w:rsidRPr="002623D1">
        <w:rPr>
          <w:sz w:val="22"/>
          <w:szCs w:val="22"/>
        </w:rPr>
        <w:instrText xml:space="preserve"> SEQ Figure \* ARABIC </w:instrText>
      </w:r>
      <w:r w:rsidRPr="002623D1">
        <w:rPr>
          <w:sz w:val="22"/>
          <w:szCs w:val="22"/>
        </w:rPr>
        <w:fldChar w:fldCharType="separate"/>
      </w:r>
      <w:r w:rsidR="00316BB1">
        <w:rPr>
          <w:noProof/>
          <w:sz w:val="22"/>
          <w:szCs w:val="22"/>
        </w:rPr>
        <w:t>9</w:t>
      </w:r>
      <w:r w:rsidRPr="002623D1">
        <w:rPr>
          <w:sz w:val="22"/>
          <w:szCs w:val="22"/>
        </w:rPr>
        <w:fldChar w:fldCharType="end"/>
      </w:r>
    </w:p>
    <w:p w14:paraId="6DC426D9" w14:textId="104C2E3D" w:rsidR="00E56D30" w:rsidRPr="00E56D30" w:rsidRDefault="00E56D30">
      <w:pPr>
        <w:rPr>
          <w:lang w:val="en-IN"/>
        </w:rPr>
      </w:pPr>
      <w:r>
        <w:rPr>
          <w:lang w:val="en-IN"/>
        </w:rPr>
        <w:t>Another user of emphas</w:t>
      </w:r>
      <w:r w:rsidR="00672466">
        <w:rPr>
          <w:lang w:val="en-IN"/>
        </w:rPr>
        <w:t>is in the page would be the search button icon which stands out from its darker blue background and helps the user locate the book search bar of the page. This is so that a user that is specifically looking for a particular book in the BPD database they can do so as efficiently as possible.</w:t>
      </w:r>
    </w:p>
    <w:p w14:paraId="087EAF8E" w14:textId="77777777" w:rsidR="00E877A1" w:rsidRDefault="00E877A1">
      <w:pPr>
        <w:rPr>
          <w:b/>
          <w:bCs/>
          <w:lang w:val="en-IN"/>
        </w:rPr>
      </w:pPr>
    </w:p>
    <w:p w14:paraId="4844EB9A" w14:textId="77777777" w:rsidR="00E877A1" w:rsidRDefault="00E877A1">
      <w:pPr>
        <w:rPr>
          <w:b/>
          <w:bCs/>
          <w:lang w:val="en-IN"/>
        </w:rPr>
      </w:pPr>
    </w:p>
    <w:p w14:paraId="0A22A0AC" w14:textId="77777777" w:rsidR="002623D1" w:rsidRDefault="002623D1">
      <w:pPr>
        <w:rPr>
          <w:b/>
          <w:bCs/>
          <w:lang w:val="en-IN"/>
        </w:rPr>
      </w:pPr>
    </w:p>
    <w:p w14:paraId="1406BD51" w14:textId="77777777" w:rsidR="002623D1" w:rsidRDefault="002623D1">
      <w:pPr>
        <w:rPr>
          <w:b/>
          <w:bCs/>
          <w:lang w:val="en-IN"/>
        </w:rPr>
      </w:pPr>
    </w:p>
    <w:p w14:paraId="5B2277B0" w14:textId="77777777" w:rsidR="002623D1" w:rsidRDefault="002623D1">
      <w:pPr>
        <w:rPr>
          <w:b/>
          <w:bCs/>
          <w:lang w:val="en-IN"/>
        </w:rPr>
      </w:pPr>
    </w:p>
    <w:p w14:paraId="177F5D4A" w14:textId="77777777" w:rsidR="002623D1" w:rsidRDefault="002623D1">
      <w:pPr>
        <w:rPr>
          <w:b/>
          <w:bCs/>
          <w:lang w:val="en-IN"/>
        </w:rPr>
      </w:pPr>
    </w:p>
    <w:p w14:paraId="2FADAF01" w14:textId="7ECBB162" w:rsidR="00DF3E58" w:rsidRDefault="002623D1">
      <w:pPr>
        <w:rPr>
          <w:b/>
          <w:bCs/>
          <w:lang w:val="en-IN"/>
        </w:rPr>
      </w:pPr>
      <w:r>
        <w:rPr>
          <w:b/>
          <w:bCs/>
          <w:lang w:val="en-IN"/>
        </w:rPr>
        <w:lastRenderedPageBreak/>
        <w:t xml:space="preserve">2.3. Design principle: </w:t>
      </w:r>
      <w:r w:rsidR="00DF3E58">
        <w:rPr>
          <w:b/>
          <w:bCs/>
          <w:lang w:val="en-IN"/>
        </w:rPr>
        <w:t>Unity</w:t>
      </w:r>
    </w:p>
    <w:p w14:paraId="59190CD4" w14:textId="3E3DA7EA" w:rsidR="00DF3E58" w:rsidRDefault="002623D1">
      <w:pPr>
        <w:rPr>
          <w:lang w:val="en-IN"/>
        </w:rPr>
      </w:pPr>
      <w:r>
        <w:rPr>
          <w:noProof/>
        </w:rPr>
        <mc:AlternateContent>
          <mc:Choice Requires="wps">
            <w:drawing>
              <wp:anchor distT="0" distB="0" distL="114300" distR="114300" simplePos="0" relativeHeight="251672576" behindDoc="1" locked="0" layoutInCell="1" allowOverlap="1" wp14:anchorId="5E5F96AB" wp14:editId="6A3134EA">
                <wp:simplePos x="0" y="0"/>
                <wp:positionH relativeFrom="column">
                  <wp:posOffset>2854325</wp:posOffset>
                </wp:positionH>
                <wp:positionV relativeFrom="paragraph">
                  <wp:posOffset>1973580</wp:posOffset>
                </wp:positionV>
                <wp:extent cx="326580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142CBA66" w14:textId="1F22981C" w:rsidR="002623D1" w:rsidRPr="00E74DB2" w:rsidRDefault="002623D1"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10</w:t>
                            </w:r>
                            <w:r w:rsidRPr="00E74DB2">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F96AB" id="Text Box 38" o:spid="_x0000_s1028" type="#_x0000_t202" style="position:absolute;margin-left:224.75pt;margin-top:155.4pt;width:257.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uLwIAAGY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" stroked="f">
                <v:textbox style="mso-fit-shape-to-text:t" inset="0,0,0,0">
                  <w:txbxContent>
                    <w:p w14:paraId="142CBA66" w14:textId="1F22981C" w:rsidR="002623D1" w:rsidRPr="00E74DB2" w:rsidRDefault="002623D1"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10</w:t>
                      </w:r>
                      <w:r w:rsidRPr="00E74DB2">
                        <w:rPr>
                          <w:sz w:val="22"/>
                          <w:szCs w:val="22"/>
                        </w:rPr>
                        <w:fldChar w:fldCharType="end"/>
                      </w:r>
                    </w:p>
                  </w:txbxContent>
                </v:textbox>
                <w10:wrap type="tight"/>
              </v:shape>
            </w:pict>
          </mc:Fallback>
        </mc:AlternateContent>
      </w:r>
      <w:r w:rsidR="00E877A1" w:rsidRPr="00E877A1">
        <w:rPr>
          <w:lang w:val="en-IN"/>
        </w:rPr>
        <w:drawing>
          <wp:anchor distT="0" distB="0" distL="114300" distR="114300" simplePos="0" relativeHeight="251659264" behindDoc="1" locked="0" layoutInCell="1" allowOverlap="1" wp14:anchorId="54D4A850" wp14:editId="5507A3F5">
            <wp:simplePos x="0" y="0"/>
            <wp:positionH relativeFrom="column">
              <wp:posOffset>2854422</wp:posOffset>
            </wp:positionH>
            <wp:positionV relativeFrom="paragraph">
              <wp:posOffset>410822</wp:posOffset>
            </wp:positionV>
            <wp:extent cx="3266224" cy="1506458"/>
            <wp:effectExtent l="0" t="0" r="0" b="0"/>
            <wp:wrapTight wrapText="bothSides">
              <wp:wrapPolygon edited="0">
                <wp:start x="0" y="0"/>
                <wp:lineTo x="0" y="21309"/>
                <wp:lineTo x="21419" y="21309"/>
                <wp:lineTo x="214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6224" cy="1506458"/>
                    </a:xfrm>
                    <a:prstGeom prst="rect">
                      <a:avLst/>
                    </a:prstGeom>
                  </pic:spPr>
                </pic:pic>
              </a:graphicData>
            </a:graphic>
          </wp:anchor>
        </w:drawing>
      </w:r>
      <w:r w:rsidR="00672466">
        <w:rPr>
          <w:lang w:val="en-IN"/>
        </w:rPr>
        <w:t>There are two key concepts that help provide unity in the homepage: the use of gradients in the content parts of the page and the use of drop shadows in most of the elements of the page.</w:t>
      </w:r>
    </w:p>
    <w:p w14:paraId="401B970A" w14:textId="51C12B24" w:rsidR="00E877A1" w:rsidRPr="002623D1" w:rsidRDefault="00E877A1">
      <w:pPr>
        <w:rPr>
          <w:lang w:val="en-IN"/>
        </w:rPr>
      </w:pPr>
      <w:r>
        <w:rPr>
          <w:lang w:val="en-IN"/>
        </w:rPr>
        <w:t>The use of a gradient background for the header banner of the page and the content grid boxes below it</w:t>
      </w:r>
      <w:r w:rsidR="002623D1">
        <w:rPr>
          <w:lang w:val="en-IN"/>
        </w:rPr>
        <w:t>,</w:t>
      </w:r>
      <w:r>
        <w:rPr>
          <w:lang w:val="en-IN"/>
        </w:rPr>
        <w:t xml:space="preserve"> establish </w:t>
      </w:r>
      <w:r w:rsidR="002623D1">
        <w:rPr>
          <w:lang w:val="en-IN"/>
        </w:rPr>
        <w:t>a</w:t>
      </w:r>
      <w:r>
        <w:rPr>
          <w:lang w:val="en-IN"/>
        </w:rPr>
        <w:t xml:space="preserve"> design trend in the majority of the homepage, thus improving the unity of the page.</w:t>
      </w:r>
      <w:r w:rsidR="002623D1">
        <w:rPr>
          <w:lang w:val="en-IN"/>
        </w:rPr>
        <w:t xml:space="preserve"> This can be seen in </w:t>
      </w:r>
      <w:r w:rsidR="002623D1">
        <w:rPr>
          <w:i/>
          <w:iCs/>
          <w:lang w:val="en-IN"/>
        </w:rPr>
        <w:t xml:space="preserve">Figure 10 </w:t>
      </w:r>
      <w:r w:rsidR="002623D1">
        <w:rPr>
          <w:lang w:val="en-IN"/>
        </w:rPr>
        <w:t>on the right.</w:t>
      </w:r>
    </w:p>
    <w:p w14:paraId="3EFF21B9" w14:textId="3ED2CAA8" w:rsidR="00E877A1" w:rsidRDefault="00E877A1">
      <w:pPr>
        <w:rPr>
          <w:lang w:val="en-IN"/>
        </w:rPr>
      </w:pPr>
      <w:r>
        <w:rPr>
          <w:lang w:val="en-IN"/>
        </w:rPr>
        <w:t xml:space="preserve">Drop shadows were also present throughout the homepage as well as the registration form and helped establish the depth of </w:t>
      </w:r>
      <w:r w:rsidR="00E74DB2">
        <w:rPr>
          <w:lang w:val="en-IN"/>
        </w:rPr>
        <w:t>different</w:t>
      </w:r>
      <w:r>
        <w:rPr>
          <w:lang w:val="en-IN"/>
        </w:rPr>
        <w:t xml:space="preserve"> page elements. These drop shadows were </w:t>
      </w:r>
      <w:r w:rsidR="00E74DB2">
        <w:rPr>
          <w:lang w:val="en-IN"/>
        </w:rPr>
        <w:t>another</w:t>
      </w:r>
      <w:r>
        <w:rPr>
          <w:lang w:val="en-IN"/>
        </w:rPr>
        <w:t xml:space="preserve"> point of unity as they built on the user’s overall understanding of the homepage without adding any extra information to the page.</w:t>
      </w:r>
    </w:p>
    <w:p w14:paraId="05EE93C9" w14:textId="0914255F" w:rsidR="00E877A1" w:rsidRPr="00672466" w:rsidRDefault="00E877A1">
      <w:pPr>
        <w:rPr>
          <w:lang w:val="en-IN"/>
        </w:rPr>
      </w:pPr>
    </w:p>
    <w:p w14:paraId="0396701E" w14:textId="63A71A98" w:rsidR="00DF3E58" w:rsidRDefault="00E74DB2">
      <w:pPr>
        <w:rPr>
          <w:b/>
          <w:bCs/>
          <w:lang w:val="en-IN"/>
        </w:rPr>
      </w:pPr>
      <w:r w:rsidRPr="007B23B0">
        <w:rPr>
          <w:lang w:val="en-IN"/>
        </w:rPr>
        <w:drawing>
          <wp:anchor distT="0" distB="0" distL="114300" distR="114300" simplePos="0" relativeHeight="251661312" behindDoc="0" locked="0" layoutInCell="1" allowOverlap="1" wp14:anchorId="409981F0" wp14:editId="5A39E313">
            <wp:simplePos x="0" y="0"/>
            <wp:positionH relativeFrom="column">
              <wp:posOffset>3288665</wp:posOffset>
            </wp:positionH>
            <wp:positionV relativeFrom="paragraph">
              <wp:posOffset>271058</wp:posOffset>
            </wp:positionV>
            <wp:extent cx="2886075" cy="311785"/>
            <wp:effectExtent l="0" t="0" r="9525" b="0"/>
            <wp:wrapThrough wrapText="bothSides">
              <wp:wrapPolygon edited="0">
                <wp:start x="0" y="0"/>
                <wp:lineTo x="0" y="19796"/>
                <wp:lineTo x="21529" y="19796"/>
                <wp:lineTo x="2152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6075" cy="311785"/>
                    </a:xfrm>
                    <a:prstGeom prst="rect">
                      <a:avLst/>
                    </a:prstGeom>
                  </pic:spPr>
                </pic:pic>
              </a:graphicData>
            </a:graphic>
            <wp14:sizeRelH relativeFrom="margin">
              <wp14:pctWidth>0</wp14:pctWidth>
            </wp14:sizeRelH>
            <wp14:sizeRelV relativeFrom="margin">
              <wp14:pctHeight>0</wp14:pctHeight>
            </wp14:sizeRelV>
          </wp:anchor>
        </w:drawing>
      </w:r>
      <w:r>
        <w:rPr>
          <w:b/>
          <w:bCs/>
          <w:lang w:val="en-IN"/>
        </w:rPr>
        <w:t xml:space="preserve">2.4. </w:t>
      </w:r>
      <w:r w:rsidR="00DF3E58">
        <w:rPr>
          <w:b/>
          <w:bCs/>
          <w:lang w:val="en-IN"/>
        </w:rPr>
        <w:t>Colour scheme</w:t>
      </w:r>
    </w:p>
    <w:p w14:paraId="4E5B9458" w14:textId="1CB41A07" w:rsidR="00BF4A7A" w:rsidRDefault="00E74DB2">
      <w:pPr>
        <w:rPr>
          <w:i/>
          <w:iCs/>
          <w:lang w:val="en-IN"/>
        </w:rPr>
      </w:pPr>
      <w:r>
        <w:rPr>
          <w:noProof/>
        </w:rPr>
        <mc:AlternateContent>
          <mc:Choice Requires="wps">
            <w:drawing>
              <wp:anchor distT="0" distB="0" distL="114300" distR="114300" simplePos="0" relativeHeight="251674624" behindDoc="0" locked="0" layoutInCell="1" allowOverlap="1" wp14:anchorId="75366A4A" wp14:editId="45B317CF">
                <wp:simplePos x="0" y="0"/>
                <wp:positionH relativeFrom="column">
                  <wp:posOffset>3288665</wp:posOffset>
                </wp:positionH>
                <wp:positionV relativeFrom="paragraph">
                  <wp:posOffset>293749</wp:posOffset>
                </wp:positionV>
                <wp:extent cx="288607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1B7588B" w14:textId="3782E2C2" w:rsidR="00E74DB2" w:rsidRPr="00E74DB2" w:rsidRDefault="00E74DB2"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11</w:t>
                            </w:r>
                            <w:r w:rsidRPr="00E74DB2">
                              <w:rPr>
                                <w:sz w:val="22"/>
                                <w:szCs w:val="22"/>
                              </w:rPr>
                              <w:fldChar w:fldCharType="end"/>
                            </w:r>
                            <w:r w:rsidRPr="00E74DB2">
                              <w:rPr>
                                <w:sz w:val="22"/>
                                <w:szCs w:val="22"/>
                              </w:rPr>
                              <w:t>: Assigned colour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66A4A" id="Text Box 39" o:spid="_x0000_s1029" type="#_x0000_t202" style="position:absolute;margin-left:258.95pt;margin-top:23.15pt;width:22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P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" stroked="f">
                <v:textbox style="mso-fit-shape-to-text:t" inset="0,0,0,0">
                  <w:txbxContent>
                    <w:p w14:paraId="31B7588B" w14:textId="3782E2C2" w:rsidR="00E74DB2" w:rsidRPr="00E74DB2" w:rsidRDefault="00E74DB2"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11</w:t>
                      </w:r>
                      <w:r w:rsidRPr="00E74DB2">
                        <w:rPr>
                          <w:sz w:val="22"/>
                          <w:szCs w:val="22"/>
                        </w:rPr>
                        <w:fldChar w:fldCharType="end"/>
                      </w:r>
                      <w:r w:rsidRPr="00E74DB2">
                        <w:rPr>
                          <w:sz w:val="22"/>
                          <w:szCs w:val="22"/>
                        </w:rPr>
                        <w:t>: Assigned colour</w:t>
                      </w:r>
                    </w:p>
                  </w:txbxContent>
                </v:textbox>
                <w10:wrap type="through"/>
              </v:shape>
            </w:pict>
          </mc:Fallback>
        </mc:AlternateContent>
      </w:r>
      <w:r w:rsidR="007B23B0">
        <w:rPr>
          <w:lang w:val="en-IN"/>
        </w:rPr>
        <w:t>The assigned colour for the assigned colour</w:t>
      </w:r>
      <w:r w:rsidR="005C6B2E">
        <w:rPr>
          <w:lang w:val="en-IN"/>
        </w:rPr>
        <w:t xml:space="preserve"> (AC)</w:t>
      </w:r>
      <w:r w:rsidR="007B23B0">
        <w:rPr>
          <w:lang w:val="en-IN"/>
        </w:rPr>
        <w:t xml:space="preserve"> for the homepage was “2A6478”,</w:t>
      </w:r>
      <w:r>
        <w:rPr>
          <w:lang w:val="en-IN"/>
        </w:rPr>
        <w:t xml:space="preserve"> </w:t>
      </w:r>
      <w:r>
        <w:rPr>
          <w:i/>
          <w:iCs/>
          <w:lang w:val="en-IN"/>
        </w:rPr>
        <w:t>Figure 11</w:t>
      </w:r>
      <w:r>
        <w:rPr>
          <w:lang w:val="en-IN"/>
        </w:rPr>
        <w:t xml:space="preserve"> on the</w:t>
      </w:r>
      <w:r w:rsidR="007B23B0">
        <w:rPr>
          <w:lang w:val="en-IN"/>
        </w:rPr>
        <w:t xml:space="preserve"> right.                                        </w:t>
      </w:r>
    </w:p>
    <w:p w14:paraId="79F040FD" w14:textId="77777777" w:rsidR="00E74DB2" w:rsidRDefault="00E74DB2">
      <w:pPr>
        <w:rPr>
          <w:lang w:val="en-IN"/>
        </w:rPr>
      </w:pPr>
    </w:p>
    <w:p w14:paraId="295FB66D" w14:textId="6856A77B" w:rsidR="007B23B0" w:rsidRDefault="005C6B2E">
      <w:pPr>
        <w:rPr>
          <w:lang w:val="en-IN"/>
        </w:rPr>
      </w:pPr>
      <w:r>
        <w:rPr>
          <w:noProof/>
        </w:rPr>
        <mc:AlternateContent>
          <mc:Choice Requires="wps">
            <w:drawing>
              <wp:anchor distT="0" distB="0" distL="114300" distR="114300" simplePos="0" relativeHeight="251664384" behindDoc="1" locked="0" layoutInCell="1" allowOverlap="1" wp14:anchorId="4F150152" wp14:editId="624C72D6">
                <wp:simplePos x="0" y="0"/>
                <wp:positionH relativeFrom="column">
                  <wp:posOffset>2897505</wp:posOffset>
                </wp:positionH>
                <wp:positionV relativeFrom="paragraph">
                  <wp:posOffset>2386965</wp:posOffset>
                </wp:positionV>
                <wp:extent cx="3316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316605" cy="635"/>
                        </a:xfrm>
                        <a:prstGeom prst="rect">
                          <a:avLst/>
                        </a:prstGeom>
                        <a:solidFill>
                          <a:prstClr val="white"/>
                        </a:solidFill>
                        <a:ln>
                          <a:noFill/>
                        </a:ln>
                      </wps:spPr>
                      <wps:txbx>
                        <w:txbxContent>
                          <w:p w14:paraId="2CD68144" w14:textId="3819B4D6" w:rsidR="005C6B2E" w:rsidRPr="00E74DB2" w:rsidRDefault="005C6B2E" w:rsidP="005C6B2E">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12</w:t>
                            </w:r>
                            <w:r w:rsidRPr="00E74DB2">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0152" id="Text Box 15" o:spid="_x0000_s1030" type="#_x0000_t202" style="position:absolute;margin-left:228.15pt;margin-top:187.95pt;width:261.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" stroked="f">
                <v:textbox style="mso-fit-shape-to-text:t" inset="0,0,0,0">
                  <w:txbxContent>
                    <w:p w14:paraId="2CD68144" w14:textId="3819B4D6" w:rsidR="005C6B2E" w:rsidRPr="00E74DB2" w:rsidRDefault="005C6B2E" w:rsidP="005C6B2E">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12</w:t>
                      </w:r>
                      <w:r w:rsidRPr="00E74DB2">
                        <w:rPr>
                          <w:sz w:val="22"/>
                          <w:szCs w:val="22"/>
                        </w:rPr>
                        <w:fldChar w:fldCharType="end"/>
                      </w:r>
                    </w:p>
                  </w:txbxContent>
                </v:textbox>
                <w10:wrap type="tight"/>
              </v:shape>
            </w:pict>
          </mc:Fallback>
        </mc:AlternateContent>
      </w:r>
      <w:r w:rsidR="007B23B0" w:rsidRPr="007B23B0">
        <w:rPr>
          <w:lang w:val="en-IN"/>
        </w:rPr>
        <w:drawing>
          <wp:anchor distT="0" distB="0" distL="114300" distR="114300" simplePos="0" relativeHeight="251662336" behindDoc="1" locked="0" layoutInCell="1" allowOverlap="1" wp14:anchorId="019A1821" wp14:editId="72BC76BD">
            <wp:simplePos x="0" y="0"/>
            <wp:positionH relativeFrom="column">
              <wp:posOffset>2897505</wp:posOffset>
            </wp:positionH>
            <wp:positionV relativeFrom="paragraph">
              <wp:posOffset>47625</wp:posOffset>
            </wp:positionV>
            <wp:extent cx="3316605" cy="2282190"/>
            <wp:effectExtent l="0" t="0" r="0" b="3810"/>
            <wp:wrapTight wrapText="bothSides">
              <wp:wrapPolygon edited="0">
                <wp:start x="0" y="0"/>
                <wp:lineTo x="0" y="21456"/>
                <wp:lineTo x="21464" y="21456"/>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6605" cy="2282190"/>
                    </a:xfrm>
                    <a:prstGeom prst="rect">
                      <a:avLst/>
                    </a:prstGeom>
                  </pic:spPr>
                </pic:pic>
              </a:graphicData>
            </a:graphic>
            <wp14:sizeRelH relativeFrom="margin">
              <wp14:pctWidth>0</wp14:pctWidth>
            </wp14:sizeRelH>
            <wp14:sizeRelV relativeFrom="margin">
              <wp14:pctHeight>0</wp14:pctHeight>
            </wp14:sizeRelV>
          </wp:anchor>
        </w:drawing>
      </w:r>
      <w:r w:rsidR="007B23B0">
        <w:rPr>
          <w:lang w:val="en-IN"/>
        </w:rPr>
        <w:t xml:space="preserve">The background colour selection for the majority of the content of the page was done with respect to the </w:t>
      </w:r>
      <w:r w:rsidR="00E74DB2">
        <w:rPr>
          <w:lang w:val="en-IN"/>
        </w:rPr>
        <w:t>AC</w:t>
      </w:r>
      <w:r w:rsidR="007B23B0">
        <w:rPr>
          <w:lang w:val="en-IN"/>
        </w:rPr>
        <w:t xml:space="preserve">, this can be seen in </w:t>
      </w:r>
      <w:r w:rsidR="007B23B0">
        <w:rPr>
          <w:i/>
          <w:iCs/>
          <w:lang w:val="en-IN"/>
        </w:rPr>
        <w:t xml:space="preserve">Figure </w:t>
      </w:r>
      <w:r w:rsidR="00E74DB2">
        <w:rPr>
          <w:i/>
          <w:iCs/>
          <w:lang w:val="en-IN"/>
        </w:rPr>
        <w:t>12</w:t>
      </w:r>
      <w:r w:rsidR="007B23B0">
        <w:rPr>
          <w:i/>
          <w:iCs/>
          <w:lang w:val="en-IN"/>
        </w:rPr>
        <w:t xml:space="preserve"> </w:t>
      </w:r>
      <w:r w:rsidR="007B23B0">
        <w:rPr>
          <w:lang w:val="en-IN"/>
        </w:rPr>
        <w:t>on the right.</w:t>
      </w:r>
    </w:p>
    <w:p w14:paraId="726EA4B9" w14:textId="505FAFDB" w:rsidR="007B23B0" w:rsidRDefault="007B23B0">
      <w:pPr>
        <w:rPr>
          <w:lang w:val="en-IN"/>
        </w:rPr>
      </w:pPr>
      <w:r>
        <w:rPr>
          <w:lang w:val="en-IN"/>
        </w:rPr>
        <w:t xml:space="preserve">The navigation bar </w:t>
      </w:r>
      <w:r w:rsidR="005C6B2E">
        <w:rPr>
          <w:lang w:val="en-IN"/>
        </w:rPr>
        <w:t xml:space="preserve">and the ‘Quote of the day’ was of the </w:t>
      </w:r>
      <w:r w:rsidR="00E74DB2">
        <w:rPr>
          <w:lang w:val="en-IN"/>
        </w:rPr>
        <w:t>AC</w:t>
      </w:r>
      <w:r w:rsidR="005C6B2E">
        <w:rPr>
          <w:lang w:val="en-IN"/>
        </w:rPr>
        <w:t xml:space="preserve">. The header banner was a gradient from the </w:t>
      </w:r>
      <w:r w:rsidR="00E74DB2">
        <w:rPr>
          <w:lang w:val="en-IN"/>
        </w:rPr>
        <w:t>AC</w:t>
      </w:r>
      <w:r w:rsidR="005C6B2E">
        <w:rPr>
          <w:lang w:val="en-IN"/>
        </w:rPr>
        <w:t xml:space="preserve"> to the lightest tint colour variation of the </w:t>
      </w:r>
      <w:r w:rsidR="00E74DB2">
        <w:rPr>
          <w:lang w:val="en-IN"/>
        </w:rPr>
        <w:t>AC</w:t>
      </w:r>
      <w:r w:rsidR="005C6B2E">
        <w:rPr>
          <w:lang w:val="en-IN"/>
        </w:rPr>
        <w:t>.</w:t>
      </w:r>
    </w:p>
    <w:p w14:paraId="34826E58" w14:textId="263FB0F7" w:rsidR="005C6B2E" w:rsidRDefault="005C6B2E">
      <w:pPr>
        <w:rPr>
          <w:lang w:val="en-IN"/>
        </w:rPr>
      </w:pPr>
      <w:r>
        <w:rPr>
          <w:lang w:val="en-IN"/>
        </w:rPr>
        <w:t xml:space="preserve">The register button on the middle of the header banner was </w:t>
      </w:r>
      <w:r w:rsidR="00E74DB2">
        <w:rPr>
          <w:lang w:val="en-IN"/>
        </w:rPr>
        <w:t>the darker</w:t>
      </w:r>
      <w:r>
        <w:rPr>
          <w:lang w:val="en-IN"/>
        </w:rPr>
        <w:t xml:space="preserve"> split complementary colour to the </w:t>
      </w:r>
      <w:r w:rsidR="00E74DB2">
        <w:rPr>
          <w:lang w:val="en-IN"/>
        </w:rPr>
        <w:t xml:space="preserve">AC. </w:t>
      </w:r>
      <w:r>
        <w:rPr>
          <w:lang w:val="en-IN"/>
        </w:rPr>
        <w:t>This made the button stand out while also making the overall</w:t>
      </w:r>
      <w:r w:rsidR="00E74DB2">
        <w:rPr>
          <w:lang w:val="en-IN"/>
        </w:rPr>
        <w:t xml:space="preserve"> page</w:t>
      </w:r>
      <w:r>
        <w:rPr>
          <w:lang w:val="en-IN"/>
        </w:rPr>
        <w:t xml:space="preserve"> more vibrant.</w:t>
      </w:r>
    </w:p>
    <w:p w14:paraId="281FB4C4" w14:textId="2F5C4D55" w:rsidR="005C6B2E" w:rsidRPr="005C6B2E" w:rsidRDefault="005C6B2E">
      <w:pPr>
        <w:rPr>
          <w:i/>
          <w:iCs/>
          <w:lang w:val="en-IN"/>
        </w:rPr>
      </w:pPr>
      <w:r>
        <w:rPr>
          <w:lang w:val="en-IN"/>
        </w:rPr>
        <w:t xml:space="preserve">Lastly the three colours used for the content grid boxes were gradients of the lighter split-complementary colour to the AC, the complementary colour to the AC and the darker split-complimentary colour to the AC, respectively. Split-complementary/complementary colours help add brightness to the page without causing too much tension when </w:t>
      </w:r>
      <w:r w:rsidR="00E74DB2">
        <w:rPr>
          <w:lang w:val="en-IN"/>
        </w:rPr>
        <w:t xml:space="preserve">they are </w:t>
      </w:r>
      <w:r>
        <w:rPr>
          <w:lang w:val="en-IN"/>
        </w:rPr>
        <w:t xml:space="preserve">used </w:t>
      </w:r>
      <w:r w:rsidR="00E74DB2">
        <w:rPr>
          <w:lang w:val="en-IN"/>
        </w:rPr>
        <w:t xml:space="preserve">in </w:t>
      </w:r>
      <w:r>
        <w:rPr>
          <w:lang w:val="en-IN"/>
        </w:rPr>
        <w:t>supplemen</w:t>
      </w:r>
      <w:r w:rsidR="00E74DB2">
        <w:rPr>
          <w:lang w:val="en-IN"/>
        </w:rPr>
        <w:t>t</w:t>
      </w:r>
      <w:r>
        <w:rPr>
          <w:lang w:val="en-IN"/>
        </w:rPr>
        <w:t xml:space="preserve"> with the major colour</w:t>
      </w:r>
      <w:r w:rsidR="00E74DB2">
        <w:rPr>
          <w:lang w:val="en-IN"/>
        </w:rPr>
        <w:t xml:space="preserve"> (oberlo.com)</w:t>
      </w:r>
      <w:r>
        <w:rPr>
          <w:lang w:val="en-IN"/>
        </w:rPr>
        <w:t>. Hence, this concept was applied on the AC for the homepage.</w:t>
      </w:r>
    </w:p>
    <w:p w14:paraId="5D9E4154" w14:textId="78227C6C" w:rsidR="00BF4A7A" w:rsidRDefault="00BF4A7A">
      <w:pPr>
        <w:rPr>
          <w:lang w:val="en-IN"/>
        </w:rPr>
      </w:pPr>
    </w:p>
    <w:p w14:paraId="1307AD46" w14:textId="32890E36" w:rsidR="00BF4A7A" w:rsidRDefault="00E74DB2">
      <w:pPr>
        <w:rPr>
          <w:lang w:val="en-IN"/>
        </w:rPr>
      </w:pPr>
      <w:r>
        <w:rPr>
          <w:noProof/>
        </w:rPr>
        <w:lastRenderedPageBreak/>
        <mc:AlternateContent>
          <mc:Choice Requires="wps">
            <w:drawing>
              <wp:anchor distT="0" distB="0" distL="114300" distR="114300" simplePos="0" relativeHeight="251676672" behindDoc="1" locked="0" layoutInCell="1" allowOverlap="1" wp14:anchorId="01D709F5" wp14:editId="4FD3C494">
                <wp:simplePos x="0" y="0"/>
                <wp:positionH relativeFrom="column">
                  <wp:posOffset>6350</wp:posOffset>
                </wp:positionH>
                <wp:positionV relativeFrom="paragraph">
                  <wp:posOffset>1950720</wp:posOffset>
                </wp:positionV>
                <wp:extent cx="176911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4AD7E665" w14:textId="1167BEA7" w:rsidR="00E74DB2" w:rsidRPr="00E74DB2" w:rsidRDefault="00E74DB2"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13</w:t>
                            </w:r>
                            <w:r w:rsidRPr="00E74DB2">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709F5" id="Text Box 40" o:spid="_x0000_s1031" type="#_x0000_t202" style="position:absolute;margin-left:.5pt;margin-top:153.6pt;width:139.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" stroked="f">
                <v:textbox style="mso-fit-shape-to-text:t" inset="0,0,0,0">
                  <w:txbxContent>
                    <w:p w14:paraId="4AD7E665" w14:textId="1167BEA7" w:rsidR="00E74DB2" w:rsidRPr="00E74DB2" w:rsidRDefault="00E74DB2"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13</w:t>
                      </w:r>
                      <w:r w:rsidRPr="00E74DB2">
                        <w:rPr>
                          <w:sz w:val="22"/>
                          <w:szCs w:val="22"/>
                        </w:rPr>
                        <w:fldChar w:fldCharType="end"/>
                      </w:r>
                    </w:p>
                  </w:txbxContent>
                </v:textbox>
                <w10:wrap type="tight"/>
              </v:shape>
            </w:pict>
          </mc:Fallback>
        </mc:AlternateContent>
      </w:r>
      <w:r w:rsidR="005C6B2E" w:rsidRPr="005C6B2E">
        <w:rPr>
          <w:lang w:val="en-IN"/>
        </w:rPr>
        <w:drawing>
          <wp:anchor distT="0" distB="0" distL="114300" distR="114300" simplePos="0" relativeHeight="251665408" behindDoc="1" locked="0" layoutInCell="1" allowOverlap="1" wp14:anchorId="141B1930" wp14:editId="5B1FDBEF">
            <wp:simplePos x="0" y="0"/>
            <wp:positionH relativeFrom="column">
              <wp:posOffset>6350</wp:posOffset>
            </wp:positionH>
            <wp:positionV relativeFrom="paragraph">
              <wp:posOffset>32385</wp:posOffset>
            </wp:positionV>
            <wp:extent cx="1769110" cy="1861185"/>
            <wp:effectExtent l="0" t="0" r="2540" b="5715"/>
            <wp:wrapTight wrapText="bothSides">
              <wp:wrapPolygon edited="0">
                <wp:start x="0" y="0"/>
                <wp:lineTo x="0" y="21445"/>
                <wp:lineTo x="21398" y="21445"/>
                <wp:lineTo x="2139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703" b="1913"/>
                    <a:stretch/>
                  </pic:blipFill>
                  <pic:spPr bwMode="auto">
                    <a:xfrm>
                      <a:off x="0" y="0"/>
                      <a:ext cx="1769110" cy="1861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5A46">
        <w:rPr>
          <w:lang w:val="en-IN"/>
        </w:rPr>
        <w:t>For the registration form, the logo introduced the assigned colour to the</w:t>
      </w:r>
      <w:r>
        <w:rPr>
          <w:lang w:val="en-IN"/>
        </w:rPr>
        <w:t xml:space="preserve"> modal window</w:t>
      </w:r>
      <w:r w:rsidR="009C5A46">
        <w:rPr>
          <w:lang w:val="en-IN"/>
        </w:rPr>
        <w:t>. The only other colour, barring black</w:t>
      </w:r>
      <w:r>
        <w:rPr>
          <w:lang w:val="en-IN"/>
        </w:rPr>
        <w:t>,</w:t>
      </w:r>
      <w:r w:rsidR="009C5A46">
        <w:rPr>
          <w:lang w:val="en-IN"/>
        </w:rPr>
        <w:t xml:space="preserve"> grey and white, was the darker split-complementary colour of the assigned colour, 782A3D. The use of this colour for the labels of the input fields contrasted them well with the background of the form. </w:t>
      </w:r>
    </w:p>
    <w:p w14:paraId="7CF06024" w14:textId="5A00CC4D" w:rsidR="009C5A46" w:rsidRDefault="009C5A46">
      <w:pPr>
        <w:rPr>
          <w:lang w:val="en-IN"/>
        </w:rPr>
      </w:pPr>
      <w:r>
        <w:rPr>
          <w:lang w:val="en-IN"/>
        </w:rPr>
        <w:t xml:space="preserve">No other vibrant colours were used for the registration form to reduce the visual load of the window </w:t>
      </w:r>
      <w:r w:rsidR="00E74DB2">
        <w:rPr>
          <w:lang w:val="en-IN"/>
        </w:rPr>
        <w:t>so</w:t>
      </w:r>
      <w:r>
        <w:rPr>
          <w:lang w:val="en-IN"/>
        </w:rPr>
        <w:t xml:space="preserve"> that the user can concentrate on filling out the form correctly.</w:t>
      </w:r>
    </w:p>
    <w:p w14:paraId="77B3D2E4" w14:textId="48AE7FD2" w:rsidR="009C5A46" w:rsidRDefault="009C5A46">
      <w:pPr>
        <w:rPr>
          <w:lang w:val="en-IN"/>
        </w:rPr>
      </w:pPr>
    </w:p>
    <w:p w14:paraId="4A552EA7" w14:textId="77777777" w:rsidR="00E74DB2" w:rsidRDefault="00E74DB2" w:rsidP="009C5A46">
      <w:pPr>
        <w:rPr>
          <w:b/>
          <w:bCs/>
          <w:lang w:val="en-IN"/>
        </w:rPr>
      </w:pPr>
    </w:p>
    <w:p w14:paraId="2702C188" w14:textId="77777777" w:rsidR="00E74DB2" w:rsidRDefault="00E74DB2" w:rsidP="009C5A46">
      <w:pPr>
        <w:rPr>
          <w:b/>
          <w:bCs/>
          <w:lang w:val="en-IN"/>
        </w:rPr>
      </w:pPr>
    </w:p>
    <w:p w14:paraId="5EA23E9F" w14:textId="77777777" w:rsidR="00E74DB2" w:rsidRDefault="00E74DB2" w:rsidP="009C5A46">
      <w:pPr>
        <w:rPr>
          <w:b/>
          <w:bCs/>
          <w:lang w:val="en-IN"/>
        </w:rPr>
      </w:pPr>
    </w:p>
    <w:p w14:paraId="428F329F" w14:textId="77777777" w:rsidR="00E74DB2" w:rsidRDefault="00E74DB2" w:rsidP="009C5A46">
      <w:pPr>
        <w:rPr>
          <w:b/>
          <w:bCs/>
          <w:lang w:val="en-IN"/>
        </w:rPr>
      </w:pPr>
    </w:p>
    <w:p w14:paraId="33C4865D" w14:textId="77777777" w:rsidR="00E74DB2" w:rsidRDefault="00E74DB2" w:rsidP="009C5A46">
      <w:pPr>
        <w:rPr>
          <w:b/>
          <w:bCs/>
          <w:lang w:val="en-IN"/>
        </w:rPr>
      </w:pPr>
    </w:p>
    <w:p w14:paraId="24FC5AC6" w14:textId="77777777" w:rsidR="00E74DB2" w:rsidRDefault="00E74DB2" w:rsidP="009C5A46">
      <w:pPr>
        <w:rPr>
          <w:b/>
          <w:bCs/>
          <w:lang w:val="en-IN"/>
        </w:rPr>
      </w:pPr>
    </w:p>
    <w:p w14:paraId="422CB495" w14:textId="77777777" w:rsidR="00E74DB2" w:rsidRDefault="00E74DB2" w:rsidP="009C5A46">
      <w:pPr>
        <w:rPr>
          <w:b/>
          <w:bCs/>
          <w:lang w:val="en-IN"/>
        </w:rPr>
      </w:pPr>
    </w:p>
    <w:p w14:paraId="723190D0" w14:textId="77777777" w:rsidR="00E74DB2" w:rsidRDefault="00E74DB2" w:rsidP="009C5A46">
      <w:pPr>
        <w:rPr>
          <w:b/>
          <w:bCs/>
          <w:lang w:val="en-IN"/>
        </w:rPr>
      </w:pPr>
    </w:p>
    <w:p w14:paraId="36849A8A" w14:textId="77777777" w:rsidR="00E74DB2" w:rsidRDefault="00E74DB2" w:rsidP="009C5A46">
      <w:pPr>
        <w:rPr>
          <w:b/>
          <w:bCs/>
          <w:lang w:val="en-IN"/>
        </w:rPr>
      </w:pPr>
    </w:p>
    <w:p w14:paraId="06A14084" w14:textId="77777777" w:rsidR="00E74DB2" w:rsidRDefault="00E74DB2" w:rsidP="009C5A46">
      <w:pPr>
        <w:rPr>
          <w:b/>
          <w:bCs/>
          <w:lang w:val="en-IN"/>
        </w:rPr>
      </w:pPr>
    </w:p>
    <w:p w14:paraId="4B1DE494" w14:textId="77777777" w:rsidR="00E74DB2" w:rsidRDefault="00E74DB2" w:rsidP="009C5A46">
      <w:pPr>
        <w:rPr>
          <w:b/>
          <w:bCs/>
          <w:lang w:val="en-IN"/>
        </w:rPr>
      </w:pPr>
    </w:p>
    <w:p w14:paraId="51BF1A76" w14:textId="77777777" w:rsidR="00E74DB2" w:rsidRDefault="00E74DB2" w:rsidP="009C5A46">
      <w:pPr>
        <w:rPr>
          <w:b/>
          <w:bCs/>
          <w:lang w:val="en-IN"/>
        </w:rPr>
      </w:pPr>
    </w:p>
    <w:p w14:paraId="2BE2DE71" w14:textId="77777777" w:rsidR="00E74DB2" w:rsidRDefault="00E74DB2" w:rsidP="009C5A46">
      <w:pPr>
        <w:rPr>
          <w:b/>
          <w:bCs/>
          <w:lang w:val="en-IN"/>
        </w:rPr>
      </w:pPr>
    </w:p>
    <w:p w14:paraId="717E2320" w14:textId="77777777" w:rsidR="00E74DB2" w:rsidRDefault="00E74DB2" w:rsidP="009C5A46">
      <w:pPr>
        <w:rPr>
          <w:b/>
          <w:bCs/>
          <w:lang w:val="en-IN"/>
        </w:rPr>
      </w:pPr>
    </w:p>
    <w:p w14:paraId="67790A3C" w14:textId="77777777" w:rsidR="00E74DB2" w:rsidRDefault="00E74DB2" w:rsidP="009C5A46">
      <w:pPr>
        <w:rPr>
          <w:b/>
          <w:bCs/>
          <w:lang w:val="en-IN"/>
        </w:rPr>
      </w:pPr>
    </w:p>
    <w:p w14:paraId="4493A3E8" w14:textId="77777777" w:rsidR="00E74DB2" w:rsidRDefault="00E74DB2" w:rsidP="009C5A46">
      <w:pPr>
        <w:rPr>
          <w:b/>
          <w:bCs/>
          <w:lang w:val="en-IN"/>
        </w:rPr>
      </w:pPr>
    </w:p>
    <w:p w14:paraId="01DA2F04" w14:textId="77777777" w:rsidR="00E74DB2" w:rsidRDefault="00E74DB2" w:rsidP="009C5A46">
      <w:pPr>
        <w:rPr>
          <w:b/>
          <w:bCs/>
          <w:lang w:val="en-IN"/>
        </w:rPr>
      </w:pPr>
    </w:p>
    <w:p w14:paraId="7FE21B11" w14:textId="77777777" w:rsidR="00E74DB2" w:rsidRDefault="00E74DB2" w:rsidP="009C5A46">
      <w:pPr>
        <w:rPr>
          <w:b/>
          <w:bCs/>
          <w:lang w:val="en-IN"/>
        </w:rPr>
      </w:pPr>
    </w:p>
    <w:p w14:paraId="38CBD7C0" w14:textId="77777777" w:rsidR="00E74DB2" w:rsidRDefault="00E74DB2" w:rsidP="009C5A46">
      <w:pPr>
        <w:rPr>
          <w:b/>
          <w:bCs/>
          <w:lang w:val="en-IN"/>
        </w:rPr>
      </w:pPr>
    </w:p>
    <w:p w14:paraId="22A946CD" w14:textId="77777777" w:rsidR="00E74DB2" w:rsidRDefault="00E74DB2" w:rsidP="009C5A46">
      <w:pPr>
        <w:rPr>
          <w:b/>
          <w:bCs/>
          <w:lang w:val="en-IN"/>
        </w:rPr>
      </w:pPr>
    </w:p>
    <w:p w14:paraId="580FB2B0" w14:textId="77777777" w:rsidR="00E74DB2" w:rsidRDefault="00E74DB2" w:rsidP="009C5A46">
      <w:pPr>
        <w:rPr>
          <w:b/>
          <w:bCs/>
          <w:lang w:val="en-IN"/>
        </w:rPr>
      </w:pPr>
    </w:p>
    <w:p w14:paraId="52C2A4CB" w14:textId="77777777" w:rsidR="00E74DB2" w:rsidRDefault="00E74DB2" w:rsidP="009C5A46">
      <w:pPr>
        <w:rPr>
          <w:b/>
          <w:bCs/>
          <w:lang w:val="en-IN"/>
        </w:rPr>
      </w:pPr>
    </w:p>
    <w:p w14:paraId="70E616D1" w14:textId="77777777" w:rsidR="00E74DB2" w:rsidRDefault="00E74DB2" w:rsidP="009C5A46">
      <w:pPr>
        <w:rPr>
          <w:b/>
          <w:bCs/>
          <w:lang w:val="en-IN"/>
        </w:rPr>
      </w:pPr>
    </w:p>
    <w:p w14:paraId="21264D99" w14:textId="77777777" w:rsidR="00E74DB2" w:rsidRDefault="00E74DB2" w:rsidP="009C5A46">
      <w:pPr>
        <w:rPr>
          <w:b/>
          <w:bCs/>
          <w:lang w:val="en-IN"/>
        </w:rPr>
      </w:pPr>
    </w:p>
    <w:p w14:paraId="637910DB" w14:textId="1A35E887" w:rsidR="009C5A46" w:rsidRDefault="00E74DB2" w:rsidP="009C5A46">
      <w:pPr>
        <w:rPr>
          <w:lang w:val="en-IN"/>
        </w:rPr>
      </w:pPr>
      <w:r>
        <w:rPr>
          <w:b/>
          <w:bCs/>
          <w:lang w:val="en-IN"/>
        </w:rPr>
        <w:lastRenderedPageBreak/>
        <w:t xml:space="preserve">2.5. </w:t>
      </w:r>
      <w:r w:rsidR="009C5A46">
        <w:rPr>
          <w:b/>
          <w:bCs/>
          <w:lang w:val="en-IN"/>
        </w:rPr>
        <w:t>Accessibility considerations</w:t>
      </w:r>
    </w:p>
    <w:p w14:paraId="696A7E91" w14:textId="39EBCFB3" w:rsidR="009C5A46" w:rsidRPr="009C5A46" w:rsidRDefault="00E74DB2">
      <w:pPr>
        <w:rPr>
          <w:b/>
          <w:bCs/>
          <w:lang w:val="en-IN"/>
        </w:rPr>
      </w:pPr>
      <w:r>
        <w:rPr>
          <w:b/>
          <w:bCs/>
          <w:lang w:val="en-IN"/>
        </w:rPr>
        <w:t xml:space="preserve">2.5.1. </w:t>
      </w:r>
      <w:r w:rsidR="009C5A46">
        <w:rPr>
          <w:b/>
          <w:bCs/>
          <w:lang w:val="en-IN"/>
        </w:rPr>
        <w:t>Colour accessibility</w:t>
      </w:r>
    </w:p>
    <w:tbl>
      <w:tblPr>
        <w:tblStyle w:val="TableGrid"/>
        <w:tblW w:w="0" w:type="auto"/>
        <w:tblLook w:val="04A0" w:firstRow="1" w:lastRow="0" w:firstColumn="1" w:lastColumn="0" w:noHBand="0" w:noVBand="1"/>
      </w:tblPr>
      <w:tblGrid>
        <w:gridCol w:w="6799"/>
        <w:gridCol w:w="2217"/>
      </w:tblGrid>
      <w:tr w:rsidR="006F33E8" w14:paraId="4A2ACB10" w14:textId="77777777" w:rsidTr="006F33E8">
        <w:tc>
          <w:tcPr>
            <w:tcW w:w="6799" w:type="dxa"/>
          </w:tcPr>
          <w:p w14:paraId="77E95226" w14:textId="66CF4043" w:rsidR="006F33E8" w:rsidRPr="006F33E8" w:rsidRDefault="006F33E8" w:rsidP="006F33E8">
            <w:pPr>
              <w:jc w:val="center"/>
              <w:rPr>
                <w:b/>
                <w:bCs/>
                <w:lang w:val="en-IN"/>
              </w:rPr>
            </w:pPr>
            <w:r w:rsidRPr="006F33E8">
              <w:rPr>
                <w:b/>
                <w:bCs/>
                <w:lang w:val="en-IN"/>
              </w:rPr>
              <w:t>Element</w:t>
            </w:r>
          </w:p>
        </w:tc>
        <w:tc>
          <w:tcPr>
            <w:tcW w:w="2217" w:type="dxa"/>
          </w:tcPr>
          <w:p w14:paraId="4D016920" w14:textId="21B58206" w:rsidR="006F33E8" w:rsidRPr="006F33E8" w:rsidRDefault="006F33E8" w:rsidP="006F33E8">
            <w:pPr>
              <w:jc w:val="center"/>
              <w:rPr>
                <w:b/>
                <w:bCs/>
                <w:lang w:val="en-IN"/>
              </w:rPr>
            </w:pPr>
            <w:r w:rsidRPr="006F33E8">
              <w:rPr>
                <w:b/>
                <w:bCs/>
                <w:lang w:val="en-IN"/>
              </w:rPr>
              <w:t>Colour contrast</w:t>
            </w:r>
          </w:p>
        </w:tc>
      </w:tr>
      <w:tr w:rsidR="006F33E8" w14:paraId="45A7A98C" w14:textId="77777777" w:rsidTr="006F33E8">
        <w:trPr>
          <w:trHeight w:val="950"/>
        </w:trPr>
        <w:tc>
          <w:tcPr>
            <w:tcW w:w="6799" w:type="dxa"/>
          </w:tcPr>
          <w:p w14:paraId="71FDA4C1" w14:textId="77777777" w:rsidR="006F33E8" w:rsidRDefault="006F33E8" w:rsidP="006F33E8">
            <w:pPr>
              <w:jc w:val="center"/>
              <w:rPr>
                <w:lang w:val="en-IN"/>
              </w:rPr>
            </w:pPr>
          </w:p>
          <w:p w14:paraId="66BD07DE" w14:textId="651F0487" w:rsidR="006F33E8" w:rsidRDefault="006F33E8" w:rsidP="006F33E8">
            <w:pPr>
              <w:jc w:val="center"/>
              <w:rPr>
                <w:lang w:val="en-IN"/>
              </w:rPr>
            </w:pPr>
            <w:r w:rsidRPr="009C5A46">
              <w:rPr>
                <w:lang w:val="en-IN"/>
              </w:rPr>
              <w:drawing>
                <wp:inline distT="0" distB="0" distL="0" distR="0" wp14:anchorId="1A090C49" wp14:editId="682909CF">
                  <wp:extent cx="539680" cy="308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862" r="1"/>
                          <a:stretch/>
                        </pic:blipFill>
                        <pic:spPr bwMode="auto">
                          <a:xfrm>
                            <a:off x="0" y="0"/>
                            <a:ext cx="548693" cy="313764"/>
                          </a:xfrm>
                          <a:prstGeom prst="rect">
                            <a:avLst/>
                          </a:prstGeom>
                          <a:ln>
                            <a:noFill/>
                          </a:ln>
                          <a:extLst>
                            <a:ext uri="{53640926-AAD7-44D8-BBD7-CCE9431645EC}">
                              <a14:shadowObscured xmlns:a14="http://schemas.microsoft.com/office/drawing/2010/main"/>
                            </a:ext>
                          </a:extLst>
                        </pic:spPr>
                      </pic:pic>
                    </a:graphicData>
                  </a:graphic>
                </wp:inline>
              </w:drawing>
            </w:r>
          </w:p>
        </w:tc>
        <w:tc>
          <w:tcPr>
            <w:tcW w:w="2217" w:type="dxa"/>
          </w:tcPr>
          <w:p w14:paraId="1E913E55" w14:textId="77777777" w:rsidR="006F33E8" w:rsidRDefault="006F33E8" w:rsidP="006F33E8">
            <w:pPr>
              <w:jc w:val="center"/>
              <w:rPr>
                <w:lang w:val="en-IN"/>
              </w:rPr>
            </w:pPr>
          </w:p>
          <w:p w14:paraId="7CE3AE6E" w14:textId="34D65BEC" w:rsidR="006F33E8" w:rsidRDefault="006F33E8" w:rsidP="006F33E8">
            <w:pPr>
              <w:jc w:val="center"/>
              <w:rPr>
                <w:lang w:val="en-IN"/>
              </w:rPr>
            </w:pPr>
            <w:r>
              <w:rPr>
                <w:lang w:val="en-IN"/>
              </w:rPr>
              <w:t>15.98:1</w:t>
            </w:r>
          </w:p>
        </w:tc>
      </w:tr>
      <w:tr w:rsidR="006F33E8" w14:paraId="0AFA7F1B" w14:textId="77777777" w:rsidTr="006F33E8">
        <w:trPr>
          <w:trHeight w:val="694"/>
        </w:trPr>
        <w:tc>
          <w:tcPr>
            <w:tcW w:w="6799" w:type="dxa"/>
          </w:tcPr>
          <w:p w14:paraId="0726379E" w14:textId="77777777" w:rsidR="006F33E8" w:rsidRDefault="006F33E8" w:rsidP="006F33E8">
            <w:pPr>
              <w:jc w:val="center"/>
              <w:rPr>
                <w:lang w:val="en-IN"/>
              </w:rPr>
            </w:pPr>
          </w:p>
          <w:p w14:paraId="2A918C8D" w14:textId="77777777" w:rsidR="006F33E8" w:rsidRDefault="006F33E8" w:rsidP="006F33E8">
            <w:pPr>
              <w:jc w:val="center"/>
              <w:rPr>
                <w:lang w:val="en-IN"/>
              </w:rPr>
            </w:pPr>
            <w:r w:rsidRPr="009C5A46">
              <w:rPr>
                <w:lang w:val="en-IN"/>
              </w:rPr>
              <w:drawing>
                <wp:inline distT="0" distB="0" distL="0" distR="0" wp14:anchorId="3B16287A" wp14:editId="1A9DBF23">
                  <wp:extent cx="856135" cy="33410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4115" cy="345019"/>
                          </a:xfrm>
                          <a:prstGeom prst="rect">
                            <a:avLst/>
                          </a:prstGeom>
                        </pic:spPr>
                      </pic:pic>
                    </a:graphicData>
                  </a:graphic>
                </wp:inline>
              </w:drawing>
            </w:r>
          </w:p>
          <w:p w14:paraId="4C2035CD" w14:textId="2D68DA75" w:rsidR="006F33E8" w:rsidRDefault="006F33E8" w:rsidP="006F33E8">
            <w:pPr>
              <w:jc w:val="center"/>
              <w:rPr>
                <w:lang w:val="en-IN"/>
              </w:rPr>
            </w:pPr>
          </w:p>
        </w:tc>
        <w:tc>
          <w:tcPr>
            <w:tcW w:w="2217" w:type="dxa"/>
          </w:tcPr>
          <w:p w14:paraId="3B6AFD52" w14:textId="77777777" w:rsidR="006F33E8" w:rsidRDefault="006F33E8" w:rsidP="006F33E8">
            <w:pPr>
              <w:jc w:val="center"/>
              <w:rPr>
                <w:lang w:val="en-IN"/>
              </w:rPr>
            </w:pPr>
          </w:p>
          <w:p w14:paraId="0ABCE06D" w14:textId="4511154D" w:rsidR="006F33E8" w:rsidRDefault="006F33E8" w:rsidP="006F33E8">
            <w:pPr>
              <w:jc w:val="center"/>
              <w:rPr>
                <w:lang w:val="en-IN"/>
              </w:rPr>
            </w:pPr>
            <w:r>
              <w:rPr>
                <w:lang w:val="en-IN"/>
              </w:rPr>
              <w:t>5:1</w:t>
            </w:r>
          </w:p>
        </w:tc>
      </w:tr>
      <w:tr w:rsidR="006F33E8" w14:paraId="77753C95" w14:textId="77777777" w:rsidTr="006F33E8">
        <w:tc>
          <w:tcPr>
            <w:tcW w:w="6799" w:type="dxa"/>
          </w:tcPr>
          <w:p w14:paraId="67E795BB" w14:textId="77777777" w:rsidR="006F33E8" w:rsidRDefault="006F33E8" w:rsidP="006F33E8">
            <w:pPr>
              <w:jc w:val="center"/>
              <w:rPr>
                <w:lang w:val="en-IN"/>
              </w:rPr>
            </w:pPr>
          </w:p>
          <w:p w14:paraId="4376B7A7" w14:textId="2D3482B0" w:rsidR="006F33E8" w:rsidRDefault="006F33E8" w:rsidP="006F33E8">
            <w:pPr>
              <w:jc w:val="center"/>
              <w:rPr>
                <w:lang w:val="en-IN"/>
              </w:rPr>
            </w:pPr>
            <w:r w:rsidRPr="005D3925">
              <w:rPr>
                <w:lang w:val="en-IN"/>
              </w:rPr>
              <w:drawing>
                <wp:inline distT="0" distB="0" distL="0" distR="0" wp14:anchorId="52866A1C" wp14:editId="3D23691A">
                  <wp:extent cx="813645" cy="30918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4115" cy="324565"/>
                          </a:xfrm>
                          <a:prstGeom prst="rect">
                            <a:avLst/>
                          </a:prstGeom>
                        </pic:spPr>
                      </pic:pic>
                    </a:graphicData>
                  </a:graphic>
                </wp:inline>
              </w:drawing>
            </w:r>
          </w:p>
          <w:p w14:paraId="46EAE98D" w14:textId="3A680438" w:rsidR="006F33E8" w:rsidRDefault="006F33E8" w:rsidP="006F33E8">
            <w:pPr>
              <w:jc w:val="center"/>
              <w:rPr>
                <w:lang w:val="en-IN"/>
              </w:rPr>
            </w:pPr>
          </w:p>
        </w:tc>
        <w:tc>
          <w:tcPr>
            <w:tcW w:w="2217" w:type="dxa"/>
          </w:tcPr>
          <w:p w14:paraId="13178720" w14:textId="77777777" w:rsidR="006F33E8" w:rsidRDefault="006F33E8" w:rsidP="006F33E8">
            <w:pPr>
              <w:jc w:val="center"/>
              <w:rPr>
                <w:lang w:val="en-IN"/>
              </w:rPr>
            </w:pPr>
          </w:p>
          <w:p w14:paraId="3D0EAFA6" w14:textId="1284FE2C" w:rsidR="006F33E8" w:rsidRDefault="006F33E8" w:rsidP="006F33E8">
            <w:pPr>
              <w:jc w:val="center"/>
              <w:rPr>
                <w:lang w:val="en-IN"/>
              </w:rPr>
            </w:pPr>
            <w:r>
              <w:rPr>
                <w:lang w:val="en-IN"/>
              </w:rPr>
              <w:t>7.27:1</w:t>
            </w:r>
          </w:p>
        </w:tc>
      </w:tr>
      <w:tr w:rsidR="006F33E8" w14:paraId="485D4862" w14:textId="77777777" w:rsidTr="006F33E8">
        <w:tc>
          <w:tcPr>
            <w:tcW w:w="6799" w:type="dxa"/>
          </w:tcPr>
          <w:p w14:paraId="1526F9A9" w14:textId="77777777" w:rsidR="006F33E8" w:rsidRDefault="006F33E8" w:rsidP="006F33E8">
            <w:pPr>
              <w:jc w:val="center"/>
              <w:rPr>
                <w:lang w:val="en-IN"/>
              </w:rPr>
            </w:pPr>
          </w:p>
          <w:p w14:paraId="490860E0" w14:textId="61795BC5" w:rsidR="006F33E8" w:rsidRDefault="006F33E8" w:rsidP="006F33E8">
            <w:pPr>
              <w:jc w:val="center"/>
              <w:rPr>
                <w:lang w:val="en-IN"/>
              </w:rPr>
            </w:pPr>
            <w:r w:rsidRPr="005D3925">
              <w:rPr>
                <w:lang w:val="en-IN"/>
              </w:rPr>
              <w:drawing>
                <wp:inline distT="0" distB="0" distL="0" distR="0" wp14:anchorId="07C29213" wp14:editId="4E6A9FE5">
                  <wp:extent cx="1875818" cy="17103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7806" cy="190368"/>
                          </a:xfrm>
                          <a:prstGeom prst="rect">
                            <a:avLst/>
                          </a:prstGeom>
                        </pic:spPr>
                      </pic:pic>
                    </a:graphicData>
                  </a:graphic>
                </wp:inline>
              </w:drawing>
            </w:r>
          </w:p>
          <w:p w14:paraId="67A212B1" w14:textId="134494AD" w:rsidR="006F33E8" w:rsidRDefault="006F33E8" w:rsidP="006F33E8">
            <w:pPr>
              <w:jc w:val="center"/>
              <w:rPr>
                <w:lang w:val="en-IN"/>
              </w:rPr>
            </w:pPr>
          </w:p>
        </w:tc>
        <w:tc>
          <w:tcPr>
            <w:tcW w:w="2217" w:type="dxa"/>
          </w:tcPr>
          <w:p w14:paraId="1CCECB9D" w14:textId="77777777" w:rsidR="006F33E8" w:rsidRDefault="006F33E8" w:rsidP="006F33E8">
            <w:pPr>
              <w:jc w:val="center"/>
              <w:rPr>
                <w:lang w:val="en-IN"/>
              </w:rPr>
            </w:pPr>
          </w:p>
          <w:p w14:paraId="4FB4062A" w14:textId="0C8AEFB0" w:rsidR="006F33E8" w:rsidRDefault="006F33E8" w:rsidP="006F33E8">
            <w:pPr>
              <w:jc w:val="center"/>
              <w:rPr>
                <w:lang w:val="en-IN"/>
              </w:rPr>
            </w:pPr>
            <w:r>
              <w:rPr>
                <w:lang w:val="en-IN"/>
              </w:rPr>
              <w:t>6.19:1</w:t>
            </w:r>
          </w:p>
        </w:tc>
      </w:tr>
      <w:tr w:rsidR="006F33E8" w14:paraId="7AE59617" w14:textId="77777777" w:rsidTr="006F33E8">
        <w:tc>
          <w:tcPr>
            <w:tcW w:w="6799" w:type="dxa"/>
          </w:tcPr>
          <w:p w14:paraId="6644F2C0" w14:textId="77777777" w:rsidR="006F33E8" w:rsidRDefault="006F33E8" w:rsidP="006F33E8">
            <w:pPr>
              <w:jc w:val="center"/>
              <w:rPr>
                <w:lang w:val="en-IN"/>
              </w:rPr>
            </w:pPr>
          </w:p>
          <w:p w14:paraId="6A1ADB55" w14:textId="5C02C9A9" w:rsidR="006F33E8" w:rsidRDefault="006F33E8" w:rsidP="006F33E8">
            <w:pPr>
              <w:jc w:val="center"/>
              <w:rPr>
                <w:lang w:val="en-IN"/>
              </w:rPr>
            </w:pPr>
            <w:r w:rsidRPr="005D3925">
              <w:rPr>
                <w:lang w:val="en-IN"/>
              </w:rPr>
              <w:drawing>
                <wp:inline distT="0" distB="0" distL="0" distR="0" wp14:anchorId="71FF5107" wp14:editId="6AD46450">
                  <wp:extent cx="1106793" cy="2170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8044" cy="223218"/>
                          </a:xfrm>
                          <a:prstGeom prst="rect">
                            <a:avLst/>
                          </a:prstGeom>
                        </pic:spPr>
                      </pic:pic>
                    </a:graphicData>
                  </a:graphic>
                </wp:inline>
              </w:drawing>
            </w:r>
          </w:p>
          <w:p w14:paraId="3DAEAA3F" w14:textId="7E2199EB" w:rsidR="006F33E8" w:rsidRDefault="006F33E8" w:rsidP="006F33E8">
            <w:pPr>
              <w:jc w:val="center"/>
              <w:rPr>
                <w:lang w:val="en-IN"/>
              </w:rPr>
            </w:pPr>
          </w:p>
        </w:tc>
        <w:tc>
          <w:tcPr>
            <w:tcW w:w="2217" w:type="dxa"/>
          </w:tcPr>
          <w:p w14:paraId="034FCF2C" w14:textId="77777777" w:rsidR="006F33E8" w:rsidRDefault="006F33E8" w:rsidP="006F33E8">
            <w:pPr>
              <w:jc w:val="center"/>
              <w:rPr>
                <w:lang w:val="en-IN"/>
              </w:rPr>
            </w:pPr>
          </w:p>
          <w:p w14:paraId="70C61A23" w14:textId="14AF440D" w:rsidR="006F33E8" w:rsidRDefault="006F33E8" w:rsidP="006F33E8">
            <w:pPr>
              <w:jc w:val="center"/>
              <w:rPr>
                <w:lang w:val="en-IN"/>
              </w:rPr>
            </w:pPr>
            <w:r>
              <w:rPr>
                <w:lang w:val="en-IN"/>
              </w:rPr>
              <w:t>6.39:1</w:t>
            </w:r>
          </w:p>
        </w:tc>
      </w:tr>
      <w:tr w:rsidR="006F33E8" w14:paraId="5623695C" w14:textId="77777777" w:rsidTr="006F33E8">
        <w:tc>
          <w:tcPr>
            <w:tcW w:w="6799" w:type="dxa"/>
          </w:tcPr>
          <w:p w14:paraId="5E0C8B23" w14:textId="77777777" w:rsidR="006F33E8" w:rsidRDefault="006F33E8" w:rsidP="006F33E8">
            <w:pPr>
              <w:jc w:val="center"/>
              <w:rPr>
                <w:lang w:val="en-IN"/>
              </w:rPr>
            </w:pPr>
          </w:p>
          <w:p w14:paraId="712723F6" w14:textId="1BC018C8" w:rsidR="006F33E8" w:rsidRDefault="006F33E8" w:rsidP="006F33E8">
            <w:pPr>
              <w:jc w:val="center"/>
              <w:rPr>
                <w:lang w:val="en-IN"/>
              </w:rPr>
            </w:pPr>
            <w:r w:rsidRPr="005D3925">
              <w:rPr>
                <w:lang w:val="en-IN"/>
              </w:rPr>
              <w:drawing>
                <wp:inline distT="0" distB="0" distL="0" distR="0" wp14:anchorId="338361BC" wp14:editId="52494229">
                  <wp:extent cx="1363638" cy="236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536" cy="256430"/>
                          </a:xfrm>
                          <a:prstGeom prst="rect">
                            <a:avLst/>
                          </a:prstGeom>
                        </pic:spPr>
                      </pic:pic>
                    </a:graphicData>
                  </a:graphic>
                </wp:inline>
              </w:drawing>
            </w:r>
          </w:p>
          <w:p w14:paraId="54BBE76A" w14:textId="2242A0FF" w:rsidR="006F33E8" w:rsidRDefault="006F33E8" w:rsidP="006F33E8">
            <w:pPr>
              <w:jc w:val="center"/>
              <w:rPr>
                <w:lang w:val="en-IN"/>
              </w:rPr>
            </w:pPr>
          </w:p>
        </w:tc>
        <w:tc>
          <w:tcPr>
            <w:tcW w:w="2217" w:type="dxa"/>
          </w:tcPr>
          <w:p w14:paraId="7A7F2C56" w14:textId="77777777" w:rsidR="006F33E8" w:rsidRDefault="006F33E8" w:rsidP="006F33E8">
            <w:pPr>
              <w:jc w:val="center"/>
              <w:rPr>
                <w:lang w:val="en-IN"/>
              </w:rPr>
            </w:pPr>
          </w:p>
          <w:p w14:paraId="47A9BF79" w14:textId="0B7EDAA0" w:rsidR="006F33E8" w:rsidRDefault="006F33E8" w:rsidP="006F33E8">
            <w:pPr>
              <w:jc w:val="center"/>
              <w:rPr>
                <w:lang w:val="en-IN"/>
              </w:rPr>
            </w:pPr>
            <w:r>
              <w:rPr>
                <w:lang w:val="en-IN"/>
              </w:rPr>
              <w:t>6.22:1</w:t>
            </w:r>
          </w:p>
        </w:tc>
      </w:tr>
      <w:tr w:rsidR="006F33E8" w14:paraId="2A19A22D" w14:textId="77777777" w:rsidTr="006F33E8">
        <w:tc>
          <w:tcPr>
            <w:tcW w:w="6799" w:type="dxa"/>
          </w:tcPr>
          <w:p w14:paraId="2FDC437A" w14:textId="77777777" w:rsidR="006F33E8" w:rsidRDefault="006F33E8" w:rsidP="006F33E8">
            <w:pPr>
              <w:jc w:val="center"/>
              <w:rPr>
                <w:lang w:val="en-IN"/>
              </w:rPr>
            </w:pPr>
          </w:p>
          <w:p w14:paraId="40AE0466" w14:textId="1F1A0F99" w:rsidR="006F33E8" w:rsidRDefault="006F33E8" w:rsidP="006F33E8">
            <w:pPr>
              <w:jc w:val="center"/>
              <w:rPr>
                <w:lang w:val="en-IN"/>
              </w:rPr>
            </w:pPr>
            <w:r w:rsidRPr="005D3925">
              <w:rPr>
                <w:lang w:val="en-IN"/>
              </w:rPr>
              <w:drawing>
                <wp:inline distT="0" distB="0" distL="0" distR="0" wp14:anchorId="45D51389" wp14:editId="1A5B3607">
                  <wp:extent cx="1144645" cy="27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0189" cy="280785"/>
                          </a:xfrm>
                          <a:prstGeom prst="rect">
                            <a:avLst/>
                          </a:prstGeom>
                        </pic:spPr>
                      </pic:pic>
                    </a:graphicData>
                  </a:graphic>
                </wp:inline>
              </w:drawing>
            </w:r>
          </w:p>
          <w:p w14:paraId="278DD78C" w14:textId="30156AC6" w:rsidR="006F33E8" w:rsidRDefault="006F33E8" w:rsidP="006F33E8">
            <w:pPr>
              <w:jc w:val="center"/>
              <w:rPr>
                <w:lang w:val="en-IN"/>
              </w:rPr>
            </w:pPr>
          </w:p>
        </w:tc>
        <w:tc>
          <w:tcPr>
            <w:tcW w:w="2217" w:type="dxa"/>
          </w:tcPr>
          <w:p w14:paraId="3DD51B6D" w14:textId="77777777" w:rsidR="006F33E8" w:rsidRDefault="006F33E8" w:rsidP="006F33E8">
            <w:pPr>
              <w:jc w:val="center"/>
              <w:rPr>
                <w:lang w:val="en-IN"/>
              </w:rPr>
            </w:pPr>
          </w:p>
          <w:p w14:paraId="0792E9A2" w14:textId="517AF132" w:rsidR="006F33E8" w:rsidRDefault="006F33E8" w:rsidP="006F33E8">
            <w:pPr>
              <w:jc w:val="center"/>
              <w:rPr>
                <w:lang w:val="en-IN"/>
              </w:rPr>
            </w:pPr>
            <w:r>
              <w:rPr>
                <w:lang w:val="en-IN"/>
              </w:rPr>
              <w:t>6.07:1</w:t>
            </w:r>
          </w:p>
        </w:tc>
      </w:tr>
      <w:tr w:rsidR="006F33E8" w14:paraId="41AB8104" w14:textId="77777777" w:rsidTr="006F33E8">
        <w:tc>
          <w:tcPr>
            <w:tcW w:w="6799" w:type="dxa"/>
          </w:tcPr>
          <w:p w14:paraId="49E71338" w14:textId="77777777" w:rsidR="006F33E8" w:rsidRDefault="006F33E8" w:rsidP="006F33E8">
            <w:pPr>
              <w:jc w:val="center"/>
              <w:rPr>
                <w:lang w:val="en-IN"/>
              </w:rPr>
            </w:pPr>
          </w:p>
          <w:p w14:paraId="68262EB5" w14:textId="1BDAB78A" w:rsidR="006F33E8" w:rsidRDefault="006F33E8" w:rsidP="006F33E8">
            <w:pPr>
              <w:jc w:val="center"/>
              <w:rPr>
                <w:lang w:val="en-IN"/>
              </w:rPr>
            </w:pPr>
            <w:r w:rsidRPr="006F33E8">
              <w:rPr>
                <w:lang w:val="en-IN"/>
              </w:rPr>
              <w:drawing>
                <wp:inline distT="0" distB="0" distL="0" distR="0" wp14:anchorId="30BFDE2F" wp14:editId="0849573A">
                  <wp:extent cx="2908625" cy="2894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7899" cy="310277"/>
                          </a:xfrm>
                          <a:prstGeom prst="rect">
                            <a:avLst/>
                          </a:prstGeom>
                        </pic:spPr>
                      </pic:pic>
                    </a:graphicData>
                  </a:graphic>
                </wp:inline>
              </w:drawing>
            </w:r>
          </w:p>
          <w:p w14:paraId="2027ECA2" w14:textId="40D9372A" w:rsidR="006F33E8" w:rsidRDefault="006F33E8" w:rsidP="006F33E8">
            <w:pPr>
              <w:jc w:val="center"/>
              <w:rPr>
                <w:lang w:val="en-IN"/>
              </w:rPr>
            </w:pPr>
          </w:p>
        </w:tc>
        <w:tc>
          <w:tcPr>
            <w:tcW w:w="2217" w:type="dxa"/>
          </w:tcPr>
          <w:p w14:paraId="02C16B5E" w14:textId="77777777" w:rsidR="006F33E8" w:rsidRDefault="006F33E8" w:rsidP="006F33E8">
            <w:pPr>
              <w:jc w:val="center"/>
              <w:rPr>
                <w:lang w:val="en-IN"/>
              </w:rPr>
            </w:pPr>
          </w:p>
          <w:p w14:paraId="36ADB953" w14:textId="73574B45" w:rsidR="006F33E8" w:rsidRDefault="006F33E8" w:rsidP="006F33E8">
            <w:pPr>
              <w:jc w:val="center"/>
              <w:rPr>
                <w:lang w:val="en-IN"/>
              </w:rPr>
            </w:pPr>
            <w:r>
              <w:rPr>
                <w:lang w:val="en-IN"/>
              </w:rPr>
              <w:t>19.4:1</w:t>
            </w:r>
          </w:p>
        </w:tc>
      </w:tr>
      <w:tr w:rsidR="006F33E8" w14:paraId="4F4F2CF7" w14:textId="77777777" w:rsidTr="006F33E8">
        <w:tc>
          <w:tcPr>
            <w:tcW w:w="6799" w:type="dxa"/>
          </w:tcPr>
          <w:p w14:paraId="70A634EF" w14:textId="77777777" w:rsidR="006F33E8" w:rsidRDefault="006F33E8" w:rsidP="006F33E8">
            <w:pPr>
              <w:jc w:val="center"/>
              <w:rPr>
                <w:lang w:val="en-IN"/>
              </w:rPr>
            </w:pPr>
          </w:p>
          <w:p w14:paraId="7B6428B7" w14:textId="77777777" w:rsidR="006F33E8" w:rsidRDefault="006F33E8" w:rsidP="006F33E8">
            <w:pPr>
              <w:jc w:val="center"/>
              <w:rPr>
                <w:lang w:val="en-IN"/>
              </w:rPr>
            </w:pPr>
            <w:r w:rsidRPr="006F33E8">
              <w:rPr>
                <w:lang w:val="en-IN"/>
              </w:rPr>
              <w:drawing>
                <wp:inline distT="0" distB="0" distL="0" distR="0" wp14:anchorId="093513F2" wp14:editId="15A9D8C2">
                  <wp:extent cx="2052466" cy="467532"/>
                  <wp:effectExtent l="0" t="0" r="508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2245" cy="478871"/>
                          </a:xfrm>
                          <a:prstGeom prst="rect">
                            <a:avLst/>
                          </a:prstGeom>
                        </pic:spPr>
                      </pic:pic>
                    </a:graphicData>
                  </a:graphic>
                </wp:inline>
              </w:drawing>
            </w:r>
          </w:p>
          <w:p w14:paraId="6BC36F21" w14:textId="1A098C9D" w:rsidR="006F33E8" w:rsidRDefault="006F33E8" w:rsidP="006F33E8">
            <w:pPr>
              <w:jc w:val="center"/>
              <w:rPr>
                <w:lang w:val="en-IN"/>
              </w:rPr>
            </w:pPr>
          </w:p>
        </w:tc>
        <w:tc>
          <w:tcPr>
            <w:tcW w:w="2217" w:type="dxa"/>
          </w:tcPr>
          <w:p w14:paraId="007A4E6E" w14:textId="77777777" w:rsidR="006F33E8" w:rsidRDefault="006F33E8" w:rsidP="006F33E8">
            <w:pPr>
              <w:jc w:val="center"/>
              <w:rPr>
                <w:lang w:val="en-IN"/>
              </w:rPr>
            </w:pPr>
          </w:p>
          <w:p w14:paraId="438B3A7A" w14:textId="0FBF8470" w:rsidR="006F33E8" w:rsidRDefault="006F33E8" w:rsidP="00E74DB2">
            <w:pPr>
              <w:keepNext/>
              <w:jc w:val="center"/>
              <w:rPr>
                <w:lang w:val="en-IN"/>
              </w:rPr>
            </w:pPr>
            <w:r>
              <w:rPr>
                <w:lang w:val="en-IN"/>
              </w:rPr>
              <w:t>9.55:1</w:t>
            </w:r>
          </w:p>
        </w:tc>
      </w:tr>
    </w:tbl>
    <w:p w14:paraId="79327327" w14:textId="3E0D4287" w:rsidR="005D3925" w:rsidRPr="00E74DB2" w:rsidRDefault="00E74DB2" w:rsidP="00E74DB2">
      <w:pPr>
        <w:pStyle w:val="Caption"/>
        <w:jc w:val="center"/>
        <w:rPr>
          <w:sz w:val="22"/>
          <w:szCs w:val="22"/>
          <w:lang w:val="en-IN"/>
        </w:rPr>
      </w:pPr>
      <w:r w:rsidRPr="00E74DB2">
        <w:rPr>
          <w:sz w:val="22"/>
          <w:szCs w:val="22"/>
        </w:rPr>
        <w:t xml:space="preserve">Figure </w:t>
      </w:r>
      <w:r w:rsidRPr="00E74DB2">
        <w:rPr>
          <w:sz w:val="22"/>
          <w:szCs w:val="22"/>
        </w:rPr>
        <w:fldChar w:fldCharType="begin"/>
      </w:r>
      <w:r w:rsidRPr="00E74DB2">
        <w:rPr>
          <w:sz w:val="22"/>
          <w:szCs w:val="22"/>
        </w:rPr>
        <w:instrText xml:space="preserve"> SEQ Figure \* ARABIC </w:instrText>
      </w:r>
      <w:r w:rsidRPr="00E74DB2">
        <w:rPr>
          <w:sz w:val="22"/>
          <w:szCs w:val="22"/>
        </w:rPr>
        <w:fldChar w:fldCharType="separate"/>
      </w:r>
      <w:r w:rsidR="00316BB1">
        <w:rPr>
          <w:noProof/>
          <w:sz w:val="22"/>
          <w:szCs w:val="22"/>
        </w:rPr>
        <w:t>14</w:t>
      </w:r>
      <w:r w:rsidRPr="00E74DB2">
        <w:rPr>
          <w:sz w:val="22"/>
          <w:szCs w:val="22"/>
        </w:rPr>
        <w:fldChar w:fldCharType="end"/>
      </w:r>
      <w:r w:rsidRPr="00E74DB2">
        <w:rPr>
          <w:sz w:val="22"/>
          <w:szCs w:val="22"/>
        </w:rPr>
        <w:t>: Colour accessibility table</w:t>
      </w:r>
    </w:p>
    <w:p w14:paraId="6798B8C6" w14:textId="7F4543C1" w:rsidR="006F33E8" w:rsidRDefault="006F33E8" w:rsidP="006F33E8">
      <w:pPr>
        <w:rPr>
          <w:lang w:val="en-IN"/>
        </w:rPr>
      </w:pPr>
      <w:r>
        <w:rPr>
          <w:lang w:val="en-IN"/>
        </w:rPr>
        <w:t>All textual elements passed the colour contrast test and had a colour contrast ratio of above 4.5.</w:t>
      </w:r>
    </w:p>
    <w:p w14:paraId="307B7746" w14:textId="1F454784" w:rsidR="00BF4A7A" w:rsidRDefault="00BF4A7A" w:rsidP="006F33E8">
      <w:pPr>
        <w:rPr>
          <w:lang w:val="en-IN"/>
        </w:rPr>
      </w:pPr>
    </w:p>
    <w:p w14:paraId="3FD544EE" w14:textId="19A1089B" w:rsidR="006F33E8" w:rsidRDefault="00E74DB2" w:rsidP="006F33E8">
      <w:pPr>
        <w:rPr>
          <w:b/>
          <w:bCs/>
          <w:lang w:val="en-IN"/>
        </w:rPr>
      </w:pPr>
      <w:r>
        <w:rPr>
          <w:b/>
          <w:bCs/>
          <w:lang w:val="en-IN"/>
        </w:rPr>
        <w:t xml:space="preserve">2.5.2. </w:t>
      </w:r>
      <w:r w:rsidR="006F33E8">
        <w:rPr>
          <w:b/>
          <w:bCs/>
          <w:lang w:val="en-IN"/>
        </w:rPr>
        <w:t>Keyboard accessibility</w:t>
      </w:r>
    </w:p>
    <w:p w14:paraId="663C614B" w14:textId="7798BAF3" w:rsidR="00BF4A7A" w:rsidRDefault="006F33E8" w:rsidP="006F33E8">
      <w:pPr>
        <w:rPr>
          <w:lang w:val="en-IN"/>
        </w:rPr>
      </w:pPr>
      <w:r>
        <w:rPr>
          <w:lang w:val="en-IN"/>
        </w:rPr>
        <w:t xml:space="preserve">All elements of the homepage as well as the webpage </w:t>
      </w:r>
      <w:r w:rsidR="00716F10">
        <w:rPr>
          <w:lang w:val="en-IN"/>
        </w:rPr>
        <w:t>are</w:t>
      </w:r>
      <w:r>
        <w:rPr>
          <w:lang w:val="en-IN"/>
        </w:rPr>
        <w:t xml:space="preserve"> accessible</w:t>
      </w:r>
      <w:r w:rsidR="00716F10">
        <w:rPr>
          <w:lang w:val="en-IN"/>
        </w:rPr>
        <w:t xml:space="preserve"> using just the keyboard</w:t>
      </w:r>
      <w:r w:rsidR="00E74DB2">
        <w:rPr>
          <w:lang w:val="en-IN"/>
        </w:rPr>
        <w:t>. Additionally,</w:t>
      </w:r>
      <w:r w:rsidR="00716F10">
        <w:rPr>
          <w:lang w:val="en-IN"/>
        </w:rPr>
        <w:t xml:space="preserve"> all visual elements of the page, such as buttons and images, have a title that describes their functionality and relevance to the user. This ensures that those users that utilise screen readers can navigate the functionality of the homepage and the registration form with ease.</w:t>
      </w:r>
    </w:p>
    <w:p w14:paraId="77C7BE39" w14:textId="77777777" w:rsidR="00716F10" w:rsidRPr="006F33E8" w:rsidRDefault="00716F10" w:rsidP="006F33E8">
      <w:pPr>
        <w:rPr>
          <w:lang w:val="en-IN"/>
        </w:rPr>
      </w:pPr>
    </w:p>
    <w:p w14:paraId="6D391CF2" w14:textId="77777777" w:rsidR="00E74DB2" w:rsidRPr="00316BB1" w:rsidRDefault="00E74DB2">
      <w:pPr>
        <w:rPr>
          <w:b/>
          <w:bCs/>
          <w:lang w:val="en-IN"/>
        </w:rPr>
      </w:pPr>
      <w:r w:rsidRPr="00316BB1">
        <w:rPr>
          <w:b/>
          <w:bCs/>
          <w:lang w:val="en-IN"/>
        </w:rPr>
        <w:lastRenderedPageBreak/>
        <w:t>3.0. References</w:t>
      </w:r>
    </w:p>
    <w:p w14:paraId="751F7EDA" w14:textId="489F07A5" w:rsidR="00BF4A7A" w:rsidRDefault="00316BB1">
      <w:pPr>
        <w:rPr>
          <w:color w:val="4472C4" w:themeColor="accent1"/>
          <w:lang w:val="en-IN"/>
        </w:rPr>
      </w:pPr>
      <w:r w:rsidRPr="00BB66B0">
        <w:rPr>
          <w:b/>
          <w:bCs/>
          <w:lang w:val="en-IN"/>
        </w:rPr>
        <w:t>Template:</w:t>
      </w:r>
      <w:r>
        <w:rPr>
          <w:lang w:val="en-IN"/>
        </w:rPr>
        <w:t xml:space="preserve"> </w:t>
      </w:r>
      <w:hyperlink r:id="rId30" w:history="1">
        <w:r w:rsidRPr="00316BB1">
          <w:rPr>
            <w:rStyle w:val="Hyperlink"/>
            <w:color w:val="4472C4" w:themeColor="accent1"/>
            <w:lang w:val="en-IN"/>
          </w:rPr>
          <w:t>https://www.w3schools.com/w3css/tryw3css_templates_start_pa</w:t>
        </w:r>
        <w:r w:rsidRPr="00316BB1">
          <w:rPr>
            <w:rStyle w:val="Hyperlink"/>
            <w:color w:val="4472C4" w:themeColor="accent1"/>
            <w:lang w:val="en-IN"/>
          </w:rPr>
          <w:t>g</w:t>
        </w:r>
        <w:r w:rsidRPr="00316BB1">
          <w:rPr>
            <w:rStyle w:val="Hyperlink"/>
            <w:color w:val="4472C4" w:themeColor="accent1"/>
            <w:lang w:val="en-IN"/>
          </w:rPr>
          <w:t>e.htm</w:t>
        </w:r>
      </w:hyperlink>
    </w:p>
    <w:p w14:paraId="17F52168" w14:textId="77777777" w:rsidR="00BB66B0" w:rsidRPr="00316BB1" w:rsidRDefault="00BB66B0">
      <w:pPr>
        <w:rPr>
          <w:color w:val="4472C4" w:themeColor="accent1"/>
          <w:lang w:val="en-IN"/>
        </w:rPr>
      </w:pPr>
    </w:p>
    <w:p w14:paraId="71CEC492" w14:textId="1FCA5438" w:rsidR="00B15DC3" w:rsidRPr="00BB66B0" w:rsidRDefault="00316BB1">
      <w:pPr>
        <w:rPr>
          <w:b/>
          <w:bCs/>
          <w:lang w:val="en-IN"/>
        </w:rPr>
      </w:pPr>
      <w:r w:rsidRPr="00BB66B0">
        <w:rPr>
          <w:b/>
          <w:bCs/>
          <w:lang w:val="en-IN"/>
        </w:rPr>
        <w:t>Images:</w:t>
      </w:r>
    </w:p>
    <w:p w14:paraId="7B44A4CF" w14:textId="2AD93E18" w:rsidR="004F1F0A" w:rsidRDefault="004F1F0A">
      <w:pPr>
        <w:rPr>
          <w:lang w:val="en-IN"/>
        </w:rPr>
      </w:pPr>
      <w:r>
        <w:rPr>
          <w:lang w:val="en-IN"/>
        </w:rPr>
        <w:t xml:space="preserve">Book 1 – </w:t>
      </w:r>
      <w:hyperlink r:id="rId31" w:history="1">
        <w:r w:rsidR="00316BB1" w:rsidRPr="006F41A1">
          <w:rPr>
            <w:rStyle w:val="Hyperlink"/>
            <w:lang w:val="en-IN"/>
          </w:rPr>
          <w:t>https://unsplash.com</w:t>
        </w:r>
        <w:r w:rsidR="00316BB1" w:rsidRPr="00316BB1">
          <w:rPr>
            <w:rStyle w:val="Hyperlink"/>
            <w:color w:val="4472C4" w:themeColor="accent1"/>
            <w:lang w:val="en-IN"/>
          </w:rPr>
          <w:t>/photos/</w:t>
        </w:r>
        <w:r w:rsidR="00316BB1" w:rsidRPr="006F41A1">
          <w:rPr>
            <w:rStyle w:val="Hyperlink"/>
            <w:lang w:val="en-IN"/>
          </w:rPr>
          <w:t>H-LIL57PHCc</w:t>
        </w:r>
      </w:hyperlink>
    </w:p>
    <w:p w14:paraId="73E3BB95" w14:textId="577F5640" w:rsidR="00295A0D" w:rsidRDefault="00295A0D">
      <w:pPr>
        <w:rPr>
          <w:lang w:val="en-IN"/>
        </w:rPr>
      </w:pPr>
      <w:r>
        <w:rPr>
          <w:lang w:val="en-IN"/>
        </w:rPr>
        <w:t xml:space="preserve">Book 2 - </w:t>
      </w:r>
      <w:r w:rsidRPr="00316BB1">
        <w:rPr>
          <w:color w:val="4472C4" w:themeColor="accent1"/>
          <w:u w:val="single"/>
          <w:lang w:val="en-IN"/>
        </w:rPr>
        <w:t>https://i.gr-assets.com/images/S/compressed.photo.goodreads.com/books/1523909873l/38321944.jpg</w:t>
      </w:r>
    </w:p>
    <w:p w14:paraId="024DD68F" w14:textId="77777777" w:rsidR="00295A0D" w:rsidRPr="00316BB1" w:rsidRDefault="00295A0D">
      <w:pPr>
        <w:rPr>
          <w:color w:val="4472C4" w:themeColor="accent1"/>
          <w:u w:val="single"/>
          <w:lang w:val="en-IN"/>
        </w:rPr>
      </w:pPr>
      <w:r>
        <w:rPr>
          <w:lang w:val="en-IN"/>
        </w:rPr>
        <w:t xml:space="preserve">Book 3 - </w:t>
      </w:r>
      <w:r w:rsidRPr="00316BB1">
        <w:rPr>
          <w:color w:val="4472C4" w:themeColor="accent1"/>
          <w:u w:val="single"/>
          <w:lang w:val="en-IN"/>
        </w:rPr>
        <w:t>https://i.gr-assets.com/images/S/compressed.photo.goodreads.com/books/1591946396l/</w:t>
      </w:r>
    </w:p>
    <w:p w14:paraId="00F5826D" w14:textId="216D5DBA" w:rsidR="00295A0D" w:rsidRDefault="00295A0D">
      <w:pPr>
        <w:rPr>
          <w:color w:val="4472C4" w:themeColor="accent1"/>
          <w:u w:val="single"/>
          <w:lang w:val="en-IN"/>
        </w:rPr>
      </w:pPr>
      <w:r w:rsidRPr="00316BB1">
        <w:rPr>
          <w:color w:val="4472C4" w:themeColor="accent1"/>
          <w:u w:val="single"/>
          <w:lang w:val="en-IN"/>
        </w:rPr>
        <w:t xml:space="preserve">50720434.jpg </w:t>
      </w:r>
      <w:r w:rsidR="00316BB1">
        <w:rPr>
          <w:color w:val="4472C4" w:themeColor="accent1"/>
          <w:u w:val="single"/>
          <w:lang w:val="en-IN"/>
        </w:rPr>
        <w:t>–</w:t>
      </w:r>
      <w:r w:rsidRPr="00316BB1">
        <w:rPr>
          <w:color w:val="4472C4" w:themeColor="accent1"/>
          <w:u w:val="single"/>
          <w:lang w:val="en-IN"/>
        </w:rPr>
        <w:t xml:space="preserve"> </w:t>
      </w:r>
    </w:p>
    <w:p w14:paraId="79850FC5" w14:textId="0C2F87CE" w:rsidR="00316BB1" w:rsidRDefault="00316BB1">
      <w:pPr>
        <w:rPr>
          <w:lang w:val="en-IN"/>
        </w:rPr>
      </w:pPr>
      <w:r>
        <w:rPr>
          <w:lang w:val="en-IN"/>
        </w:rPr>
        <w:t xml:space="preserve">Local library group – </w:t>
      </w:r>
      <w:r w:rsidRPr="00316BB1">
        <w:rPr>
          <w:color w:val="4472C4" w:themeColor="accent1"/>
          <w:u w:val="single"/>
          <w:lang w:val="en-IN"/>
        </w:rPr>
        <w:t>https://unsplash.com/photos/NIJuEQw0RKg</w:t>
      </w:r>
    </w:p>
    <w:p w14:paraId="10E889C2" w14:textId="3D04EC54" w:rsidR="00316BB1" w:rsidRDefault="00316BB1">
      <w:pPr>
        <w:rPr>
          <w:lang w:val="en-IN"/>
        </w:rPr>
      </w:pPr>
      <w:r>
        <w:rPr>
          <w:lang w:val="en-IN"/>
        </w:rPr>
        <w:t xml:space="preserve">Online group – </w:t>
      </w:r>
      <w:r w:rsidRPr="00316BB1">
        <w:rPr>
          <w:color w:val="4472C4" w:themeColor="accent1"/>
          <w:u w:val="single"/>
          <w:lang w:val="en-IN"/>
        </w:rPr>
        <w:t>https://unsplash.com/photos/EeS69TTPQ18</w:t>
      </w:r>
    </w:p>
    <w:p w14:paraId="62EED591" w14:textId="1DCDBEB2" w:rsidR="00316BB1" w:rsidRDefault="00316BB1">
      <w:pPr>
        <w:rPr>
          <w:lang w:val="en-IN"/>
        </w:rPr>
      </w:pPr>
      <w:r>
        <w:rPr>
          <w:lang w:val="en-IN"/>
        </w:rPr>
        <w:t xml:space="preserve">Latest news – </w:t>
      </w:r>
      <w:r w:rsidRPr="00316BB1">
        <w:rPr>
          <w:color w:val="4472C4" w:themeColor="accent1"/>
          <w:u w:val="single"/>
          <w:lang w:val="en-IN"/>
        </w:rPr>
        <w:t>https://unsplash.com/photos/89WgWuyK2Jo</w:t>
      </w:r>
    </w:p>
    <w:p w14:paraId="7B79C981" w14:textId="320F4BCE" w:rsidR="00316BB1" w:rsidRDefault="00316BB1">
      <w:pPr>
        <w:rPr>
          <w:lang w:val="en-IN"/>
        </w:rPr>
      </w:pPr>
    </w:p>
    <w:p w14:paraId="2727E3A5" w14:textId="3B93C9BA" w:rsidR="00BB66B0" w:rsidRPr="00BB66B0" w:rsidRDefault="00BB66B0">
      <w:pPr>
        <w:rPr>
          <w:color w:val="4472C4" w:themeColor="accent1"/>
          <w:u w:val="single"/>
          <w:lang w:val="en-IN"/>
        </w:rPr>
      </w:pPr>
      <w:r>
        <w:rPr>
          <w:b/>
          <w:bCs/>
          <w:lang w:val="en-IN"/>
        </w:rPr>
        <w:t xml:space="preserve">Colour scheme design: </w:t>
      </w:r>
      <w:r w:rsidRPr="00BB66B0">
        <w:rPr>
          <w:color w:val="4472C4" w:themeColor="accent1"/>
          <w:u w:val="single"/>
          <w:lang w:val="en-IN"/>
        </w:rPr>
        <w:t>https://www.oberlo.com/blog/color-combinations-cheat-sheet</w:t>
      </w:r>
    </w:p>
    <w:sectPr w:rsidR="00BB66B0" w:rsidRPr="00BB66B0" w:rsidSect="00DB1988">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FB87" w14:textId="77777777" w:rsidR="00B014B2" w:rsidRDefault="00B014B2" w:rsidP="00897032">
      <w:pPr>
        <w:spacing w:after="0" w:line="240" w:lineRule="auto"/>
      </w:pPr>
      <w:r>
        <w:separator/>
      </w:r>
    </w:p>
  </w:endnote>
  <w:endnote w:type="continuationSeparator" w:id="0">
    <w:p w14:paraId="3F6A8547" w14:textId="77777777" w:rsidR="00B014B2" w:rsidRDefault="00B014B2" w:rsidP="008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25AA4" w14:textId="77777777" w:rsidR="00B014B2" w:rsidRDefault="00B014B2" w:rsidP="00897032">
      <w:pPr>
        <w:spacing w:after="0" w:line="240" w:lineRule="auto"/>
      </w:pPr>
      <w:r>
        <w:separator/>
      </w:r>
    </w:p>
  </w:footnote>
  <w:footnote w:type="continuationSeparator" w:id="0">
    <w:p w14:paraId="7EA01535" w14:textId="77777777" w:rsidR="00B014B2" w:rsidRDefault="00B014B2" w:rsidP="00897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F0BD" w14:textId="4AF05F82" w:rsidR="00897032" w:rsidRPr="00897032" w:rsidRDefault="00897032">
    <w:pPr>
      <w:pStyle w:val="Header"/>
      <w:rPr>
        <w:b/>
        <w:bCs/>
        <w:lang w:val="en-IN"/>
      </w:rPr>
    </w:pPr>
    <w:r w:rsidRPr="00897032">
      <w:rPr>
        <w:b/>
        <w:bCs/>
        <w:lang w:val="en-IN"/>
      </w:rPr>
      <w:t>SE350-nbos433-Assignment2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E035F"/>
    <w:multiLevelType w:val="multilevel"/>
    <w:tmpl w:val="A9E434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02"/>
    <w:rsid w:val="00097A0B"/>
    <w:rsid w:val="000A1776"/>
    <w:rsid w:val="001D5747"/>
    <w:rsid w:val="002623D1"/>
    <w:rsid w:val="00295A0D"/>
    <w:rsid w:val="00316BB1"/>
    <w:rsid w:val="004F1F0A"/>
    <w:rsid w:val="00535C9C"/>
    <w:rsid w:val="005C6B2E"/>
    <w:rsid w:val="005D3925"/>
    <w:rsid w:val="005F5122"/>
    <w:rsid w:val="00672466"/>
    <w:rsid w:val="006E0CA0"/>
    <w:rsid w:val="006F33E8"/>
    <w:rsid w:val="00716F10"/>
    <w:rsid w:val="007B23B0"/>
    <w:rsid w:val="00857CBA"/>
    <w:rsid w:val="00897032"/>
    <w:rsid w:val="009C5A46"/>
    <w:rsid w:val="00A31188"/>
    <w:rsid w:val="00A57BCA"/>
    <w:rsid w:val="00A67702"/>
    <w:rsid w:val="00B014B2"/>
    <w:rsid w:val="00B15DC3"/>
    <w:rsid w:val="00B40FDB"/>
    <w:rsid w:val="00BB66B0"/>
    <w:rsid w:val="00BF4A7A"/>
    <w:rsid w:val="00CE224B"/>
    <w:rsid w:val="00D53E80"/>
    <w:rsid w:val="00DB1988"/>
    <w:rsid w:val="00DF1C42"/>
    <w:rsid w:val="00DF3E58"/>
    <w:rsid w:val="00E56D30"/>
    <w:rsid w:val="00E74DB2"/>
    <w:rsid w:val="00E877A1"/>
    <w:rsid w:val="00FB1EA0"/>
    <w:rsid w:val="00FE755A"/>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2216D"/>
  <w15:chartTrackingRefBased/>
  <w15:docId w15:val="{356C9315-3350-4147-B300-082CDB00E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5A0D"/>
    <w:rPr>
      <w:color w:val="0563C1" w:themeColor="hyperlink"/>
      <w:u w:val="single"/>
    </w:rPr>
  </w:style>
  <w:style w:type="character" w:styleId="UnresolvedMention">
    <w:name w:val="Unresolved Mention"/>
    <w:basedOn w:val="DefaultParagraphFont"/>
    <w:uiPriority w:val="99"/>
    <w:semiHidden/>
    <w:unhideWhenUsed/>
    <w:rsid w:val="00295A0D"/>
    <w:rPr>
      <w:color w:val="605E5C"/>
      <w:shd w:val="clear" w:color="auto" w:fill="E1DFDD"/>
    </w:rPr>
  </w:style>
  <w:style w:type="paragraph" w:styleId="Header">
    <w:name w:val="header"/>
    <w:basedOn w:val="Normal"/>
    <w:link w:val="HeaderChar"/>
    <w:uiPriority w:val="99"/>
    <w:unhideWhenUsed/>
    <w:rsid w:val="008970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032"/>
  </w:style>
  <w:style w:type="paragraph" w:styleId="Footer">
    <w:name w:val="footer"/>
    <w:basedOn w:val="Normal"/>
    <w:link w:val="FooterChar"/>
    <w:uiPriority w:val="99"/>
    <w:unhideWhenUsed/>
    <w:rsid w:val="008970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032"/>
  </w:style>
  <w:style w:type="paragraph" w:styleId="Caption">
    <w:name w:val="caption"/>
    <w:basedOn w:val="Normal"/>
    <w:next w:val="Normal"/>
    <w:uiPriority w:val="35"/>
    <w:unhideWhenUsed/>
    <w:qFormat/>
    <w:rsid w:val="005C6B2E"/>
    <w:pPr>
      <w:spacing w:after="200" w:line="240" w:lineRule="auto"/>
    </w:pPr>
    <w:rPr>
      <w:i/>
      <w:iCs/>
      <w:color w:val="44546A" w:themeColor="text2"/>
      <w:sz w:val="18"/>
      <w:szCs w:val="18"/>
    </w:rPr>
  </w:style>
  <w:style w:type="table" w:styleId="TableGrid">
    <w:name w:val="Table Grid"/>
    <w:basedOn w:val="TableNormal"/>
    <w:uiPriority w:val="39"/>
    <w:rsid w:val="006F3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5DC3"/>
    <w:rPr>
      <w:color w:val="954F72" w:themeColor="followedHyperlink"/>
      <w:u w:val="single"/>
    </w:rPr>
  </w:style>
  <w:style w:type="paragraph" w:styleId="ListParagraph">
    <w:name w:val="List Paragraph"/>
    <w:basedOn w:val="Normal"/>
    <w:uiPriority w:val="34"/>
    <w:qFormat/>
    <w:rsid w:val="00B15D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unsplash.com/photos/H-LIL57PHC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3schools.com/w3css/tryw3css_templates_start_page.ht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8</Pages>
  <Words>1464</Words>
  <Characters>8347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2021-05-29T05:34:00Z</dcterms:created>
  <dcterms:modified xsi:type="dcterms:W3CDTF">2021-05-30T22:46:00Z</dcterms:modified>
</cp:coreProperties>
</file>