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D1E8" w14:textId="6FA1B13F" w:rsidR="009B5346" w:rsidRPr="009B5346" w:rsidRDefault="009B5346" w:rsidP="009B5346">
      <w:pPr>
        <w:pStyle w:val="Heading1"/>
        <w:rPr>
          <w:rFonts w:ascii="Arial" w:hAnsi="Arial" w:cs="Arial"/>
          <w:b/>
          <w:bCs/>
          <w:color w:val="auto"/>
          <w:sz w:val="38"/>
          <w:szCs w:val="38"/>
        </w:rPr>
      </w:pPr>
      <w:r w:rsidRPr="009B5346">
        <w:rPr>
          <w:rFonts w:ascii="Arial" w:hAnsi="Arial" w:cs="Arial"/>
          <w:b/>
          <w:bCs/>
          <w:color w:val="auto"/>
          <w:sz w:val="38"/>
          <w:szCs w:val="38"/>
        </w:rPr>
        <w:t>DECO7180: 01</w:t>
      </w:r>
      <w:r>
        <w:rPr>
          <w:rFonts w:ascii="Arial" w:hAnsi="Arial" w:cs="Arial"/>
          <w:b/>
          <w:bCs/>
          <w:color w:val="auto"/>
          <w:sz w:val="38"/>
          <w:szCs w:val="38"/>
        </w:rPr>
        <w:t xml:space="preserve"> </w:t>
      </w:r>
      <w:r w:rsidRPr="009B5346">
        <w:rPr>
          <w:rFonts w:ascii="Arial" w:hAnsi="Arial" w:cs="Arial"/>
          <w:b/>
          <w:bCs/>
          <w:color w:val="auto"/>
          <w:sz w:val="38"/>
          <w:szCs w:val="38"/>
        </w:rPr>
        <w:t>- Problem Framing Report (Team)</w:t>
      </w:r>
    </w:p>
    <w:tbl>
      <w:tblPr>
        <w:tblStyle w:val="TableGrid"/>
        <w:tblpPr w:leftFromText="181" w:rightFromText="181" w:bottomFromText="142" w:vertAnchor="text" w:horzAnchor="page" w:tblpXSpec="center"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4508"/>
        <w:gridCol w:w="4508"/>
      </w:tblGrid>
      <w:tr w:rsidR="009B5346" w:rsidRPr="008F59C7" w14:paraId="5CBBD338" w14:textId="77777777" w:rsidTr="00FA49A3">
        <w:trPr>
          <w:cantSplit/>
        </w:trPr>
        <w:tc>
          <w:tcPr>
            <w:tcW w:w="4508" w:type="dxa"/>
            <w:vAlign w:val="center"/>
          </w:tcPr>
          <w:p w14:paraId="5BC6A3EC" w14:textId="77777777" w:rsidR="009B5346" w:rsidRPr="008F59C7" w:rsidRDefault="009B5346" w:rsidP="009B5346">
            <w:pPr>
              <w:pStyle w:val="TableContents"/>
              <w:framePr w:hSpace="0" w:wrap="auto" w:vAnchor="margin" w:hAnchor="text" w:xAlign="left" w:yAlign="inline"/>
              <w:jc w:val="center"/>
              <w:rPr>
                <w:rFonts w:ascii="Arial" w:hAnsi="Arial" w:cs="Arial"/>
              </w:rPr>
            </w:pPr>
            <w:r w:rsidRPr="008F59C7">
              <w:rPr>
                <w:rFonts w:ascii="Arial" w:hAnsi="Arial" w:cs="Arial"/>
                <w:b/>
                <w:bCs/>
              </w:rPr>
              <w:t>Due:</w:t>
            </w:r>
            <w:r w:rsidRPr="008F59C7">
              <w:rPr>
                <w:rFonts w:ascii="Arial" w:hAnsi="Arial" w:cs="Arial"/>
              </w:rPr>
              <w:t xml:space="preserve"> 2</w:t>
            </w:r>
            <w:r>
              <w:rPr>
                <w:rFonts w:ascii="Arial" w:hAnsi="Arial" w:cs="Arial"/>
              </w:rPr>
              <w:t>0</w:t>
            </w:r>
            <w:r w:rsidRPr="008F59C7">
              <w:rPr>
                <w:rFonts w:ascii="Arial" w:hAnsi="Arial" w:cs="Arial"/>
                <w:vertAlign w:val="superscript"/>
              </w:rPr>
              <w:t>st</w:t>
            </w:r>
            <w:r w:rsidRPr="008F59C7">
              <w:rPr>
                <w:rFonts w:ascii="Arial" w:hAnsi="Arial" w:cs="Arial"/>
              </w:rPr>
              <w:t xml:space="preserve"> March, Week 4</w:t>
            </w:r>
          </w:p>
          <w:p w14:paraId="6E8B6B20" w14:textId="77777777" w:rsidR="009B5346" w:rsidRPr="008F59C7" w:rsidRDefault="009B5346" w:rsidP="009B5346">
            <w:pPr>
              <w:pStyle w:val="TableContents"/>
              <w:framePr w:hSpace="0" w:wrap="auto" w:vAnchor="margin" w:hAnchor="text" w:xAlign="left" w:yAlign="inline"/>
              <w:jc w:val="center"/>
              <w:rPr>
                <w:rFonts w:ascii="Arial" w:hAnsi="Arial" w:cs="Arial"/>
              </w:rPr>
            </w:pPr>
            <w:r w:rsidRPr="008F59C7">
              <w:rPr>
                <w:rFonts w:ascii="Arial" w:hAnsi="Arial" w:cs="Arial"/>
                <w:b/>
                <w:bCs/>
              </w:rPr>
              <w:t>Submit:</w:t>
            </w:r>
            <w:r w:rsidRPr="008F59C7">
              <w:rPr>
                <w:rFonts w:ascii="Arial" w:hAnsi="Arial" w:cs="Arial"/>
              </w:rPr>
              <w:t xml:space="preserve"> Online Blackboard</w:t>
            </w:r>
          </w:p>
        </w:tc>
        <w:tc>
          <w:tcPr>
            <w:tcW w:w="4508" w:type="dxa"/>
            <w:vAlign w:val="center"/>
          </w:tcPr>
          <w:p w14:paraId="75999505" w14:textId="77777777" w:rsidR="009B5346" w:rsidRPr="008F59C7" w:rsidRDefault="009B5346" w:rsidP="009B5346">
            <w:pPr>
              <w:pStyle w:val="TableContents"/>
              <w:framePr w:hSpace="0" w:wrap="auto" w:vAnchor="margin" w:hAnchor="text" w:xAlign="left" w:yAlign="inline"/>
              <w:jc w:val="center"/>
              <w:rPr>
                <w:rFonts w:ascii="Arial" w:hAnsi="Arial" w:cs="Arial"/>
              </w:rPr>
            </w:pPr>
            <w:r w:rsidRPr="008F59C7">
              <w:rPr>
                <w:rFonts w:ascii="Arial" w:hAnsi="Arial" w:cs="Arial"/>
              </w:rPr>
              <w:t xml:space="preserve">Weight: </w:t>
            </w:r>
            <w:r>
              <w:rPr>
                <w:rFonts w:ascii="Arial" w:hAnsi="Arial" w:cs="Arial"/>
              </w:rPr>
              <w:t>3</w:t>
            </w:r>
            <w:r w:rsidRPr="008F59C7">
              <w:rPr>
                <w:rFonts w:ascii="Arial" w:hAnsi="Arial" w:cs="Arial"/>
              </w:rPr>
              <w:t>0%</w:t>
            </w:r>
          </w:p>
          <w:p w14:paraId="1FF6DE53" w14:textId="77777777" w:rsidR="009B5346" w:rsidRPr="008F59C7" w:rsidRDefault="009B5346" w:rsidP="009B5346">
            <w:pPr>
              <w:pStyle w:val="TableContents"/>
              <w:framePr w:hSpace="0" w:wrap="auto" w:vAnchor="margin" w:hAnchor="text" w:xAlign="left" w:yAlign="inline"/>
              <w:jc w:val="center"/>
              <w:rPr>
                <w:rFonts w:ascii="Arial" w:hAnsi="Arial" w:cs="Arial"/>
              </w:rPr>
            </w:pPr>
            <w:r w:rsidRPr="008F59C7">
              <w:rPr>
                <w:rFonts w:ascii="Arial" w:hAnsi="Arial" w:cs="Arial"/>
                <w:b/>
                <w:bCs/>
              </w:rPr>
              <w:t>Length:</w:t>
            </w:r>
            <w:r w:rsidRPr="008F59C7">
              <w:rPr>
                <w:rFonts w:ascii="Arial" w:hAnsi="Arial" w:cs="Arial"/>
              </w:rPr>
              <w:t xml:space="preserve"> 1500 words</w:t>
            </w:r>
          </w:p>
        </w:tc>
      </w:tr>
    </w:tbl>
    <w:p w14:paraId="2CA2E69C" w14:textId="77777777" w:rsidR="009B5346" w:rsidRDefault="009B5346" w:rsidP="009B5346">
      <w:pPr>
        <w:pStyle w:val="Caption"/>
      </w:pPr>
      <w:r w:rsidRPr="5E9B4138">
        <w:t>Description</w:t>
      </w:r>
    </w:p>
    <w:p w14:paraId="0075AB4B" w14:textId="3100A9C3" w:rsidR="009B5346" w:rsidRDefault="009B5346" w:rsidP="009B5346">
      <w:pPr>
        <w:rPr>
          <w:rFonts w:ascii="Arial" w:hAnsi="Arial" w:cs="Arial"/>
        </w:rPr>
      </w:pPr>
      <w:r w:rsidRPr="00256782">
        <w:rPr>
          <w:rFonts w:ascii="Arial" w:hAnsi="Arial" w:cs="Arial"/>
        </w:rPr>
        <w:t xml:space="preserve">As designers, you must cultivate the ability to observe and analyse data without immediately jumping to the creation of </w:t>
      </w:r>
      <w:r>
        <w:rPr>
          <w:rFonts w:ascii="Arial" w:hAnsi="Arial" w:cs="Arial"/>
        </w:rPr>
        <w:t>a solution</w:t>
      </w:r>
      <w:r w:rsidRPr="00256782">
        <w:rPr>
          <w:rFonts w:ascii="Arial" w:hAnsi="Arial" w:cs="Arial"/>
        </w:rPr>
        <w:t>. This assessment is designed to help you define clear objectives and goals. In design practice, a Problem Framing Report is used to clearly define a problem space before you move onto attempting a solution. It establishes what the problem is, who it affects, and why it matters.</w:t>
      </w:r>
      <w:r>
        <w:rPr>
          <w:rFonts w:ascii="Arial" w:hAnsi="Arial" w:cs="Arial"/>
        </w:rPr>
        <w:t xml:space="preserve"> </w:t>
      </w:r>
      <w:r w:rsidRPr="00821EF3">
        <w:rPr>
          <w:rFonts w:ascii="Arial" w:hAnsi="Arial" w:cs="Arial"/>
        </w:rPr>
        <w:t xml:space="preserve">This assessment asks you to analyse two provided datasets to develop a design question and identify a design </w:t>
      </w:r>
      <w:r w:rsidR="004E28A1">
        <w:rPr>
          <w:rFonts w:ascii="Arial" w:hAnsi="Arial" w:cs="Arial"/>
        </w:rPr>
        <w:t>s</w:t>
      </w:r>
      <w:r w:rsidR="00535B59">
        <w:rPr>
          <w:rFonts w:ascii="Arial" w:hAnsi="Arial" w:cs="Arial"/>
        </w:rPr>
        <w:t>pace</w:t>
      </w:r>
      <w:r>
        <w:rPr>
          <w:rFonts w:ascii="Arial" w:hAnsi="Arial" w:cs="Arial"/>
        </w:rPr>
        <w:t>.</w:t>
      </w:r>
      <w:r w:rsidRPr="00966C63">
        <w:t xml:space="preserve"> </w:t>
      </w:r>
      <w:r w:rsidRPr="00966C63">
        <w:rPr>
          <w:rFonts w:ascii="Arial" w:hAnsi="Arial" w:cs="Arial"/>
        </w:rPr>
        <w:t xml:space="preserve">By examining both datasets and other relevant data, </w:t>
      </w:r>
      <w:r w:rsidR="00C22047" w:rsidRPr="00966C63">
        <w:rPr>
          <w:rFonts w:ascii="Arial" w:hAnsi="Arial" w:cs="Arial"/>
        </w:rPr>
        <w:t>you will</w:t>
      </w:r>
      <w:r w:rsidRPr="00966C63">
        <w:rPr>
          <w:rFonts w:ascii="Arial" w:hAnsi="Arial" w:cs="Arial"/>
        </w:rPr>
        <w:t xml:space="preserve"> identify potential patterns, insights, and opportunities. From your analysis, </w:t>
      </w:r>
      <w:r w:rsidR="00C22047" w:rsidRPr="00966C63">
        <w:rPr>
          <w:rFonts w:ascii="Arial" w:hAnsi="Arial" w:cs="Arial"/>
        </w:rPr>
        <w:t>you will</w:t>
      </w:r>
      <w:r w:rsidRPr="00966C63">
        <w:rPr>
          <w:rFonts w:ascii="Arial" w:hAnsi="Arial" w:cs="Arial"/>
        </w:rPr>
        <w:t xml:space="preserve"> articulate an initial design question and outline a research plan for </w:t>
      </w:r>
      <w:r>
        <w:rPr>
          <w:rFonts w:ascii="Arial" w:hAnsi="Arial" w:cs="Arial"/>
        </w:rPr>
        <w:t>getting answers.</w:t>
      </w:r>
    </w:p>
    <w:p w14:paraId="3D390DB3" w14:textId="77777777" w:rsidR="009B5346" w:rsidRPr="004A4E45" w:rsidRDefault="009B5346" w:rsidP="009B5346">
      <w:pPr>
        <w:rPr>
          <w:rFonts w:ascii="Arial" w:hAnsi="Arial" w:cs="Arial"/>
          <w:b/>
          <w:bCs/>
          <w:sz w:val="30"/>
          <w:szCs w:val="30"/>
        </w:rPr>
      </w:pPr>
      <w:r w:rsidRPr="004A4E45">
        <w:rPr>
          <w:rFonts w:ascii="Arial" w:hAnsi="Arial" w:cs="Arial"/>
          <w:b/>
          <w:bCs/>
          <w:sz w:val="30"/>
          <w:szCs w:val="30"/>
        </w:rPr>
        <w:t>Deliverables</w:t>
      </w:r>
    </w:p>
    <w:p w14:paraId="50CF615F" w14:textId="3C81CA36" w:rsidR="009B5346" w:rsidRPr="008F59C7" w:rsidRDefault="009B5346" w:rsidP="009B5346">
      <w:pPr>
        <w:rPr>
          <w:rFonts w:ascii="Arial" w:hAnsi="Arial" w:cs="Arial"/>
          <w:noProof/>
        </w:rPr>
      </w:pPr>
      <w:r w:rsidRPr="008F59C7">
        <w:rPr>
          <w:rFonts w:ascii="Arial" w:hAnsi="Arial" w:cs="Arial"/>
        </w:rPr>
        <w:t xml:space="preserve">1500 words, excluding the title, </w:t>
      </w:r>
      <w:r w:rsidR="002A31AA">
        <w:rPr>
          <w:rFonts w:ascii="Arial" w:hAnsi="Arial" w:cs="Arial"/>
        </w:rPr>
        <w:t>group,</w:t>
      </w:r>
      <w:r w:rsidRPr="008F59C7">
        <w:rPr>
          <w:rFonts w:ascii="Arial" w:hAnsi="Arial" w:cs="Arial"/>
        </w:rPr>
        <w:t xml:space="preserve"> contents, and references. To be submitted to Blackboard.</w:t>
      </w:r>
      <w:r w:rsidRPr="008F59C7">
        <w:rPr>
          <w:rFonts w:ascii="Arial" w:hAnsi="Arial" w:cs="Arial"/>
          <w:noProof/>
        </w:rPr>
        <w:t xml:space="preserve"> </w:t>
      </w:r>
    </w:p>
    <w:p w14:paraId="3ED75A8B" w14:textId="77777777" w:rsidR="009B5346" w:rsidRPr="004A4E45" w:rsidRDefault="009B5346" w:rsidP="009B5346">
      <w:pPr>
        <w:rPr>
          <w:rFonts w:ascii="Arial" w:hAnsi="Arial" w:cs="Arial"/>
          <w:b/>
          <w:bCs/>
          <w:sz w:val="30"/>
          <w:szCs w:val="30"/>
        </w:rPr>
      </w:pPr>
      <w:r>
        <w:rPr>
          <w:rFonts w:ascii="Arial" w:hAnsi="Arial" w:cs="Arial"/>
          <w:b/>
          <w:bCs/>
          <w:sz w:val="30"/>
          <w:szCs w:val="30"/>
        </w:rPr>
        <w:t>Structure</w:t>
      </w:r>
    </w:p>
    <w:p w14:paraId="66B968F3" w14:textId="40DC8D13" w:rsidR="009B5346" w:rsidRPr="00305B7C" w:rsidRDefault="009B5346" w:rsidP="009B5346">
      <w:pPr>
        <w:rPr>
          <w:rFonts w:ascii="Arial" w:hAnsi="Arial" w:cs="Arial"/>
        </w:rPr>
      </w:pPr>
      <w:r w:rsidRPr="00305B7C">
        <w:rPr>
          <w:rFonts w:ascii="Arial" w:hAnsi="Arial" w:cs="Arial"/>
        </w:rPr>
        <w:t xml:space="preserve">The report explores potential avenues for development rather than outlining </w:t>
      </w:r>
      <w:r>
        <w:rPr>
          <w:rFonts w:ascii="Arial" w:hAnsi="Arial" w:cs="Arial"/>
        </w:rPr>
        <w:t xml:space="preserve">specific details on what you are going to </w:t>
      </w:r>
      <w:r w:rsidRPr="00305B7C">
        <w:rPr>
          <w:rFonts w:ascii="Arial" w:hAnsi="Arial" w:cs="Arial"/>
        </w:rPr>
        <w:t xml:space="preserve">build. It offers an initial overview of the </w:t>
      </w:r>
      <w:r w:rsidR="00DD365F">
        <w:rPr>
          <w:rFonts w:ascii="Arial" w:hAnsi="Arial" w:cs="Arial"/>
        </w:rPr>
        <w:t>prob</w:t>
      </w:r>
      <w:r w:rsidR="00223E01">
        <w:rPr>
          <w:rFonts w:ascii="Arial" w:hAnsi="Arial" w:cs="Arial"/>
        </w:rPr>
        <w:t>lem space</w:t>
      </w:r>
      <w:r w:rsidRPr="00305B7C">
        <w:rPr>
          <w:rFonts w:ascii="Arial" w:hAnsi="Arial" w:cs="Arial"/>
        </w:rPr>
        <w:t xml:space="preserve"> </w:t>
      </w:r>
      <w:r w:rsidR="00C22047" w:rsidRPr="00305B7C">
        <w:rPr>
          <w:rFonts w:ascii="Arial" w:hAnsi="Arial" w:cs="Arial"/>
        </w:rPr>
        <w:t>you are</w:t>
      </w:r>
      <w:r w:rsidRPr="00305B7C">
        <w:rPr>
          <w:rFonts w:ascii="Arial" w:hAnsi="Arial" w:cs="Arial"/>
        </w:rPr>
        <w:t xml:space="preserve"> investigating. Your goals may evolve as you progress through the design process, but </w:t>
      </w:r>
      <w:r w:rsidR="00C22047" w:rsidRPr="00305B7C">
        <w:rPr>
          <w:rFonts w:ascii="Arial" w:hAnsi="Arial" w:cs="Arial"/>
        </w:rPr>
        <w:t>they will</w:t>
      </w:r>
      <w:r w:rsidRPr="00305B7C">
        <w:rPr>
          <w:rFonts w:ascii="Arial" w:hAnsi="Arial" w:cs="Arial"/>
        </w:rPr>
        <w:t xml:space="preserve"> serve as a starting point for your work. Your report will include:</w:t>
      </w:r>
    </w:p>
    <w:p w14:paraId="71FC260A" w14:textId="162746D2" w:rsidR="009B5346" w:rsidRPr="00872ED4" w:rsidRDefault="009B5346" w:rsidP="009B5346">
      <w:pPr>
        <w:numPr>
          <w:ilvl w:val="0"/>
          <w:numId w:val="1"/>
        </w:numPr>
        <w:rPr>
          <w:rFonts w:ascii="Arial" w:hAnsi="Arial" w:cs="Arial"/>
        </w:rPr>
      </w:pPr>
      <w:r w:rsidRPr="00982359">
        <w:rPr>
          <w:rFonts w:ascii="Arial" w:hAnsi="Arial" w:cs="Arial"/>
          <w:b/>
          <w:bCs/>
        </w:rPr>
        <w:t>A discussion of your data:</w:t>
      </w:r>
      <w:r w:rsidRPr="00872ED4">
        <w:rPr>
          <w:rFonts w:ascii="Arial" w:hAnsi="Arial" w:cs="Arial"/>
        </w:rPr>
        <w:t xml:space="preserve"> Explain the types of data </w:t>
      </w:r>
      <w:r w:rsidR="00C22047" w:rsidRPr="00872ED4">
        <w:rPr>
          <w:rFonts w:ascii="Arial" w:hAnsi="Arial" w:cs="Arial"/>
        </w:rPr>
        <w:t>you are</w:t>
      </w:r>
      <w:r w:rsidRPr="00872ED4">
        <w:rPr>
          <w:rFonts w:ascii="Arial" w:hAnsi="Arial" w:cs="Arial"/>
        </w:rPr>
        <w:t xml:space="preserve"> using</w:t>
      </w:r>
      <w:r>
        <w:rPr>
          <w:rFonts w:ascii="Arial" w:hAnsi="Arial" w:cs="Arial"/>
        </w:rPr>
        <w:t xml:space="preserve">, </w:t>
      </w:r>
      <w:r w:rsidRPr="00872ED4">
        <w:rPr>
          <w:rFonts w:ascii="Arial" w:hAnsi="Arial" w:cs="Arial"/>
        </w:rPr>
        <w:t>both a breakdown of your open-source datasets (at least two) and any relevant academic</w:t>
      </w:r>
      <w:r>
        <w:rPr>
          <w:rFonts w:ascii="Arial" w:hAnsi="Arial" w:cs="Arial"/>
        </w:rPr>
        <w:t>/industry</w:t>
      </w:r>
      <w:r w:rsidRPr="00872ED4">
        <w:rPr>
          <w:rFonts w:ascii="Arial" w:hAnsi="Arial" w:cs="Arial"/>
        </w:rPr>
        <w:t xml:space="preserve"> research. For each </w:t>
      </w:r>
      <w:r>
        <w:rPr>
          <w:rFonts w:ascii="Arial" w:hAnsi="Arial" w:cs="Arial"/>
        </w:rPr>
        <w:t>source of data</w:t>
      </w:r>
      <w:r w:rsidRPr="00872ED4">
        <w:rPr>
          <w:rFonts w:ascii="Arial" w:hAnsi="Arial" w:cs="Arial"/>
        </w:rPr>
        <w:t xml:space="preserve">, describe how </w:t>
      </w:r>
      <w:r w:rsidR="00C22047" w:rsidRPr="00872ED4">
        <w:rPr>
          <w:rFonts w:ascii="Arial" w:hAnsi="Arial" w:cs="Arial"/>
        </w:rPr>
        <w:t>you are</w:t>
      </w:r>
      <w:r w:rsidRPr="00872ED4">
        <w:rPr>
          <w:rFonts w:ascii="Arial" w:hAnsi="Arial" w:cs="Arial"/>
        </w:rPr>
        <w:t xml:space="preserve"> interpreting </w:t>
      </w:r>
      <w:r>
        <w:rPr>
          <w:rFonts w:ascii="Arial" w:hAnsi="Arial" w:cs="Arial"/>
        </w:rPr>
        <w:t xml:space="preserve">it, focusing on any biases or </w:t>
      </w:r>
      <w:r w:rsidRPr="00872ED4">
        <w:rPr>
          <w:rFonts w:ascii="Arial" w:hAnsi="Arial" w:cs="Arial"/>
        </w:rPr>
        <w:t xml:space="preserve">assumptions </w:t>
      </w:r>
      <w:r w:rsidR="00C22047" w:rsidRPr="00872ED4">
        <w:rPr>
          <w:rFonts w:ascii="Arial" w:hAnsi="Arial" w:cs="Arial"/>
        </w:rPr>
        <w:t>you have</w:t>
      </w:r>
      <w:r w:rsidRPr="00872ED4">
        <w:rPr>
          <w:rFonts w:ascii="Arial" w:hAnsi="Arial" w:cs="Arial"/>
        </w:rPr>
        <w:t xml:space="preserve"> made during your analysis.</w:t>
      </w:r>
      <w:r>
        <w:rPr>
          <w:rFonts w:ascii="Arial" w:hAnsi="Arial" w:cs="Arial"/>
        </w:rPr>
        <w:t xml:space="preserve"> What are the potential </w:t>
      </w:r>
      <w:r w:rsidR="00E46531">
        <w:rPr>
          <w:rFonts w:ascii="Arial" w:hAnsi="Arial" w:cs="Arial"/>
        </w:rPr>
        <w:t xml:space="preserve">risks or </w:t>
      </w:r>
      <w:r w:rsidR="00742AD1">
        <w:rPr>
          <w:rFonts w:ascii="Arial" w:hAnsi="Arial" w:cs="Arial"/>
        </w:rPr>
        <w:t>concerns</w:t>
      </w:r>
      <w:r>
        <w:rPr>
          <w:rFonts w:ascii="Arial" w:hAnsi="Arial" w:cs="Arial"/>
        </w:rPr>
        <w:t xml:space="preserve"> </w:t>
      </w:r>
      <w:r w:rsidR="00A713E2">
        <w:rPr>
          <w:rFonts w:ascii="Arial" w:hAnsi="Arial" w:cs="Arial"/>
        </w:rPr>
        <w:t xml:space="preserve">for your </w:t>
      </w:r>
      <w:r w:rsidR="00A31A6C">
        <w:rPr>
          <w:rFonts w:ascii="Arial" w:hAnsi="Arial" w:cs="Arial"/>
        </w:rPr>
        <w:t xml:space="preserve">users </w:t>
      </w:r>
      <w:r>
        <w:rPr>
          <w:rFonts w:ascii="Arial" w:hAnsi="Arial" w:cs="Arial"/>
        </w:rPr>
        <w:t>due to your interpretation</w:t>
      </w:r>
      <w:r w:rsidR="00286A34">
        <w:rPr>
          <w:rFonts w:ascii="Arial" w:hAnsi="Arial" w:cs="Arial"/>
        </w:rPr>
        <w:t>?</w:t>
      </w:r>
    </w:p>
    <w:p w14:paraId="714C3FD2" w14:textId="0B1DAA00" w:rsidR="009B5346" w:rsidRDefault="009B5346" w:rsidP="009B5346">
      <w:pPr>
        <w:numPr>
          <w:ilvl w:val="0"/>
          <w:numId w:val="1"/>
        </w:numPr>
        <w:rPr>
          <w:rFonts w:ascii="Arial" w:hAnsi="Arial" w:cs="Arial"/>
        </w:rPr>
      </w:pPr>
      <w:r w:rsidRPr="00262536">
        <w:rPr>
          <w:rFonts w:ascii="Arial" w:hAnsi="Arial" w:cs="Arial"/>
          <w:b/>
          <w:bCs/>
        </w:rPr>
        <w:t xml:space="preserve">Defining the problem </w:t>
      </w:r>
      <w:r w:rsidR="00006F26">
        <w:rPr>
          <w:rFonts w:ascii="Arial" w:hAnsi="Arial" w:cs="Arial"/>
          <w:b/>
          <w:bCs/>
        </w:rPr>
        <w:t>space</w:t>
      </w:r>
      <w:r w:rsidRPr="00262536">
        <w:rPr>
          <w:rFonts w:ascii="Arial" w:hAnsi="Arial" w:cs="Arial"/>
        </w:rPr>
        <w:t xml:space="preserve">: Based on your datasets, identify the problem areas and contexts that emerge. Describe the boundaries of your </w:t>
      </w:r>
      <w:r w:rsidR="00632BE6">
        <w:rPr>
          <w:rFonts w:ascii="Arial" w:hAnsi="Arial" w:cs="Arial"/>
        </w:rPr>
        <w:t>pro</w:t>
      </w:r>
      <w:r w:rsidR="00167916">
        <w:rPr>
          <w:rFonts w:ascii="Arial" w:hAnsi="Arial" w:cs="Arial"/>
        </w:rPr>
        <w:t>blem space</w:t>
      </w:r>
      <w:r>
        <w:rPr>
          <w:rFonts w:ascii="Arial" w:hAnsi="Arial" w:cs="Arial"/>
        </w:rPr>
        <w:t xml:space="preserve">, </w:t>
      </w:r>
      <w:r w:rsidR="00C22047" w:rsidRPr="00262536">
        <w:rPr>
          <w:rFonts w:ascii="Arial" w:hAnsi="Arial" w:cs="Arial"/>
        </w:rPr>
        <w:t>what is</w:t>
      </w:r>
      <w:r w:rsidRPr="00262536">
        <w:rPr>
          <w:rFonts w:ascii="Arial" w:hAnsi="Arial" w:cs="Arial"/>
        </w:rPr>
        <w:t xml:space="preserve"> included, excluded, and why. Consider elements such as the users or communities affected, limitations like access to technology, and </w:t>
      </w:r>
      <w:r>
        <w:rPr>
          <w:rFonts w:ascii="Arial" w:hAnsi="Arial" w:cs="Arial"/>
        </w:rPr>
        <w:t>other elements that will impact your design approach</w:t>
      </w:r>
      <w:r w:rsidRPr="00262536">
        <w:rPr>
          <w:rFonts w:ascii="Arial" w:hAnsi="Arial" w:cs="Arial"/>
        </w:rPr>
        <w:t>. Focus on mapping these elements rather than proposing solutions.</w:t>
      </w:r>
    </w:p>
    <w:p w14:paraId="1539549A" w14:textId="0F5938D4" w:rsidR="009B5346" w:rsidRPr="00543600" w:rsidRDefault="009B5346" w:rsidP="009B5346">
      <w:pPr>
        <w:numPr>
          <w:ilvl w:val="0"/>
          <w:numId w:val="1"/>
        </w:numPr>
        <w:rPr>
          <w:rFonts w:ascii="Arial" w:hAnsi="Arial" w:cs="Arial"/>
        </w:rPr>
      </w:pPr>
      <w:r w:rsidRPr="008A4352">
        <w:rPr>
          <w:rFonts w:ascii="Arial" w:hAnsi="Arial" w:cs="Arial"/>
          <w:b/>
          <w:bCs/>
        </w:rPr>
        <w:t>Identifying Gaps of Knowledge</w:t>
      </w:r>
      <w:r w:rsidRPr="008A4352">
        <w:rPr>
          <w:rFonts w:ascii="Arial" w:hAnsi="Arial" w:cs="Arial"/>
        </w:rPr>
        <w:t xml:space="preserve">: Identify the limitations of your datasets and develop research questions that address areas where the current data feels insufficient. These questions might be explored through additional research or prototype development and should outline what further exploration could deepen your understanding of the </w:t>
      </w:r>
      <w:r w:rsidR="003577A1">
        <w:rPr>
          <w:rFonts w:ascii="Arial" w:hAnsi="Arial" w:cs="Arial"/>
        </w:rPr>
        <w:t>prob</w:t>
      </w:r>
      <w:r w:rsidR="00EC168A">
        <w:rPr>
          <w:rFonts w:ascii="Arial" w:hAnsi="Arial" w:cs="Arial"/>
        </w:rPr>
        <w:t>lem space</w:t>
      </w:r>
      <w:r w:rsidRPr="008A4352">
        <w:rPr>
          <w:rFonts w:ascii="Arial" w:hAnsi="Arial" w:cs="Arial"/>
        </w:rPr>
        <w:t>.</w:t>
      </w:r>
      <w:r>
        <w:rPr>
          <w:rFonts w:ascii="Arial" w:hAnsi="Arial" w:cs="Arial"/>
        </w:rPr>
        <w:t xml:space="preserve"> </w:t>
      </w:r>
      <w:r w:rsidRPr="008C06AF">
        <w:rPr>
          <w:rFonts w:ascii="Arial" w:hAnsi="Arial" w:cs="Arial"/>
        </w:rPr>
        <w:t>If you propose a prototype, define its form.</w:t>
      </w:r>
    </w:p>
    <w:p w14:paraId="70203ABB" w14:textId="62E8E6EA" w:rsidR="009B5346" w:rsidRPr="00C22047" w:rsidRDefault="009B5346" w:rsidP="009B5346">
      <w:pPr>
        <w:rPr>
          <w:rFonts w:ascii="Arial" w:hAnsi="Arial" w:cs="Arial"/>
        </w:rPr>
      </w:pPr>
      <w:r w:rsidRPr="00BD6561">
        <w:rPr>
          <w:rFonts w:ascii="Arial" w:hAnsi="Arial" w:cs="Arial"/>
        </w:rPr>
        <w:t xml:space="preserve">Overall, the report establishes a foundation that subsequent assessments will develop and define in greater detail. </w:t>
      </w:r>
      <w:r w:rsidR="00C22047" w:rsidRPr="00BD6561">
        <w:rPr>
          <w:rFonts w:ascii="Arial" w:hAnsi="Arial" w:cs="Arial"/>
        </w:rPr>
        <w:t>It is</w:t>
      </w:r>
      <w:r w:rsidRPr="00BD6561">
        <w:rPr>
          <w:rFonts w:ascii="Arial" w:hAnsi="Arial" w:cs="Arial"/>
        </w:rPr>
        <w:t xml:space="preserve"> okay to remain exploratory and avoid specific technology at this stage, but your problem </w:t>
      </w:r>
      <w:r w:rsidR="00C22047">
        <w:rPr>
          <w:rFonts w:ascii="Arial" w:hAnsi="Arial" w:cs="Arial"/>
        </w:rPr>
        <w:t>space</w:t>
      </w:r>
      <w:r w:rsidRPr="00BD6561">
        <w:rPr>
          <w:rFonts w:ascii="Arial" w:hAnsi="Arial" w:cs="Arial"/>
        </w:rPr>
        <w:t xml:space="preserve"> should be clearly defined.</w:t>
      </w:r>
    </w:p>
    <w:p w14:paraId="1F7A0C4D" w14:textId="77777777" w:rsidR="009B5346" w:rsidRPr="008F59C7" w:rsidRDefault="009B5346" w:rsidP="009B5346">
      <w:pPr>
        <w:rPr>
          <w:rFonts w:ascii="Arial" w:hAnsi="Arial" w:cs="Arial"/>
        </w:rPr>
      </w:pPr>
      <w:r w:rsidRPr="008F59C7">
        <w:rPr>
          <w:rFonts w:ascii="Arial" w:hAnsi="Arial" w:cs="Arial"/>
          <w:b/>
          <w:bCs/>
        </w:rPr>
        <w:t xml:space="preserve">When and where to use AI: </w:t>
      </w:r>
      <w:r w:rsidRPr="008F59C7">
        <w:rPr>
          <w:rFonts w:ascii="Arial" w:hAnsi="Arial" w:cs="Arial"/>
        </w:rPr>
        <w:t xml:space="preserve">Generative AI can be a helpful tool to assist in enhancing your communication, but it </w:t>
      </w:r>
      <w:r w:rsidRPr="008F59C7">
        <w:rPr>
          <w:rFonts w:ascii="Arial" w:hAnsi="Arial" w:cs="Arial"/>
          <w:b/>
          <w:bCs/>
        </w:rPr>
        <w:t>must not</w:t>
      </w:r>
      <w:r w:rsidRPr="008F59C7">
        <w:rPr>
          <w:rFonts w:ascii="Arial" w:hAnsi="Arial" w:cs="Arial"/>
        </w:rPr>
        <w:t xml:space="preserve"> replace your own thought process.</w:t>
      </w:r>
    </w:p>
    <w:p w14:paraId="28369CE6" w14:textId="77777777" w:rsidR="009B5346" w:rsidRPr="008F59C7" w:rsidRDefault="009B5346" w:rsidP="009B5346">
      <w:pPr>
        <w:pStyle w:val="ListParagraph"/>
        <w:numPr>
          <w:ilvl w:val="0"/>
          <w:numId w:val="2"/>
        </w:numPr>
        <w:rPr>
          <w:rFonts w:ascii="Arial" w:hAnsi="Arial" w:cs="Arial"/>
        </w:rPr>
      </w:pPr>
      <w:r w:rsidRPr="008F59C7">
        <w:rPr>
          <w:rFonts w:ascii="Arial" w:hAnsi="Arial" w:cs="Arial"/>
          <w:b/>
          <w:bCs/>
        </w:rPr>
        <w:t>Acceptable Use</w:t>
      </w:r>
      <w:r w:rsidRPr="008F59C7">
        <w:rPr>
          <w:rFonts w:ascii="Arial" w:hAnsi="Arial" w:cs="Arial"/>
        </w:rPr>
        <w:t xml:space="preserve">: You may use Generative AI tools to help improve sentence structure, clarity, or style, but </w:t>
      </w:r>
      <w:r w:rsidRPr="008F59C7">
        <w:rPr>
          <w:rFonts w:ascii="Arial" w:hAnsi="Arial" w:cs="Arial"/>
          <w:b/>
          <w:bCs/>
        </w:rPr>
        <w:t>not to generate entire sections or the full report</w:t>
      </w:r>
      <w:r w:rsidRPr="008F59C7">
        <w:rPr>
          <w:rFonts w:ascii="Arial" w:hAnsi="Arial" w:cs="Arial"/>
        </w:rPr>
        <w:t>.</w:t>
      </w:r>
    </w:p>
    <w:p w14:paraId="522DDC80" w14:textId="77777777" w:rsidR="009B5346" w:rsidRPr="008F59C7" w:rsidRDefault="009B5346" w:rsidP="009B5346">
      <w:pPr>
        <w:pStyle w:val="ListParagraph"/>
        <w:numPr>
          <w:ilvl w:val="0"/>
          <w:numId w:val="2"/>
        </w:numPr>
        <w:rPr>
          <w:rFonts w:ascii="Arial" w:hAnsi="Arial" w:cs="Arial"/>
        </w:rPr>
      </w:pPr>
      <w:r w:rsidRPr="008F59C7">
        <w:rPr>
          <w:rFonts w:ascii="Arial" w:hAnsi="Arial" w:cs="Arial"/>
          <w:b/>
          <w:bCs/>
        </w:rPr>
        <w:t>Unacceptable Use</w:t>
      </w:r>
      <w:r w:rsidRPr="008F59C7">
        <w:rPr>
          <w:rFonts w:ascii="Arial" w:hAnsi="Arial" w:cs="Arial"/>
        </w:rPr>
        <w:t xml:space="preserve">: You must </w:t>
      </w:r>
      <w:r w:rsidRPr="008F59C7">
        <w:rPr>
          <w:rFonts w:ascii="Arial" w:hAnsi="Arial" w:cs="Arial"/>
          <w:b/>
          <w:bCs/>
        </w:rPr>
        <w:t>not</w:t>
      </w:r>
      <w:r w:rsidRPr="008F59C7">
        <w:rPr>
          <w:rFonts w:ascii="Arial" w:hAnsi="Arial" w:cs="Arial"/>
        </w:rPr>
        <w:t xml:space="preserve"> use AI tools or open-source code to replace your own thinking and writing. The work you submit must be your own original thought and effort.</w:t>
      </w:r>
    </w:p>
    <w:p w14:paraId="4470F623" w14:textId="77777777" w:rsidR="009B5346" w:rsidRPr="008F59C7" w:rsidRDefault="009B5346" w:rsidP="009B5346">
      <w:pPr>
        <w:rPr>
          <w:rFonts w:ascii="Arial" w:hAnsi="Arial" w:cs="Arial"/>
        </w:rPr>
      </w:pPr>
      <w:r w:rsidRPr="008F59C7">
        <w:rPr>
          <w:rFonts w:ascii="Arial" w:hAnsi="Arial" w:cs="Arial"/>
          <w:b/>
          <w:bCs/>
        </w:rPr>
        <w:t>If there are concerns about the originality of your work, you may be required to defend your report to teaching staff.</w:t>
      </w:r>
      <w:r w:rsidRPr="008F59C7">
        <w:rPr>
          <w:rFonts w:ascii="Arial" w:hAnsi="Arial" w:cs="Arial"/>
        </w:rPr>
        <w:t xml:space="preserve"> Please approach AI tools responsibly and use them to enhance, not replace, your communication skills. While AI can help now, the goal is for you to develop your skills over time. Over-reliance on AI could hinder your ability to improve your writing, research, and critical analysis skills, which are essential not just for university but also for your future career. Make sure that the work you submit accurately reflects your understanding and effort. </w:t>
      </w:r>
    </w:p>
    <w:p w14:paraId="3C9F7C2D" w14:textId="77777777" w:rsidR="009B5346" w:rsidRDefault="009B5346" w:rsidP="009B5346">
      <w:pPr>
        <w:rPr>
          <w:rFonts w:ascii="Arial" w:hAnsi="Arial" w:cs="Arial"/>
        </w:rPr>
      </w:pPr>
      <w:r w:rsidRPr="008F59C7">
        <w:rPr>
          <w:rFonts w:ascii="Arial" w:hAnsi="Arial" w:cs="Arial"/>
        </w:rPr>
        <w:t>Any use of AI must be noted in your somewhere in your report. This declaration of AI use does not count towards your page limit.</w:t>
      </w:r>
    </w:p>
    <w:p w14:paraId="4D6B8D8F" w14:textId="77777777" w:rsidR="009B5346" w:rsidRPr="00CB39B3" w:rsidRDefault="009B5346" w:rsidP="009B5346">
      <w:pPr>
        <w:rPr>
          <w:rFonts w:ascii="Arial" w:hAnsi="Arial" w:cs="Arial"/>
          <w:b/>
          <w:bCs/>
          <w:sz w:val="30"/>
          <w:szCs w:val="30"/>
        </w:rPr>
      </w:pPr>
      <w:r>
        <w:rPr>
          <w:rFonts w:ascii="Arial" w:hAnsi="Arial" w:cs="Arial"/>
          <w:b/>
          <w:bCs/>
          <w:sz w:val="30"/>
          <w:szCs w:val="30"/>
        </w:rPr>
        <w:t>Learning Objectives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8442"/>
      </w:tblGrid>
      <w:tr w:rsidR="009B5346" w14:paraId="70869899" w14:textId="77777777" w:rsidTr="00FA49A3">
        <w:tc>
          <w:tcPr>
            <w:tcW w:w="584" w:type="dxa"/>
          </w:tcPr>
          <w:p w14:paraId="32227E2B" w14:textId="77777777" w:rsidR="009B5346" w:rsidRDefault="009B5346" w:rsidP="00FA49A3">
            <w:pPr>
              <w:rPr>
                <w:rFonts w:ascii="Arial" w:hAnsi="Arial" w:cs="Arial"/>
              </w:rPr>
            </w:pPr>
            <w:r w:rsidRPr="00710B52">
              <w:rPr>
                <w:rFonts w:ascii="Arial" w:hAnsi="Arial" w:cs="Arial"/>
              </w:rPr>
              <w:t>L01</w:t>
            </w:r>
          </w:p>
        </w:tc>
        <w:tc>
          <w:tcPr>
            <w:tcW w:w="8454" w:type="dxa"/>
          </w:tcPr>
          <w:p w14:paraId="704EFB94" w14:textId="77777777" w:rsidR="009B5346" w:rsidRDefault="009B5346" w:rsidP="00FA49A3">
            <w:pPr>
              <w:rPr>
                <w:rFonts w:ascii="Arial" w:hAnsi="Arial" w:cs="Arial"/>
              </w:rPr>
            </w:pPr>
            <w:r w:rsidRPr="00CB39B3">
              <w:rPr>
                <w:rFonts w:ascii="Arial" w:hAnsi="Arial" w:cs="Arial"/>
              </w:rPr>
              <w:t>Analyse design concepts and their implications by examining underlying design principles and evaluating their effectiveness in practical applications.</w:t>
            </w:r>
          </w:p>
          <w:p w14:paraId="2116534E" w14:textId="77777777" w:rsidR="009B5346" w:rsidRDefault="009B5346" w:rsidP="00FA49A3">
            <w:pPr>
              <w:rPr>
                <w:rFonts w:ascii="Arial" w:hAnsi="Arial" w:cs="Arial"/>
              </w:rPr>
            </w:pPr>
          </w:p>
        </w:tc>
      </w:tr>
      <w:tr w:rsidR="009B5346" w14:paraId="022FD210" w14:textId="77777777" w:rsidTr="00FA49A3">
        <w:tc>
          <w:tcPr>
            <w:tcW w:w="584" w:type="dxa"/>
          </w:tcPr>
          <w:p w14:paraId="7699076F" w14:textId="77777777" w:rsidR="009B5346" w:rsidRDefault="009B5346" w:rsidP="00FA49A3">
            <w:pPr>
              <w:rPr>
                <w:rFonts w:ascii="Arial" w:hAnsi="Arial" w:cs="Arial"/>
              </w:rPr>
            </w:pPr>
            <w:r w:rsidRPr="00710B52">
              <w:rPr>
                <w:rFonts w:ascii="Arial" w:hAnsi="Arial" w:cs="Arial"/>
              </w:rPr>
              <w:t>L02</w:t>
            </w:r>
          </w:p>
        </w:tc>
        <w:tc>
          <w:tcPr>
            <w:tcW w:w="8454" w:type="dxa"/>
          </w:tcPr>
          <w:p w14:paraId="67BF3637" w14:textId="77777777" w:rsidR="009B5346" w:rsidRDefault="009B5346" w:rsidP="00FA49A3">
            <w:pPr>
              <w:rPr>
                <w:rFonts w:ascii="Arial" w:hAnsi="Arial" w:cs="Arial"/>
              </w:rPr>
            </w:pPr>
            <w:r w:rsidRPr="00CB39B3">
              <w:rPr>
                <w:rFonts w:ascii="Arial" w:hAnsi="Arial" w:cs="Arial"/>
              </w:rPr>
              <w:t>Apply critical thinking to reflect on and analyse the design’s impact and outcomes, evaluating how well they align with user needs.</w:t>
            </w:r>
          </w:p>
          <w:p w14:paraId="2D8FD6CA" w14:textId="77777777" w:rsidR="009B5346" w:rsidRDefault="009B5346" w:rsidP="00FA49A3">
            <w:pPr>
              <w:rPr>
                <w:rFonts w:ascii="Arial" w:hAnsi="Arial" w:cs="Arial"/>
              </w:rPr>
            </w:pPr>
          </w:p>
        </w:tc>
      </w:tr>
      <w:tr w:rsidR="009B5346" w14:paraId="5C817E94" w14:textId="77777777" w:rsidTr="00FA49A3">
        <w:tc>
          <w:tcPr>
            <w:tcW w:w="584" w:type="dxa"/>
          </w:tcPr>
          <w:p w14:paraId="7F9A58A5" w14:textId="77777777" w:rsidR="009B5346" w:rsidRDefault="009B5346" w:rsidP="00FA49A3">
            <w:pPr>
              <w:rPr>
                <w:rFonts w:ascii="Arial" w:hAnsi="Arial" w:cs="Arial"/>
              </w:rPr>
            </w:pPr>
            <w:r w:rsidRPr="00710B52">
              <w:rPr>
                <w:rFonts w:ascii="Arial" w:hAnsi="Arial" w:cs="Arial"/>
              </w:rPr>
              <w:t>L05</w:t>
            </w:r>
          </w:p>
        </w:tc>
        <w:tc>
          <w:tcPr>
            <w:tcW w:w="8454" w:type="dxa"/>
          </w:tcPr>
          <w:p w14:paraId="5F47B1EB" w14:textId="77777777" w:rsidR="009B5346" w:rsidRDefault="009B5346" w:rsidP="00FA49A3">
            <w:pPr>
              <w:rPr>
                <w:rFonts w:ascii="Arial" w:hAnsi="Arial" w:cs="Arial"/>
              </w:rPr>
            </w:pPr>
            <w:r w:rsidRPr="00CB39B3">
              <w:rPr>
                <w:rFonts w:ascii="Arial" w:hAnsi="Arial" w:cs="Arial"/>
              </w:rPr>
              <w:t>Understand ethical considerations in design decisions and apply critical analysis to assess how design choices impact user experiences and cultural contexts.</w:t>
            </w:r>
          </w:p>
        </w:tc>
      </w:tr>
    </w:tbl>
    <w:p w14:paraId="7E8600AD" w14:textId="5D43A693" w:rsidR="009B5346" w:rsidRDefault="009B5346"/>
    <w:p w14:paraId="32971A95" w14:textId="77777777" w:rsidR="009B5346" w:rsidRDefault="009B5346">
      <w:pPr>
        <w:sectPr w:rsidR="009B5346">
          <w:pgSz w:w="11906" w:h="16838"/>
          <w:pgMar w:top="1440" w:right="1440" w:bottom="1440" w:left="1440" w:header="708" w:footer="708" w:gutter="0"/>
          <w:cols w:space="708"/>
          <w:docGrid w:linePitch="360"/>
        </w:sectPr>
      </w:pPr>
    </w:p>
    <w:tbl>
      <w:tblPr>
        <w:tblStyle w:val="TableGrid"/>
        <w:tblpPr w:leftFromText="180" w:rightFromText="180" w:vertAnchor="page" w:horzAnchor="margin" w:tblpY="1306"/>
        <w:tblW w:w="0" w:type="auto"/>
        <w:tblLook w:val="04A0" w:firstRow="1" w:lastRow="0" w:firstColumn="1" w:lastColumn="0" w:noHBand="0" w:noVBand="1"/>
      </w:tblPr>
      <w:tblGrid>
        <w:gridCol w:w="1730"/>
        <w:gridCol w:w="3114"/>
        <w:gridCol w:w="2861"/>
        <w:gridCol w:w="2929"/>
        <w:gridCol w:w="3314"/>
      </w:tblGrid>
      <w:tr w:rsidR="006F76E4" w:rsidRPr="005D29BB" w14:paraId="0CEA1637" w14:textId="77777777" w:rsidTr="653510CB">
        <w:trPr>
          <w:trHeight w:val="495"/>
        </w:trPr>
        <w:tc>
          <w:tcPr>
            <w:tcW w:w="0" w:type="auto"/>
          </w:tcPr>
          <w:p w14:paraId="0B1744B1" w14:textId="77777777" w:rsidR="001E01DE" w:rsidRPr="005D29BB" w:rsidRDefault="001E01DE" w:rsidP="001E01DE">
            <w:pPr>
              <w:rPr>
                <w:rFonts w:ascii="Arial" w:hAnsi="Arial" w:cs="Arial"/>
              </w:rPr>
            </w:pPr>
          </w:p>
        </w:tc>
        <w:tc>
          <w:tcPr>
            <w:tcW w:w="0" w:type="auto"/>
            <w:vAlign w:val="center"/>
          </w:tcPr>
          <w:p w14:paraId="16B2FB31" w14:textId="77777777" w:rsidR="001E01DE" w:rsidRPr="005D29BB" w:rsidRDefault="001E01DE" w:rsidP="001E01DE">
            <w:pPr>
              <w:jc w:val="center"/>
              <w:rPr>
                <w:rFonts w:ascii="Arial" w:hAnsi="Arial" w:cs="Arial"/>
                <w:b/>
                <w:bCs/>
                <w:sz w:val="24"/>
                <w:szCs w:val="24"/>
              </w:rPr>
            </w:pPr>
            <w:r w:rsidRPr="5E9B4138">
              <w:rPr>
                <w:rFonts w:ascii="Arial" w:hAnsi="Arial" w:cs="Arial"/>
                <w:b/>
                <w:bCs/>
                <w:sz w:val="24"/>
                <w:szCs w:val="24"/>
              </w:rPr>
              <w:t>Underdeveloped</w:t>
            </w:r>
          </w:p>
        </w:tc>
        <w:tc>
          <w:tcPr>
            <w:tcW w:w="0" w:type="auto"/>
            <w:vAlign w:val="center"/>
          </w:tcPr>
          <w:p w14:paraId="6B5B45D0" w14:textId="77777777" w:rsidR="001E01DE" w:rsidRPr="005D29BB" w:rsidRDefault="001E01DE" w:rsidP="001E01DE">
            <w:pPr>
              <w:jc w:val="center"/>
              <w:rPr>
                <w:rFonts w:ascii="Arial" w:hAnsi="Arial" w:cs="Arial"/>
                <w:b/>
                <w:bCs/>
                <w:sz w:val="24"/>
                <w:szCs w:val="24"/>
              </w:rPr>
            </w:pPr>
            <w:r w:rsidRPr="5E9B4138">
              <w:rPr>
                <w:rFonts w:ascii="Arial" w:hAnsi="Arial" w:cs="Arial"/>
                <w:b/>
                <w:bCs/>
                <w:sz w:val="24"/>
                <w:szCs w:val="24"/>
              </w:rPr>
              <w:t>Emerging</w:t>
            </w:r>
          </w:p>
        </w:tc>
        <w:tc>
          <w:tcPr>
            <w:tcW w:w="0" w:type="auto"/>
            <w:vAlign w:val="center"/>
          </w:tcPr>
          <w:p w14:paraId="2792338D" w14:textId="77777777" w:rsidR="001E01DE" w:rsidRPr="005D29BB" w:rsidRDefault="001E01DE" w:rsidP="001E01DE">
            <w:pPr>
              <w:jc w:val="center"/>
              <w:rPr>
                <w:rFonts w:ascii="Arial" w:hAnsi="Arial" w:cs="Arial"/>
                <w:b/>
                <w:bCs/>
                <w:sz w:val="24"/>
                <w:szCs w:val="24"/>
              </w:rPr>
            </w:pPr>
            <w:r w:rsidRPr="5E9B4138">
              <w:rPr>
                <w:rFonts w:ascii="Arial" w:hAnsi="Arial" w:cs="Arial"/>
                <w:b/>
                <w:bCs/>
                <w:sz w:val="24"/>
                <w:szCs w:val="24"/>
              </w:rPr>
              <w:t>Developed</w:t>
            </w:r>
          </w:p>
        </w:tc>
        <w:tc>
          <w:tcPr>
            <w:tcW w:w="0" w:type="auto"/>
            <w:vAlign w:val="center"/>
          </w:tcPr>
          <w:p w14:paraId="2ED06CC9" w14:textId="77777777" w:rsidR="001E01DE" w:rsidRPr="005D29BB" w:rsidRDefault="001E01DE" w:rsidP="001E01DE">
            <w:pPr>
              <w:jc w:val="center"/>
              <w:rPr>
                <w:rFonts w:ascii="Arial" w:hAnsi="Arial" w:cs="Arial"/>
                <w:b/>
                <w:bCs/>
                <w:sz w:val="24"/>
                <w:szCs w:val="24"/>
              </w:rPr>
            </w:pPr>
            <w:r w:rsidRPr="5E9B4138">
              <w:rPr>
                <w:rFonts w:ascii="Arial" w:hAnsi="Arial" w:cs="Arial"/>
                <w:b/>
                <w:bCs/>
                <w:sz w:val="24"/>
                <w:szCs w:val="24"/>
              </w:rPr>
              <w:t>Advanced</w:t>
            </w:r>
          </w:p>
        </w:tc>
      </w:tr>
      <w:tr w:rsidR="006F76E4" w:rsidRPr="005D29BB" w14:paraId="7BE1A791" w14:textId="77777777" w:rsidTr="653510CB">
        <w:trPr>
          <w:trHeight w:val="1158"/>
        </w:trPr>
        <w:tc>
          <w:tcPr>
            <w:tcW w:w="0" w:type="auto"/>
            <w:vAlign w:val="center"/>
          </w:tcPr>
          <w:p w14:paraId="0B63027E" w14:textId="77777777" w:rsidR="001E01DE" w:rsidRPr="005D29BB" w:rsidRDefault="001E01DE" w:rsidP="001E01DE">
            <w:pPr>
              <w:rPr>
                <w:rFonts w:ascii="Arial" w:hAnsi="Arial" w:cs="Arial"/>
                <w:b/>
                <w:bCs/>
                <w:sz w:val="24"/>
                <w:szCs w:val="24"/>
              </w:rPr>
            </w:pPr>
            <w:r w:rsidRPr="00AA1618">
              <w:rPr>
                <w:rFonts w:ascii="Arial" w:hAnsi="Arial" w:cs="Arial"/>
              </w:rPr>
              <w:t>Data Interpretation and Critical Analysis</w:t>
            </w:r>
          </w:p>
        </w:tc>
        <w:tc>
          <w:tcPr>
            <w:tcW w:w="0" w:type="auto"/>
          </w:tcPr>
          <w:p w14:paraId="7955E476" w14:textId="36FFEC66" w:rsidR="001E01DE" w:rsidRPr="006E40C3" w:rsidRDefault="00B036D4" w:rsidP="001E01DE">
            <w:pPr>
              <w:pStyle w:val="Rubric"/>
              <w:framePr w:hSpace="0" w:wrap="auto" w:vAnchor="margin" w:hAnchor="text" w:yAlign="inline"/>
              <w:rPr>
                <w:rFonts w:ascii="Arial" w:eastAsia="Arial" w:hAnsi="Arial" w:cs="Arial"/>
                <w:sz w:val="20"/>
                <w:szCs w:val="20"/>
              </w:rPr>
            </w:pPr>
            <w:r w:rsidRPr="006E40C3">
              <w:rPr>
                <w:rFonts w:ascii="Arial" w:eastAsia="Arial" w:hAnsi="Arial" w:cs="Arial"/>
                <w:sz w:val="20"/>
                <w:szCs w:val="20"/>
              </w:rPr>
              <w:t>The sources are merely listed, with no meaningful engagement with the data</w:t>
            </w:r>
            <w:r w:rsidR="00CF4DC9">
              <w:rPr>
                <w:rFonts w:ascii="Arial" w:eastAsia="Arial" w:hAnsi="Arial" w:cs="Arial"/>
                <w:sz w:val="20"/>
                <w:szCs w:val="20"/>
              </w:rPr>
              <w:t>. B</w:t>
            </w:r>
            <w:r w:rsidRPr="006E40C3">
              <w:rPr>
                <w:rFonts w:ascii="Arial" w:eastAsia="Arial" w:hAnsi="Arial" w:cs="Arial"/>
                <w:sz w:val="20"/>
                <w:szCs w:val="20"/>
              </w:rPr>
              <w:t>iases, assumptions, and design consequences are ignored</w:t>
            </w:r>
            <w:r w:rsidR="00CF4DC9">
              <w:rPr>
                <w:rFonts w:ascii="Arial" w:eastAsia="Arial" w:hAnsi="Arial" w:cs="Arial"/>
                <w:sz w:val="20"/>
                <w:szCs w:val="20"/>
              </w:rPr>
              <w:t xml:space="preserve"> or </w:t>
            </w:r>
            <w:r w:rsidR="001154F6">
              <w:rPr>
                <w:rFonts w:ascii="Arial" w:eastAsia="Arial" w:hAnsi="Arial" w:cs="Arial"/>
                <w:sz w:val="20"/>
                <w:szCs w:val="20"/>
              </w:rPr>
              <w:t>vague</w:t>
            </w:r>
            <w:r w:rsidRPr="006E40C3">
              <w:rPr>
                <w:rFonts w:ascii="Arial" w:eastAsia="Arial" w:hAnsi="Arial" w:cs="Arial"/>
                <w:sz w:val="20"/>
                <w:szCs w:val="20"/>
              </w:rPr>
              <w:t>.</w:t>
            </w:r>
          </w:p>
        </w:tc>
        <w:tc>
          <w:tcPr>
            <w:tcW w:w="0" w:type="auto"/>
          </w:tcPr>
          <w:p w14:paraId="70BD31EB" w14:textId="4376DA4E" w:rsidR="001E01DE" w:rsidRPr="006E40C3" w:rsidRDefault="003B6F3F" w:rsidP="001E01DE">
            <w:pPr>
              <w:pStyle w:val="Rubric"/>
              <w:framePr w:hSpace="0" w:wrap="auto" w:vAnchor="margin" w:hAnchor="text" w:yAlign="inline"/>
              <w:rPr>
                <w:rFonts w:ascii="Arial" w:eastAsia="Arial" w:hAnsi="Arial" w:cs="Arial"/>
                <w:sz w:val="20"/>
                <w:szCs w:val="20"/>
              </w:rPr>
            </w:pPr>
            <w:r w:rsidRPr="006E40C3">
              <w:rPr>
                <w:rFonts w:ascii="Arial" w:eastAsia="Arial" w:hAnsi="Arial" w:cs="Arial"/>
                <w:sz w:val="20"/>
                <w:szCs w:val="20"/>
              </w:rPr>
              <w:t>Sources are described only superficially; analysis remains at a surface level, with biases</w:t>
            </w:r>
            <w:r w:rsidR="006F76E4" w:rsidRPr="006E40C3">
              <w:rPr>
                <w:rFonts w:ascii="Arial" w:eastAsia="Arial" w:hAnsi="Arial" w:cs="Arial"/>
                <w:sz w:val="20"/>
                <w:szCs w:val="20"/>
              </w:rPr>
              <w:t xml:space="preserve"> and assumptions</w:t>
            </w:r>
            <w:r w:rsidRPr="006E40C3">
              <w:rPr>
                <w:rFonts w:ascii="Arial" w:eastAsia="Arial" w:hAnsi="Arial" w:cs="Arial"/>
                <w:sz w:val="20"/>
                <w:szCs w:val="20"/>
              </w:rPr>
              <w:t xml:space="preserve"> identified but not examined in depth, and design</w:t>
            </w:r>
            <w:r w:rsidRPr="006E40C3">
              <w:rPr>
                <w:rFonts w:ascii="Cambria Math" w:eastAsia="Arial" w:hAnsi="Cambria Math" w:cs="Cambria Math"/>
                <w:sz w:val="20"/>
                <w:szCs w:val="20"/>
              </w:rPr>
              <w:t>‑</w:t>
            </w:r>
            <w:r w:rsidRPr="006E40C3">
              <w:rPr>
                <w:rFonts w:ascii="Arial" w:eastAsia="Arial" w:hAnsi="Arial" w:cs="Arial"/>
                <w:sz w:val="20"/>
                <w:szCs w:val="20"/>
              </w:rPr>
              <w:t>choice consequences mentioned without specific detail.</w:t>
            </w:r>
          </w:p>
        </w:tc>
        <w:tc>
          <w:tcPr>
            <w:tcW w:w="0" w:type="auto"/>
          </w:tcPr>
          <w:p w14:paraId="0A1F1866" w14:textId="572E2837" w:rsidR="001E01DE" w:rsidRPr="006E40C3" w:rsidRDefault="00DF34DC" w:rsidP="001E01DE">
            <w:pPr>
              <w:pStyle w:val="Rubric"/>
              <w:framePr w:hSpace="0" w:wrap="auto" w:vAnchor="margin" w:hAnchor="text" w:yAlign="inline"/>
              <w:rPr>
                <w:rFonts w:ascii="Arial" w:eastAsia="Arial" w:hAnsi="Arial" w:cs="Arial"/>
                <w:sz w:val="20"/>
                <w:szCs w:val="20"/>
              </w:rPr>
            </w:pPr>
            <w:r w:rsidRPr="006E40C3">
              <w:rPr>
                <w:rFonts w:ascii="Arial" w:eastAsia="Arial" w:hAnsi="Arial" w:cs="Arial"/>
                <w:sz w:val="20"/>
                <w:szCs w:val="20"/>
              </w:rPr>
              <w:t>Sources are interpreted with clear reasoning and their significance explained; biases and assumptions are acknowledged and their influence discussed, identifying both positive and negative impacts on specific user groups.</w:t>
            </w:r>
          </w:p>
        </w:tc>
        <w:tc>
          <w:tcPr>
            <w:tcW w:w="0" w:type="auto"/>
          </w:tcPr>
          <w:p w14:paraId="158E1482" w14:textId="0C360C33" w:rsidR="001E01DE" w:rsidRPr="006E40C3" w:rsidRDefault="006F76E4" w:rsidP="001E01DE">
            <w:pPr>
              <w:pStyle w:val="Rubric"/>
              <w:framePr w:hSpace="0" w:wrap="auto" w:vAnchor="margin" w:hAnchor="text" w:yAlign="inline"/>
              <w:rPr>
                <w:rFonts w:ascii="Arial" w:hAnsi="Arial" w:cs="Arial"/>
                <w:sz w:val="20"/>
                <w:szCs w:val="20"/>
              </w:rPr>
            </w:pPr>
            <w:r w:rsidRPr="653510CB">
              <w:rPr>
                <w:rFonts w:ascii="Arial" w:hAnsi="Arial" w:cs="Arial"/>
                <w:sz w:val="20"/>
                <w:szCs w:val="20"/>
              </w:rPr>
              <w:t xml:space="preserve">Each source is analysed individually and in relation to each other, exposing patterns and contradictions; thorough critique shows how biases shape interpretation, and </w:t>
            </w:r>
            <w:r w:rsidRPr="00EE5A88">
              <w:rPr>
                <w:rFonts w:ascii="Arial" w:hAnsi="Arial" w:cs="Arial"/>
                <w:sz w:val="20"/>
                <w:szCs w:val="20"/>
              </w:rPr>
              <w:t>the impacts of design choices are explored in depth</w:t>
            </w:r>
            <w:r w:rsidRPr="653510CB">
              <w:rPr>
                <w:rFonts w:ascii="Arial" w:hAnsi="Arial" w:cs="Arial"/>
                <w:sz w:val="20"/>
                <w:szCs w:val="20"/>
              </w:rPr>
              <w:t>, outlining explicit trade</w:t>
            </w:r>
            <w:r w:rsidRPr="653510CB">
              <w:rPr>
                <w:rFonts w:ascii="Cambria Math" w:hAnsi="Cambria Math" w:cs="Cambria Math"/>
                <w:sz w:val="20"/>
                <w:szCs w:val="20"/>
              </w:rPr>
              <w:t>‑</w:t>
            </w:r>
            <w:r w:rsidRPr="653510CB">
              <w:rPr>
                <w:rFonts w:ascii="Arial" w:hAnsi="Arial" w:cs="Arial"/>
                <w:sz w:val="20"/>
                <w:szCs w:val="20"/>
              </w:rPr>
              <w:t>offs for diverse user communities.</w:t>
            </w:r>
          </w:p>
          <w:p w14:paraId="31E6BCB1" w14:textId="390D198D" w:rsidR="006F76E4" w:rsidRPr="006E40C3" w:rsidRDefault="006F76E4" w:rsidP="001E01DE">
            <w:pPr>
              <w:pStyle w:val="Rubric"/>
              <w:framePr w:hSpace="0" w:wrap="auto" w:vAnchor="margin" w:hAnchor="text" w:yAlign="inline"/>
              <w:rPr>
                <w:rFonts w:ascii="Arial" w:eastAsia="Arial" w:hAnsi="Arial" w:cs="Arial"/>
                <w:sz w:val="20"/>
                <w:szCs w:val="20"/>
              </w:rPr>
            </w:pPr>
          </w:p>
        </w:tc>
      </w:tr>
      <w:tr w:rsidR="006F76E4" w:rsidRPr="005D29BB" w14:paraId="21AC658E" w14:textId="77777777" w:rsidTr="653510CB">
        <w:trPr>
          <w:trHeight w:val="1292"/>
        </w:trPr>
        <w:tc>
          <w:tcPr>
            <w:tcW w:w="0" w:type="auto"/>
            <w:vAlign w:val="center"/>
          </w:tcPr>
          <w:p w14:paraId="1AE65AA4" w14:textId="1BF2F08E" w:rsidR="001E01DE" w:rsidRPr="00AA1618" w:rsidRDefault="001E01DE" w:rsidP="001E01DE">
            <w:pPr>
              <w:rPr>
                <w:rFonts w:ascii="Arial" w:hAnsi="Arial" w:cs="Arial"/>
                <w:sz w:val="24"/>
                <w:szCs w:val="24"/>
              </w:rPr>
            </w:pPr>
            <w:r w:rsidRPr="00AA1618">
              <w:rPr>
                <w:rFonts w:ascii="Arial" w:hAnsi="Arial" w:cs="Arial"/>
                <w:sz w:val="24"/>
                <w:szCs w:val="24"/>
              </w:rPr>
              <w:t xml:space="preserve">Problem </w:t>
            </w:r>
            <w:r w:rsidR="00C23F01">
              <w:rPr>
                <w:rFonts w:ascii="Arial" w:hAnsi="Arial" w:cs="Arial"/>
                <w:sz w:val="24"/>
                <w:szCs w:val="24"/>
              </w:rPr>
              <w:t>S</w:t>
            </w:r>
            <w:r w:rsidR="000E192E">
              <w:rPr>
                <w:rFonts w:ascii="Arial" w:hAnsi="Arial" w:cs="Arial"/>
                <w:sz w:val="24"/>
                <w:szCs w:val="24"/>
              </w:rPr>
              <w:t xml:space="preserve">pace </w:t>
            </w:r>
            <w:r w:rsidRPr="00AA1618">
              <w:rPr>
                <w:rFonts w:ascii="Arial" w:hAnsi="Arial" w:cs="Arial"/>
                <w:sz w:val="24"/>
                <w:szCs w:val="24"/>
              </w:rPr>
              <w:t>Definition</w:t>
            </w:r>
          </w:p>
        </w:tc>
        <w:tc>
          <w:tcPr>
            <w:tcW w:w="0" w:type="auto"/>
          </w:tcPr>
          <w:p w14:paraId="12300DE3" w14:textId="27DE8042" w:rsidR="001E01DE" w:rsidRPr="006E40C3" w:rsidRDefault="007D3D51" w:rsidP="001E01DE">
            <w:pPr>
              <w:pStyle w:val="Rubric"/>
              <w:framePr w:hSpace="0" w:wrap="auto" w:vAnchor="margin" w:hAnchor="text" w:yAlign="inline"/>
              <w:rPr>
                <w:rFonts w:ascii="Arial" w:eastAsia="Arial" w:hAnsi="Arial" w:cs="Arial"/>
                <w:sz w:val="20"/>
                <w:szCs w:val="20"/>
              </w:rPr>
            </w:pPr>
            <w:r>
              <w:rPr>
                <w:rFonts w:ascii="Arial" w:eastAsia="Arial" w:hAnsi="Arial" w:cs="Arial"/>
                <w:sz w:val="20"/>
                <w:szCs w:val="20"/>
              </w:rPr>
              <w:t>Problem space</w:t>
            </w:r>
            <w:r w:rsidR="001E01DE" w:rsidRPr="006E40C3">
              <w:rPr>
                <w:rFonts w:ascii="Arial" w:eastAsia="Arial" w:hAnsi="Arial" w:cs="Arial"/>
                <w:sz w:val="20"/>
                <w:szCs w:val="20"/>
              </w:rPr>
              <w:t xml:space="preserve"> is vague; limited explanation of how data informs it. Boundaries are unclear, leading to confusion about scope.</w:t>
            </w:r>
          </w:p>
        </w:tc>
        <w:tc>
          <w:tcPr>
            <w:tcW w:w="0" w:type="auto"/>
          </w:tcPr>
          <w:p w14:paraId="58917BCE" w14:textId="77777777" w:rsidR="001E01DE" w:rsidRPr="006E40C3" w:rsidRDefault="001E01DE" w:rsidP="001E01DE">
            <w:pPr>
              <w:pStyle w:val="Rubric"/>
              <w:framePr w:hSpace="0" w:wrap="auto" w:vAnchor="margin" w:hAnchor="text" w:yAlign="inline"/>
              <w:rPr>
                <w:rFonts w:ascii="Arial" w:eastAsia="Arial" w:hAnsi="Arial" w:cs="Arial"/>
                <w:sz w:val="20"/>
                <w:szCs w:val="20"/>
              </w:rPr>
            </w:pPr>
            <w:r w:rsidRPr="006E40C3">
              <w:rPr>
                <w:rFonts w:ascii="Arial" w:eastAsia="Arial" w:hAnsi="Arial" w:cs="Arial"/>
                <w:sz w:val="20"/>
                <w:szCs w:val="20"/>
              </w:rPr>
              <w:t>Core elements are identified but described superficially. Connections to data are weak or missing; the problem space is hard to grasp.</w:t>
            </w:r>
          </w:p>
        </w:tc>
        <w:tc>
          <w:tcPr>
            <w:tcW w:w="0" w:type="auto"/>
          </w:tcPr>
          <w:p w14:paraId="60476C78" w14:textId="6514BBFA" w:rsidR="001E01DE" w:rsidRPr="006E40C3" w:rsidRDefault="00B463DA" w:rsidP="001E01DE">
            <w:pPr>
              <w:pStyle w:val="Rubric"/>
              <w:framePr w:hSpace="0" w:wrap="auto" w:vAnchor="margin" w:hAnchor="text" w:yAlign="inline"/>
              <w:rPr>
                <w:rFonts w:ascii="Arial" w:eastAsia="Arial" w:hAnsi="Arial" w:cs="Arial"/>
                <w:sz w:val="20"/>
                <w:szCs w:val="20"/>
              </w:rPr>
            </w:pPr>
            <w:r>
              <w:rPr>
                <w:rFonts w:ascii="Arial" w:eastAsia="Arial" w:hAnsi="Arial" w:cs="Arial"/>
                <w:sz w:val="20"/>
                <w:szCs w:val="20"/>
              </w:rPr>
              <w:t>Problem space</w:t>
            </w:r>
            <w:r w:rsidR="001E01DE" w:rsidRPr="006E40C3">
              <w:rPr>
                <w:rFonts w:ascii="Arial" w:eastAsia="Arial" w:hAnsi="Arial" w:cs="Arial"/>
                <w:sz w:val="20"/>
                <w:szCs w:val="20"/>
              </w:rPr>
              <w:t xml:space="preserve"> is clearly defined with a solid grasp of relevant elements and their relationships. Clear links between </w:t>
            </w:r>
            <w:r>
              <w:rPr>
                <w:rFonts w:ascii="Arial" w:eastAsia="Arial" w:hAnsi="Arial" w:cs="Arial"/>
                <w:sz w:val="20"/>
                <w:szCs w:val="20"/>
              </w:rPr>
              <w:t xml:space="preserve">problem </w:t>
            </w:r>
            <w:r w:rsidR="001E01DE" w:rsidRPr="006E40C3">
              <w:rPr>
                <w:rFonts w:ascii="Arial" w:eastAsia="Arial" w:hAnsi="Arial" w:cs="Arial"/>
                <w:sz w:val="20"/>
                <w:szCs w:val="20"/>
              </w:rPr>
              <w:t xml:space="preserve">and data analysis are shown; boundaries are </w:t>
            </w:r>
            <w:r w:rsidR="00EF40C1">
              <w:rPr>
                <w:rFonts w:ascii="Arial" w:eastAsia="Arial" w:hAnsi="Arial" w:cs="Arial"/>
                <w:sz w:val="20"/>
                <w:szCs w:val="20"/>
              </w:rPr>
              <w:t>well justified.</w:t>
            </w:r>
          </w:p>
          <w:p w14:paraId="2F19213E" w14:textId="77777777" w:rsidR="001E01DE" w:rsidRPr="006E40C3" w:rsidRDefault="001E01DE" w:rsidP="001E01DE">
            <w:pPr>
              <w:pStyle w:val="Rubric"/>
              <w:framePr w:hSpace="0" w:wrap="auto" w:vAnchor="margin" w:hAnchor="text" w:yAlign="inline"/>
              <w:rPr>
                <w:rFonts w:ascii="Arial" w:eastAsia="Arial" w:hAnsi="Arial" w:cs="Arial"/>
                <w:sz w:val="20"/>
                <w:szCs w:val="20"/>
              </w:rPr>
            </w:pPr>
          </w:p>
        </w:tc>
        <w:tc>
          <w:tcPr>
            <w:tcW w:w="0" w:type="auto"/>
          </w:tcPr>
          <w:p w14:paraId="721D25B5" w14:textId="41AE788D" w:rsidR="001E01DE" w:rsidRPr="006E40C3" w:rsidRDefault="3A5C5484" w:rsidP="001E01DE">
            <w:pPr>
              <w:pStyle w:val="Rubric"/>
              <w:framePr w:hSpace="0" w:wrap="auto" w:vAnchor="margin" w:hAnchor="text" w:yAlign="inline"/>
              <w:rPr>
                <w:rFonts w:ascii="Arial" w:eastAsia="Arial" w:hAnsi="Arial" w:cs="Arial"/>
                <w:sz w:val="20"/>
                <w:szCs w:val="20"/>
              </w:rPr>
            </w:pPr>
            <w:r w:rsidRPr="00B463DA">
              <w:rPr>
                <w:rFonts w:ascii="Arial" w:eastAsia="Arial" w:hAnsi="Arial" w:cs="Arial"/>
                <w:sz w:val="20"/>
                <w:szCs w:val="20"/>
              </w:rPr>
              <w:t xml:space="preserve">Problem space is thoroughly </w:t>
            </w:r>
            <w:r w:rsidR="00B463DA">
              <w:rPr>
                <w:rFonts w:ascii="Arial" w:eastAsia="Arial" w:hAnsi="Arial" w:cs="Arial"/>
                <w:sz w:val="20"/>
                <w:szCs w:val="20"/>
              </w:rPr>
              <w:t>defined</w:t>
            </w:r>
            <w:r>
              <w:rPr>
                <w:rFonts w:ascii="Arial" w:eastAsia="Arial" w:hAnsi="Arial" w:cs="Arial"/>
                <w:sz w:val="20"/>
                <w:szCs w:val="20"/>
              </w:rPr>
              <w:t xml:space="preserve"> and well </w:t>
            </w:r>
            <w:r w:rsidR="00B463DA" w:rsidRPr="00B463DA">
              <w:rPr>
                <w:rFonts w:ascii="Arial" w:eastAsia="Arial" w:hAnsi="Arial" w:cs="Arial"/>
                <w:sz w:val="20"/>
                <w:szCs w:val="20"/>
              </w:rPr>
              <w:t>defended</w:t>
            </w:r>
            <w:r w:rsidRPr="00B463DA">
              <w:rPr>
                <w:rFonts w:ascii="Arial" w:eastAsia="Arial" w:hAnsi="Arial" w:cs="Arial"/>
                <w:sz w:val="20"/>
                <w:szCs w:val="20"/>
              </w:rPr>
              <w:t>.</w:t>
            </w:r>
            <w:r w:rsidRPr="653510CB">
              <w:rPr>
                <w:rFonts w:ascii="Arial" w:eastAsia="Arial" w:hAnsi="Arial" w:cs="Arial"/>
                <w:sz w:val="20"/>
                <w:szCs w:val="20"/>
              </w:rPr>
              <w:t xml:space="preserve"> </w:t>
            </w:r>
            <w:r w:rsidR="001E01DE" w:rsidRPr="653510CB">
              <w:rPr>
                <w:rFonts w:ascii="Arial" w:eastAsia="Arial" w:hAnsi="Arial" w:cs="Arial"/>
                <w:sz w:val="20"/>
                <w:szCs w:val="20"/>
              </w:rPr>
              <w:t xml:space="preserve">Boundaries are explicitly justified, revealing tensions, </w:t>
            </w:r>
            <w:r w:rsidR="00B463DA" w:rsidRPr="00B463DA">
              <w:rPr>
                <w:rFonts w:ascii="Arial" w:eastAsia="Arial" w:hAnsi="Arial" w:cs="Arial"/>
                <w:sz w:val="20"/>
                <w:szCs w:val="20"/>
              </w:rPr>
              <w:t>trade-offs</w:t>
            </w:r>
            <w:r w:rsidR="001E01DE" w:rsidRPr="653510CB">
              <w:rPr>
                <w:rFonts w:ascii="Arial" w:eastAsia="Arial" w:hAnsi="Arial" w:cs="Arial"/>
                <w:sz w:val="20"/>
                <w:szCs w:val="20"/>
              </w:rPr>
              <w:t>, or complexities within the problem space.</w:t>
            </w:r>
          </w:p>
          <w:p w14:paraId="633C76F4" w14:textId="77777777" w:rsidR="001E01DE" w:rsidRPr="006E40C3" w:rsidRDefault="001E01DE" w:rsidP="001E01DE">
            <w:pPr>
              <w:pStyle w:val="Rubric"/>
              <w:framePr w:hSpace="0" w:wrap="auto" w:vAnchor="margin" w:hAnchor="text" w:yAlign="inline"/>
              <w:rPr>
                <w:rFonts w:ascii="Arial" w:eastAsia="Arial" w:hAnsi="Arial" w:cs="Arial"/>
                <w:sz w:val="20"/>
                <w:szCs w:val="20"/>
              </w:rPr>
            </w:pPr>
          </w:p>
        </w:tc>
      </w:tr>
      <w:tr w:rsidR="006F76E4" w:rsidRPr="005D29BB" w14:paraId="02530208" w14:textId="77777777" w:rsidTr="653510CB">
        <w:trPr>
          <w:trHeight w:val="1227"/>
        </w:trPr>
        <w:tc>
          <w:tcPr>
            <w:tcW w:w="0" w:type="auto"/>
            <w:vAlign w:val="center"/>
          </w:tcPr>
          <w:p w14:paraId="6DC0B62D" w14:textId="77777777" w:rsidR="001E01DE" w:rsidRPr="0054426C" w:rsidRDefault="001E01DE" w:rsidP="001E01DE">
            <w:pPr>
              <w:rPr>
                <w:rFonts w:ascii="Arial" w:hAnsi="Arial" w:cs="Arial"/>
                <w:sz w:val="24"/>
                <w:szCs w:val="24"/>
              </w:rPr>
            </w:pPr>
            <w:r w:rsidRPr="0054426C">
              <w:rPr>
                <w:rFonts w:ascii="Arial" w:hAnsi="Arial" w:cs="Arial"/>
              </w:rPr>
              <w:t>Identifying Knowledge Gap</w:t>
            </w:r>
            <w:r>
              <w:rPr>
                <w:rFonts w:ascii="Arial" w:hAnsi="Arial" w:cs="Arial"/>
              </w:rPr>
              <w:t>s</w:t>
            </w:r>
          </w:p>
        </w:tc>
        <w:tc>
          <w:tcPr>
            <w:tcW w:w="0" w:type="auto"/>
          </w:tcPr>
          <w:p w14:paraId="1519C207" w14:textId="77777777" w:rsidR="001E01DE" w:rsidRPr="006E40C3" w:rsidRDefault="001E01DE" w:rsidP="001E01DE">
            <w:pPr>
              <w:pStyle w:val="Rubric"/>
              <w:framePr w:hSpace="0" w:wrap="auto" w:vAnchor="margin" w:hAnchor="text" w:yAlign="inline"/>
              <w:rPr>
                <w:rFonts w:ascii="Arial" w:eastAsia="Arial" w:hAnsi="Arial" w:cs="Arial"/>
                <w:sz w:val="20"/>
                <w:szCs w:val="20"/>
              </w:rPr>
            </w:pPr>
            <w:r w:rsidRPr="006E40C3">
              <w:rPr>
                <w:rFonts w:ascii="Arial" w:eastAsia="Arial" w:hAnsi="Arial" w:cs="Arial"/>
                <w:sz w:val="20"/>
                <w:szCs w:val="20"/>
              </w:rPr>
              <w:t>Knowledge gaps are absent or only vaguely hinted at, leaving the next steps undefined.</w:t>
            </w:r>
          </w:p>
        </w:tc>
        <w:tc>
          <w:tcPr>
            <w:tcW w:w="0" w:type="auto"/>
          </w:tcPr>
          <w:p w14:paraId="18354CC1" w14:textId="290EFB15" w:rsidR="001E01DE" w:rsidRPr="006E40C3" w:rsidRDefault="001E01DE" w:rsidP="001E01DE">
            <w:pPr>
              <w:pStyle w:val="Rubric"/>
              <w:framePr w:hSpace="0" w:wrap="auto" w:vAnchor="margin" w:hAnchor="text" w:yAlign="inline"/>
              <w:rPr>
                <w:rFonts w:ascii="Arial" w:eastAsia="Arial" w:hAnsi="Arial" w:cs="Arial"/>
                <w:sz w:val="20"/>
                <w:szCs w:val="20"/>
              </w:rPr>
            </w:pPr>
            <w:r w:rsidRPr="006E40C3">
              <w:rPr>
                <w:rFonts w:ascii="Arial" w:eastAsia="Arial" w:hAnsi="Arial" w:cs="Arial"/>
                <w:sz w:val="20"/>
                <w:szCs w:val="20"/>
              </w:rPr>
              <w:t xml:space="preserve">Knowledge gaps are noted, but their significance and how they affect the problem </w:t>
            </w:r>
            <w:r w:rsidR="00B463DA">
              <w:rPr>
                <w:rFonts w:ascii="Arial" w:eastAsia="Arial" w:hAnsi="Arial" w:cs="Arial"/>
                <w:sz w:val="20"/>
                <w:szCs w:val="20"/>
              </w:rPr>
              <w:t>space</w:t>
            </w:r>
            <w:r w:rsidRPr="006E40C3">
              <w:rPr>
                <w:rFonts w:ascii="Arial" w:eastAsia="Arial" w:hAnsi="Arial" w:cs="Arial"/>
                <w:sz w:val="20"/>
                <w:szCs w:val="20"/>
              </w:rPr>
              <w:t xml:space="preserve"> are not fully explored.</w:t>
            </w:r>
          </w:p>
        </w:tc>
        <w:tc>
          <w:tcPr>
            <w:tcW w:w="0" w:type="auto"/>
          </w:tcPr>
          <w:p w14:paraId="4FCE4328" w14:textId="77777777" w:rsidR="001E01DE" w:rsidRPr="006E40C3" w:rsidRDefault="001E01DE" w:rsidP="001E01DE">
            <w:pPr>
              <w:pStyle w:val="Rubric"/>
              <w:framePr w:hSpace="0" w:wrap="auto" w:vAnchor="margin" w:hAnchor="text" w:yAlign="inline"/>
              <w:rPr>
                <w:rFonts w:ascii="Arial" w:eastAsia="Arial" w:hAnsi="Arial" w:cs="Arial"/>
                <w:sz w:val="20"/>
                <w:szCs w:val="20"/>
              </w:rPr>
            </w:pPr>
            <w:r w:rsidRPr="006E40C3">
              <w:rPr>
                <w:rFonts w:ascii="Arial" w:eastAsia="Arial" w:hAnsi="Arial" w:cs="Arial"/>
                <w:sz w:val="20"/>
                <w:szCs w:val="20"/>
              </w:rPr>
              <w:t>Knowledge gaps are clearly identified and explained in relation to the data analysis, highlighting areas needing further investigation.</w:t>
            </w:r>
          </w:p>
        </w:tc>
        <w:tc>
          <w:tcPr>
            <w:tcW w:w="0" w:type="auto"/>
          </w:tcPr>
          <w:p w14:paraId="36F33477" w14:textId="4048DCDC" w:rsidR="001E01DE" w:rsidRPr="006E40C3" w:rsidRDefault="001E01DE" w:rsidP="001E01DE">
            <w:pPr>
              <w:pStyle w:val="Rubric"/>
              <w:framePr w:hSpace="0" w:wrap="auto" w:vAnchor="margin" w:hAnchor="text" w:yAlign="inline"/>
              <w:rPr>
                <w:rFonts w:ascii="Arial" w:hAnsi="Arial" w:cs="Arial"/>
                <w:sz w:val="20"/>
                <w:szCs w:val="20"/>
              </w:rPr>
            </w:pPr>
            <w:r w:rsidRPr="006E40C3">
              <w:rPr>
                <w:rFonts w:ascii="Arial" w:hAnsi="Arial" w:cs="Arial"/>
                <w:sz w:val="20"/>
                <w:szCs w:val="20"/>
              </w:rPr>
              <w:t xml:space="preserve">Knowledge gaps are precisely identified and thoroughly explained in terms of their significance for the problem </w:t>
            </w:r>
            <w:r w:rsidR="00EE5A88">
              <w:rPr>
                <w:rFonts w:ascii="Arial" w:hAnsi="Arial" w:cs="Arial"/>
                <w:sz w:val="20"/>
                <w:szCs w:val="20"/>
              </w:rPr>
              <w:t>space</w:t>
            </w:r>
            <w:r w:rsidRPr="006E40C3">
              <w:rPr>
                <w:rFonts w:ascii="Arial" w:hAnsi="Arial" w:cs="Arial"/>
                <w:sz w:val="20"/>
                <w:szCs w:val="20"/>
              </w:rPr>
              <w:t>, enabling a strategic approach to addressing them and informing future research or action.</w:t>
            </w:r>
          </w:p>
          <w:p w14:paraId="2B309864" w14:textId="77777777" w:rsidR="001E01DE" w:rsidRPr="006E40C3" w:rsidRDefault="001E01DE" w:rsidP="001E01DE">
            <w:pPr>
              <w:pStyle w:val="Rubric"/>
              <w:framePr w:hSpace="0" w:wrap="auto" w:vAnchor="margin" w:hAnchor="text" w:yAlign="inline"/>
              <w:rPr>
                <w:rFonts w:ascii="Arial" w:eastAsia="Arial" w:hAnsi="Arial" w:cs="Arial"/>
                <w:sz w:val="20"/>
                <w:szCs w:val="20"/>
              </w:rPr>
            </w:pPr>
          </w:p>
        </w:tc>
      </w:tr>
      <w:tr w:rsidR="006F76E4" w:rsidRPr="005D29BB" w14:paraId="132BEFAD" w14:textId="77777777" w:rsidTr="653510CB">
        <w:trPr>
          <w:trHeight w:val="1227"/>
        </w:trPr>
        <w:tc>
          <w:tcPr>
            <w:tcW w:w="0" w:type="auto"/>
            <w:vAlign w:val="center"/>
          </w:tcPr>
          <w:p w14:paraId="4581AE3E" w14:textId="77777777" w:rsidR="001E01DE" w:rsidRPr="00AA1618" w:rsidRDefault="001E01DE" w:rsidP="001E01DE">
            <w:pPr>
              <w:rPr>
                <w:rFonts w:ascii="Arial" w:hAnsi="Arial" w:cs="Arial"/>
              </w:rPr>
            </w:pPr>
            <w:r w:rsidRPr="0054426C">
              <w:rPr>
                <w:rFonts w:ascii="Arial" w:hAnsi="Arial" w:cs="Arial"/>
              </w:rPr>
              <w:t>Research Questions and Exploration Plan</w:t>
            </w:r>
          </w:p>
        </w:tc>
        <w:tc>
          <w:tcPr>
            <w:tcW w:w="0" w:type="auto"/>
          </w:tcPr>
          <w:p w14:paraId="1B06695A" w14:textId="77777777" w:rsidR="001E01DE" w:rsidRPr="006E40C3" w:rsidRDefault="001E01DE" w:rsidP="001E01DE">
            <w:pPr>
              <w:pStyle w:val="Rubric"/>
              <w:framePr w:hSpace="0" w:wrap="auto" w:vAnchor="margin" w:hAnchor="text" w:yAlign="inline"/>
              <w:rPr>
                <w:rFonts w:ascii="Arial" w:eastAsia="Arial" w:hAnsi="Arial" w:cs="Arial"/>
                <w:sz w:val="20"/>
                <w:szCs w:val="20"/>
              </w:rPr>
            </w:pPr>
            <w:r w:rsidRPr="006E40C3">
              <w:rPr>
                <w:rFonts w:ascii="Arial" w:eastAsia="Arial" w:hAnsi="Arial" w:cs="Arial"/>
                <w:sz w:val="20"/>
                <w:szCs w:val="20"/>
              </w:rPr>
              <w:t>Research questions are either absent or fail to connect with the analysis, and no exploration plan is provided, or it does not align with identified gaps, hindering progress.</w:t>
            </w:r>
          </w:p>
        </w:tc>
        <w:tc>
          <w:tcPr>
            <w:tcW w:w="0" w:type="auto"/>
          </w:tcPr>
          <w:p w14:paraId="60047098" w14:textId="77777777" w:rsidR="001E01DE" w:rsidRPr="006E40C3" w:rsidRDefault="001E01DE" w:rsidP="001E01DE">
            <w:pPr>
              <w:pStyle w:val="Rubric"/>
              <w:framePr w:hSpace="0" w:wrap="auto" w:vAnchor="margin" w:hAnchor="text" w:yAlign="inline"/>
              <w:rPr>
                <w:rFonts w:ascii="Arial" w:eastAsia="Arial" w:hAnsi="Arial" w:cs="Arial"/>
                <w:sz w:val="20"/>
                <w:szCs w:val="20"/>
              </w:rPr>
            </w:pPr>
            <w:r w:rsidRPr="006E40C3">
              <w:rPr>
                <w:rFonts w:ascii="Arial" w:eastAsia="Arial" w:hAnsi="Arial" w:cs="Arial"/>
                <w:sz w:val="20"/>
                <w:szCs w:val="20"/>
              </w:rPr>
              <w:t>Research questions are formulated but lack specificity or a clear link to identified gaps. The exploration plan is vague or incomplete, making it difficult to proceed effectively.</w:t>
            </w:r>
          </w:p>
        </w:tc>
        <w:tc>
          <w:tcPr>
            <w:tcW w:w="0" w:type="auto"/>
          </w:tcPr>
          <w:p w14:paraId="25605B53" w14:textId="748C5145" w:rsidR="001E01DE" w:rsidRPr="006E40C3" w:rsidRDefault="001E01DE" w:rsidP="001E01DE">
            <w:pPr>
              <w:pStyle w:val="Rubric"/>
              <w:framePr w:hSpace="0" w:wrap="auto" w:vAnchor="margin" w:hAnchor="text" w:yAlign="inline"/>
              <w:rPr>
                <w:rFonts w:ascii="Arial" w:eastAsia="Arial" w:hAnsi="Arial" w:cs="Arial"/>
                <w:sz w:val="20"/>
                <w:szCs w:val="20"/>
              </w:rPr>
            </w:pPr>
            <w:r w:rsidRPr="006E40C3">
              <w:rPr>
                <w:rFonts w:ascii="Arial" w:eastAsia="Arial" w:hAnsi="Arial" w:cs="Arial"/>
                <w:sz w:val="20"/>
                <w:szCs w:val="20"/>
              </w:rPr>
              <w:t xml:space="preserve">Research questions are clearly defined, directly addressing identified gaps, and an exploration plan is outlined, connecting to both the gaps and the problem </w:t>
            </w:r>
            <w:r w:rsidR="00EE5A88">
              <w:rPr>
                <w:rFonts w:ascii="Arial" w:eastAsia="Arial" w:hAnsi="Arial" w:cs="Arial"/>
                <w:sz w:val="20"/>
                <w:szCs w:val="20"/>
              </w:rPr>
              <w:t>space</w:t>
            </w:r>
            <w:r w:rsidRPr="006E40C3">
              <w:rPr>
                <w:rFonts w:ascii="Arial" w:eastAsia="Arial" w:hAnsi="Arial" w:cs="Arial"/>
                <w:sz w:val="20"/>
                <w:szCs w:val="20"/>
              </w:rPr>
              <w:t>, providing a solid foundation for further investigation.</w:t>
            </w:r>
          </w:p>
        </w:tc>
        <w:tc>
          <w:tcPr>
            <w:tcW w:w="0" w:type="auto"/>
          </w:tcPr>
          <w:p w14:paraId="79E1765A" w14:textId="7DD17F38" w:rsidR="001E01DE" w:rsidRPr="006E40C3" w:rsidRDefault="001E01DE" w:rsidP="001E01DE">
            <w:pPr>
              <w:pStyle w:val="Rubric"/>
              <w:framePr w:hSpace="0" w:wrap="auto" w:vAnchor="margin" w:hAnchor="text" w:yAlign="inline"/>
              <w:rPr>
                <w:rFonts w:ascii="Arial" w:hAnsi="Arial" w:cs="Arial"/>
                <w:sz w:val="20"/>
                <w:szCs w:val="20"/>
              </w:rPr>
            </w:pPr>
            <w:r w:rsidRPr="006E40C3">
              <w:rPr>
                <w:rFonts w:ascii="Arial" w:hAnsi="Arial" w:cs="Arial"/>
                <w:sz w:val="20"/>
                <w:szCs w:val="20"/>
              </w:rPr>
              <w:t xml:space="preserve">Research questions are not only specific and strategically prioritized but also aligned with a detailed exploration plan. This plan features a clear methodology for further inquiry, ensuring a deepened understanding of the problem </w:t>
            </w:r>
            <w:r w:rsidR="00EE5A88">
              <w:rPr>
                <w:rFonts w:ascii="Arial" w:hAnsi="Arial" w:cs="Arial"/>
                <w:sz w:val="20"/>
                <w:szCs w:val="20"/>
              </w:rPr>
              <w:t>space</w:t>
            </w:r>
            <w:r w:rsidRPr="006E40C3">
              <w:rPr>
                <w:rFonts w:ascii="Arial" w:hAnsi="Arial" w:cs="Arial"/>
                <w:sz w:val="20"/>
                <w:szCs w:val="20"/>
              </w:rPr>
              <w:t xml:space="preserve"> and effective addressing of identified gaps.</w:t>
            </w:r>
          </w:p>
          <w:p w14:paraId="7C9C4C66" w14:textId="77777777" w:rsidR="006F76E4" w:rsidRPr="006E40C3" w:rsidRDefault="006F76E4" w:rsidP="001E01DE">
            <w:pPr>
              <w:pStyle w:val="Rubric"/>
              <w:framePr w:hSpace="0" w:wrap="auto" w:vAnchor="margin" w:hAnchor="text" w:yAlign="inline"/>
              <w:rPr>
                <w:rFonts w:ascii="Arial" w:hAnsi="Arial" w:cs="Arial"/>
                <w:sz w:val="20"/>
                <w:szCs w:val="20"/>
              </w:rPr>
            </w:pPr>
          </w:p>
        </w:tc>
      </w:tr>
    </w:tbl>
    <w:p w14:paraId="075A47D2" w14:textId="69E38EBB" w:rsidR="009B5346" w:rsidRDefault="009B5346"/>
    <w:sectPr w:rsidR="009B5346" w:rsidSect="009B534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exend Deca">
    <w:altName w:val="Calibri"/>
    <w:charset w:val="00"/>
    <w:family w:val="auto"/>
    <w:pitch w:val="variable"/>
    <w:sig w:usb0="A00000FF" w:usb1="4000205B" w:usb2="00000000" w:usb3="00000000" w:csb0="00000193"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A0E"/>
    <w:multiLevelType w:val="multilevel"/>
    <w:tmpl w:val="6EBE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65290"/>
    <w:multiLevelType w:val="multilevel"/>
    <w:tmpl w:val="4A38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129374">
    <w:abstractNumId w:val="1"/>
  </w:num>
  <w:num w:numId="2" w16cid:durableId="3974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46"/>
    <w:rsid w:val="00006F26"/>
    <w:rsid w:val="00036D33"/>
    <w:rsid w:val="0004222A"/>
    <w:rsid w:val="000A4D74"/>
    <w:rsid w:val="000E192E"/>
    <w:rsid w:val="001154F6"/>
    <w:rsid w:val="00124567"/>
    <w:rsid w:val="001261AC"/>
    <w:rsid w:val="00163F16"/>
    <w:rsid w:val="00167916"/>
    <w:rsid w:val="001E01DE"/>
    <w:rsid w:val="00215EF5"/>
    <w:rsid w:val="00223E01"/>
    <w:rsid w:val="00286A34"/>
    <w:rsid w:val="002920F4"/>
    <w:rsid w:val="002A31AA"/>
    <w:rsid w:val="00353D94"/>
    <w:rsid w:val="003577A1"/>
    <w:rsid w:val="003B6F3F"/>
    <w:rsid w:val="004E28A1"/>
    <w:rsid w:val="00530232"/>
    <w:rsid w:val="00535B59"/>
    <w:rsid w:val="005A1C05"/>
    <w:rsid w:val="005B039E"/>
    <w:rsid w:val="005E39DD"/>
    <w:rsid w:val="005F47BD"/>
    <w:rsid w:val="00632BE6"/>
    <w:rsid w:val="00642926"/>
    <w:rsid w:val="006E40C3"/>
    <w:rsid w:val="006F76E4"/>
    <w:rsid w:val="00742AD1"/>
    <w:rsid w:val="007D3D51"/>
    <w:rsid w:val="007E3B03"/>
    <w:rsid w:val="008F6417"/>
    <w:rsid w:val="009068FF"/>
    <w:rsid w:val="009B5346"/>
    <w:rsid w:val="009D23A1"/>
    <w:rsid w:val="009E7119"/>
    <w:rsid w:val="00A31A6C"/>
    <w:rsid w:val="00A60E05"/>
    <w:rsid w:val="00A713E2"/>
    <w:rsid w:val="00B036D4"/>
    <w:rsid w:val="00B463DA"/>
    <w:rsid w:val="00B81980"/>
    <w:rsid w:val="00BC5794"/>
    <w:rsid w:val="00BD7743"/>
    <w:rsid w:val="00C16D69"/>
    <w:rsid w:val="00C22047"/>
    <w:rsid w:val="00C23F01"/>
    <w:rsid w:val="00C562A1"/>
    <w:rsid w:val="00CC6291"/>
    <w:rsid w:val="00CF4DC9"/>
    <w:rsid w:val="00DB5067"/>
    <w:rsid w:val="00DD365F"/>
    <w:rsid w:val="00DF34DC"/>
    <w:rsid w:val="00DF5B73"/>
    <w:rsid w:val="00E0010C"/>
    <w:rsid w:val="00E2218C"/>
    <w:rsid w:val="00E46531"/>
    <w:rsid w:val="00E54A75"/>
    <w:rsid w:val="00E570CA"/>
    <w:rsid w:val="00EC11EE"/>
    <w:rsid w:val="00EC168A"/>
    <w:rsid w:val="00EE5A88"/>
    <w:rsid w:val="00EF40C1"/>
    <w:rsid w:val="00EF4EF2"/>
    <w:rsid w:val="00FA49A3"/>
    <w:rsid w:val="3A5C5484"/>
    <w:rsid w:val="3E0BF8B0"/>
    <w:rsid w:val="653510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2059F0"/>
  <w15:chartTrackingRefBased/>
  <w15:docId w15:val="{0F19CACF-D5AE-4A9C-B211-D3D518B5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9B5346"/>
    <w:rPr>
      <w:rFonts w:ascii="Lexend Deca" w:hAnsi="Lexend Deca"/>
      <w:sz w:val="22"/>
      <w:szCs w:val="22"/>
    </w:rPr>
  </w:style>
  <w:style w:type="paragraph" w:styleId="Heading1">
    <w:name w:val="heading 1"/>
    <w:basedOn w:val="Normal"/>
    <w:next w:val="Normal"/>
    <w:link w:val="Heading1Char"/>
    <w:uiPriority w:val="9"/>
    <w:qFormat/>
    <w:rsid w:val="009B5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346"/>
    <w:rPr>
      <w:rFonts w:eastAsiaTheme="majorEastAsia" w:cstheme="majorBidi"/>
      <w:color w:val="272727" w:themeColor="text1" w:themeTint="D8"/>
    </w:rPr>
  </w:style>
  <w:style w:type="paragraph" w:styleId="Title">
    <w:name w:val="Title"/>
    <w:basedOn w:val="Normal"/>
    <w:next w:val="Normal"/>
    <w:link w:val="TitleChar"/>
    <w:uiPriority w:val="10"/>
    <w:qFormat/>
    <w:rsid w:val="009B5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346"/>
    <w:pPr>
      <w:spacing w:before="160"/>
      <w:jc w:val="center"/>
    </w:pPr>
    <w:rPr>
      <w:i/>
      <w:iCs/>
      <w:color w:val="404040" w:themeColor="text1" w:themeTint="BF"/>
    </w:rPr>
  </w:style>
  <w:style w:type="character" w:customStyle="1" w:styleId="QuoteChar">
    <w:name w:val="Quote Char"/>
    <w:basedOn w:val="DefaultParagraphFont"/>
    <w:link w:val="Quote"/>
    <w:uiPriority w:val="29"/>
    <w:rsid w:val="009B5346"/>
    <w:rPr>
      <w:i/>
      <w:iCs/>
      <w:color w:val="404040" w:themeColor="text1" w:themeTint="BF"/>
    </w:rPr>
  </w:style>
  <w:style w:type="paragraph" w:styleId="ListParagraph">
    <w:name w:val="List Paragraph"/>
    <w:basedOn w:val="Normal"/>
    <w:uiPriority w:val="34"/>
    <w:qFormat/>
    <w:rsid w:val="009B5346"/>
    <w:pPr>
      <w:ind w:left="720"/>
      <w:contextualSpacing/>
    </w:pPr>
  </w:style>
  <w:style w:type="character" w:styleId="IntenseEmphasis">
    <w:name w:val="Intense Emphasis"/>
    <w:basedOn w:val="DefaultParagraphFont"/>
    <w:uiPriority w:val="21"/>
    <w:qFormat/>
    <w:rsid w:val="009B5346"/>
    <w:rPr>
      <w:i/>
      <w:iCs/>
      <w:color w:val="0F4761" w:themeColor="accent1" w:themeShade="BF"/>
    </w:rPr>
  </w:style>
  <w:style w:type="paragraph" w:styleId="IntenseQuote">
    <w:name w:val="Intense Quote"/>
    <w:basedOn w:val="Normal"/>
    <w:next w:val="Normal"/>
    <w:link w:val="IntenseQuoteChar"/>
    <w:uiPriority w:val="30"/>
    <w:qFormat/>
    <w:rsid w:val="009B5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346"/>
    <w:rPr>
      <w:i/>
      <w:iCs/>
      <w:color w:val="0F4761" w:themeColor="accent1" w:themeShade="BF"/>
    </w:rPr>
  </w:style>
  <w:style w:type="character" w:styleId="IntenseReference">
    <w:name w:val="Intense Reference"/>
    <w:basedOn w:val="DefaultParagraphFont"/>
    <w:uiPriority w:val="32"/>
    <w:qFormat/>
    <w:rsid w:val="009B5346"/>
    <w:rPr>
      <w:b/>
      <w:bCs/>
      <w:smallCaps/>
      <w:color w:val="0F4761" w:themeColor="accent1" w:themeShade="BF"/>
      <w:spacing w:val="5"/>
    </w:rPr>
  </w:style>
  <w:style w:type="table" w:styleId="TableGrid">
    <w:name w:val="Table Grid"/>
    <w:basedOn w:val="TableNormal"/>
    <w:uiPriority w:val="39"/>
    <w:rsid w:val="009B5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link w:val="TableContentsChar"/>
    <w:qFormat/>
    <w:rsid w:val="009B5346"/>
    <w:pPr>
      <w:framePr w:hSpace="181" w:wrap="notBeside" w:vAnchor="text" w:hAnchor="page" w:xAlign="center" w:y="1"/>
      <w:spacing w:after="0" w:line="240" w:lineRule="auto"/>
      <w:contextualSpacing/>
    </w:pPr>
    <w:rPr>
      <w:sz w:val="18"/>
    </w:rPr>
  </w:style>
  <w:style w:type="character" w:customStyle="1" w:styleId="TableContentsChar">
    <w:name w:val="Table Contents Char"/>
    <w:basedOn w:val="DefaultParagraphFont"/>
    <w:link w:val="TableContents"/>
    <w:rsid w:val="009B5346"/>
    <w:rPr>
      <w:rFonts w:ascii="Lexend Deca" w:hAnsi="Lexend Deca"/>
      <w:sz w:val="18"/>
      <w:szCs w:val="22"/>
    </w:rPr>
  </w:style>
  <w:style w:type="paragraph" w:customStyle="1" w:styleId="Rubric">
    <w:name w:val="Rubric"/>
    <w:basedOn w:val="Normal"/>
    <w:qFormat/>
    <w:rsid w:val="009B5346"/>
    <w:pPr>
      <w:framePr w:hSpace="180" w:wrap="around" w:vAnchor="page" w:hAnchor="margin" w:y="1246"/>
      <w:spacing w:after="0" w:line="240" w:lineRule="auto"/>
    </w:pPr>
    <w:rPr>
      <w:sz w:val="16"/>
      <w:szCs w:val="16"/>
    </w:rPr>
  </w:style>
  <w:style w:type="paragraph" w:styleId="Caption">
    <w:name w:val="caption"/>
    <w:basedOn w:val="Normal"/>
    <w:next w:val="Normal"/>
    <w:uiPriority w:val="35"/>
    <w:unhideWhenUsed/>
    <w:qFormat/>
    <w:rsid w:val="009B5346"/>
    <w:rPr>
      <w:rFonts w:ascii="Arial" w:hAnsi="Arial" w:cs="Arial"/>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Scott</dc:creator>
  <cp:keywords/>
  <dc:description/>
  <cp:lastModifiedBy>Chris Adams</cp:lastModifiedBy>
  <cp:revision>15</cp:revision>
  <dcterms:created xsi:type="dcterms:W3CDTF">2026-03-01T22:32:00Z</dcterms:created>
  <dcterms:modified xsi:type="dcterms:W3CDTF">2026-03-02T04:13:00Z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2026-03-01T23:45:29Z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64107d52-9953-4e68-a440-da179eb781bb</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