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4B31" w14:textId="77777777" w:rsidR="009166E8" w:rsidRDefault="009166E8" w:rsidP="009166E8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7CF75AFB" w14:textId="77777777" w:rsidR="009166E8" w:rsidRDefault="009166E8" w:rsidP="009166E8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386A5AA0" w14:textId="77777777" w:rsidR="009166E8" w:rsidRDefault="009166E8" w:rsidP="009166E8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63238750" w14:textId="77777777" w:rsidR="009166E8" w:rsidRDefault="009166E8" w:rsidP="009166E8">
      <w:pPr>
        <w:pStyle w:val="a3"/>
        <w:spacing w:line="360" w:lineRule="auto"/>
        <w:jc w:val="center"/>
      </w:pPr>
    </w:p>
    <w:p w14:paraId="650AE413" w14:textId="77777777" w:rsidR="009166E8" w:rsidRDefault="009166E8" w:rsidP="009166E8">
      <w:pPr>
        <w:pStyle w:val="a3"/>
        <w:spacing w:line="360" w:lineRule="auto"/>
        <w:jc w:val="center"/>
      </w:pPr>
    </w:p>
    <w:p w14:paraId="6DDC88D6" w14:textId="77777777" w:rsidR="009166E8" w:rsidRDefault="009166E8" w:rsidP="009166E8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407A7513" w14:textId="77777777" w:rsidR="009166E8" w:rsidRDefault="009166E8" w:rsidP="009166E8">
      <w:pPr>
        <w:pStyle w:val="a3"/>
        <w:spacing w:line="360" w:lineRule="auto"/>
        <w:jc w:val="center"/>
      </w:pPr>
    </w:p>
    <w:p w14:paraId="34EA3325" w14:textId="77777777" w:rsidR="009166E8" w:rsidRDefault="009166E8" w:rsidP="009166E8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17B8D2BC" w14:textId="77777777" w:rsidR="009166E8" w:rsidRDefault="009166E8" w:rsidP="009166E8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287923EE" w14:textId="77777777" w:rsidR="009166E8" w:rsidRDefault="009166E8" w:rsidP="009166E8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4A642CB0" w14:textId="77777777" w:rsidR="009166E8" w:rsidRDefault="009166E8" w:rsidP="009166E8">
      <w:pPr>
        <w:pStyle w:val="a3"/>
        <w:jc w:val="left"/>
      </w:pPr>
    </w:p>
    <w:p w14:paraId="001343DE" w14:textId="77777777" w:rsidR="009166E8" w:rsidRDefault="009166E8" w:rsidP="009166E8">
      <w:pPr>
        <w:pStyle w:val="a3"/>
        <w:jc w:val="center"/>
      </w:pPr>
    </w:p>
    <w:p w14:paraId="7E1F4CA6" w14:textId="77777777" w:rsidR="009166E8" w:rsidRDefault="009166E8" w:rsidP="009166E8">
      <w:pPr>
        <w:pStyle w:val="a3"/>
        <w:jc w:val="center"/>
      </w:pPr>
    </w:p>
    <w:p w14:paraId="11CC7492" w14:textId="77777777" w:rsidR="009166E8" w:rsidRDefault="009166E8" w:rsidP="009166E8">
      <w:pPr>
        <w:pStyle w:val="a3"/>
        <w:jc w:val="center"/>
      </w:pPr>
    </w:p>
    <w:p w14:paraId="6BA0B451" w14:textId="67B148F5" w:rsidR="009166E8" w:rsidRDefault="009166E8" w:rsidP="009166E8">
      <w:pPr>
        <w:pStyle w:val="a3"/>
        <w:spacing w:line="360" w:lineRule="auto"/>
        <w:jc w:val="center"/>
      </w:pPr>
      <w:r>
        <w:t xml:space="preserve">Лабораторная работа №2 </w:t>
      </w:r>
    </w:p>
    <w:p w14:paraId="0F3278DF" w14:textId="1F3BF9E9" w:rsidR="009166E8" w:rsidRDefault="009166E8" w:rsidP="009166E8">
      <w:pPr>
        <w:pStyle w:val="a3"/>
        <w:spacing w:line="360" w:lineRule="auto"/>
        <w:jc w:val="center"/>
      </w:pPr>
      <w:r>
        <w:t>«</w:t>
      </w:r>
      <w:r w:rsidR="005B544D" w:rsidRPr="005B544D">
        <w:t xml:space="preserve">Параллельное выполнение циклов с использованием </w:t>
      </w:r>
      <w:proofErr w:type="spellStart"/>
      <w:r w:rsidR="005B544D" w:rsidRPr="005B544D">
        <w:t>OpenMP</w:t>
      </w:r>
      <w:proofErr w:type="spellEnd"/>
      <w:r>
        <w:t>»</w:t>
      </w:r>
    </w:p>
    <w:p w14:paraId="1E53B6CA" w14:textId="77777777" w:rsidR="009166E8" w:rsidRDefault="009166E8" w:rsidP="009166E8">
      <w:pPr>
        <w:pStyle w:val="a3"/>
        <w:spacing w:line="360" w:lineRule="auto"/>
        <w:jc w:val="center"/>
      </w:pPr>
      <w:r>
        <w:t xml:space="preserve">по курсу: </w:t>
      </w:r>
    </w:p>
    <w:p w14:paraId="0C982A91" w14:textId="77777777" w:rsidR="009166E8" w:rsidRDefault="009166E8" w:rsidP="009166E8">
      <w:pPr>
        <w:pStyle w:val="a3"/>
        <w:spacing w:line="360" w:lineRule="auto"/>
        <w:jc w:val="center"/>
      </w:pPr>
      <w:r>
        <w:t>«Вычислительные системы»</w:t>
      </w:r>
    </w:p>
    <w:p w14:paraId="44A5C595" w14:textId="77777777" w:rsidR="009166E8" w:rsidRDefault="009166E8" w:rsidP="009166E8">
      <w:pPr>
        <w:pStyle w:val="a3"/>
        <w:jc w:val="center"/>
      </w:pPr>
    </w:p>
    <w:p w14:paraId="2699B4DB" w14:textId="77777777" w:rsidR="009166E8" w:rsidRDefault="009166E8" w:rsidP="009166E8">
      <w:pPr>
        <w:pStyle w:val="a3"/>
        <w:jc w:val="center"/>
      </w:pPr>
    </w:p>
    <w:p w14:paraId="71BBF339" w14:textId="77777777" w:rsidR="009166E8" w:rsidRDefault="009166E8" w:rsidP="009166E8">
      <w:pPr>
        <w:pStyle w:val="a3"/>
        <w:jc w:val="center"/>
      </w:pPr>
    </w:p>
    <w:p w14:paraId="526EBE5A" w14:textId="77777777" w:rsidR="009166E8" w:rsidRDefault="009166E8" w:rsidP="009166E8">
      <w:pPr>
        <w:pStyle w:val="a3"/>
        <w:ind w:firstLine="5670"/>
        <w:jc w:val="left"/>
      </w:pPr>
    </w:p>
    <w:p w14:paraId="7D896B38" w14:textId="54A71745" w:rsidR="009166E8" w:rsidRDefault="009166E8" w:rsidP="009166E8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176A01">
        <w:t>Старостенков А.А.</w:t>
      </w:r>
    </w:p>
    <w:p w14:paraId="1BE32C19" w14:textId="77777777" w:rsidR="009166E8" w:rsidRDefault="009166E8" w:rsidP="009166E8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751F6C28" w14:textId="79192833" w:rsidR="009166E8" w:rsidRDefault="009166E8" w:rsidP="009166E8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176A01">
        <w:t>19</w:t>
      </w:r>
    </w:p>
    <w:p w14:paraId="518539C2" w14:textId="77777777" w:rsidR="009166E8" w:rsidRDefault="009166E8" w:rsidP="009166E8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7F05B1CC" w14:textId="77777777" w:rsidR="009166E8" w:rsidRDefault="009166E8" w:rsidP="009166E8">
      <w:pPr>
        <w:pStyle w:val="a3"/>
        <w:jc w:val="center"/>
      </w:pPr>
    </w:p>
    <w:p w14:paraId="1882D5A6" w14:textId="77777777" w:rsidR="009166E8" w:rsidRDefault="009166E8" w:rsidP="009166E8">
      <w:pPr>
        <w:pStyle w:val="a3"/>
        <w:jc w:val="center"/>
      </w:pPr>
    </w:p>
    <w:p w14:paraId="6E4B0291" w14:textId="77777777" w:rsidR="009166E8" w:rsidRDefault="009166E8" w:rsidP="009166E8">
      <w:pPr>
        <w:pStyle w:val="a3"/>
        <w:jc w:val="center"/>
      </w:pPr>
    </w:p>
    <w:p w14:paraId="4EAE5688" w14:textId="77777777" w:rsidR="009166E8" w:rsidRDefault="009166E8" w:rsidP="009166E8">
      <w:pPr>
        <w:pStyle w:val="a3"/>
        <w:jc w:val="center"/>
      </w:pPr>
    </w:p>
    <w:p w14:paraId="113A81F1" w14:textId="77777777" w:rsidR="009166E8" w:rsidRDefault="009166E8" w:rsidP="009166E8">
      <w:pPr>
        <w:pStyle w:val="a3"/>
        <w:jc w:val="center"/>
      </w:pPr>
    </w:p>
    <w:p w14:paraId="0C97A88F" w14:textId="77777777" w:rsidR="009166E8" w:rsidRDefault="009166E8" w:rsidP="009166E8">
      <w:pPr>
        <w:pStyle w:val="a3"/>
        <w:jc w:val="center"/>
      </w:pPr>
    </w:p>
    <w:p w14:paraId="312A3DA8" w14:textId="77777777" w:rsidR="009166E8" w:rsidRDefault="009166E8" w:rsidP="009166E8">
      <w:pPr>
        <w:pStyle w:val="a3"/>
        <w:ind w:firstLine="0"/>
        <w:jc w:val="center"/>
      </w:pPr>
      <w:r>
        <w:t>Смоленск, 2023</w:t>
      </w:r>
      <w:bookmarkEnd w:id="0"/>
    </w:p>
    <w:p w14:paraId="3C8C295A" w14:textId="77777777" w:rsidR="009166E8" w:rsidRDefault="009166E8" w:rsidP="009166E8"/>
    <w:p w14:paraId="2605F142" w14:textId="77777777" w:rsidR="005B544D" w:rsidRPr="00FC55E4" w:rsidRDefault="005B544D" w:rsidP="005B544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5E4">
        <w:rPr>
          <w:rFonts w:ascii="Times New Roman" w:hAnsi="Times New Roman" w:cs="Times New Roman"/>
          <w:b/>
          <w:sz w:val="28"/>
          <w:szCs w:val="28"/>
        </w:rPr>
        <w:lastRenderedPageBreak/>
        <w:t>Рабочее задание</w:t>
      </w:r>
    </w:p>
    <w:p w14:paraId="4D0537B5" w14:textId="77777777" w:rsidR="005B544D" w:rsidRPr="00B855B1" w:rsidRDefault="005B544D" w:rsidP="005B544D">
      <w:pPr>
        <w:pStyle w:val="a4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5C370693" w14:textId="77777777" w:rsidR="005B544D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662">
        <w:rPr>
          <w:rFonts w:ascii="Times New Roman" w:hAnsi="Times New Roman" w:cs="Times New Roman"/>
          <w:sz w:val="28"/>
          <w:szCs w:val="28"/>
        </w:rPr>
        <w:t>Написать, отладить, скомпилировать и запустить на гибридном вычислительном кластере СФМЭИ программу, реализующую цикл</w:t>
      </w:r>
      <w:r>
        <w:rPr>
          <w:rFonts w:ascii="Times New Roman" w:hAnsi="Times New Roman" w:cs="Times New Roman"/>
          <w:sz w:val="28"/>
          <w:szCs w:val="28"/>
        </w:rPr>
        <w:t xml:space="preserve">ическое вычисление общего члена ряда </w:t>
      </w:r>
      <w:r w:rsidRPr="003854CF">
        <w:rPr>
          <w:position w:val="-12"/>
          <w:sz w:val="28"/>
          <w:szCs w:val="28"/>
        </w:rPr>
        <w:object w:dxaOrig="279" w:dyaOrig="360" w14:anchorId="41BA6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2.8pt" o:ole="">
            <v:imagedata r:id="rId6" o:title=""/>
          </v:shape>
          <o:OLEObject Type="Embed" ProgID="Equation.DSMT4" ShapeID="_x0000_i1025" DrawAspect="Content" ObjectID="_1748382404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662B7">
        <w:rPr>
          <w:rFonts w:ascii="Times New Roman" w:hAnsi="Times New Roman" w:cs="Times New Roman"/>
          <w:b/>
          <w:sz w:val="28"/>
          <w:szCs w:val="28"/>
        </w:rPr>
        <w:t>без суммирования результатов!</w:t>
      </w:r>
      <w:r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6E09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86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рассматривать как счетчик цикла. Варианты общего члена ряда выбрать из таблицы (как в лабораторной работе №1).</w:t>
      </w:r>
    </w:p>
    <w:p w14:paraId="46041DDA" w14:textId="77777777" w:rsidR="005B544D" w:rsidRPr="00F75123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662">
        <w:rPr>
          <w:rFonts w:ascii="Times New Roman" w:hAnsi="Times New Roman" w:cs="Times New Roman"/>
          <w:sz w:val="28"/>
          <w:szCs w:val="28"/>
        </w:rPr>
        <w:t xml:space="preserve"> Предусмотреть замер времени выполнения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686662"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proofErr w:type="spellStart"/>
      <w:r w:rsidRPr="00686662">
        <w:rPr>
          <w:rFonts w:ascii="Times New Roman" w:hAnsi="Times New Roman" w:cs="Times New Roman"/>
          <w:b/>
          <w:sz w:val="28"/>
          <w:szCs w:val="28"/>
        </w:rPr>
        <w:t>omp_get_wtime</w:t>
      </w:r>
      <w:proofErr w:type="spellEnd"/>
      <w:r w:rsidRPr="00686662">
        <w:rPr>
          <w:rFonts w:ascii="Times New Roman" w:hAnsi="Times New Roman" w:cs="Times New Roman"/>
          <w:b/>
          <w:sz w:val="28"/>
          <w:szCs w:val="28"/>
        </w:rPr>
        <w:t xml:space="preserve"> ().</w:t>
      </w:r>
      <w:r w:rsidRPr="006866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A15FB" w14:textId="77777777" w:rsidR="005B544D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текущее значение переменной окружения </w:t>
      </w:r>
      <w:r w:rsidRPr="00F75123">
        <w:rPr>
          <w:rFonts w:ascii="Times New Roman" w:hAnsi="Times New Roman" w:cs="Times New Roman"/>
          <w:b/>
          <w:sz w:val="28"/>
          <w:szCs w:val="28"/>
        </w:rPr>
        <w:t>OMP_SCHEDULE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329F33B" w14:textId="77777777" w:rsidR="005B544D" w:rsidRPr="00FB4508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</w:t>
      </w:r>
      <w:r w:rsidRPr="00FB4508">
        <w:rPr>
          <w:rFonts w:ascii="Times New Roman" w:hAnsi="Times New Roman" w:cs="Times New Roman"/>
          <w:sz w:val="28"/>
          <w:szCs w:val="28"/>
        </w:rPr>
        <w:t xml:space="preserve"> параллельную реализацию цикла с использованием директивы </w:t>
      </w:r>
      <w:r w:rsidRPr="00FB4508">
        <w:rPr>
          <w:rFonts w:ascii="Times New Roman" w:hAnsi="Times New Roman" w:cs="Times New Roman"/>
          <w:b/>
          <w:sz w:val="28"/>
          <w:szCs w:val="28"/>
        </w:rPr>
        <w:t>#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pragma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omp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schedule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FB4508">
        <w:rPr>
          <w:rFonts w:ascii="Times New Roman" w:hAnsi="Times New Roman" w:cs="Times New Roman"/>
          <w:b/>
          <w:sz w:val="28"/>
          <w:szCs w:val="28"/>
        </w:rPr>
        <w:t>тип[</w:t>
      </w:r>
      <w:proofErr w:type="gram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, размер блока]) </w:t>
      </w:r>
      <w:r w:rsidRPr="00FB4508">
        <w:rPr>
          <w:rFonts w:ascii="Times New Roman" w:hAnsi="Times New Roman" w:cs="Times New Roman"/>
          <w:sz w:val="28"/>
          <w:szCs w:val="28"/>
        </w:rPr>
        <w:t xml:space="preserve">для следующих параметров, определяющих алгоритм распределения итераций между нитями: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guided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auto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runtime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>.</w:t>
      </w:r>
    </w:p>
    <w:p w14:paraId="5B650F59" w14:textId="77777777" w:rsidR="005B544D" w:rsidRPr="00FB4508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балансировки нитей при распараллеливании циклов </w:t>
      </w:r>
      <w:r w:rsidRPr="00A436B3">
        <w:rPr>
          <w:rFonts w:ascii="Times New Roman" w:hAnsi="Times New Roman" w:cs="Times New Roman"/>
          <w:sz w:val="28"/>
          <w:szCs w:val="28"/>
        </w:rPr>
        <w:t xml:space="preserve">использовать число нитей </w:t>
      </w:r>
      <w:r>
        <w:rPr>
          <w:rFonts w:ascii="Times New Roman" w:hAnsi="Times New Roman" w:cs="Times New Roman"/>
          <w:sz w:val="28"/>
          <w:szCs w:val="28"/>
        </w:rPr>
        <w:t>в диапазоне 5- 10. Число итераций цикла – в диапазоне 100- 200. Размер блока выбрать в диапазоне 1-4. Результаты представить в виде таблицы, указывающей количество итераций, выполненных каждой нитью в каждом алгоритме.</w:t>
      </w:r>
    </w:p>
    <w:p w14:paraId="4F0ABF45" w14:textId="77777777" w:rsidR="005B544D" w:rsidRDefault="005B544D" w:rsidP="005B544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о сбалансированности алгоритмов. Определить наиболее сбалансированные.</w:t>
      </w:r>
    </w:p>
    <w:p w14:paraId="545BB060" w14:textId="1A610CA7" w:rsidR="00FE4928" w:rsidRDefault="00FE4928"/>
    <w:p w14:paraId="182F14F3" w14:textId="364F2E91" w:rsidR="005B544D" w:rsidRDefault="00176A01" w:rsidP="00176A01">
      <w:pPr>
        <w:jc w:val="center"/>
      </w:pPr>
      <w:r w:rsidRPr="00E50955">
        <w:rPr>
          <w:position w:val="-26"/>
        </w:rPr>
        <w:object w:dxaOrig="1380" w:dyaOrig="639" w14:anchorId="39F2E530">
          <v:shape id="_x0000_i1026" type="#_x0000_t75" style="width:254.4pt;height:119.4pt" o:ole="">
            <v:imagedata r:id="rId8" o:title=""/>
          </v:shape>
          <o:OLEObject Type="Embed" ProgID="Equation.3" ShapeID="_x0000_i1026" DrawAspect="Content" ObjectID="_1748382405" r:id="rId9"/>
        </w:object>
      </w:r>
    </w:p>
    <w:p w14:paraId="616C609F" w14:textId="01E974D3" w:rsidR="005B544D" w:rsidRDefault="005B544D">
      <w:pPr>
        <w:spacing w:after="160" w:line="259" w:lineRule="auto"/>
        <w:ind w:firstLine="0"/>
        <w:jc w:val="left"/>
      </w:pPr>
      <w:r>
        <w:br w:type="page"/>
      </w:r>
    </w:p>
    <w:p w14:paraId="7C12CAAE" w14:textId="27A61687" w:rsidR="005B544D" w:rsidRPr="0096544B" w:rsidRDefault="005B544D" w:rsidP="0096544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662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Предусмотреть замер времени выполнения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686662"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proofErr w:type="spellStart"/>
      <w:r w:rsidRPr="00686662">
        <w:rPr>
          <w:rFonts w:ascii="Times New Roman" w:hAnsi="Times New Roman" w:cs="Times New Roman"/>
          <w:b/>
          <w:sz w:val="28"/>
          <w:szCs w:val="28"/>
        </w:rPr>
        <w:t>omp_get_wtime</w:t>
      </w:r>
      <w:proofErr w:type="spellEnd"/>
      <w:r w:rsidRPr="00686662">
        <w:rPr>
          <w:rFonts w:ascii="Times New Roman" w:hAnsi="Times New Roman" w:cs="Times New Roman"/>
          <w:b/>
          <w:sz w:val="28"/>
          <w:szCs w:val="28"/>
        </w:rPr>
        <w:t xml:space="preserve"> ().</w:t>
      </w:r>
      <w:r w:rsidRPr="006866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E0113" w14:textId="04663CBD" w:rsidR="005B544D" w:rsidRPr="0096544B" w:rsidRDefault="005B544D" w:rsidP="005B54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текущее значение переменной окружения </w:t>
      </w:r>
      <w:r w:rsidRPr="00F75123">
        <w:rPr>
          <w:rFonts w:ascii="Times New Roman" w:hAnsi="Times New Roman" w:cs="Times New Roman"/>
          <w:b/>
          <w:sz w:val="28"/>
          <w:szCs w:val="28"/>
        </w:rPr>
        <w:t>OMP_SCHEDULE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134D090" w14:textId="7D66F1C7" w:rsidR="0096544B" w:rsidRPr="0096544B" w:rsidRDefault="0096544B" w:rsidP="0096544B">
      <w:pPr>
        <w:pStyle w:val="a4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66723" w14:textId="238D10B5" w:rsidR="0096544B" w:rsidRPr="0096544B" w:rsidRDefault="0096544B" w:rsidP="0096544B">
      <w:pPr>
        <w:pStyle w:val="a4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654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7D54E7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6600B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6600B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6600B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7E2F1441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6600B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6600B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6600B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F2908DB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6600B5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1445B485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512B08A4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6600B5">
        <w:rPr>
          <w:rFonts w:ascii="Consolas" w:eastAsia="Times New Roman" w:hAnsi="Consolas"/>
          <w:color w:val="0DB9D7"/>
          <w:sz w:val="21"/>
          <w:szCs w:val="21"/>
          <w:lang w:val="en-US" w:eastAsia="ru-RU"/>
        </w:rPr>
        <w:t>omp_sched_t</w:t>
      </w:r>
      <w:proofErr w:type="spellEnd"/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type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AF74980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6600B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chunk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BCBB01A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schedule</w:t>
      </w:r>
      <w:proofErr w:type="spellEnd"/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type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chunk</w:t>
      </w: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02FD858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6600B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schedule type: </w:t>
      </w:r>
      <w:r w:rsidRPr="006600B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</w:t>
      </w:r>
      <w:proofErr w:type="spellStart"/>
      <w:r w:rsidRPr="006600B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i</w:t>
      </w:r>
      <w:proofErr w:type="spell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type</w:t>
      </w: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68B8E65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6600B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schedule chunk: </w:t>
      </w:r>
      <w:r w:rsidRPr="006600B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</w:t>
      </w:r>
      <w:proofErr w:type="spellStart"/>
      <w:r w:rsidRPr="006600B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i</w:t>
      </w:r>
      <w:proofErr w:type="spellEnd"/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6600B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chunk</w:t>
      </w: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6600B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2E29E25" w14:textId="77777777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6600B5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6600B5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6600B5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6600B5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0021EB5" w14:textId="4C60E7AF" w:rsidR="006600B5" w:rsidRPr="006600B5" w:rsidRDefault="006600B5" w:rsidP="006600B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6600B5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6D1C9AAE" w14:textId="60F011AF" w:rsidR="0096544B" w:rsidRPr="005B544D" w:rsidRDefault="0096544B" w:rsidP="0096544B">
      <w:pPr>
        <w:pStyle w:val="a4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тип переменной окружения и размер блока. Для получения более детальной информации о переменной окружения, была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CF68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CF68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CF6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F681F">
        <w:rPr>
          <w:rFonts w:ascii="Times New Roman" w:hAnsi="Times New Roman" w:cs="Times New Roman"/>
          <w:sz w:val="28"/>
          <w:szCs w:val="28"/>
        </w:rPr>
        <w:t>.</w:t>
      </w:r>
    </w:p>
    <w:p w14:paraId="43558227" w14:textId="618BB281" w:rsidR="005B544D" w:rsidRDefault="006600B5" w:rsidP="0096544B">
      <w:pPr>
        <w:autoSpaceDE w:val="0"/>
        <w:autoSpaceDN w:val="0"/>
        <w:adjustRightInd w:val="0"/>
        <w:spacing w:line="240" w:lineRule="auto"/>
        <w:jc w:val="center"/>
      </w:pPr>
      <w:r w:rsidRPr="006600B5">
        <w:drawing>
          <wp:inline distT="0" distB="0" distL="0" distR="0" wp14:anchorId="474BF40D" wp14:editId="47DE73DC">
            <wp:extent cx="3894157" cy="35588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5397" w14:textId="3CA50DED" w:rsidR="0096544B" w:rsidRDefault="0096544B" w:rsidP="0096544B">
      <w:pPr>
        <w:autoSpaceDE w:val="0"/>
        <w:autoSpaceDN w:val="0"/>
        <w:adjustRightInd w:val="0"/>
        <w:spacing w:line="240" w:lineRule="auto"/>
        <w:jc w:val="center"/>
      </w:pPr>
      <w:r>
        <w:t>Рисунок 1 – значение переменной окружения</w:t>
      </w:r>
    </w:p>
    <w:p w14:paraId="403BDDA5" w14:textId="77777777" w:rsidR="006600B5" w:rsidRPr="005B544D" w:rsidRDefault="006600B5" w:rsidP="0096544B">
      <w:pPr>
        <w:autoSpaceDE w:val="0"/>
        <w:autoSpaceDN w:val="0"/>
        <w:adjustRightInd w:val="0"/>
        <w:spacing w:line="240" w:lineRule="auto"/>
        <w:jc w:val="center"/>
      </w:pPr>
    </w:p>
    <w:p w14:paraId="48AC2A91" w14:textId="2024C6E4" w:rsidR="005B544D" w:rsidRPr="00B93F3E" w:rsidRDefault="005B544D" w:rsidP="005B54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</w:t>
      </w:r>
      <w:r w:rsidRPr="00FB4508">
        <w:rPr>
          <w:rFonts w:ascii="Times New Roman" w:hAnsi="Times New Roman" w:cs="Times New Roman"/>
          <w:sz w:val="28"/>
          <w:szCs w:val="28"/>
        </w:rPr>
        <w:t xml:space="preserve"> параллельную реализацию цикла с использованием директивы </w:t>
      </w:r>
      <w:r w:rsidRPr="00FB4508">
        <w:rPr>
          <w:rFonts w:ascii="Times New Roman" w:hAnsi="Times New Roman" w:cs="Times New Roman"/>
          <w:b/>
          <w:sz w:val="28"/>
          <w:szCs w:val="28"/>
        </w:rPr>
        <w:t>#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pragma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omp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schedule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FB4508">
        <w:rPr>
          <w:rFonts w:ascii="Times New Roman" w:hAnsi="Times New Roman" w:cs="Times New Roman"/>
          <w:b/>
          <w:sz w:val="28"/>
          <w:szCs w:val="28"/>
        </w:rPr>
        <w:t>тип[</w:t>
      </w:r>
      <w:proofErr w:type="gram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, размер блока]) </w:t>
      </w:r>
      <w:r w:rsidRPr="00FB4508">
        <w:rPr>
          <w:rFonts w:ascii="Times New Roman" w:hAnsi="Times New Roman" w:cs="Times New Roman"/>
          <w:sz w:val="28"/>
          <w:szCs w:val="28"/>
        </w:rPr>
        <w:t xml:space="preserve">для следующих параметров, определяющих алгоритм распределения итераций между нитями: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r w:rsidRPr="00FB4508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guided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 xml:space="preserve">[, размер блока]; </w:t>
      </w:r>
      <w:proofErr w:type="spellStart"/>
      <w:r w:rsidRPr="00FB4508">
        <w:rPr>
          <w:rFonts w:ascii="Times New Roman" w:hAnsi="Times New Roman" w:cs="Times New Roman"/>
          <w:b/>
          <w:sz w:val="28"/>
          <w:szCs w:val="28"/>
        </w:rPr>
        <w:t>auto</w:t>
      </w:r>
      <w:proofErr w:type="spellEnd"/>
      <w:r w:rsidRPr="00FB4508">
        <w:rPr>
          <w:rFonts w:ascii="Times New Roman" w:hAnsi="Times New Roman" w:cs="Times New Roman"/>
          <w:b/>
          <w:sz w:val="28"/>
          <w:szCs w:val="28"/>
        </w:rPr>
        <w:t>;</w:t>
      </w:r>
    </w:p>
    <w:p w14:paraId="16CCE2AC" w14:textId="77777777" w:rsidR="00AA3E76" w:rsidRPr="00AA3E76" w:rsidRDefault="00AA3E76" w:rsidP="00AA3E76">
      <w:pPr>
        <w:autoSpaceDE w:val="0"/>
        <w:autoSpaceDN w:val="0"/>
        <w:adjustRightInd w:val="0"/>
        <w:spacing w:line="240" w:lineRule="auto"/>
        <w:ind w:firstLine="0"/>
        <w:rPr>
          <w:b/>
        </w:rPr>
      </w:pPr>
    </w:p>
    <w:p w14:paraId="5C27A7D7" w14:textId="36D122E3" w:rsidR="00AA3E76" w:rsidRPr="000D32E0" w:rsidRDefault="00AA3E76" w:rsidP="00AA3E76">
      <w:pPr>
        <w:autoSpaceDE w:val="0"/>
        <w:autoSpaceDN w:val="0"/>
        <w:adjustRightInd w:val="0"/>
        <w:spacing w:line="240" w:lineRule="auto"/>
        <w:ind w:left="360" w:firstLine="0"/>
        <w:rPr>
          <w:i/>
          <w:iCs/>
        </w:rPr>
      </w:pPr>
      <w:r w:rsidRPr="000D32E0">
        <w:rPr>
          <w:i/>
          <w:iCs/>
        </w:rPr>
        <w:t>Листинг программ в приложении № 1.</w:t>
      </w:r>
    </w:p>
    <w:p w14:paraId="0FE9CF66" w14:textId="2D6288C1" w:rsidR="005B544D" w:rsidRPr="005B544D" w:rsidRDefault="005B544D" w:rsidP="005B544D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 балансировки нитей при распараллеливании циклов </w:t>
      </w:r>
      <w:r w:rsidRPr="00A436B3">
        <w:rPr>
          <w:rFonts w:ascii="Times New Roman" w:hAnsi="Times New Roman" w:cs="Times New Roman"/>
          <w:sz w:val="28"/>
          <w:szCs w:val="28"/>
        </w:rPr>
        <w:t xml:space="preserve">использовать число нитей </w:t>
      </w:r>
      <w:r>
        <w:rPr>
          <w:rFonts w:ascii="Times New Roman" w:hAnsi="Times New Roman" w:cs="Times New Roman"/>
          <w:sz w:val="28"/>
          <w:szCs w:val="28"/>
        </w:rPr>
        <w:t>в диапазоне 5- 10. Число итераций цикла – в диапазоне 100- 200. Размер блока выбрать в диапазоне 1-4. Результаты представить в виде таблицы, указывающей количество итераций, выполненных каждой нитью в каждом алгоритме.</w:t>
      </w:r>
    </w:p>
    <w:p w14:paraId="1915018F" w14:textId="55E99C52" w:rsidR="00F575C5" w:rsidRDefault="00F575C5" w:rsidP="00F575C5">
      <w:pPr>
        <w:ind w:firstLine="0"/>
        <w:rPr>
          <w:b/>
        </w:rPr>
      </w:pPr>
    </w:p>
    <w:p w14:paraId="7E1ED9AA" w14:textId="051EFCF1" w:rsidR="00F575C5" w:rsidRDefault="00F575C5" w:rsidP="00F575C5">
      <w:pPr>
        <w:ind w:firstLine="0"/>
        <w:jc w:val="center"/>
      </w:pPr>
      <w:r w:rsidRPr="00F575C5">
        <w:drawing>
          <wp:inline distT="0" distB="0" distL="0" distR="0" wp14:anchorId="10DA5756" wp14:editId="39EA437B">
            <wp:extent cx="3239938" cy="7094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488" cy="71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DDA" w14:textId="3B1A3A14" w:rsidR="00B80A35" w:rsidRDefault="00B80A35" w:rsidP="00B80A35">
      <w:pPr>
        <w:jc w:val="center"/>
      </w:pPr>
      <w:r>
        <w:t xml:space="preserve">Рисунок 2 – Результат работы программы с типом </w:t>
      </w:r>
      <w:r>
        <w:rPr>
          <w:lang w:val="en-US"/>
        </w:rPr>
        <w:t>Static</w:t>
      </w:r>
      <w:r w:rsidRPr="00CF681F">
        <w:t xml:space="preserve"> </w:t>
      </w:r>
      <w:r>
        <w:t>и размером блока, равным 2</w:t>
      </w:r>
    </w:p>
    <w:p w14:paraId="5E5DE41A" w14:textId="7B2CA38D" w:rsidR="00B80A35" w:rsidRDefault="00F575C5" w:rsidP="008756DC">
      <w:pPr>
        <w:jc w:val="center"/>
      </w:pPr>
      <w:r w:rsidRPr="00F575C5">
        <w:lastRenderedPageBreak/>
        <w:drawing>
          <wp:inline distT="0" distB="0" distL="0" distR="0" wp14:anchorId="7A8B648F" wp14:editId="7B2E724D">
            <wp:extent cx="2794573" cy="32308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652" cy="32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C3D" w14:textId="76DE149E" w:rsidR="00B80A35" w:rsidRDefault="00B80A35" w:rsidP="00F575C5">
      <w:pPr>
        <w:jc w:val="center"/>
      </w:pPr>
      <w:r>
        <w:t xml:space="preserve">Рисунок 3 – Результат работы программы с типом </w:t>
      </w:r>
      <w:r>
        <w:rPr>
          <w:lang w:val="en-US"/>
        </w:rPr>
        <w:t>Static</w:t>
      </w:r>
      <w:r w:rsidRPr="00CF681F">
        <w:t xml:space="preserve"> </w:t>
      </w:r>
      <w:r>
        <w:t>и размером блока, равным 2</w:t>
      </w:r>
      <w:r w:rsidR="00F575C5" w:rsidRPr="00F575C5">
        <w:t xml:space="preserve"> (</w:t>
      </w:r>
      <w:r w:rsidR="00F575C5">
        <w:t>продолжение рис. 2)</w:t>
      </w:r>
    </w:p>
    <w:p w14:paraId="1A478E32" w14:textId="61531028" w:rsidR="00B80A35" w:rsidRDefault="00F575C5" w:rsidP="008756DC">
      <w:pPr>
        <w:jc w:val="center"/>
      </w:pPr>
      <w:r w:rsidRPr="00F575C5">
        <w:drawing>
          <wp:inline distT="0" distB="0" distL="0" distR="0" wp14:anchorId="4A9FB7CE" wp14:editId="066E59D2">
            <wp:extent cx="3061028" cy="45186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890" cy="45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1CD" w14:textId="4D68239D" w:rsidR="00B80A35" w:rsidRDefault="00B80A35" w:rsidP="00A65CD1">
      <w:pPr>
        <w:autoSpaceDE w:val="0"/>
        <w:autoSpaceDN w:val="0"/>
        <w:adjustRightInd w:val="0"/>
        <w:ind w:left="360"/>
        <w:jc w:val="center"/>
        <w:rPr>
          <w:b/>
        </w:rPr>
      </w:pPr>
      <w:r>
        <w:t xml:space="preserve">Рисунок 4 – Результат работы программы с типом </w:t>
      </w:r>
      <w:r>
        <w:rPr>
          <w:lang w:val="en-US"/>
        </w:rPr>
        <w:t>Dynamic</w:t>
      </w:r>
      <w:r w:rsidRPr="00CF681F">
        <w:t xml:space="preserve"> </w:t>
      </w:r>
      <w:r>
        <w:t>и размером блока, равным 2</w:t>
      </w:r>
    </w:p>
    <w:p w14:paraId="2F2B0BAA" w14:textId="7D3BF581" w:rsidR="00A65CD1" w:rsidRPr="00A65CD1" w:rsidRDefault="00A65CD1" w:rsidP="00A65CD1">
      <w:pPr>
        <w:autoSpaceDE w:val="0"/>
        <w:autoSpaceDN w:val="0"/>
        <w:adjustRightInd w:val="0"/>
        <w:ind w:left="360"/>
        <w:jc w:val="center"/>
        <w:rPr>
          <w:b/>
        </w:rPr>
      </w:pPr>
      <w:r w:rsidRPr="00A65CD1">
        <w:rPr>
          <w:b/>
        </w:rPr>
        <w:lastRenderedPageBreak/>
        <w:drawing>
          <wp:inline distT="0" distB="0" distL="0" distR="0" wp14:anchorId="004652A0" wp14:editId="24DC61E0">
            <wp:extent cx="3787468" cy="630228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97B" w14:textId="77777777" w:rsidR="00B80A35" w:rsidRPr="002E78FC" w:rsidRDefault="00B80A35" w:rsidP="00B80A35">
      <w:pPr>
        <w:autoSpaceDE w:val="0"/>
        <w:autoSpaceDN w:val="0"/>
        <w:adjustRightInd w:val="0"/>
        <w:ind w:left="360"/>
        <w:jc w:val="center"/>
        <w:rPr>
          <w:b/>
        </w:rPr>
      </w:pPr>
      <w:r>
        <w:t xml:space="preserve">Рисунок </w:t>
      </w:r>
      <w:r w:rsidRPr="00CF681F">
        <w:t>5</w:t>
      </w:r>
      <w:r>
        <w:t xml:space="preserve"> – Результат работы программы с типом </w:t>
      </w:r>
      <w:r>
        <w:rPr>
          <w:lang w:val="en-US"/>
        </w:rPr>
        <w:t>Guided</w:t>
      </w:r>
      <w:r w:rsidRPr="00CF681F">
        <w:t xml:space="preserve"> </w:t>
      </w:r>
      <w:r>
        <w:t>и размером блока, равным 2</w:t>
      </w:r>
    </w:p>
    <w:p w14:paraId="2B8F43D4" w14:textId="77777777" w:rsidR="00B80A35" w:rsidRDefault="00B80A35" w:rsidP="008756DC">
      <w:pPr>
        <w:jc w:val="center"/>
      </w:pPr>
    </w:p>
    <w:p w14:paraId="1C232623" w14:textId="26798308" w:rsidR="00B80A35" w:rsidRDefault="00B80A35" w:rsidP="008756DC">
      <w:pPr>
        <w:jc w:val="center"/>
      </w:pPr>
    </w:p>
    <w:p w14:paraId="1EA48181" w14:textId="62AA3A3C" w:rsidR="00B80A35" w:rsidRDefault="00A65CD1" w:rsidP="008756DC">
      <w:pPr>
        <w:jc w:val="center"/>
      </w:pPr>
      <w:r w:rsidRPr="00A65CD1">
        <w:lastRenderedPageBreak/>
        <w:drawing>
          <wp:inline distT="0" distB="0" distL="0" distR="0" wp14:anchorId="37890C67" wp14:editId="1377DB01">
            <wp:extent cx="3457970" cy="67284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86" cy="67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2D2" w14:textId="02E81D3A" w:rsidR="00B80A35" w:rsidRPr="00A65CD1" w:rsidRDefault="00B80A35" w:rsidP="00A65CD1">
      <w:pPr>
        <w:autoSpaceDE w:val="0"/>
        <w:autoSpaceDN w:val="0"/>
        <w:adjustRightInd w:val="0"/>
        <w:ind w:left="360"/>
        <w:jc w:val="center"/>
        <w:rPr>
          <w:b/>
        </w:rPr>
      </w:pPr>
      <w:r>
        <w:t xml:space="preserve">Рисунок </w:t>
      </w:r>
      <w:r w:rsidRPr="00CF681F">
        <w:t>6</w:t>
      </w:r>
      <w:r>
        <w:t xml:space="preserve"> – Результат работы программы с типом </w:t>
      </w:r>
      <w:r>
        <w:rPr>
          <w:lang w:val="en-US"/>
        </w:rPr>
        <w:t>Auto</w:t>
      </w:r>
    </w:p>
    <w:p w14:paraId="74D98150" w14:textId="5742C5E2" w:rsidR="008756DC" w:rsidRDefault="008756DC"/>
    <w:p w14:paraId="195D7487" w14:textId="77777777" w:rsidR="008756DC" w:rsidRPr="008756DC" w:rsidRDefault="008756DC" w:rsidP="00B70788">
      <w:pPr>
        <w:autoSpaceDE w:val="0"/>
        <w:autoSpaceDN w:val="0"/>
        <w:adjustRightInd w:val="0"/>
        <w:ind w:firstLine="0"/>
      </w:pPr>
      <w:r w:rsidRPr="008756DC">
        <w:t>В таблице 1 приведены данные о равномерности распределения итераций в зависимости от типа алгоритма. Необходимо найти такие алгоритмы, при которых итерации между потоками будут распределяться наиболее равномерно, то есть, что бы потоки выполняли приблизительно одинаковое количество итераций</w:t>
      </w:r>
    </w:p>
    <w:p w14:paraId="7444999C" w14:textId="77777777" w:rsidR="00B70788" w:rsidRDefault="00B70788" w:rsidP="00B70788">
      <w:pPr>
        <w:autoSpaceDE w:val="0"/>
        <w:autoSpaceDN w:val="0"/>
        <w:adjustRightInd w:val="0"/>
        <w:spacing w:line="240" w:lineRule="auto"/>
        <w:ind w:left="360" w:firstLine="0"/>
      </w:pPr>
    </w:p>
    <w:p w14:paraId="314C1F55" w14:textId="357568DC" w:rsidR="008756DC" w:rsidRPr="008756DC" w:rsidRDefault="008756DC" w:rsidP="00B70788">
      <w:pPr>
        <w:autoSpaceDE w:val="0"/>
        <w:autoSpaceDN w:val="0"/>
        <w:adjustRightInd w:val="0"/>
        <w:spacing w:line="240" w:lineRule="auto"/>
        <w:ind w:left="360" w:firstLine="0"/>
      </w:pPr>
      <w:r w:rsidRPr="008756DC">
        <w:lastRenderedPageBreak/>
        <w:t>Таблица 1 – Равномерность распределения итераций</w:t>
      </w: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7"/>
        <w:gridCol w:w="1498"/>
        <w:gridCol w:w="1497"/>
        <w:gridCol w:w="1498"/>
        <w:gridCol w:w="1497"/>
      </w:tblGrid>
      <w:tr w:rsidR="00B70788" w:rsidRPr="00B70788" w14:paraId="6E6CF2D1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505AD3DF" w14:textId="77777777" w:rsidR="00B70788" w:rsidRPr="008756DC" w:rsidRDefault="00B70788" w:rsidP="008756D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</w:p>
        </w:tc>
        <w:tc>
          <w:tcPr>
            <w:tcW w:w="1498" w:type="dxa"/>
            <w:vAlign w:val="center"/>
          </w:tcPr>
          <w:p w14:paraId="477F039A" w14:textId="77777777" w:rsidR="00B70788" w:rsidRPr="008756DC" w:rsidRDefault="00B70788" w:rsidP="008756D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Static</w:t>
            </w:r>
          </w:p>
        </w:tc>
        <w:tc>
          <w:tcPr>
            <w:tcW w:w="1497" w:type="dxa"/>
            <w:vAlign w:val="center"/>
          </w:tcPr>
          <w:p w14:paraId="6EBA12DE" w14:textId="77777777" w:rsidR="00B70788" w:rsidRPr="008756DC" w:rsidRDefault="00B70788" w:rsidP="008756D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8756DC">
              <w:rPr>
                <w:rFonts w:ascii="Times New Roman" w:hAnsi="Times New Roman"/>
                <w:sz w:val="28"/>
                <w:szCs w:val="36"/>
              </w:rPr>
              <w:t>Dynamic</w:t>
            </w:r>
          </w:p>
        </w:tc>
        <w:tc>
          <w:tcPr>
            <w:tcW w:w="1498" w:type="dxa"/>
            <w:vAlign w:val="center"/>
          </w:tcPr>
          <w:p w14:paraId="7372CC60" w14:textId="77777777" w:rsidR="00B70788" w:rsidRPr="008756DC" w:rsidRDefault="00B70788" w:rsidP="008756D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Guided</w:t>
            </w:r>
          </w:p>
        </w:tc>
        <w:tc>
          <w:tcPr>
            <w:tcW w:w="1497" w:type="dxa"/>
            <w:vAlign w:val="center"/>
          </w:tcPr>
          <w:p w14:paraId="1617774A" w14:textId="77777777" w:rsidR="00B70788" w:rsidRPr="008756DC" w:rsidRDefault="00B70788" w:rsidP="008756D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Auto</w:t>
            </w:r>
          </w:p>
        </w:tc>
      </w:tr>
      <w:tr w:rsidR="00B70788" w:rsidRPr="00B70788" w14:paraId="735F58B3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64AC2BCB" w14:textId="77777777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Thread 0</w:t>
            </w:r>
          </w:p>
        </w:tc>
        <w:tc>
          <w:tcPr>
            <w:tcW w:w="1498" w:type="dxa"/>
            <w:vAlign w:val="center"/>
          </w:tcPr>
          <w:p w14:paraId="3C18EBEE" w14:textId="666908FF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  <w:tc>
          <w:tcPr>
            <w:tcW w:w="1497" w:type="dxa"/>
            <w:vAlign w:val="center"/>
          </w:tcPr>
          <w:p w14:paraId="231FD37E" w14:textId="128FC26C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1498" w:type="dxa"/>
            <w:vAlign w:val="center"/>
          </w:tcPr>
          <w:p w14:paraId="17014DEF" w14:textId="5E81FCFC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16</w:t>
            </w:r>
          </w:p>
        </w:tc>
        <w:tc>
          <w:tcPr>
            <w:tcW w:w="1497" w:type="dxa"/>
            <w:vAlign w:val="center"/>
          </w:tcPr>
          <w:p w14:paraId="28179667" w14:textId="0CDCF647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</w:tr>
      <w:tr w:rsidR="00B70788" w:rsidRPr="00B70788" w14:paraId="6A121171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2BDACA08" w14:textId="77777777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Thread 1</w:t>
            </w:r>
          </w:p>
        </w:tc>
        <w:tc>
          <w:tcPr>
            <w:tcW w:w="1498" w:type="dxa"/>
            <w:vAlign w:val="center"/>
          </w:tcPr>
          <w:p w14:paraId="03856A41" w14:textId="42569A9E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  <w:tc>
          <w:tcPr>
            <w:tcW w:w="1497" w:type="dxa"/>
            <w:vAlign w:val="center"/>
          </w:tcPr>
          <w:p w14:paraId="3049EED2" w14:textId="30516F0B" w:rsidR="00B70788" w:rsidRPr="008756DC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9</w:t>
            </w:r>
            <w:r w:rsidR="00B70788" w:rsidRPr="00B70788">
              <w:rPr>
                <w:rFonts w:ascii="Times New Roman" w:hAnsi="Times New Roman"/>
                <w:sz w:val="28"/>
                <w:szCs w:val="36"/>
              </w:rPr>
              <w:t>0</w:t>
            </w:r>
          </w:p>
        </w:tc>
        <w:tc>
          <w:tcPr>
            <w:tcW w:w="1498" w:type="dxa"/>
            <w:vAlign w:val="center"/>
          </w:tcPr>
          <w:p w14:paraId="1F5BB267" w14:textId="7F52BE20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52</w:t>
            </w:r>
          </w:p>
        </w:tc>
        <w:tc>
          <w:tcPr>
            <w:tcW w:w="1497" w:type="dxa"/>
            <w:vAlign w:val="center"/>
          </w:tcPr>
          <w:p w14:paraId="1BD7D12B" w14:textId="2E7A2B08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</w:tr>
      <w:tr w:rsidR="00B70788" w:rsidRPr="00B70788" w14:paraId="5AACDF97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5233FFA1" w14:textId="77777777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Thread2</w:t>
            </w:r>
          </w:p>
        </w:tc>
        <w:tc>
          <w:tcPr>
            <w:tcW w:w="1498" w:type="dxa"/>
            <w:vAlign w:val="center"/>
          </w:tcPr>
          <w:p w14:paraId="2FE2ACB0" w14:textId="590075B6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  <w:tc>
          <w:tcPr>
            <w:tcW w:w="1497" w:type="dxa"/>
            <w:vAlign w:val="center"/>
          </w:tcPr>
          <w:p w14:paraId="2607B6AD" w14:textId="7259F983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1498" w:type="dxa"/>
            <w:vAlign w:val="center"/>
          </w:tcPr>
          <w:p w14:paraId="10F7E36B" w14:textId="57F4A3DD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8</w:t>
            </w:r>
          </w:p>
        </w:tc>
        <w:tc>
          <w:tcPr>
            <w:tcW w:w="1497" w:type="dxa"/>
            <w:vAlign w:val="center"/>
          </w:tcPr>
          <w:p w14:paraId="10DC27D0" w14:textId="4A128BEB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</w:tr>
      <w:tr w:rsidR="00B70788" w:rsidRPr="00B70788" w14:paraId="1E7A3DFF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350A851D" w14:textId="77777777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>Thread 3</w:t>
            </w:r>
          </w:p>
        </w:tc>
        <w:tc>
          <w:tcPr>
            <w:tcW w:w="1498" w:type="dxa"/>
            <w:vAlign w:val="center"/>
          </w:tcPr>
          <w:p w14:paraId="6FA17A88" w14:textId="151F8734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  <w:tc>
          <w:tcPr>
            <w:tcW w:w="1497" w:type="dxa"/>
            <w:vAlign w:val="center"/>
          </w:tcPr>
          <w:p w14:paraId="20E69ACF" w14:textId="2902A896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1498" w:type="dxa"/>
            <w:vAlign w:val="center"/>
          </w:tcPr>
          <w:p w14:paraId="49CDC426" w14:textId="2B3C8394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11</w:t>
            </w:r>
          </w:p>
        </w:tc>
        <w:tc>
          <w:tcPr>
            <w:tcW w:w="1497" w:type="dxa"/>
            <w:vAlign w:val="center"/>
          </w:tcPr>
          <w:p w14:paraId="75EAD48C" w14:textId="2F69D4D2" w:rsidR="00B70788" w:rsidRPr="008756DC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</w:tr>
      <w:tr w:rsidR="00B70788" w:rsidRPr="00B70788" w14:paraId="29896AC6" w14:textId="77777777" w:rsidTr="00B70788">
        <w:trPr>
          <w:trHeight w:val="454"/>
          <w:jc w:val="center"/>
        </w:trPr>
        <w:tc>
          <w:tcPr>
            <w:tcW w:w="1497" w:type="dxa"/>
            <w:vAlign w:val="center"/>
          </w:tcPr>
          <w:p w14:paraId="3F957B73" w14:textId="5D6F191A" w:rsidR="00B70788" w:rsidRPr="00B70788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8756DC">
              <w:rPr>
                <w:rFonts w:ascii="Times New Roman" w:hAnsi="Times New Roman"/>
                <w:sz w:val="28"/>
                <w:szCs w:val="36"/>
                <w:lang w:val="en-US"/>
              </w:rPr>
              <w:t xml:space="preserve">Thread </w:t>
            </w:r>
            <w:r w:rsidRPr="00B70788">
              <w:rPr>
                <w:rFonts w:ascii="Times New Roman" w:hAnsi="Times New Roman"/>
                <w:sz w:val="28"/>
                <w:szCs w:val="36"/>
              </w:rPr>
              <w:t>4</w:t>
            </w:r>
          </w:p>
        </w:tc>
        <w:tc>
          <w:tcPr>
            <w:tcW w:w="1498" w:type="dxa"/>
            <w:vAlign w:val="center"/>
          </w:tcPr>
          <w:p w14:paraId="64ADCF67" w14:textId="14C04963" w:rsidR="00B70788" w:rsidRPr="00B70788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  <w:tc>
          <w:tcPr>
            <w:tcW w:w="1497" w:type="dxa"/>
            <w:vAlign w:val="center"/>
          </w:tcPr>
          <w:p w14:paraId="7AFAA072" w14:textId="314C56B0" w:rsidR="00B70788" w:rsidRPr="00A65CD1" w:rsidRDefault="00A65CD1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498" w:type="dxa"/>
            <w:vAlign w:val="center"/>
          </w:tcPr>
          <w:p w14:paraId="7BEA232E" w14:textId="02056151" w:rsidR="00B70788" w:rsidRPr="00A65CD1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1</w:t>
            </w:r>
            <w:r w:rsidR="00A65CD1">
              <w:rPr>
                <w:rFonts w:ascii="Times New Roman" w:hAnsi="Times New Roman"/>
                <w:sz w:val="28"/>
                <w:szCs w:val="36"/>
                <w:lang w:val="en-US"/>
              </w:rPr>
              <w:t>3</w:t>
            </w:r>
          </w:p>
        </w:tc>
        <w:tc>
          <w:tcPr>
            <w:tcW w:w="1497" w:type="dxa"/>
            <w:vAlign w:val="center"/>
          </w:tcPr>
          <w:p w14:paraId="60549FF5" w14:textId="0A164A71" w:rsidR="00B70788" w:rsidRPr="00B70788" w:rsidRDefault="00B70788" w:rsidP="00B7078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36"/>
                <w:lang w:val="en-US"/>
              </w:rPr>
            </w:pPr>
            <w:r w:rsidRPr="00B70788">
              <w:rPr>
                <w:rFonts w:ascii="Times New Roman" w:hAnsi="Times New Roman"/>
                <w:sz w:val="28"/>
                <w:szCs w:val="36"/>
              </w:rPr>
              <w:t>20</w:t>
            </w:r>
          </w:p>
        </w:tc>
      </w:tr>
    </w:tbl>
    <w:p w14:paraId="37AE57A1" w14:textId="06B4066C" w:rsidR="008756DC" w:rsidRDefault="008756DC"/>
    <w:p w14:paraId="436705D8" w14:textId="47582DA1" w:rsidR="00B70788" w:rsidRDefault="00A65CD1" w:rsidP="00A65CD1">
      <w:pPr>
        <w:jc w:val="center"/>
      </w:pPr>
      <w:r>
        <w:rPr>
          <w:noProof/>
        </w:rPr>
        <w:drawing>
          <wp:inline distT="0" distB="0" distL="0" distR="0" wp14:anchorId="1CDB5A99" wp14:editId="262F62A5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51D2CD4-B7D9-46B8-8109-8A6C639D9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40A7DC" w14:textId="020E0493" w:rsidR="00B70788" w:rsidRDefault="00B70788" w:rsidP="00B70788">
      <w:pPr>
        <w:jc w:val="center"/>
      </w:pPr>
      <w:r>
        <w:t>Рисунок 7 – График 1</w:t>
      </w:r>
    </w:p>
    <w:p w14:paraId="40339C7B" w14:textId="4CEC2F03" w:rsidR="00B70788" w:rsidRDefault="00B70788"/>
    <w:p w14:paraId="1BD457C4" w14:textId="6D6E40CB" w:rsidR="00B70788" w:rsidRDefault="00C85E11" w:rsidP="00B70788">
      <w:pPr>
        <w:jc w:val="center"/>
      </w:pPr>
      <w:r>
        <w:rPr>
          <w:noProof/>
        </w:rPr>
        <w:drawing>
          <wp:inline distT="0" distB="0" distL="0" distR="0" wp14:anchorId="39B890C0" wp14:editId="7895E9E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51D2CD4-B7D9-46B8-8109-8A6C639D9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931436" w14:textId="73616B0A" w:rsidR="00B70788" w:rsidRDefault="00B70788" w:rsidP="00B70788">
      <w:pPr>
        <w:jc w:val="center"/>
      </w:pPr>
      <w:r>
        <w:t>Рисунок 8 – График 2</w:t>
      </w:r>
    </w:p>
    <w:p w14:paraId="1D11BC14" w14:textId="52E6A420" w:rsidR="00B70788" w:rsidRPr="00685017" w:rsidRDefault="00B70788" w:rsidP="00B70788">
      <w:pPr>
        <w:autoSpaceDE w:val="0"/>
        <w:autoSpaceDN w:val="0"/>
        <w:adjustRightInd w:val="0"/>
        <w:ind w:firstLine="708"/>
      </w:pPr>
      <w:r>
        <w:lastRenderedPageBreak/>
        <w:t xml:space="preserve">Параметр </w:t>
      </w:r>
      <w:r>
        <w:rPr>
          <w:lang w:val="en-US"/>
        </w:rPr>
        <w:t>static</w:t>
      </w:r>
      <w:r>
        <w:t xml:space="preserve"> лучше всего распределяет итерации при размере блока = 2. При увеличении размера блока распределение несколько ухудшается. Параметры </w:t>
      </w:r>
      <w:r>
        <w:rPr>
          <w:lang w:val="en-US"/>
        </w:rPr>
        <w:t>dynamic</w:t>
      </w:r>
      <w:r w:rsidRPr="00685017">
        <w:t xml:space="preserve"> </w:t>
      </w:r>
      <w:r>
        <w:t xml:space="preserve">и </w:t>
      </w:r>
      <w:r>
        <w:rPr>
          <w:lang w:val="en-US"/>
        </w:rPr>
        <w:t>guided</w:t>
      </w:r>
      <w:r w:rsidRPr="00685017">
        <w:t xml:space="preserve"> </w:t>
      </w:r>
      <w:r>
        <w:t>при разных размерах блока так же плохо распределяют итерации по потокам.</w:t>
      </w:r>
    </w:p>
    <w:p w14:paraId="4C690423" w14:textId="7F6152A4" w:rsidR="00B70788" w:rsidRPr="0059462B" w:rsidRDefault="00B70788" w:rsidP="00B70788">
      <w:pPr>
        <w:autoSpaceDE w:val="0"/>
        <w:autoSpaceDN w:val="0"/>
        <w:adjustRightInd w:val="0"/>
        <w:ind w:firstLine="708"/>
      </w:pPr>
      <w:r w:rsidRPr="0059462B">
        <w:t xml:space="preserve">Исходя из таблицы </w:t>
      </w:r>
      <w:r>
        <w:t>1</w:t>
      </w:r>
      <w:r w:rsidRPr="0059462B">
        <w:t xml:space="preserve"> и рисунк</w:t>
      </w:r>
      <w:r>
        <w:t>ов 7-</w:t>
      </w:r>
      <w:r w:rsidRPr="00F472EE">
        <w:t>8</w:t>
      </w:r>
      <w:r w:rsidRPr="0059462B">
        <w:t xml:space="preserve"> можно сделать вывод о том, что директива </w:t>
      </w:r>
      <w:r>
        <w:rPr>
          <w:lang w:val="en-US"/>
        </w:rPr>
        <w:t>schedule</w:t>
      </w:r>
      <w:r w:rsidRPr="0059462B">
        <w:t xml:space="preserve"> </w:t>
      </w:r>
      <w:r>
        <w:t xml:space="preserve">с параметром </w:t>
      </w:r>
      <w:r>
        <w:rPr>
          <w:lang w:val="en-US"/>
        </w:rPr>
        <w:t>auto</w:t>
      </w:r>
      <w:r w:rsidRPr="0059462B">
        <w:t xml:space="preserve"> </w:t>
      </w:r>
      <w:r>
        <w:t xml:space="preserve">и </w:t>
      </w:r>
      <w:r>
        <w:rPr>
          <w:lang w:val="en-US"/>
        </w:rPr>
        <w:t>static</w:t>
      </w:r>
      <w:r w:rsidRPr="0059462B">
        <w:t xml:space="preserve"> </w:t>
      </w:r>
      <w:r>
        <w:t>наиболее равномерно распределяет итерации по потокам и являются сбалансированными.</w:t>
      </w:r>
    </w:p>
    <w:p w14:paraId="0C401130" w14:textId="30E3A3E2" w:rsidR="00AA3E76" w:rsidRDefault="00AA3E76">
      <w:r>
        <w:br w:type="page"/>
      </w:r>
    </w:p>
    <w:p w14:paraId="2812DB9D" w14:textId="0E324F88" w:rsidR="00B70788" w:rsidRPr="00F575C5" w:rsidRDefault="00AA3E76" w:rsidP="00AA3E76">
      <w:pPr>
        <w:ind w:firstLine="0"/>
      </w:pPr>
      <w:r>
        <w:lastRenderedPageBreak/>
        <w:t>Приложение № 1. Код программ</w:t>
      </w:r>
      <w:r w:rsidR="00F575C5">
        <w:t>ы</w:t>
      </w:r>
    </w:p>
    <w:p w14:paraId="47AC69A0" w14:textId="77777777" w:rsidR="00AA3E76" w:rsidRDefault="00AA3E76" w:rsidP="00AA3E76">
      <w:pPr>
        <w:autoSpaceDE w:val="0"/>
        <w:autoSpaceDN w:val="0"/>
        <w:adjustRightInd w:val="0"/>
        <w:spacing w:line="240" w:lineRule="auto"/>
        <w:ind w:firstLine="0"/>
        <w:rPr>
          <w:b/>
          <w:bCs/>
          <w:lang w:val="en-US"/>
        </w:rPr>
      </w:pPr>
    </w:p>
    <w:p w14:paraId="3C5CF8E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 PROGRAM 5</w:t>
      </w:r>
    </w:p>
    <w:p w14:paraId="55C50D8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03A4F7E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AC7C03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C2619F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2CBF92E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calculateSeriesTerm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n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4C7407F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{</w:t>
      </w:r>
    </w:p>
    <w:p w14:paraId="1A61F98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result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3BAE7A5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i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2F996F8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2C5909F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i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gram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n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</w:t>
      </w:r>
      <w:proofErr w:type="gramEnd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                                     // Используем n в качестве значения счетчика i</w:t>
      </w:r>
    </w:p>
    <w:p w14:paraId="6EDFA30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result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eastAsia="ru-RU"/>
        </w:rPr>
        <w:t>3.0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/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((</w:t>
      </w:r>
      <w:r w:rsidRPr="00AA3E76">
        <w:rPr>
          <w:rFonts w:ascii="Consolas" w:eastAsia="Times New Roman" w:hAnsi="Consolas"/>
          <w:color w:val="FF9E64"/>
          <w:sz w:val="21"/>
          <w:szCs w:val="21"/>
          <w:lang w:eastAsia="ru-RU"/>
        </w:rPr>
        <w:t>10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*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*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n)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(</w:t>
      </w:r>
      <w:r w:rsidRPr="00AA3E76">
        <w:rPr>
          <w:rFonts w:ascii="Consolas" w:eastAsia="Times New Roman" w:hAnsi="Consolas"/>
          <w:color w:val="FF9E64"/>
          <w:sz w:val="21"/>
          <w:szCs w:val="21"/>
          <w:lang w:eastAsia="ru-RU"/>
        </w:rPr>
        <w:t>2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*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n)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eastAsia="ru-RU"/>
        </w:rPr>
        <w:t>3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Вычисляем общий член ряда</w:t>
      </w:r>
    </w:p>
    <w:p w14:paraId="147EA8D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5A1F799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488BF5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0D2167D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559A5B6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1DB1819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3DC6664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F4DE65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A8A74D0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CB04E4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</w:t>
      </w:r>
      <w:proofErr w:type="gram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gramEnd"/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32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]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{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// Assuming up to 32 threads, adjust accordingly</w:t>
      </w:r>
    </w:p>
    <w:p w14:paraId="72B7667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0E29BF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static_time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dynamic_time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guided_time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auto_time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085A67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24F563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Введите количество значений для вычисления: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8AAF8B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scanf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&amp;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n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02149BC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6BA8576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Введите количество потоков: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342E539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scanf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&amp;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04A207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66CCA08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Замеряем время начала выполнения цикла</w:t>
      </w:r>
    </w:p>
    <w:p w14:paraId="5336CAC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780E4AE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575C372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07BC34F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omp_get_thread_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A49069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schedule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static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,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)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private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3E8E389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711E47C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31B59E3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term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calculateSeriesTerm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F82E7D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a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=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%f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term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C03F5D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Tread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does iteration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on core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%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EFC47A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F558AD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atomic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thread_iterations</w:t>
      </w:r>
      <w:proofErr w:type="spellEnd"/>
    </w:p>
    <w:p w14:paraId="3FBC244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atomic</w:t>
      </w:r>
    </w:p>
    <w:p w14:paraId="2FC8D7C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</w:t>
      </w:r>
      <w:proofErr w:type="gram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+;</w:t>
      </w:r>
    </w:p>
    <w:p w14:paraId="470A4C7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124A8B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 critical section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total_iterations</w:t>
      </w:r>
      <w:proofErr w:type="spellEnd"/>
    </w:p>
    <w:p w14:paraId="2669E18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critical</w:t>
      </w:r>
    </w:p>
    <w:p w14:paraId="46FED35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++;</w:t>
      </w:r>
    </w:p>
    <w:p w14:paraId="38FE606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11C571A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5EA55DB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Замеряем время окончания выполнения цикла</w:t>
      </w:r>
    </w:p>
    <w:p w14:paraId="09093E1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static_time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29F3DC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выполнения планирования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static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%f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секунд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static_time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2113A0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Распределение итераций при планировании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static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: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19EC16B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1130C4E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16FE718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Поток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выполнил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итераций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A5687A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249E3D2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659CB8D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Общее количество выполненных итераций: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86BE85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6EBE5D4D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80E362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441491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079D008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2D29C52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]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67D7D6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073FB0A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168DC4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1ED7289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F3D2DC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omp_get_thread_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9120DF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schedule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dynamic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,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)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private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34AEEBC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5977DA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0FBCDD3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term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calculateSeriesTerm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B7E72F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a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=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%f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term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D0E847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Tread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does iteration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on core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%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0FBBAC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439CC1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atomic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thread_iterations</w:t>
      </w:r>
      <w:proofErr w:type="spellEnd"/>
    </w:p>
    <w:p w14:paraId="18589AF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atomic</w:t>
      </w:r>
    </w:p>
    <w:p w14:paraId="1A3D466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</w:t>
      </w:r>
      <w:proofErr w:type="gram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+;</w:t>
      </w:r>
    </w:p>
    <w:p w14:paraId="3BC1B28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0E9F2B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 critical section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total_iterations</w:t>
      </w:r>
      <w:proofErr w:type="spellEnd"/>
    </w:p>
    <w:p w14:paraId="7A10B62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critical</w:t>
      </w:r>
    </w:p>
    <w:p w14:paraId="6E2A1E4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++;</w:t>
      </w:r>
    </w:p>
    <w:p w14:paraId="60D7CD7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51F292C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61F5540D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Замеряем время окончания выполнения цикла</w:t>
      </w:r>
    </w:p>
    <w:p w14:paraId="1BA65150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dynamic_time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68A34B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Время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выполнения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планирования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dynamic: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%f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секунд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dynamic_time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F1440D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Распределение итераций при планировании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dynamic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: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1708707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9CE6DF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F5CE76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Поток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выполнил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итераций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A2567D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380DFA7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0B4DE8F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Общее количество выполненных итераций: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6EF27B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5FD47FF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63DD55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D2E1D5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2D281EA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772D695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]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42E81E0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2739376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5910549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628B338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11456F4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omp_get_thread_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FC9F1F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schedule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guided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,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)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private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7153A8E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182A30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7BB4C43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term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calculateSeriesTerm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0D8642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a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=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%f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term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887BEE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Tread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does iteration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on core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%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AB48D3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B9A989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atomic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thread_iterations</w:t>
      </w:r>
      <w:proofErr w:type="spellEnd"/>
    </w:p>
    <w:p w14:paraId="34DD1E1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atomic</w:t>
      </w:r>
    </w:p>
    <w:p w14:paraId="21D74F0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</w:t>
      </w:r>
      <w:proofErr w:type="gram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+;</w:t>
      </w:r>
    </w:p>
    <w:p w14:paraId="5BFF01F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0FABBA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 critical section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total_iterations</w:t>
      </w:r>
      <w:proofErr w:type="spellEnd"/>
    </w:p>
    <w:p w14:paraId="0DFD5FC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critical</w:t>
      </w:r>
    </w:p>
    <w:p w14:paraId="4C50A0B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++;</w:t>
      </w:r>
    </w:p>
    <w:p w14:paraId="4C32B8F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50EEBAD0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7181AAA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Замеряем время окончания выполнения цикла</w:t>
      </w:r>
    </w:p>
    <w:p w14:paraId="167CDAD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guided_time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EE4C5B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выполнения планирования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guided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%f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секунд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guided_time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39820C9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Распределение итераций при планировании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guided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: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D29FA8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5E7C3E8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5F77405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Поток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выполнил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итераций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CED3DF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3470566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54AF5D2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Общее количество выполненных итераций: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695495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082B032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5245DE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F347C3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6B8DC3C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89BE6C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]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FF06EED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55DC5AC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0192841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6CE2485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lastRenderedPageBreak/>
        <w:t>    {</w:t>
      </w:r>
    </w:p>
    <w:p w14:paraId="3FFEE1BE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omp_get_thread_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026FFD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schedule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auto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)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private</w:t>
      </w:r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63313EA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733CA5C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78B1278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term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calculateSeriesTerm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F46244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a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=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%f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term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0EBC27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Tread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does iteration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on core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thread_num</w:t>
      </w:r>
      <w:proofErr w:type="spellEnd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%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F8F376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44E2A4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atomic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thread_iterations</w:t>
      </w:r>
      <w:proofErr w:type="spellEnd"/>
    </w:p>
    <w:p w14:paraId="25B9283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atomic</w:t>
      </w:r>
    </w:p>
    <w:p w14:paraId="4B4946F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thread_</w:t>
      </w:r>
      <w:proofErr w:type="gram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+;</w:t>
      </w:r>
    </w:p>
    <w:p w14:paraId="55350C6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F2AE4D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Use a critical section to update </w:t>
      </w:r>
      <w:proofErr w:type="spellStart"/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total_iterations</w:t>
      </w:r>
      <w:proofErr w:type="spellEnd"/>
    </w:p>
    <w:p w14:paraId="5B995F1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proofErr w:type="gram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proofErr w:type="gram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AA3E7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critical</w:t>
      </w:r>
    </w:p>
    <w:p w14:paraId="25E12F7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++;</w:t>
      </w:r>
    </w:p>
    <w:p w14:paraId="4AE6168F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77FC463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241F674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omp_get_</w:t>
      </w:r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wtime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AA3E76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Замеряем время окончания выполнения цикла</w:t>
      </w:r>
    </w:p>
    <w:p w14:paraId="63C9F5D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auto_time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end_time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5E849C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выполнения планирования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auto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: </w:t>
      </w:r>
      <w:r w:rsidRPr="00AA3E76">
        <w:rPr>
          <w:rFonts w:ascii="Consolas" w:eastAsia="Times New Roman" w:hAnsi="Consolas"/>
          <w:color w:val="C0CAF5"/>
          <w:sz w:val="21"/>
          <w:szCs w:val="21"/>
          <w:lang w:eastAsia="ru-RU"/>
        </w:rPr>
        <w:t>%f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секунд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auto_time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B629AD3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Распределение итераций при планировании </w:t>
      </w:r>
      <w:proofErr w:type="spellStart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auto</w:t>
      </w:r>
      <w:proofErr w:type="spellEnd"/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: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\n"</w:t>
      </w: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20DA7A74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789879E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0C894A85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Поток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выполнил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итераций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9FC7B6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3616E2E7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70B9282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num_threads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02004FD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61045B19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thread_iterations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</w:t>
      </w:r>
      <w:proofErr w:type="spellStart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] 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F27C66A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33F3DCC6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2D6972F8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Общее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количество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выполненных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9ECE6A"/>
          <w:sz w:val="21"/>
          <w:szCs w:val="21"/>
          <w:lang w:eastAsia="ru-RU"/>
        </w:rPr>
        <w:t>итераций</w:t>
      </w:r>
      <w:r w:rsidRPr="00AA3E7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: </w:t>
      </w:r>
      <w:r w:rsidRPr="00AA3E7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AA3E7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total_iterations</w:t>
      </w:r>
      <w:proofErr w:type="spellEnd"/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16C622B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5FEEFCC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AA3E7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AA3E7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AA3E7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AA3E7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0425FB1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AA3E7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1D5DE970" w14:textId="77777777" w:rsidR="00AA3E76" w:rsidRPr="00AA3E76" w:rsidRDefault="00AA3E76" w:rsidP="00AA3E76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335B7BEC" w14:textId="77777777" w:rsidR="00AA3E76" w:rsidRDefault="00AA3E76" w:rsidP="00AA3E76">
      <w:pPr>
        <w:ind w:firstLine="0"/>
      </w:pPr>
    </w:p>
    <w:sectPr w:rsidR="00AA3E76" w:rsidSect="00B93F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F67"/>
    <w:multiLevelType w:val="hybridMultilevel"/>
    <w:tmpl w:val="90DCD294"/>
    <w:lvl w:ilvl="0" w:tplc="ED9C1A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05B"/>
    <w:multiLevelType w:val="hybridMultilevel"/>
    <w:tmpl w:val="90DCD294"/>
    <w:lvl w:ilvl="0" w:tplc="ED9C1A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2FA4"/>
    <w:multiLevelType w:val="multilevel"/>
    <w:tmpl w:val="A5E4AC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5"/>
    <w:rsid w:val="000D32E0"/>
    <w:rsid w:val="00176A01"/>
    <w:rsid w:val="005B544D"/>
    <w:rsid w:val="006600B5"/>
    <w:rsid w:val="008756DC"/>
    <w:rsid w:val="00893CA5"/>
    <w:rsid w:val="009166E8"/>
    <w:rsid w:val="0096544B"/>
    <w:rsid w:val="00A65CD1"/>
    <w:rsid w:val="00AA3E76"/>
    <w:rsid w:val="00B70788"/>
    <w:rsid w:val="00B80A35"/>
    <w:rsid w:val="00B93F3E"/>
    <w:rsid w:val="00C777E3"/>
    <w:rsid w:val="00C85E11"/>
    <w:rsid w:val="00F575C5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E9F7"/>
  <w15:chartTrackingRefBased/>
  <w15:docId w15:val="{EDFF255C-54EE-4460-B7F9-774A5035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788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9166E8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B544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1">
    <w:name w:val="Сетка таблицы1"/>
    <w:basedOn w:val="a1"/>
    <w:next w:val="a5"/>
    <w:uiPriority w:val="59"/>
    <w:rsid w:val="008756D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75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Thread 0</c:v>
                </c:pt>
                <c:pt idx="1">
                  <c:v>Thread 1</c:v>
                </c:pt>
                <c:pt idx="2">
                  <c:v>Thread2</c:v>
                </c:pt>
                <c:pt idx="3">
                  <c:v>Thread 3</c:v>
                </c:pt>
                <c:pt idx="4">
                  <c:v>Thread 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A3-4AAD-B70E-DE060928A3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Thread 0</c:v>
                </c:pt>
                <c:pt idx="1">
                  <c:v>Thread 1</c:v>
                </c:pt>
                <c:pt idx="2">
                  <c:v>Thread2</c:v>
                </c:pt>
                <c:pt idx="3">
                  <c:v>Thread 3</c:v>
                </c:pt>
                <c:pt idx="4">
                  <c:v>Thread 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90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A3-4AAD-B70E-DE060928A3C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Guided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Thread 0</c:v>
                </c:pt>
                <c:pt idx="1">
                  <c:v>Thread 1</c:v>
                </c:pt>
                <c:pt idx="2">
                  <c:v>Thread2</c:v>
                </c:pt>
                <c:pt idx="3">
                  <c:v>Thread 3</c:v>
                </c:pt>
                <c:pt idx="4">
                  <c:v>Thread 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16</c:v>
                </c:pt>
                <c:pt idx="1">
                  <c:v>52</c:v>
                </c:pt>
                <c:pt idx="2">
                  <c:v>8</c:v>
                </c:pt>
                <c:pt idx="3">
                  <c:v>11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A3-4AAD-B70E-DE060928A3C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Auto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Thread 0</c:v>
                </c:pt>
                <c:pt idx="1">
                  <c:v>Thread 1</c:v>
                </c:pt>
                <c:pt idx="2">
                  <c:v>Thread2</c:v>
                </c:pt>
                <c:pt idx="3">
                  <c:v>Thread 3</c:v>
                </c:pt>
                <c:pt idx="4">
                  <c:v>Thread 4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EA3-4AAD-B70E-DE060928A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389968"/>
        <c:axId val="277388720"/>
      </c:barChart>
      <c:catAx>
        <c:axId val="27738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388720"/>
        <c:crosses val="autoZero"/>
        <c:auto val="1"/>
        <c:lblAlgn val="ctr"/>
        <c:lblOffset val="100"/>
        <c:noMultiLvlLbl val="0"/>
      </c:catAx>
      <c:valAx>
        <c:axId val="27738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38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Thread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  <c:pt idx="3">
                  <c:v>Auto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20</c:v>
                </c:pt>
                <c:pt idx="1">
                  <c:v>2</c:v>
                </c:pt>
                <c:pt idx="2">
                  <c:v>16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7-4854-9A24-DAD69B8AFFD7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Thread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  <c:pt idx="3">
                  <c:v>Auto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20</c:v>
                </c:pt>
                <c:pt idx="1">
                  <c:v>90</c:v>
                </c:pt>
                <c:pt idx="2">
                  <c:v>52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17-4854-9A24-DAD69B8AFFD7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Thread2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  <c:pt idx="3">
                  <c:v>Auto</c:v>
                </c:pt>
              </c:strCache>
            </c:str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20</c:v>
                </c:pt>
                <c:pt idx="1">
                  <c:v>2</c:v>
                </c:pt>
                <c:pt idx="2">
                  <c:v>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17-4854-9A24-DAD69B8AFFD7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Thread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  <c:pt idx="3">
                  <c:v>Auto</c:v>
                </c:pt>
              </c:strCache>
            </c:str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20</c:v>
                </c:pt>
                <c:pt idx="1">
                  <c:v>2</c:v>
                </c:pt>
                <c:pt idx="2">
                  <c:v>11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17-4854-9A24-DAD69B8AFFD7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Thread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Лист1!$B$1:$E$1</c:f>
              <c:strCache>
                <c:ptCount val="4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  <c:pt idx="3">
                  <c:v>Auto</c:v>
                </c:pt>
              </c:strCache>
            </c:strRef>
          </c:cat>
          <c:val>
            <c:numRef>
              <c:f>Лист1!$B$6:$E$6</c:f>
              <c:numCache>
                <c:formatCode>General</c:formatCode>
                <c:ptCount val="4"/>
                <c:pt idx="0">
                  <c:v>20</c:v>
                </c:pt>
                <c:pt idx="1">
                  <c:v>4</c:v>
                </c:pt>
                <c:pt idx="2">
                  <c:v>13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17-4854-9A24-DAD69B8AF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389968"/>
        <c:axId val="277388720"/>
      </c:barChart>
      <c:catAx>
        <c:axId val="27738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388720"/>
        <c:crosses val="autoZero"/>
        <c:auto val="1"/>
        <c:lblAlgn val="ctr"/>
        <c:lblOffset val="100"/>
        <c:noMultiLvlLbl val="0"/>
      </c:catAx>
      <c:valAx>
        <c:axId val="27738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38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9ED6-7CCD-4501-B38B-AE92C06C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5</cp:revision>
  <dcterms:created xsi:type="dcterms:W3CDTF">2023-06-01T16:20:00Z</dcterms:created>
  <dcterms:modified xsi:type="dcterms:W3CDTF">2023-06-15T22:00:00Z</dcterms:modified>
</cp:coreProperties>
</file>