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9354" w14:textId="50F9D01A" w:rsidR="00BB3883" w:rsidRDefault="00BB3883" w:rsidP="00BB3883">
      <w:pPr>
        <w:rPr>
          <w:rFonts w:ascii="微软雅黑" w:eastAsia="微软雅黑" w:hAnsi="微软雅黑"/>
          <w:sz w:val="44"/>
          <w:szCs w:val="44"/>
        </w:rPr>
      </w:pPr>
      <w:r>
        <w:rPr>
          <w:rFonts w:hint="eastAsia"/>
        </w:rPr>
        <w:t xml:space="preserve"> </w:t>
      </w:r>
      <w:r>
        <w:t xml:space="preserve">                          </w:t>
      </w:r>
      <w:r w:rsidRPr="00BB3883">
        <w:rPr>
          <w:rFonts w:ascii="微软雅黑" w:eastAsia="微软雅黑" w:hAnsi="微软雅黑" w:hint="eastAsia"/>
          <w:sz w:val="44"/>
          <w:szCs w:val="44"/>
        </w:rPr>
        <w:t>前期报告</w:t>
      </w:r>
    </w:p>
    <w:p w14:paraId="6CEDC028" w14:textId="21197939" w:rsidR="00BB3883" w:rsidRDefault="00BB3883" w:rsidP="00BB3883">
      <w:pPr>
        <w:ind w:firstLine="420"/>
        <w:rPr>
          <w:rFonts w:ascii="微软雅黑" w:eastAsia="微软雅黑" w:hAnsi="微软雅黑"/>
          <w:sz w:val="24"/>
          <w:szCs w:val="24"/>
        </w:rPr>
      </w:pPr>
      <w:r w:rsidRPr="00BB3883">
        <w:rPr>
          <w:rFonts w:ascii="微软雅黑" w:eastAsia="微软雅黑" w:hAnsi="微软雅黑" w:hint="eastAsia"/>
          <w:sz w:val="24"/>
          <w:szCs w:val="24"/>
        </w:rPr>
        <w:t>本系统</w:t>
      </w:r>
      <w:r>
        <w:rPr>
          <w:rFonts w:ascii="微软雅黑" w:eastAsia="微软雅黑" w:hAnsi="微软雅黑" w:hint="eastAsia"/>
          <w:sz w:val="24"/>
          <w:szCs w:val="24"/>
        </w:rPr>
        <w:t>是基于C语言的“我在校园管理系统“，分为教师端和学生端，学生端只有每日健康打卡与外出请假功能，教师端可以查看并且修改学生的所有信息包括学生的删除与增添。具体功能函数如图一所示。</w:t>
      </w:r>
    </w:p>
    <w:p w14:paraId="694C3401" w14:textId="0AF9702E" w:rsidR="00BB3883" w:rsidRDefault="00AA6E6A" w:rsidP="00BB3883">
      <w:pPr>
        <w:ind w:firstLine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所有的函数模块相互独立，互不影响，且都在主程序中被调用。其中数据的读取与保存运用了文件的读取与保存函数，且读取文件内容的同时创建相应的数据链表，此后对数据的操作都是在更改链表信息。</w:t>
      </w:r>
    </w:p>
    <w:p w14:paraId="073AF169" w14:textId="63CCEF4E" w:rsidR="002874CC" w:rsidRDefault="00DE01AB" w:rsidP="002874CC">
      <w:pPr>
        <w:ind w:leftChars="100" w:left="3570" w:hangingChars="1400" w:hanging="3360"/>
        <w:jc w:val="left"/>
        <w:rPr>
          <w:rFonts w:ascii="微软雅黑" w:eastAsia="微软雅黑" w:hAnsi="微软雅黑"/>
          <w:szCs w:val="21"/>
        </w:rPr>
      </w:pPr>
      <w:r w:rsidRPr="00DE01AB">
        <w:rPr>
          <w:rFonts w:ascii="微软雅黑" w:eastAsia="微软雅黑" w:hAnsi="微软雅黑"/>
          <w:sz w:val="24"/>
          <w:szCs w:val="24"/>
        </w:rPr>
        <w:drawing>
          <wp:inline distT="0" distB="0" distL="0" distR="0" wp14:anchorId="7FF51996" wp14:editId="43D0AB56">
            <wp:extent cx="5060950" cy="2241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4CC">
        <w:rPr>
          <w:rFonts w:ascii="微软雅黑" w:eastAsia="微软雅黑" w:hAnsi="微软雅黑" w:hint="eastAsia"/>
          <w:szCs w:val="21"/>
        </w:rPr>
        <w:t>图一，功能函数</w:t>
      </w:r>
    </w:p>
    <w:p w14:paraId="1AC3140F" w14:textId="0EB3150B" w:rsidR="00DE01AB" w:rsidRPr="002874CC" w:rsidRDefault="002874CC" w:rsidP="002874CC">
      <w:pPr>
        <w:ind w:leftChars="100" w:left="630" w:hangingChars="200" w:hanging="42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noProof/>
          <w:szCs w:val="21"/>
        </w:rPr>
        <w:drawing>
          <wp:inline distT="0" distB="0" distL="0" distR="0" wp14:anchorId="3F9DE6DC" wp14:editId="37548CD4">
            <wp:extent cx="5274310" cy="26606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35A6" w14:textId="6759F4FF" w:rsidR="002874CC" w:rsidRDefault="002874CC" w:rsidP="002874CC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                 </w:t>
      </w:r>
      <w:r>
        <w:rPr>
          <w:rFonts w:ascii="微软雅黑" w:eastAsia="微软雅黑" w:hAnsi="微软雅黑" w:hint="eastAsia"/>
          <w:szCs w:val="21"/>
        </w:rPr>
        <w:t>图二，文件的读取与链表的建立</w:t>
      </w:r>
    </w:p>
    <w:p w14:paraId="2ACFE609" w14:textId="0118D6B9" w:rsidR="002874CC" w:rsidRDefault="002874CC" w:rsidP="002874CC">
      <w:pPr>
        <w:ind w:firstLineChars="100" w:firstLine="21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noProof/>
          <w:szCs w:val="21"/>
        </w:rPr>
        <w:lastRenderedPageBreak/>
        <w:drawing>
          <wp:inline distT="0" distB="0" distL="0" distR="0" wp14:anchorId="04852285" wp14:editId="62AF276B">
            <wp:extent cx="5274310" cy="65652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22E4" w14:textId="69F434C8" w:rsidR="002874CC" w:rsidRPr="00DE01AB" w:rsidRDefault="002874CC" w:rsidP="002874CC">
      <w:pPr>
        <w:ind w:firstLineChars="100" w:firstLine="21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                       </w:t>
      </w:r>
      <w:r>
        <w:rPr>
          <w:rFonts w:ascii="微软雅黑" w:eastAsia="微软雅黑" w:hAnsi="微软雅黑" w:hint="eastAsia"/>
          <w:szCs w:val="21"/>
        </w:rPr>
        <w:t>图三，功能选择U</w:t>
      </w:r>
      <w:r>
        <w:rPr>
          <w:rFonts w:ascii="微软雅黑" w:eastAsia="微软雅黑" w:hAnsi="微软雅黑"/>
          <w:szCs w:val="21"/>
        </w:rPr>
        <w:t>I</w:t>
      </w:r>
      <w:r>
        <w:rPr>
          <w:rFonts w:ascii="微软雅黑" w:eastAsia="微软雅黑" w:hAnsi="微软雅黑" w:hint="eastAsia"/>
          <w:szCs w:val="21"/>
        </w:rPr>
        <w:t>界面</w:t>
      </w:r>
    </w:p>
    <w:sectPr w:rsidR="002874CC" w:rsidRPr="00DE01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7E"/>
    <w:rsid w:val="002874CC"/>
    <w:rsid w:val="009C367E"/>
    <w:rsid w:val="00AA6E6A"/>
    <w:rsid w:val="00BB3883"/>
    <w:rsid w:val="00BE24B7"/>
    <w:rsid w:val="00DE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E095"/>
  <w15:chartTrackingRefBased/>
  <w15:docId w15:val="{B011E367-2ACB-4121-87AF-B0E39C43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38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388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协</dc:creator>
  <cp:keywords/>
  <dc:description/>
  <cp:lastModifiedBy>子 协</cp:lastModifiedBy>
  <cp:revision>2</cp:revision>
  <dcterms:created xsi:type="dcterms:W3CDTF">2022-06-09T03:33:00Z</dcterms:created>
  <dcterms:modified xsi:type="dcterms:W3CDTF">2022-06-09T03:51:00Z</dcterms:modified>
</cp:coreProperties>
</file>