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0B2FC0C" w14:textId="70CE67A4" w:rsidR="0056794B" w:rsidRPr="00931701" w:rsidRDefault="0056794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hemos logrado todas las actividades en los tiempos correspondientes e incluso hemos podido avanzar más de lo estimado teniendo inconvenientes durante el proceso, pero saliendo adelante con los plazos establecidos de la carta Gantt. Nos ha dificultado la aplicación al momento crear y diseñar la base de datos de “Firebase”, ya que, la estructura es distinta a algunas que he manejado durante la carrera, pero aun así se realizó.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1BBBEA92" w:rsidR="004F2A8B" w:rsidRDefault="004F2A8B" w:rsidP="3D28A338">
            <w:pPr>
              <w:jc w:val="both"/>
              <w:rPr>
                <w:rFonts w:ascii="Calibri" w:hAnsi="Calibri"/>
                <w:b/>
                <w:bCs/>
                <w:color w:val="1F4E79" w:themeColor="accent1" w:themeShade="80"/>
              </w:rPr>
            </w:pPr>
          </w:p>
          <w:p w14:paraId="7BC4D618" w14:textId="68388357" w:rsidR="004F2A8B" w:rsidRPr="00874D16" w:rsidRDefault="0056794B" w:rsidP="0056794B">
            <w:pPr>
              <w:jc w:val="both"/>
              <w:rPr>
                <w:rFonts w:ascii="Calibri" w:hAnsi="Calibri"/>
                <w:b/>
                <w:bCs/>
                <w:color w:val="1F4E79" w:themeColor="accent1" w:themeShade="80"/>
              </w:rPr>
            </w:pPr>
            <w:r>
              <w:rPr>
                <w:rFonts w:eastAsiaTheme="majorEastAsia"/>
                <w:color w:val="767171" w:themeColor="background2" w:themeShade="80"/>
                <w:sz w:val="24"/>
                <w:szCs w:val="24"/>
              </w:rPr>
              <w:t xml:space="preserve">A lo largo del proyecto me he encontrado con diversas dificultades, ya que en algunos momentos he debido detenerme para aprender </w:t>
            </w:r>
            <w:r w:rsidR="0077140E">
              <w:rPr>
                <w:rFonts w:eastAsiaTheme="majorEastAsia"/>
                <w:color w:val="767171" w:themeColor="background2" w:themeShade="80"/>
                <w:sz w:val="24"/>
                <w:szCs w:val="24"/>
              </w:rPr>
              <w:t>y/</w:t>
            </w:r>
            <w:r>
              <w:rPr>
                <w:rFonts w:eastAsiaTheme="majorEastAsia"/>
                <w:color w:val="767171" w:themeColor="background2" w:themeShade="80"/>
                <w:sz w:val="24"/>
                <w:szCs w:val="24"/>
              </w:rPr>
              <w:t>o buscar información durante la programación del sitio Web de “</w:t>
            </w:r>
            <w:proofErr w:type="spellStart"/>
            <w:r>
              <w:rPr>
                <w:rFonts w:eastAsiaTheme="majorEastAsia"/>
                <w:color w:val="767171" w:themeColor="background2" w:themeShade="80"/>
                <w:sz w:val="24"/>
                <w:szCs w:val="24"/>
              </w:rPr>
              <w:t>Safekids</w:t>
            </w:r>
            <w:proofErr w:type="spellEnd"/>
            <w:r>
              <w:rPr>
                <w:rFonts w:eastAsiaTheme="majorEastAsia"/>
                <w:color w:val="767171" w:themeColor="background2" w:themeShade="80"/>
                <w:sz w:val="24"/>
                <w:szCs w:val="24"/>
              </w:rPr>
              <w:t>” y la App. En esos momentos es necesario recurrir a videos o sitios de información que son especializados en los lenguajes de programación correspondiente</w:t>
            </w:r>
            <w:r w:rsidR="0012157D">
              <w:rPr>
                <w:rFonts w:eastAsiaTheme="majorEastAsia"/>
                <w:color w:val="767171" w:themeColor="background2" w:themeShade="80"/>
                <w:sz w:val="24"/>
                <w:szCs w:val="24"/>
              </w:rPr>
              <w:t xml:space="preserve"> como son </w:t>
            </w:r>
            <w:proofErr w:type="spellStart"/>
            <w:r w:rsidR="0012157D">
              <w:rPr>
                <w:rFonts w:eastAsiaTheme="majorEastAsia"/>
                <w:color w:val="767171" w:themeColor="background2" w:themeShade="80"/>
                <w:sz w:val="24"/>
                <w:szCs w:val="24"/>
              </w:rPr>
              <w:t>Html</w:t>
            </w:r>
            <w:proofErr w:type="spellEnd"/>
            <w:r w:rsidR="0012157D">
              <w:rPr>
                <w:rFonts w:eastAsiaTheme="majorEastAsia"/>
                <w:color w:val="767171" w:themeColor="background2" w:themeShade="80"/>
                <w:sz w:val="24"/>
                <w:szCs w:val="24"/>
              </w:rPr>
              <w:t xml:space="preserve">, </w:t>
            </w:r>
            <w:proofErr w:type="spellStart"/>
            <w:r w:rsidR="0012157D">
              <w:rPr>
                <w:rFonts w:eastAsiaTheme="majorEastAsia"/>
                <w:color w:val="767171" w:themeColor="background2" w:themeShade="80"/>
                <w:sz w:val="24"/>
                <w:szCs w:val="24"/>
              </w:rPr>
              <w:t>Css</w:t>
            </w:r>
            <w:proofErr w:type="spellEnd"/>
            <w:r w:rsidR="0012157D">
              <w:rPr>
                <w:rFonts w:eastAsiaTheme="majorEastAsia"/>
                <w:color w:val="767171" w:themeColor="background2" w:themeShade="80"/>
                <w:sz w:val="24"/>
                <w:szCs w:val="24"/>
              </w:rPr>
              <w:t xml:space="preserve"> entre otros</w:t>
            </w:r>
            <w:r>
              <w:rPr>
                <w:rFonts w:eastAsiaTheme="majorEastAsia"/>
                <w:color w:val="767171" w:themeColor="background2" w:themeShade="80"/>
                <w:sz w:val="24"/>
                <w:szCs w:val="24"/>
              </w:rPr>
              <w:t xml:space="preserve">. </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082A7CD" w14:textId="77777777" w:rsidR="004F2A8B" w:rsidRDefault="000D30AD" w:rsidP="002D256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Puedo evaluar mi trabajo de buena manera, ya que todo lo que he hecho para el proyecto “</w:t>
            </w:r>
            <w:proofErr w:type="spellStart"/>
            <w:r>
              <w:rPr>
                <w:rFonts w:eastAsiaTheme="majorEastAsia"/>
                <w:color w:val="767171" w:themeColor="background2" w:themeShade="80"/>
                <w:sz w:val="24"/>
                <w:szCs w:val="24"/>
              </w:rPr>
              <w:t>Safekids</w:t>
            </w:r>
            <w:proofErr w:type="spellEnd"/>
            <w:r>
              <w:rPr>
                <w:rFonts w:eastAsiaTheme="majorEastAsia"/>
                <w:color w:val="767171" w:themeColor="background2" w:themeShade="80"/>
                <w:sz w:val="24"/>
                <w:szCs w:val="24"/>
              </w:rPr>
              <w:t>” ha funcionado o ha sido modificado para que se vea como los mockups realizados previamente a la programación. Destacaría el esfuerzo, tiempo y dedicación que se ha invertido en este proyecto, para que sea exitoso de principio a fin.</w:t>
            </w:r>
            <w:r w:rsidR="002D256C">
              <w:rPr>
                <w:rFonts w:eastAsiaTheme="majorEastAsia"/>
                <w:color w:val="767171" w:themeColor="background2" w:themeShade="80"/>
                <w:sz w:val="24"/>
                <w:szCs w:val="24"/>
              </w:rPr>
              <w:t xml:space="preserve"> </w:t>
            </w:r>
          </w:p>
          <w:p w14:paraId="3579233F" w14:textId="46990C1E" w:rsidR="002D256C" w:rsidRDefault="002D256C" w:rsidP="002D256C">
            <w:pPr>
              <w:jc w:val="both"/>
              <w:rPr>
                <w:rFonts w:ascii="Calibri" w:hAnsi="Calibri"/>
                <w:b/>
                <w:bCs/>
                <w:color w:val="1F4E79" w:themeColor="accent1" w:themeShade="80"/>
              </w:rPr>
            </w:pPr>
          </w:p>
          <w:p w14:paraId="75A589DF" w14:textId="2ADB8AB3" w:rsidR="002D256C" w:rsidRPr="00874D16" w:rsidRDefault="002D256C" w:rsidP="002D256C">
            <w:pPr>
              <w:jc w:val="both"/>
              <w:rPr>
                <w:rFonts w:ascii="Calibri" w:hAnsi="Calibri"/>
                <w:b/>
                <w:bCs/>
                <w:color w:val="1F4E79" w:themeColor="accent1" w:themeShade="80"/>
              </w:rPr>
            </w:pPr>
            <w:r>
              <w:rPr>
                <w:rFonts w:eastAsiaTheme="majorEastAsia"/>
                <w:color w:val="767171" w:themeColor="background2" w:themeShade="80"/>
                <w:sz w:val="24"/>
                <w:szCs w:val="24"/>
              </w:rPr>
              <w:t>A pesar de estar bastante satisfecho con mi trabajo realizado siempre hay cosas que se pueden mejorar</w:t>
            </w:r>
            <w:r w:rsidR="002C726E">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2C726E">
              <w:rPr>
                <w:rFonts w:eastAsiaTheme="majorEastAsia"/>
                <w:color w:val="767171" w:themeColor="background2" w:themeShade="80"/>
                <w:sz w:val="24"/>
                <w:szCs w:val="24"/>
              </w:rPr>
              <w:t>P</w:t>
            </w:r>
            <w:r>
              <w:rPr>
                <w:rFonts w:eastAsiaTheme="majorEastAsia"/>
                <w:color w:val="767171" w:themeColor="background2" w:themeShade="80"/>
                <w:sz w:val="24"/>
                <w:szCs w:val="24"/>
              </w:rPr>
              <w:t>or ejemplo, los tiempos que fueron invertidos, el buscar información mas completa, videos, inteligencias artificiales, blogs de los lenguajes.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7BC6FFB" w:rsidR="004F2A8B" w:rsidRDefault="002C726E" w:rsidP="3D28A338">
            <w:pPr>
              <w:jc w:val="both"/>
              <w:rPr>
                <w:rFonts w:ascii="Calibri" w:hAnsi="Calibri"/>
                <w:b/>
                <w:bCs/>
                <w:color w:val="1F4E79" w:themeColor="accent1" w:themeShade="80"/>
              </w:rPr>
            </w:pPr>
            <w:r>
              <w:rPr>
                <w:rFonts w:eastAsiaTheme="majorEastAsia"/>
                <w:color w:val="767171" w:themeColor="background2" w:themeShade="80"/>
                <w:sz w:val="24"/>
                <w:szCs w:val="24"/>
              </w:rPr>
              <w:t>Las inquietudes que tengo son respecto a los casos de pruebas en la plataforma “Firebase”, ya que es la primera vez que utilizamos esta base de datos en algún proyecto</w:t>
            </w:r>
            <w:r w:rsidR="00653222">
              <w:rPr>
                <w:rFonts w:eastAsiaTheme="majorEastAsia"/>
                <w:color w:val="767171" w:themeColor="background2" w:themeShade="80"/>
                <w:sz w:val="24"/>
                <w:szCs w:val="24"/>
              </w:rPr>
              <w:t xml:space="preserve"> y nuestra aplicación ese esta conectando directamente con ella. Le preguntaría al docente que como podemos realizar esta acción para no tener errores en la indexación del código.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51471FC" w:rsidR="004F2A8B" w:rsidRDefault="00A70B6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 pesar</w:t>
            </w:r>
            <w:r>
              <w:rPr>
                <w:rFonts w:eastAsiaTheme="majorEastAsia"/>
                <w:color w:val="767171" w:themeColor="background2" w:themeShade="80"/>
                <w:sz w:val="24"/>
                <w:szCs w:val="24"/>
              </w:rPr>
              <w:t xml:space="preserve"> de ir construyendo el proyecto lo hemos realizado de manera efectiva dentro de nuestros tiempos y con ayuda de la metodología Scrum podemos corregir esos pequeños errores que teníamos. Como grupo no creemos que sea necesario asignar o reasignar alguna actividad, ya que tenemos experiencia como grupo.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13A42A1" w:rsidR="004F2A8B" w:rsidRDefault="00DD4AA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o proyecto en grupo ha sido exitoso ya que hemos realizado otros proyectos anteriormente, podemos destacar que todos tenemos capacidades distintas y diversos conocimientos los cuales fortalecen al equipo de trabajo. Los aspectos que podríamos mejorar son la capacidad de nuevos conocimiento o tecnologías que ayuden a facilitar los proyectos.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61602E" w14:textId="77777777" w:rsidR="002E22BE" w:rsidRDefault="002E22BE" w:rsidP="00DF38AE">
      <w:pPr>
        <w:spacing w:after="0" w:line="240" w:lineRule="auto"/>
      </w:pPr>
      <w:r>
        <w:separator/>
      </w:r>
    </w:p>
  </w:endnote>
  <w:endnote w:type="continuationSeparator" w:id="0">
    <w:p w14:paraId="1693B958" w14:textId="77777777" w:rsidR="002E22BE" w:rsidRDefault="002E22B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28B13" w14:textId="77777777" w:rsidR="002E22BE" w:rsidRDefault="002E22BE" w:rsidP="00DF38AE">
      <w:pPr>
        <w:spacing w:after="0" w:line="240" w:lineRule="auto"/>
      </w:pPr>
      <w:r>
        <w:separator/>
      </w:r>
    </w:p>
  </w:footnote>
  <w:footnote w:type="continuationSeparator" w:id="0">
    <w:p w14:paraId="2E714326" w14:textId="77777777" w:rsidR="002E22BE" w:rsidRDefault="002E22B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61523498">
    <w:abstractNumId w:val="3"/>
  </w:num>
  <w:num w:numId="2" w16cid:durableId="151220866">
    <w:abstractNumId w:val="8"/>
  </w:num>
  <w:num w:numId="3" w16cid:durableId="1518542174">
    <w:abstractNumId w:val="12"/>
  </w:num>
  <w:num w:numId="4" w16cid:durableId="1309017885">
    <w:abstractNumId w:val="28"/>
  </w:num>
  <w:num w:numId="5" w16cid:durableId="747967335">
    <w:abstractNumId w:val="30"/>
  </w:num>
  <w:num w:numId="6" w16cid:durableId="1631277261">
    <w:abstractNumId w:val="4"/>
  </w:num>
  <w:num w:numId="7" w16cid:durableId="1697121804">
    <w:abstractNumId w:val="11"/>
  </w:num>
  <w:num w:numId="8" w16cid:durableId="2022195151">
    <w:abstractNumId w:val="19"/>
  </w:num>
  <w:num w:numId="9" w16cid:durableId="2084527724">
    <w:abstractNumId w:val="15"/>
  </w:num>
  <w:num w:numId="10" w16cid:durableId="1102645844">
    <w:abstractNumId w:val="9"/>
  </w:num>
  <w:num w:numId="11" w16cid:durableId="1931308730">
    <w:abstractNumId w:val="24"/>
  </w:num>
  <w:num w:numId="12" w16cid:durableId="213471018">
    <w:abstractNumId w:val="35"/>
  </w:num>
  <w:num w:numId="13" w16cid:durableId="262030990">
    <w:abstractNumId w:val="29"/>
  </w:num>
  <w:num w:numId="14" w16cid:durableId="115297018">
    <w:abstractNumId w:val="1"/>
  </w:num>
  <w:num w:numId="15" w16cid:durableId="1854373189">
    <w:abstractNumId w:val="36"/>
  </w:num>
  <w:num w:numId="16" w16cid:durableId="1672753148">
    <w:abstractNumId w:val="21"/>
  </w:num>
  <w:num w:numId="17" w16cid:durableId="662201509">
    <w:abstractNumId w:val="17"/>
  </w:num>
  <w:num w:numId="18" w16cid:durableId="1308583754">
    <w:abstractNumId w:val="31"/>
  </w:num>
  <w:num w:numId="19" w16cid:durableId="1445610704">
    <w:abstractNumId w:val="10"/>
  </w:num>
  <w:num w:numId="20" w16cid:durableId="928346272">
    <w:abstractNumId w:val="39"/>
  </w:num>
  <w:num w:numId="21" w16cid:durableId="1630672568">
    <w:abstractNumId w:val="34"/>
  </w:num>
  <w:num w:numId="22" w16cid:durableId="1461655789">
    <w:abstractNumId w:val="13"/>
  </w:num>
  <w:num w:numId="23" w16cid:durableId="504051065">
    <w:abstractNumId w:val="14"/>
  </w:num>
  <w:num w:numId="24" w16cid:durableId="1144660965">
    <w:abstractNumId w:val="5"/>
  </w:num>
  <w:num w:numId="25" w16cid:durableId="2126994902">
    <w:abstractNumId w:val="16"/>
  </w:num>
  <w:num w:numId="26" w16cid:durableId="746727542">
    <w:abstractNumId w:val="20"/>
  </w:num>
  <w:num w:numId="27" w16cid:durableId="1571692021">
    <w:abstractNumId w:val="23"/>
  </w:num>
  <w:num w:numId="28" w16cid:durableId="1544513748">
    <w:abstractNumId w:val="0"/>
  </w:num>
  <w:num w:numId="29" w16cid:durableId="2133859517">
    <w:abstractNumId w:val="18"/>
  </w:num>
  <w:num w:numId="30" w16cid:durableId="795954154">
    <w:abstractNumId w:val="22"/>
  </w:num>
  <w:num w:numId="31" w16cid:durableId="85812942">
    <w:abstractNumId w:val="2"/>
  </w:num>
  <w:num w:numId="32" w16cid:durableId="899942035">
    <w:abstractNumId w:val="7"/>
  </w:num>
  <w:num w:numId="33" w16cid:durableId="570310893">
    <w:abstractNumId w:val="32"/>
  </w:num>
  <w:num w:numId="34" w16cid:durableId="809588764">
    <w:abstractNumId w:val="38"/>
  </w:num>
  <w:num w:numId="35" w16cid:durableId="1935362533">
    <w:abstractNumId w:val="6"/>
  </w:num>
  <w:num w:numId="36" w16cid:durableId="812135339">
    <w:abstractNumId w:val="25"/>
  </w:num>
  <w:num w:numId="37" w16cid:durableId="1288242170">
    <w:abstractNumId w:val="37"/>
  </w:num>
  <w:num w:numId="38" w16cid:durableId="786388551">
    <w:abstractNumId w:val="27"/>
  </w:num>
  <w:num w:numId="39" w16cid:durableId="2042706665">
    <w:abstractNumId w:val="26"/>
  </w:num>
  <w:num w:numId="40" w16cid:durableId="5229365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30A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157D"/>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0D20"/>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26E"/>
    <w:rsid w:val="002C7F6B"/>
    <w:rsid w:val="002D01C8"/>
    <w:rsid w:val="002D17E6"/>
    <w:rsid w:val="002D256C"/>
    <w:rsid w:val="002D402C"/>
    <w:rsid w:val="002D4819"/>
    <w:rsid w:val="002D5789"/>
    <w:rsid w:val="002D5987"/>
    <w:rsid w:val="002D7D6C"/>
    <w:rsid w:val="002E0186"/>
    <w:rsid w:val="002E077A"/>
    <w:rsid w:val="002E21DD"/>
    <w:rsid w:val="002E22BE"/>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BE8"/>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6794B"/>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3E24"/>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22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140E"/>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B6F"/>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335"/>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4AAA"/>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641</Words>
  <Characters>3307</Characters>
  <Application>Microsoft Office Word</Application>
  <DocSecurity>0</DocSecurity>
  <Lines>106</Lines>
  <Paragraphs>27</Paragraphs>
  <ScaleCrop>false</ScaleCrop>
  <Company>Wal-Mart Stores, Inc.</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BRAYAN VALENTIN GALAZ EESPERGUEL</cp:lastModifiedBy>
  <cp:revision>56</cp:revision>
  <cp:lastPrinted>2019-12-16T20:10:00Z</cp:lastPrinted>
  <dcterms:created xsi:type="dcterms:W3CDTF">2021-12-31T12:50:00Z</dcterms:created>
  <dcterms:modified xsi:type="dcterms:W3CDTF">2024-10-14T01:44:00Z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