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0D7" w14:textId="4B1D6B86" w:rsidR="006C60CE" w:rsidRDefault="008B0F4B" w:rsidP="008B0F4B">
      <w:pPr>
        <w:spacing w:line="240" w:lineRule="auto"/>
        <w:rPr>
          <w:lang w:val="en-US"/>
        </w:rPr>
      </w:pPr>
      <w:r>
        <w:rPr>
          <w:lang w:val="en-US"/>
        </w:rPr>
        <w:t>Design document and notes</w:t>
      </w:r>
    </w:p>
    <w:p w14:paraId="38A6C529" w14:textId="74DD221A" w:rsidR="008B0F4B" w:rsidRDefault="008B0F4B" w:rsidP="008B0F4B">
      <w:pPr>
        <w:spacing w:line="240" w:lineRule="auto"/>
        <w:rPr>
          <w:lang w:val="en-US"/>
        </w:rPr>
      </w:pPr>
      <w:r>
        <w:rPr>
          <w:lang w:val="en-US"/>
        </w:rPr>
        <w:t>Stages:</w:t>
      </w:r>
    </w:p>
    <w:p w14:paraId="32FEC296" w14:textId="1DC2372C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Instrumentation Amplifier</w:t>
      </w:r>
    </w:p>
    <w:p w14:paraId="3ECB4304" w14:textId="16D6B47E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45D6F68D" w14:textId="0B5F2C84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60 Hz Notch Filter</w:t>
      </w:r>
    </w:p>
    <w:p w14:paraId="5D3B8690" w14:textId="4FA62E82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35531628" w14:textId="64AF836C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7Hz High Pass Filter</w:t>
      </w:r>
    </w:p>
    <w:p w14:paraId="3C51AE3C" w14:textId="24961222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2C427021" w14:textId="37CF5AEF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31 Hz Low Pass Filter</w:t>
      </w:r>
    </w:p>
    <w:p w14:paraId="28E04643" w14:textId="3EF43E19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3AFF230B" w14:textId="3D8B38CB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1Hz High Pass Filter and Gain of 83 -455</w:t>
      </w:r>
    </w:p>
    <w:p w14:paraId="210E944C" w14:textId="596BF721" w:rsidR="008B0F4B" w:rsidRDefault="008B0F4B" w:rsidP="008B0F4B">
      <w:pPr>
        <w:spacing w:line="240" w:lineRule="auto"/>
        <w:rPr>
          <w:lang w:val="en-US"/>
        </w:rPr>
      </w:pPr>
      <w:r>
        <w:rPr>
          <w:lang w:val="en-US"/>
        </w:rPr>
        <w:t xml:space="preserve">- gains are needed so that the voltage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fluctuate over 1 V</w:t>
      </w:r>
    </w:p>
    <w:p w14:paraId="1DF4949E" w14:textId="139045FF" w:rsidR="008B0F4B" w:rsidRDefault="008B0F4B" w:rsidP="008B0F4B">
      <w:pPr>
        <w:spacing w:line="240" w:lineRule="auto"/>
        <w:rPr>
          <w:lang w:val="en-US"/>
        </w:rPr>
      </w:pPr>
      <w:r>
        <w:rPr>
          <w:lang w:val="en-US"/>
        </w:rPr>
        <w:t>- making gains too small may increase the error incurred from digitally reading the data</w:t>
      </w:r>
    </w:p>
    <w:p w14:paraId="3E39CD0F" w14:textId="4A7C9E93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29DC5D59" w14:textId="174D0686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60Hz Notch Filter</w:t>
      </w:r>
    </w:p>
    <w:p w14:paraId="00FFF6C2" w14:textId="76AA2D2A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7993A967" w14:textId="19B9A354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Electrodes and placement</w:t>
      </w:r>
    </w:p>
    <w:p w14:paraId="01BB9DC5" w14:textId="1E3A6B10" w:rsidR="008B0F4B" w:rsidRPr="008B0F4B" w:rsidRDefault="008B0F4B" w:rsidP="008B0F4B">
      <w:pPr>
        <w:spacing w:line="240" w:lineRule="auto"/>
        <w:rPr>
          <w:lang w:val="en-US"/>
        </w:rPr>
      </w:pPr>
      <w:r w:rsidRPr="008B0F4B">
        <w:rPr>
          <w:lang w:val="en-US"/>
        </w:rPr>
        <w:t>- fp2 and o2</w:t>
      </w:r>
      <w:r>
        <w:rPr>
          <w:lang w:val="en-US"/>
        </w:rPr>
        <w:t>, left mastoid</w:t>
      </w:r>
    </w:p>
    <w:p w14:paraId="51837D15" w14:textId="422A04F4" w:rsidR="008B0F4B" w:rsidRDefault="008B0F4B" w:rsidP="008B0F4B">
      <w:pPr>
        <w:spacing w:line="240" w:lineRule="auto"/>
        <w:rPr>
          <w:b/>
          <w:bCs/>
          <w:lang w:val="en-US"/>
        </w:rPr>
      </w:pPr>
      <w:r w:rsidRPr="008B0F4B">
        <w:rPr>
          <w:b/>
          <w:bCs/>
          <w:lang w:val="en-US"/>
        </w:rPr>
        <w:drawing>
          <wp:inline distT="0" distB="0" distL="0" distR="0" wp14:anchorId="131C7517" wp14:editId="484DADE7">
            <wp:extent cx="2949787" cy="2757862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938" cy="27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CAB2" w14:textId="485B54B3" w:rsidR="008B0F4B" w:rsidRDefault="008B0F4B" w:rsidP="008B0F4B">
      <w:pPr>
        <w:spacing w:line="240" w:lineRule="auto"/>
        <w:rPr>
          <w:b/>
          <w:bCs/>
          <w:lang w:val="en-US"/>
        </w:rPr>
      </w:pPr>
    </w:p>
    <w:p w14:paraId="72CD4193" w14:textId="25E5F79B" w:rsidR="008B0F4B" w:rsidRDefault="008B0F4B" w:rsidP="008B0F4B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FFT and classifier to determine if concentrated or </w:t>
      </w:r>
      <w:proofErr w:type="gramStart"/>
      <w:r>
        <w:rPr>
          <w:b/>
          <w:bCs/>
          <w:lang w:val="en-US"/>
        </w:rPr>
        <w:t>relaxed</w:t>
      </w:r>
      <w:proofErr w:type="gramEnd"/>
    </w:p>
    <w:p w14:paraId="0258CCFB" w14:textId="77777777" w:rsidR="008B0F4B" w:rsidRPr="008B0F4B" w:rsidRDefault="008B0F4B" w:rsidP="008B0F4B">
      <w:pPr>
        <w:spacing w:line="240" w:lineRule="auto"/>
        <w:rPr>
          <w:b/>
          <w:bCs/>
          <w:lang w:val="en-US"/>
        </w:rPr>
      </w:pPr>
    </w:p>
    <w:sectPr w:rsidR="008B0F4B" w:rsidRPr="008B0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4B"/>
    <w:rsid w:val="00166F41"/>
    <w:rsid w:val="006C60CE"/>
    <w:rsid w:val="0087389A"/>
    <w:rsid w:val="008B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F2EB"/>
  <w15:chartTrackingRefBased/>
  <w15:docId w15:val="{A5D8E2BE-11F5-433E-BA90-1AB2828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47CFED3DA354182B52EA668E1B165" ma:contentTypeVersion="8" ma:contentTypeDescription="Create a new document." ma:contentTypeScope="" ma:versionID="e708424eeaf038f5f5d635013edfccc8">
  <xsd:schema xmlns:xsd="http://www.w3.org/2001/XMLSchema" xmlns:xs="http://www.w3.org/2001/XMLSchema" xmlns:p="http://schemas.microsoft.com/office/2006/metadata/properties" xmlns:ns3="ee74d9a5-7b36-4e70-9a31-c88fdbf23db9" xmlns:ns4="28baf139-7a61-462e-a937-4b87f08b7634" targetNamespace="http://schemas.microsoft.com/office/2006/metadata/properties" ma:root="true" ma:fieldsID="6637b41562aa2f004eaeb252af1e207b" ns3:_="" ns4:_="">
    <xsd:import namespace="ee74d9a5-7b36-4e70-9a31-c88fdbf23db9"/>
    <xsd:import namespace="28baf139-7a61-462e-a937-4b87f08b76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d9a5-7b36-4e70-9a31-c88fdbf23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f139-7a61-462e-a937-4b87f08b7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513641-F80C-47E3-8E02-1125C4C3A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4d9a5-7b36-4e70-9a31-c88fdbf23db9"/>
    <ds:schemaRef ds:uri="28baf139-7a61-462e-a937-4b87f08b7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22205-1691-4150-955A-F48F31CE87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DE02D-6B1F-4C6D-986D-C42350D5D3A2}">
  <ds:schemaRefs>
    <ds:schemaRef ds:uri="28baf139-7a61-462e-a937-4b87f08b7634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ee74d9a5-7b36-4e70-9a31-c88fdbf23db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Chan</dc:creator>
  <cp:keywords/>
  <dc:description/>
  <cp:lastModifiedBy>Nixon Chan</cp:lastModifiedBy>
  <cp:revision>2</cp:revision>
  <dcterms:created xsi:type="dcterms:W3CDTF">2021-06-02T18:58:00Z</dcterms:created>
  <dcterms:modified xsi:type="dcterms:W3CDTF">2021-06-02T18:58:00Z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0x010100C7847CFED3DA354182B52EA668E1B165</vt:lpwstr>
  </property>
</Properties>
</file>