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 xml:space="preserve">are text strings that are used by programs. They can be used for menus, dialog boxes, error messages, and other purposes. Character strings can be stored in the </w:t>
      </w:r>
      <w:proofErr w:type="gramStart"/>
      <w:r w:rsidRPr="00322B4C">
        <w:t>program's</w:t>
      </w:r>
      <w:proofErr w:type="gramEnd"/>
      <w:r w:rsidRPr="00322B4C">
        <w:t xml:space="preserve">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 xml:space="preserve">are any type of resource that is not an icon, cursor, character string, or menu. They can be used for storing data that is specific to the program, such as images, sounds, or video. Custom resources are stored in the </w:t>
      </w:r>
      <w:proofErr w:type="gramStart"/>
      <w:r w:rsidRPr="00322B4C">
        <w:t>program's</w:t>
      </w:r>
      <w:proofErr w:type="gramEnd"/>
      <w:r w:rsidRPr="00322B4C">
        <w:t xml:space="preserve">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xml:space="preserve">, making it easier to manage and distribute the application. For instance, icons, cursors, strings, and other custom resources can be included within the </w:t>
      </w:r>
      <w:proofErr w:type="gramStart"/>
      <w:r w:rsidRPr="00D10F3A">
        <w:t>program's</w:t>
      </w:r>
      <w:proofErr w:type="gramEnd"/>
      <w:r w:rsidRPr="00D10F3A">
        <w:t xml:space="preserve">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03536D">
      <w:pPr>
        <w:pStyle w:val="ListParagraph"/>
        <w:numPr>
          <w:ilvl w:val="0"/>
          <w:numId w:val="2"/>
        </w:numPr>
      </w:pPr>
      <w:r w:rsidRPr="006164E3">
        <w:t>In Developer Studio, select File &gt; New.</w:t>
      </w:r>
    </w:p>
    <w:p w14:paraId="27D76722" w14:textId="77777777" w:rsidR="00695B4A" w:rsidRPr="006164E3" w:rsidRDefault="00695B4A" w:rsidP="0003536D">
      <w:pPr>
        <w:pStyle w:val="ListParagraph"/>
        <w:numPr>
          <w:ilvl w:val="0"/>
          <w:numId w:val="2"/>
        </w:numPr>
      </w:pPr>
      <w:r w:rsidRPr="006164E3">
        <w:t>In the New dialog box, select Resource Script and click OK.</w:t>
      </w:r>
    </w:p>
    <w:p w14:paraId="0D9C5434" w14:textId="77777777" w:rsidR="00695B4A" w:rsidRPr="006164E3" w:rsidRDefault="00695B4A" w:rsidP="0003536D">
      <w:pPr>
        <w:pStyle w:val="ListParagraph"/>
        <w:numPr>
          <w:ilvl w:val="0"/>
          <w:numId w:val="2"/>
        </w:numPr>
      </w:pPr>
      <w:r w:rsidRPr="006164E3">
        <w:t>In the File Name field, type ICONDEMO.RC and click OK.</w:t>
      </w:r>
    </w:p>
    <w:p w14:paraId="415701FE" w14:textId="77777777" w:rsidR="00695B4A" w:rsidRPr="006164E3" w:rsidRDefault="00695B4A" w:rsidP="0003536D">
      <w:pPr>
        <w:pStyle w:val="ListParagraph"/>
        <w:numPr>
          <w:ilvl w:val="0"/>
          <w:numId w:val="2"/>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B71DE2">
      <w:pPr>
        <w:pStyle w:val="ListParagraph"/>
        <w:numPr>
          <w:ilvl w:val="0"/>
          <w:numId w:val="3"/>
        </w:numPr>
      </w:pPr>
      <w:r w:rsidRPr="00B71DE2">
        <w:t>In Developer Studio, open the ICONDEMO.RC file.</w:t>
      </w:r>
    </w:p>
    <w:p w14:paraId="55800080" w14:textId="77777777" w:rsidR="00695B4A" w:rsidRPr="00B71DE2" w:rsidRDefault="00695B4A" w:rsidP="00B71DE2">
      <w:pPr>
        <w:pStyle w:val="ListParagraph"/>
        <w:numPr>
          <w:ilvl w:val="0"/>
          <w:numId w:val="3"/>
        </w:numPr>
      </w:pPr>
      <w:r w:rsidRPr="00B71DE2">
        <w:t>Select Insert &gt; Resource.</w:t>
      </w:r>
    </w:p>
    <w:p w14:paraId="2AA014A1" w14:textId="77777777" w:rsidR="00695B4A" w:rsidRPr="00B71DE2" w:rsidRDefault="00695B4A" w:rsidP="00B71DE2">
      <w:pPr>
        <w:pStyle w:val="ListParagraph"/>
        <w:numPr>
          <w:ilvl w:val="0"/>
          <w:numId w:val="3"/>
        </w:numPr>
      </w:pPr>
      <w:r w:rsidRPr="00B71DE2">
        <w:t>In the Resource dialog box, select Icon and click New.</w:t>
      </w:r>
    </w:p>
    <w:p w14:paraId="04A82A41" w14:textId="13D03EF9" w:rsidR="00695B4A" w:rsidRPr="00FE684F" w:rsidRDefault="00695B4A" w:rsidP="00695B4A">
      <w:pPr>
        <w:pStyle w:val="ListParagraph"/>
        <w:numPr>
          <w:ilvl w:val="0"/>
          <w:numId w:val="3"/>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FE684F">
      <w:pPr>
        <w:pStyle w:val="ListParagraph"/>
        <w:numPr>
          <w:ilvl w:val="0"/>
          <w:numId w:val="4"/>
        </w:numPr>
      </w:pPr>
      <w:r w:rsidRPr="00FE684F">
        <w:t>In the icon properties dialog box, change the ID to IDI_ICON.</w:t>
      </w:r>
    </w:p>
    <w:p w14:paraId="2B0B55A3" w14:textId="77777777" w:rsidR="00695B4A" w:rsidRPr="00FE684F" w:rsidRDefault="00695B4A" w:rsidP="00FE684F">
      <w:pPr>
        <w:pStyle w:val="ListParagraph"/>
        <w:numPr>
          <w:ilvl w:val="0"/>
          <w:numId w:val="4"/>
        </w:numPr>
      </w:pPr>
      <w:r w:rsidRPr="00FE684F">
        <w:t>Change the Filename to ICONDEMO.ICO.</w:t>
      </w:r>
    </w:p>
    <w:p w14:paraId="6CE11791" w14:textId="77777777" w:rsidR="00695B4A" w:rsidRPr="00FE684F" w:rsidRDefault="00695B4A" w:rsidP="00FE684F">
      <w:pPr>
        <w:pStyle w:val="ListParagraph"/>
        <w:numPr>
          <w:ilvl w:val="0"/>
          <w:numId w:val="4"/>
        </w:numPr>
      </w:pPr>
      <w:r w:rsidRPr="00FE684F">
        <w:t>Click OK.</w:t>
      </w:r>
    </w:p>
    <w:p w14:paraId="12520F36" w14:textId="77777777" w:rsidR="00695B4A" w:rsidRPr="00FE684F" w:rsidRDefault="00695B4A" w:rsidP="00FE684F">
      <w:pPr>
        <w:pStyle w:val="ListParagraph"/>
        <w:numPr>
          <w:ilvl w:val="0"/>
          <w:numId w:val="4"/>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FE684F">
      <w:pPr>
        <w:pStyle w:val="ListParagraph"/>
        <w:numPr>
          <w:ilvl w:val="0"/>
          <w:numId w:val="6"/>
        </w:numPr>
      </w:pPr>
      <w:r w:rsidRPr="00FE684F">
        <w:t>In Developer Studio, select Build &gt; Build ICONDEMO.</w:t>
      </w:r>
    </w:p>
    <w:p w14:paraId="02AD9AE4" w14:textId="32FF6C5C" w:rsidR="00FC5F2E" w:rsidRPr="00FC5F2E" w:rsidRDefault="00695B4A" w:rsidP="00FC5F2E">
      <w:pPr>
        <w:pStyle w:val="ListParagraph"/>
        <w:numPr>
          <w:ilvl w:val="0"/>
          <w:numId w:val="6"/>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FC5F2E">
      <w:pPr>
        <w:pStyle w:val="ListParagraph"/>
        <w:numPr>
          <w:ilvl w:val="0"/>
          <w:numId w:val="8"/>
        </w:numPr>
      </w:pPr>
      <w:r w:rsidRPr="00FC5F2E">
        <w:t>In Developer Studio, select Debug &gt; Start Debugging.</w:t>
      </w:r>
    </w:p>
    <w:p w14:paraId="54A1C8E2" w14:textId="7C4FDE56" w:rsidR="00695B4A" w:rsidRDefault="00695B4A" w:rsidP="00695B4A">
      <w:pPr>
        <w:pStyle w:val="ListParagraph"/>
        <w:numPr>
          <w:ilvl w:val="0"/>
          <w:numId w:val="8"/>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1C68C6">
      <w:pPr>
        <w:pStyle w:val="ListParagraph"/>
        <w:numPr>
          <w:ilvl w:val="0"/>
          <w:numId w:val="9"/>
        </w:numPr>
      </w:pPr>
      <w:r w:rsidRPr="001C68C6">
        <w:t>Use a distinctive color palette so that your icon will stand out.</w:t>
      </w:r>
    </w:p>
    <w:p w14:paraId="3E54B857" w14:textId="77777777" w:rsidR="00695B4A" w:rsidRPr="001C68C6" w:rsidRDefault="00695B4A" w:rsidP="001C68C6">
      <w:pPr>
        <w:pStyle w:val="ListParagraph"/>
        <w:numPr>
          <w:ilvl w:val="0"/>
          <w:numId w:val="9"/>
        </w:numPr>
      </w:pPr>
      <w:r w:rsidRPr="001C68C6">
        <w:t>Use simple shapes and colors so that your icon is easy to understand and remember.</w:t>
      </w:r>
    </w:p>
    <w:p w14:paraId="241DDC3B" w14:textId="1F94A7EB" w:rsidR="00695B4A" w:rsidRDefault="00695B4A" w:rsidP="001C68C6">
      <w:pPr>
        <w:pStyle w:val="ListParagraph"/>
        <w:numPr>
          <w:ilvl w:val="0"/>
          <w:numId w:val="9"/>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6C2D38">
      <w:pPr>
        <w:pStyle w:val="ListParagraph"/>
        <w:numPr>
          <w:ilvl w:val="0"/>
          <w:numId w:val="11"/>
        </w:numPr>
      </w:pPr>
      <w:r w:rsidRPr="00F91B08">
        <w:rPr>
          <w:color w:val="0000FF"/>
        </w:rPr>
        <w:t xml:space="preserve">hInstance: </w:t>
      </w:r>
      <w:r w:rsidRPr="006C2D38">
        <w:t>The instance handle of the program</w:t>
      </w:r>
    </w:p>
    <w:p w14:paraId="0CC0D137" w14:textId="77777777" w:rsidR="009F3864" w:rsidRPr="006C2D38" w:rsidRDefault="009F3864" w:rsidP="006C2D38">
      <w:pPr>
        <w:pStyle w:val="ListParagraph"/>
        <w:numPr>
          <w:ilvl w:val="0"/>
          <w:numId w:val="11"/>
        </w:numPr>
      </w:pPr>
      <w:r w:rsidRPr="00F91B08">
        <w:rPr>
          <w:color w:val="0000FF"/>
        </w:rPr>
        <w:t xml:space="preserve">MAKEINTRESOURCE(IDI_ICON): </w:t>
      </w:r>
      <w:r w:rsidRPr="006C2D38">
        <w:t>The resource identifier of the icon</w:t>
      </w:r>
    </w:p>
    <w:p w14:paraId="5C26E353" w14:textId="77777777" w:rsidR="009F3864" w:rsidRPr="006C2D38" w:rsidRDefault="009F3864" w:rsidP="006C2D38">
      <w:pPr>
        <w:pStyle w:val="ListParagraph"/>
        <w:numPr>
          <w:ilvl w:val="0"/>
          <w:numId w:val="11"/>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6C2D38">
      <w:pPr>
        <w:pStyle w:val="ListParagraph"/>
        <w:numPr>
          <w:ilvl w:val="0"/>
          <w:numId w:val="12"/>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6C2D38">
      <w:pPr>
        <w:pStyle w:val="ListParagraph"/>
        <w:numPr>
          <w:ilvl w:val="0"/>
          <w:numId w:val="12"/>
        </w:numPr>
      </w:pPr>
      <w:r w:rsidRPr="00D447B1">
        <w:rPr>
          <w:color w:val="0000FF"/>
        </w:rPr>
        <w:t xml:space="preserve">x: </w:t>
      </w:r>
      <w:r w:rsidRPr="006C2D38">
        <w:t>The x-coordinate of the upper-left corner of the icon</w:t>
      </w:r>
    </w:p>
    <w:p w14:paraId="5F72D3DE" w14:textId="77777777" w:rsidR="009F3864" w:rsidRPr="006C2D38" w:rsidRDefault="009F3864" w:rsidP="006C2D38">
      <w:pPr>
        <w:pStyle w:val="ListParagraph"/>
        <w:numPr>
          <w:ilvl w:val="0"/>
          <w:numId w:val="12"/>
        </w:numPr>
      </w:pPr>
      <w:r w:rsidRPr="00D447B1">
        <w:rPr>
          <w:color w:val="0000FF"/>
        </w:rPr>
        <w:t xml:space="preserve">y: </w:t>
      </w:r>
      <w:r w:rsidRPr="006C2D38">
        <w:t>The y-coordinate of the upper-left corner of the icon</w:t>
      </w:r>
    </w:p>
    <w:p w14:paraId="5336CF14" w14:textId="77777777" w:rsidR="009F3864" w:rsidRPr="006C2D38" w:rsidRDefault="009F3864" w:rsidP="006C2D38">
      <w:pPr>
        <w:pStyle w:val="ListParagraph"/>
        <w:numPr>
          <w:ilvl w:val="0"/>
          <w:numId w:val="12"/>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501FC5">
      <w:pPr>
        <w:pStyle w:val="ListParagraph"/>
        <w:numPr>
          <w:ilvl w:val="0"/>
          <w:numId w:val="15"/>
        </w:numPr>
      </w:pPr>
      <w:r w:rsidRPr="00501FC5">
        <w:t>Identifier: IDI_ICON</w:t>
      </w:r>
    </w:p>
    <w:p w14:paraId="4759FA67" w14:textId="77777777" w:rsidR="00B97866" w:rsidRPr="00501FC5" w:rsidRDefault="00B97866" w:rsidP="00501FC5">
      <w:pPr>
        <w:pStyle w:val="ListParagraph"/>
        <w:numPr>
          <w:ilvl w:val="0"/>
          <w:numId w:val="15"/>
        </w:numPr>
      </w:pPr>
      <w:r w:rsidRPr="00501FC5">
        <w:t>Type: ICON</w:t>
      </w:r>
    </w:p>
    <w:p w14:paraId="61E813D6" w14:textId="77777777" w:rsidR="00B97866" w:rsidRPr="00501FC5" w:rsidRDefault="00B97866" w:rsidP="00501FC5">
      <w:pPr>
        <w:pStyle w:val="ListParagraph"/>
        <w:numPr>
          <w:ilvl w:val="0"/>
          <w:numId w:val="15"/>
        </w:numPr>
      </w:pPr>
      <w:r w:rsidRPr="00501FC5">
        <w:t>Filename: icondemo.ico</w:t>
      </w:r>
    </w:p>
    <w:p w14:paraId="1F4DF174" w14:textId="77777777" w:rsidR="00B97866" w:rsidRPr="00501FC5" w:rsidRDefault="00B97866" w:rsidP="00501FC5">
      <w:pPr>
        <w:pStyle w:val="ListParagraph"/>
        <w:numPr>
          <w:ilvl w:val="0"/>
          <w:numId w:val="15"/>
        </w:numPr>
      </w:pPr>
      <w:r w:rsidRPr="00501FC5">
        <w:t>Attribute: DISCARDABLE</w:t>
      </w:r>
    </w:p>
    <w:p w14:paraId="5DE44FD0" w14:textId="706B34D5" w:rsidR="00B97866" w:rsidRPr="00501FC5" w:rsidRDefault="00B97866" w:rsidP="00B97866">
      <w:pPr>
        <w:pStyle w:val="ListParagraph"/>
        <w:numPr>
          <w:ilvl w:val="0"/>
          <w:numId w:val="15"/>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904F54">
      <w:pPr>
        <w:pStyle w:val="ListParagraph"/>
        <w:numPr>
          <w:ilvl w:val="0"/>
          <w:numId w:val="16"/>
        </w:numPr>
      </w:pPr>
      <w:r w:rsidRPr="00904F54">
        <w:rPr>
          <w:color w:val="6600CC"/>
        </w:rPr>
        <w:t xml:space="preserve">hInstance: </w:t>
      </w:r>
      <w:r w:rsidRPr="00904F54">
        <w:t>The instance handle of the program</w:t>
      </w:r>
    </w:p>
    <w:p w14:paraId="4C810E3D" w14:textId="77777777" w:rsidR="00B97866" w:rsidRPr="00904F54" w:rsidRDefault="00B97866" w:rsidP="00904F54">
      <w:pPr>
        <w:pStyle w:val="ListParagraph"/>
        <w:numPr>
          <w:ilvl w:val="0"/>
          <w:numId w:val="16"/>
        </w:numPr>
      </w:pPr>
      <w:r w:rsidRPr="00904F54">
        <w:rPr>
          <w:color w:val="6600CC"/>
        </w:rPr>
        <w:t xml:space="preserve">MAKEINTRESOURCE(IDI_ICON): </w:t>
      </w:r>
      <w:r w:rsidRPr="00904F54">
        <w:t>The resource identifier of the icon</w:t>
      </w:r>
    </w:p>
    <w:p w14:paraId="01428BD9" w14:textId="594AB6C2" w:rsidR="00B97866" w:rsidRPr="00904F54" w:rsidRDefault="00B97866" w:rsidP="00904F54">
      <w:pPr>
        <w:pStyle w:val="ListParagraph"/>
        <w:numPr>
          <w:ilvl w:val="0"/>
          <w:numId w:val="16"/>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C57D87">
      <w:pPr>
        <w:pStyle w:val="ListParagraph"/>
        <w:numPr>
          <w:ilvl w:val="0"/>
          <w:numId w:val="17"/>
        </w:numPr>
      </w:pPr>
      <w:r w:rsidRPr="00C57D87">
        <w:rPr>
          <w:color w:val="6600CC"/>
        </w:rPr>
        <w:t xml:space="preserve">hdc: </w:t>
      </w:r>
      <w:r>
        <w:t>The device context of the window in which to draw the icon</w:t>
      </w:r>
    </w:p>
    <w:p w14:paraId="745076C8" w14:textId="77777777" w:rsidR="00140A72" w:rsidRDefault="00140A72" w:rsidP="00C57D87">
      <w:pPr>
        <w:pStyle w:val="ListParagraph"/>
        <w:numPr>
          <w:ilvl w:val="0"/>
          <w:numId w:val="17"/>
        </w:numPr>
      </w:pPr>
      <w:r w:rsidRPr="00C57D87">
        <w:rPr>
          <w:color w:val="6600CC"/>
        </w:rPr>
        <w:t xml:space="preserve">x: </w:t>
      </w:r>
      <w:r>
        <w:t>The x-coordinate of the upper-left corner of the icon</w:t>
      </w:r>
    </w:p>
    <w:p w14:paraId="4DE9BD88" w14:textId="77777777" w:rsidR="00140A72" w:rsidRDefault="00140A72" w:rsidP="00C57D87">
      <w:pPr>
        <w:pStyle w:val="ListParagraph"/>
        <w:numPr>
          <w:ilvl w:val="0"/>
          <w:numId w:val="17"/>
        </w:numPr>
      </w:pPr>
      <w:r w:rsidRPr="00C57D87">
        <w:rPr>
          <w:color w:val="6600CC"/>
        </w:rPr>
        <w:t xml:space="preserve">y: </w:t>
      </w:r>
      <w:r>
        <w:t>The y-coordinate of the upper-left corner of the icon</w:t>
      </w:r>
    </w:p>
    <w:p w14:paraId="1B18F362" w14:textId="77777777" w:rsidR="00140A72" w:rsidRDefault="00140A72" w:rsidP="00C57D87">
      <w:pPr>
        <w:pStyle w:val="ListParagraph"/>
        <w:numPr>
          <w:ilvl w:val="0"/>
          <w:numId w:val="17"/>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1C2FA6">
      <w:pPr>
        <w:pStyle w:val="ListParagraph"/>
        <w:numPr>
          <w:ilvl w:val="0"/>
          <w:numId w:val="18"/>
        </w:numPr>
      </w:pPr>
      <w:r w:rsidRPr="001C2FA6">
        <w:rPr>
          <w:color w:val="6600CC"/>
        </w:rPr>
        <w:t xml:space="preserve">hInstance: </w:t>
      </w:r>
      <w:r w:rsidRPr="001C2FA6">
        <w:t>The instance handle of the program</w:t>
      </w:r>
    </w:p>
    <w:p w14:paraId="509F5F2C" w14:textId="77777777" w:rsidR="00B17A1E" w:rsidRPr="001C2FA6" w:rsidRDefault="00B17A1E" w:rsidP="001C2FA6">
      <w:pPr>
        <w:pStyle w:val="ListParagraph"/>
        <w:numPr>
          <w:ilvl w:val="0"/>
          <w:numId w:val="18"/>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9863F9">
      <w:pPr>
        <w:pStyle w:val="ListParagraph"/>
        <w:numPr>
          <w:ilvl w:val="0"/>
          <w:numId w:val="19"/>
        </w:numPr>
      </w:pPr>
      <w:r>
        <w:t>Once when defining the window class</w:t>
      </w:r>
      <w:r w:rsidR="00627848">
        <w:t>.</w:t>
      </w:r>
    </w:p>
    <w:p w14:paraId="02E2A9F9" w14:textId="1C5E54A7" w:rsidR="007E6BA7" w:rsidRDefault="007E6BA7" w:rsidP="009863F9">
      <w:pPr>
        <w:pStyle w:val="ListParagraph"/>
        <w:numPr>
          <w:ilvl w:val="0"/>
          <w:numId w:val="19"/>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w:t>
      </w:r>
      <w:proofErr w:type="gramStart"/>
      <w:r w:rsidRPr="001400A7">
        <w:t>applications</w:t>
      </w:r>
      <w:proofErr w:type="gramEnd"/>
      <w:r w:rsidRPr="001400A7">
        <w:t xml:space="preserve">.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w:t>
      </w:r>
      <w:proofErr w:type="gramStart"/>
      <w:r w:rsidRPr="003D412B">
        <w:rPr>
          <w:color w:val="0000FF"/>
        </w:rPr>
        <w:t>three character</w:t>
      </w:r>
      <w:proofErr w:type="gramEnd"/>
      <w:r w:rsidRPr="003D412B">
        <w:rPr>
          <w:color w:val="0000FF"/>
        </w:rPr>
        <w:t xml:space="preserve">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005963">
      <w:pPr>
        <w:pStyle w:val="ListParagraph"/>
        <w:numPr>
          <w:ilvl w:val="0"/>
          <w:numId w:val="20"/>
        </w:numPr>
      </w:pPr>
      <w:r w:rsidRPr="00005963">
        <w:rPr>
          <w:color w:val="6600CC"/>
        </w:rPr>
        <w:t xml:space="preserve">hInstance: </w:t>
      </w:r>
      <w:r w:rsidRPr="00005963">
        <w:t>The handle to the application instance</w:t>
      </w:r>
    </w:p>
    <w:p w14:paraId="0C9FC21F" w14:textId="77777777" w:rsidR="002362CC" w:rsidRPr="00005963" w:rsidRDefault="002362CC" w:rsidP="00005963">
      <w:pPr>
        <w:pStyle w:val="ListParagraph"/>
        <w:numPr>
          <w:ilvl w:val="0"/>
          <w:numId w:val="20"/>
        </w:numPr>
      </w:pPr>
      <w:r w:rsidRPr="00005963">
        <w:rPr>
          <w:color w:val="6600CC"/>
        </w:rPr>
        <w:t xml:space="preserve">lpName: </w:t>
      </w:r>
      <w:r w:rsidRPr="00005963">
        <w:t>The name or ID of the resource</w:t>
      </w:r>
    </w:p>
    <w:p w14:paraId="67E6DEF3" w14:textId="77777777" w:rsidR="002362CC" w:rsidRPr="00005963" w:rsidRDefault="002362CC" w:rsidP="00005963">
      <w:pPr>
        <w:pStyle w:val="ListParagraph"/>
        <w:numPr>
          <w:ilvl w:val="0"/>
          <w:numId w:val="20"/>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7D3DEF">
      <w:pPr>
        <w:pStyle w:val="ListParagraph"/>
        <w:numPr>
          <w:ilvl w:val="0"/>
          <w:numId w:val="25"/>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7D3DEF">
      <w:pPr>
        <w:pStyle w:val="ListParagraph"/>
        <w:numPr>
          <w:ilvl w:val="0"/>
          <w:numId w:val="25"/>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7D3DEF">
      <w:pPr>
        <w:pStyle w:val="ListParagraph"/>
        <w:numPr>
          <w:ilvl w:val="0"/>
          <w:numId w:val="25"/>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7D3DEF">
      <w:pPr>
        <w:pStyle w:val="ListParagraph"/>
        <w:numPr>
          <w:ilvl w:val="0"/>
          <w:numId w:val="25"/>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76703C">
      <w:pPr>
        <w:pStyle w:val="ListParagraph"/>
        <w:numPr>
          <w:ilvl w:val="0"/>
          <w:numId w:val="24"/>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76703C">
      <w:pPr>
        <w:pStyle w:val="ListParagraph"/>
        <w:numPr>
          <w:ilvl w:val="0"/>
          <w:numId w:val="24"/>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76703C">
      <w:pPr>
        <w:pStyle w:val="ListParagraph"/>
        <w:numPr>
          <w:ilvl w:val="0"/>
          <w:numId w:val="24"/>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D63F4C">
      <w:pPr>
        <w:pStyle w:val="ListParagraph"/>
        <w:numPr>
          <w:ilvl w:val="0"/>
          <w:numId w:val="22"/>
        </w:numPr>
      </w:pPr>
      <w:r w:rsidRPr="00D63F4C">
        <w:rPr>
          <w:color w:val="0000FF"/>
        </w:rPr>
        <w:t xml:space="preserve">Pop-up: </w:t>
      </w:r>
      <w:r w:rsidRPr="00466E5E">
        <w:t>If checked, the menu item invokes a submenu.</w:t>
      </w:r>
    </w:p>
    <w:p w14:paraId="15C181D7" w14:textId="7609E709" w:rsidR="00E57D51" w:rsidRPr="00466E5E" w:rsidRDefault="00E57D51" w:rsidP="00D63F4C">
      <w:pPr>
        <w:pStyle w:val="ListParagraph"/>
        <w:numPr>
          <w:ilvl w:val="0"/>
          <w:numId w:val="22"/>
        </w:numPr>
      </w:pPr>
      <w:r w:rsidRPr="00D63F4C">
        <w:rPr>
          <w:color w:val="0000FF"/>
        </w:rPr>
        <w:t xml:space="preserve">Command ID: </w:t>
      </w:r>
      <w:r w:rsidRPr="00466E5E">
        <w:t>The identifier associated with the menu item.</w:t>
      </w:r>
    </w:p>
    <w:p w14:paraId="56CDCEDD" w14:textId="74F13EC6" w:rsidR="00E57D51" w:rsidRPr="00466E5E" w:rsidRDefault="00E57D51" w:rsidP="00D63F4C">
      <w:pPr>
        <w:pStyle w:val="ListParagraph"/>
        <w:numPr>
          <w:ilvl w:val="0"/>
          <w:numId w:val="22"/>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D63F4C">
      <w:pPr>
        <w:pStyle w:val="ListParagraph"/>
        <w:numPr>
          <w:ilvl w:val="0"/>
          <w:numId w:val="22"/>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D63F4C">
      <w:pPr>
        <w:pStyle w:val="ListParagraph"/>
        <w:numPr>
          <w:ilvl w:val="0"/>
          <w:numId w:val="22"/>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D63F4C">
      <w:pPr>
        <w:pStyle w:val="ListParagraph"/>
        <w:numPr>
          <w:ilvl w:val="0"/>
          <w:numId w:val="22"/>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DB7B85">
      <w:pPr>
        <w:pStyle w:val="ListParagraph"/>
        <w:numPr>
          <w:ilvl w:val="0"/>
          <w:numId w:val="26"/>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DB7B85">
      <w:pPr>
        <w:pStyle w:val="ListParagraph"/>
        <w:numPr>
          <w:ilvl w:val="0"/>
          <w:numId w:val="26"/>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1F2AC2">
      <w:pPr>
        <w:pStyle w:val="ListParagraph"/>
        <w:numPr>
          <w:ilvl w:val="0"/>
          <w:numId w:val="23"/>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1F2AC2">
      <w:pPr>
        <w:pStyle w:val="ListParagraph"/>
        <w:numPr>
          <w:ilvl w:val="0"/>
          <w:numId w:val="23"/>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1F2AC2">
      <w:pPr>
        <w:pStyle w:val="ListParagraph"/>
        <w:numPr>
          <w:ilvl w:val="0"/>
          <w:numId w:val="23"/>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617AF5">
      <w:pPr>
        <w:pStyle w:val="ListParagraph"/>
        <w:numPr>
          <w:ilvl w:val="0"/>
          <w:numId w:val="27"/>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617AF5">
      <w:pPr>
        <w:pStyle w:val="ListParagraph"/>
        <w:numPr>
          <w:ilvl w:val="0"/>
          <w:numId w:val="27"/>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617AF5">
      <w:pPr>
        <w:pStyle w:val="ListParagraph"/>
        <w:numPr>
          <w:ilvl w:val="0"/>
          <w:numId w:val="27"/>
        </w:numPr>
      </w:pPr>
      <w:r>
        <w:t xml:space="preserve">The </w:t>
      </w:r>
      <w:r w:rsidRPr="00617AF5">
        <w:rPr>
          <w:color w:val="0000FF"/>
        </w:rPr>
        <w:t xml:space="preserve">mnemonic keys </w:t>
      </w:r>
      <w:r>
        <w:t>are set for quick keyboard navigation.</w:t>
      </w:r>
    </w:p>
    <w:p w14:paraId="66E89294" w14:textId="77777777" w:rsidR="00617AF5" w:rsidRDefault="00617AF5" w:rsidP="00617AF5">
      <w:pPr>
        <w:pStyle w:val="ListParagraph"/>
        <w:numPr>
          <w:ilvl w:val="0"/>
          <w:numId w:val="27"/>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617AF5">
      <w:pPr>
        <w:pStyle w:val="ListParagraph"/>
        <w:numPr>
          <w:ilvl w:val="0"/>
          <w:numId w:val="27"/>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68048E">
      <w:pPr>
        <w:pStyle w:val="ListParagraph"/>
        <w:numPr>
          <w:ilvl w:val="0"/>
          <w:numId w:val="28"/>
        </w:numPr>
      </w:pPr>
      <w:r>
        <w:t xml:space="preserve">The </w:t>
      </w:r>
      <w:r w:rsidRPr="0068048E">
        <w:rPr>
          <w:color w:val="3333CC"/>
        </w:rPr>
        <w:t xml:space="preserve">MENU macro </w:t>
      </w:r>
      <w:r>
        <w:t>is used to define a menu.</w:t>
      </w:r>
    </w:p>
    <w:p w14:paraId="1F9B6858" w14:textId="77777777" w:rsidR="001A5650" w:rsidRDefault="001A5650" w:rsidP="0068048E">
      <w:pPr>
        <w:pStyle w:val="ListParagraph"/>
        <w:numPr>
          <w:ilvl w:val="0"/>
          <w:numId w:val="28"/>
        </w:numPr>
      </w:pPr>
      <w:r>
        <w:t xml:space="preserve">The </w:t>
      </w:r>
      <w:r w:rsidRPr="0068048E">
        <w:rPr>
          <w:color w:val="3333CC"/>
        </w:rPr>
        <w:t xml:space="preserve">POPUP macro </w:t>
      </w:r>
      <w:r>
        <w:t>is used to define a popup menu.</w:t>
      </w:r>
    </w:p>
    <w:p w14:paraId="27FEAE38" w14:textId="77777777" w:rsidR="001A5650" w:rsidRDefault="001A5650" w:rsidP="0068048E">
      <w:pPr>
        <w:pStyle w:val="ListParagraph"/>
        <w:numPr>
          <w:ilvl w:val="0"/>
          <w:numId w:val="28"/>
        </w:numPr>
      </w:pPr>
      <w:r>
        <w:t xml:space="preserve">The </w:t>
      </w:r>
      <w:r w:rsidRPr="0068048E">
        <w:rPr>
          <w:color w:val="3333CC"/>
        </w:rPr>
        <w:t xml:space="preserve">MENUITEM macro </w:t>
      </w:r>
      <w:r>
        <w:t>is used to define a menu item.</w:t>
      </w:r>
    </w:p>
    <w:p w14:paraId="706E614C" w14:textId="77777777" w:rsidR="001A5650" w:rsidRDefault="001A5650" w:rsidP="0068048E">
      <w:pPr>
        <w:pStyle w:val="ListParagraph"/>
        <w:numPr>
          <w:ilvl w:val="0"/>
          <w:numId w:val="28"/>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68048E">
      <w:pPr>
        <w:pStyle w:val="ListParagraph"/>
        <w:numPr>
          <w:ilvl w:val="0"/>
          <w:numId w:val="28"/>
        </w:numPr>
      </w:pPr>
      <w:r>
        <w:t xml:space="preserve">The </w:t>
      </w:r>
      <w:r w:rsidRPr="0068048E">
        <w:rPr>
          <w:color w:val="3333CC"/>
        </w:rPr>
        <w:t xml:space="preserve">WNDCLASSEX structure </w:t>
      </w:r>
      <w:r>
        <w:t>is used to define a window class.</w:t>
      </w:r>
    </w:p>
    <w:p w14:paraId="35153C7B" w14:textId="77777777" w:rsidR="001A5650" w:rsidRDefault="001A5650" w:rsidP="0068048E">
      <w:pPr>
        <w:pStyle w:val="ListParagraph"/>
        <w:numPr>
          <w:ilvl w:val="0"/>
          <w:numId w:val="28"/>
        </w:numPr>
      </w:pPr>
      <w:r>
        <w:t xml:space="preserve">The </w:t>
      </w:r>
      <w:r w:rsidRPr="0068048E">
        <w:rPr>
          <w:color w:val="3333CC"/>
        </w:rPr>
        <w:t xml:space="preserve">RegisterClassEx function </w:t>
      </w:r>
      <w:r>
        <w:t>is used to register a window class.</w:t>
      </w:r>
    </w:p>
    <w:p w14:paraId="0ABE052A" w14:textId="77777777" w:rsidR="001A5650" w:rsidRDefault="001A5650" w:rsidP="0068048E">
      <w:pPr>
        <w:pStyle w:val="ListParagraph"/>
        <w:numPr>
          <w:ilvl w:val="0"/>
          <w:numId w:val="28"/>
        </w:numPr>
      </w:pPr>
      <w:r>
        <w:t xml:space="preserve">The </w:t>
      </w:r>
      <w:r w:rsidRPr="0068048E">
        <w:rPr>
          <w:color w:val="3333CC"/>
        </w:rPr>
        <w:t xml:space="preserve">CreateWindow function </w:t>
      </w:r>
      <w:r>
        <w:t>is used to create a window.</w:t>
      </w:r>
    </w:p>
    <w:p w14:paraId="36D8E4DD" w14:textId="77777777" w:rsidR="001A5650" w:rsidRDefault="001A5650" w:rsidP="0068048E">
      <w:pPr>
        <w:pStyle w:val="ListParagraph"/>
        <w:numPr>
          <w:ilvl w:val="0"/>
          <w:numId w:val="28"/>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68048E">
      <w:pPr>
        <w:pStyle w:val="ListParagraph"/>
        <w:numPr>
          <w:ilvl w:val="0"/>
          <w:numId w:val="28"/>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154ED2">
      <w:pPr>
        <w:pStyle w:val="ListParagraph"/>
        <w:numPr>
          <w:ilvl w:val="0"/>
          <w:numId w:val="29"/>
        </w:numPr>
      </w:pPr>
      <w:r w:rsidRPr="00154ED2">
        <w:rPr>
          <w:color w:val="3333CC"/>
        </w:rPr>
        <w:t xml:space="preserve">wParam: </w:t>
      </w:r>
      <w:r w:rsidRPr="00154ED2">
        <w:t>Handle to the main menu.</w:t>
      </w:r>
    </w:p>
    <w:p w14:paraId="4338986B" w14:textId="642BFD24" w:rsidR="001E635E" w:rsidRPr="00154ED2" w:rsidRDefault="001E635E" w:rsidP="00154ED2">
      <w:pPr>
        <w:pStyle w:val="ListParagraph"/>
        <w:numPr>
          <w:ilvl w:val="0"/>
          <w:numId w:val="29"/>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D926AE">
      <w:pPr>
        <w:pStyle w:val="ListParagraph"/>
        <w:numPr>
          <w:ilvl w:val="0"/>
          <w:numId w:val="38"/>
        </w:numPr>
      </w:pPr>
      <w:r w:rsidRPr="00D926AE">
        <w:rPr>
          <w:color w:val="3333CC"/>
        </w:rPr>
        <w:t xml:space="preserve">LOWORD: </w:t>
      </w:r>
      <w:r w:rsidRPr="00880761">
        <w:t>Selected item ID or popup menu index.</w:t>
      </w:r>
    </w:p>
    <w:p w14:paraId="4F34C6E1" w14:textId="1238D909" w:rsidR="001E635E" w:rsidRPr="00880761" w:rsidRDefault="001E635E" w:rsidP="00D926AE">
      <w:pPr>
        <w:pStyle w:val="ListParagraph"/>
        <w:numPr>
          <w:ilvl w:val="0"/>
          <w:numId w:val="38"/>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FF729F">
      <w:pPr>
        <w:pStyle w:val="ListParagraph"/>
        <w:numPr>
          <w:ilvl w:val="0"/>
          <w:numId w:val="36"/>
        </w:numPr>
      </w:pPr>
      <w:r w:rsidRPr="00FF729F">
        <w:rPr>
          <w:color w:val="3333CC"/>
        </w:rPr>
        <w:t>wParam:</w:t>
      </w:r>
      <w:r w:rsidRPr="00EA22FB">
        <w:t xml:space="preserve"> Handle to the popup menu.</w:t>
      </w:r>
    </w:p>
    <w:p w14:paraId="2360F232" w14:textId="04F49562" w:rsidR="001E635E" w:rsidRPr="00FF729F" w:rsidRDefault="001E635E" w:rsidP="00FF729F">
      <w:pPr>
        <w:pStyle w:val="ListParagraph"/>
        <w:numPr>
          <w:ilvl w:val="0"/>
          <w:numId w:val="35"/>
        </w:numPr>
        <w:rPr>
          <w:color w:val="3333CC"/>
        </w:rPr>
      </w:pPr>
      <w:r w:rsidRPr="00FF729F">
        <w:rPr>
          <w:color w:val="3333CC"/>
        </w:rPr>
        <w:t>lParam:</w:t>
      </w:r>
    </w:p>
    <w:p w14:paraId="5B07578A" w14:textId="361372B2" w:rsidR="001E635E" w:rsidRPr="00EA22FB" w:rsidRDefault="001E635E" w:rsidP="003307C2">
      <w:pPr>
        <w:pStyle w:val="ListParagraph"/>
        <w:numPr>
          <w:ilvl w:val="0"/>
          <w:numId w:val="37"/>
        </w:numPr>
      </w:pPr>
      <w:r w:rsidRPr="003307C2">
        <w:rPr>
          <w:color w:val="3333CC"/>
        </w:rPr>
        <w:t xml:space="preserve">LOWORD: </w:t>
      </w:r>
      <w:r w:rsidRPr="00EA22FB">
        <w:t>Popup menu index.</w:t>
      </w:r>
    </w:p>
    <w:p w14:paraId="3E3772D1" w14:textId="54E7C5D9" w:rsidR="001E635E" w:rsidRPr="00EA22FB" w:rsidRDefault="001E635E" w:rsidP="003307C2">
      <w:pPr>
        <w:pStyle w:val="ListParagraph"/>
        <w:numPr>
          <w:ilvl w:val="0"/>
          <w:numId w:val="37"/>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BE739D">
      <w:pPr>
        <w:pStyle w:val="ListParagraph"/>
        <w:numPr>
          <w:ilvl w:val="0"/>
          <w:numId w:val="40"/>
        </w:numPr>
      </w:pPr>
      <w:r w:rsidRPr="00BE739D">
        <w:rPr>
          <w:color w:val="3333CC"/>
        </w:rPr>
        <w:t xml:space="preserve">LOWORD: </w:t>
      </w:r>
      <w:r w:rsidRPr="00FF729F">
        <w:t>Menu ID or control ID (for child window controls).</w:t>
      </w:r>
    </w:p>
    <w:p w14:paraId="6A484734" w14:textId="71E093EB" w:rsidR="00FF729F" w:rsidRPr="00FF729F" w:rsidRDefault="005A0594" w:rsidP="00BE739D">
      <w:pPr>
        <w:pStyle w:val="ListParagraph"/>
        <w:numPr>
          <w:ilvl w:val="0"/>
          <w:numId w:val="40"/>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BE739D">
      <w:pPr>
        <w:pStyle w:val="ListParagraph"/>
        <w:numPr>
          <w:ilvl w:val="0"/>
          <w:numId w:val="41"/>
        </w:numPr>
      </w:pPr>
      <w:r w:rsidRPr="00FF729F">
        <w:t>For menu items: 0.</w:t>
      </w:r>
    </w:p>
    <w:p w14:paraId="58AB6104" w14:textId="77777777" w:rsidR="005A0594" w:rsidRPr="005A0594" w:rsidRDefault="005A0594" w:rsidP="00BE739D">
      <w:pPr>
        <w:pStyle w:val="ListParagraph"/>
        <w:numPr>
          <w:ilvl w:val="0"/>
          <w:numId w:val="41"/>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0B52AD">
      <w:pPr>
        <w:pStyle w:val="ListParagraph"/>
        <w:numPr>
          <w:ilvl w:val="0"/>
          <w:numId w:val="35"/>
        </w:numPr>
      </w:pPr>
      <w:r w:rsidRPr="000B52AD">
        <w:rPr>
          <w:color w:val="3333CC"/>
        </w:rPr>
        <w:t xml:space="preserve">wParam: </w:t>
      </w:r>
      <w:r w:rsidRPr="000B52AD">
        <w:t>Menu ID.</w:t>
      </w:r>
    </w:p>
    <w:p w14:paraId="332E6B06" w14:textId="6B115D18" w:rsidR="005A0594" w:rsidRPr="000B52AD" w:rsidRDefault="005A0594" w:rsidP="000B52AD">
      <w:pPr>
        <w:pStyle w:val="ListParagraph"/>
        <w:numPr>
          <w:ilvl w:val="0"/>
          <w:numId w:val="35"/>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0B52AD">
      <w:pPr>
        <w:pStyle w:val="ListParagraph"/>
        <w:numPr>
          <w:ilvl w:val="0"/>
          <w:numId w:val="42"/>
        </w:numPr>
      </w:pPr>
      <w:r w:rsidRPr="000B52AD">
        <w:rPr>
          <w:color w:val="3333CC"/>
        </w:rPr>
        <w:t>LOWORD:</w:t>
      </w:r>
      <w:r w:rsidRPr="000B52AD">
        <w:t xml:space="preserve"> Character code (ASCII or Unicode).</w:t>
      </w:r>
    </w:p>
    <w:p w14:paraId="7E3DD0A4" w14:textId="6CFC310B" w:rsidR="005A0594" w:rsidRPr="000B52AD" w:rsidRDefault="005A0594" w:rsidP="000B52AD">
      <w:pPr>
        <w:pStyle w:val="ListParagraph"/>
        <w:numPr>
          <w:ilvl w:val="0"/>
          <w:numId w:val="42"/>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5A00C2">
      <w:pPr>
        <w:pStyle w:val="ListParagraph"/>
        <w:numPr>
          <w:ilvl w:val="0"/>
          <w:numId w:val="43"/>
        </w:numPr>
      </w:pPr>
      <w:r w:rsidRPr="005A00C2">
        <w:t>Disabling a Menu Item Based on Clipboard Content</w:t>
      </w:r>
      <w:r w:rsidR="00462A75">
        <w:t>.</w:t>
      </w:r>
    </w:p>
    <w:p w14:paraId="29AA02CA" w14:textId="02FAB8C4" w:rsidR="001E635E" w:rsidRDefault="001E635E" w:rsidP="005A00C2">
      <w:pPr>
        <w:pStyle w:val="ListParagraph"/>
        <w:numPr>
          <w:ilvl w:val="0"/>
          <w:numId w:val="43"/>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 xml:space="preserve">Inside the case block, the code checks if the popup menu is indeed a popup menu by examining the HIWORD of the wParam parameter. If </w:t>
      </w:r>
      <w:proofErr w:type="gramStart"/>
      <w:r w:rsidRPr="00730D1B">
        <w:t>HIWORD(</w:t>
      </w:r>
      <w:proofErr w:type="gramEnd"/>
      <w:r w:rsidRPr="00730D1B">
        <w:t>wParam) is 1, it confirms that the message is for a popup menu.</w:t>
      </w:r>
    </w:p>
    <w:p w14:paraId="69EFEA12"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 xml:space="preserve">Next, the code checks if the popup menu is specifically the Edit popup menu (IDR_POPUP_EDIT) by examining the LOWORD of the wParam parameter. If </w:t>
      </w:r>
      <w:proofErr w:type="gramStart"/>
      <w:r w:rsidRPr="00730D1B">
        <w:t>LOWORD(</w:t>
      </w:r>
      <w:proofErr w:type="gramEnd"/>
      <w:r w:rsidRPr="00730D1B">
        <w:t>wParam) is IDR_POPUP_EDIT, it indicates that the current message is for the Edit popup menu.</w:t>
      </w:r>
    </w:p>
    <w:p w14:paraId="2883C314"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 xml:space="preserve">If the popup menu is the Edit popup menu, the code checks whether the clipboard contains text using the </w:t>
      </w:r>
      <w:proofErr w:type="gramStart"/>
      <w:r w:rsidRPr="00730D1B">
        <w:t>IsClipboardFormatAvailable(</w:t>
      </w:r>
      <w:proofErr w:type="gramEnd"/>
      <w:r w:rsidRPr="00730D1B">
        <w:t xml:space="preserve">) function. If </w:t>
      </w:r>
      <w:proofErr w:type="gramStart"/>
      <w:r w:rsidRPr="00730D1B">
        <w:t>IsClipboardFormatAvailable(</w:t>
      </w:r>
      <w:proofErr w:type="gramEnd"/>
      <w:r w:rsidRPr="00730D1B">
        <w:t>CF_TEXT) returns TRUE, it means the clipboard contains text.</w:t>
      </w:r>
    </w:p>
    <w:p w14:paraId="5058572F"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 xml:space="preserve">If the clipboard contains text, the code enables the Paste menu item (IDM_EDIT_PASTE) using the </w:t>
      </w:r>
      <w:proofErr w:type="gramStart"/>
      <w:r w:rsidRPr="00730D1B">
        <w:t>EnableMenuItem(</w:t>
      </w:r>
      <w:proofErr w:type="gramEnd"/>
      <w:r w:rsidRPr="00730D1B">
        <w:t>) function. This function sets the menu item to an enabled state, allowing users to select it.</w:t>
      </w:r>
    </w:p>
    <w:p w14:paraId="03B98F19"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 xml:space="preserve">If the clipboard does not contain text, the code disables the Paste menu item (IDM_EDIT_PASTE) using the </w:t>
      </w:r>
      <w:proofErr w:type="gramStart"/>
      <w:r w:rsidRPr="00730D1B">
        <w:t>EnableMenuItem(</w:t>
      </w:r>
      <w:proofErr w:type="gramEnd"/>
      <w:r w:rsidRPr="00730D1B">
        <w:t>)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BD0690E" w:rsidR="00290373" w:rsidRDefault="00290373" w:rsidP="00C212FE"/>
    <w:p w14:paraId="055B47F5" w14:textId="19E43DE0" w:rsidR="00685FF0" w:rsidRDefault="00685FF0" w:rsidP="00C212FE"/>
    <w:p w14:paraId="642672DE" w14:textId="3211AD34" w:rsidR="00685FF0" w:rsidRDefault="00685FF0" w:rsidP="00C212FE"/>
    <w:p w14:paraId="6B2E75B6" w14:textId="7066AE71" w:rsidR="00685FF0" w:rsidRDefault="00685FF0" w:rsidP="00C212FE"/>
    <w:p w14:paraId="2E3F1179" w14:textId="448E2281" w:rsidR="00685FF0" w:rsidRDefault="00685FF0" w:rsidP="00C212FE"/>
    <w:p w14:paraId="1BCE76A6" w14:textId="5AAA723B" w:rsidR="00685FF0" w:rsidRDefault="00685FF0" w:rsidP="00C212FE"/>
    <w:p w14:paraId="7F1D25A8" w14:textId="77777777" w:rsidR="001E1BC7" w:rsidRDefault="00685FF0" w:rsidP="001E1BC7">
      <w:r w:rsidRPr="001E1BC7">
        <w:lastRenderedPageBreak/>
        <w:t xml:space="preserve">The </w:t>
      </w:r>
      <w:r w:rsidRPr="001E1BC7">
        <w:rPr>
          <w:color w:val="3333CC"/>
        </w:rPr>
        <w:t xml:space="preserve">MENUDEMO program </w:t>
      </w:r>
      <w:r w:rsidRPr="001E1BC7">
        <w:t xml:space="preserve">demonstrates the basic functionality of menu handling in Windows applications. It creates a simple window with five main menu options: File, Edit, Background, Timer, and Help. </w:t>
      </w:r>
    </w:p>
    <w:p w14:paraId="5372CEB0" w14:textId="2224F6CF" w:rsidR="00685FF0" w:rsidRPr="001E1BC7" w:rsidRDefault="00685FF0" w:rsidP="001E1BC7">
      <w:r w:rsidRPr="001E1BC7">
        <w:rPr>
          <w:color w:val="3333CC"/>
        </w:rPr>
        <w:t xml:space="preserve">Each of these options has a corresponding popup menu </w:t>
      </w:r>
      <w:r w:rsidRPr="001E1BC7">
        <w:t>with additional options. The program handles user interactions with the menus by processing WM_COMMAND messages and modifying the menu items accordingly.</w:t>
      </w:r>
    </w:p>
    <w:p w14:paraId="11727CA5" w14:textId="77777777" w:rsidR="00B00988" w:rsidRDefault="00685FF0" w:rsidP="00B00988">
      <w:r w:rsidRPr="00B00988">
        <w:t xml:space="preserve">The MENUDEMO program consists of </w:t>
      </w:r>
      <w:r w:rsidRPr="00B00988">
        <w:rPr>
          <w:color w:val="3333CC"/>
        </w:rPr>
        <w:t>two main source files</w:t>
      </w:r>
      <w:r w:rsidRPr="00B00988">
        <w:t xml:space="preserve">: MENUDEMO.C and MENUDEMO.RC. </w:t>
      </w:r>
    </w:p>
    <w:p w14:paraId="5B985FE8" w14:textId="5503E4EF" w:rsidR="00685FF0" w:rsidRPr="00B00988" w:rsidRDefault="00685FF0" w:rsidP="00B00988">
      <w:r w:rsidRPr="00B00988">
        <w:t xml:space="preserve">MENUDEMO.C contains the program code that defines the window procedure, handles messages, and </w:t>
      </w:r>
      <w:r w:rsidRPr="00B00988">
        <w:rPr>
          <w:color w:val="3333CC"/>
        </w:rPr>
        <w:t>implements the menu logic</w:t>
      </w:r>
      <w:r w:rsidRPr="00B00988">
        <w:t>. MENUDEMO.RC defines the resources for the program, including the menu structure.</w:t>
      </w:r>
    </w:p>
    <w:p w14:paraId="7FA41C79" w14:textId="77777777" w:rsidR="00685FF0" w:rsidRPr="00685FF0" w:rsidRDefault="00685FF0" w:rsidP="00685FF0">
      <w:pPr>
        <w:rPr>
          <w14:textOutline w14:w="9525" w14:cap="rnd" w14:cmpd="sng" w14:algn="ctr">
            <w14:solidFill>
              <w14:srgbClr w14:val="00B050"/>
            </w14:solidFill>
            <w14:prstDash w14:val="solid"/>
            <w14:bevel/>
          </w14:textOutline>
        </w:rPr>
      </w:pPr>
    </w:p>
    <w:p w14:paraId="5639CBFE" w14:textId="2CF5D029"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Window Procedure</w:t>
      </w:r>
    </w:p>
    <w:p w14:paraId="41A6574D" w14:textId="77777777" w:rsidR="00B00988" w:rsidRDefault="00685FF0" w:rsidP="00B00988">
      <w:r w:rsidRPr="00B00988">
        <w:t xml:space="preserve">The </w:t>
      </w:r>
      <w:r w:rsidRPr="00B00988">
        <w:rPr>
          <w:color w:val="3333CC"/>
        </w:rPr>
        <w:t xml:space="preserve">window procedure (WndProc) </w:t>
      </w:r>
      <w:r w:rsidRPr="00B00988">
        <w:t xml:space="preserve">is responsible for handling messages sent to the program's window. </w:t>
      </w:r>
    </w:p>
    <w:p w14:paraId="0253ACA3" w14:textId="702474EB" w:rsidR="00685FF0" w:rsidRPr="00B00988" w:rsidRDefault="00685FF0" w:rsidP="00B00988">
      <w:r w:rsidRPr="00B00988">
        <w:t xml:space="preserve">It </w:t>
      </w:r>
      <w:r w:rsidRPr="00B00988">
        <w:rPr>
          <w:color w:val="3333CC"/>
        </w:rPr>
        <w:t>processes various messages</w:t>
      </w:r>
      <w:r w:rsidRPr="00B00988">
        <w:t>, including WM_CREATE, WM_COMMAND, WM_TIMER, and WM_DESTROY. The most relevant part of the window procedure is the handling of WM_COMMAND messages, which are generated when users select menu items.</w:t>
      </w:r>
    </w:p>
    <w:p w14:paraId="5F12A921" w14:textId="77777777" w:rsidR="00685FF0" w:rsidRPr="00685FF0" w:rsidRDefault="00685FF0" w:rsidP="00685FF0">
      <w:pPr>
        <w:rPr>
          <w14:textOutline w14:w="9525" w14:cap="rnd" w14:cmpd="sng" w14:algn="ctr">
            <w14:solidFill>
              <w14:srgbClr w14:val="00B050"/>
            </w14:solidFill>
            <w14:prstDash w14:val="solid"/>
            <w14:bevel/>
          </w14:textOutline>
        </w:rPr>
      </w:pPr>
    </w:p>
    <w:p w14:paraId="17D801B4" w14:textId="6D3F6ED0"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Menu Handling</w:t>
      </w:r>
    </w:p>
    <w:p w14:paraId="4CEE15E3" w14:textId="358B0B10" w:rsidR="00685FF0" w:rsidRPr="00B00988" w:rsidRDefault="00685FF0" w:rsidP="00B00988">
      <w:r w:rsidRPr="00B00988">
        <w:t xml:space="preserve">The </w:t>
      </w:r>
      <w:r w:rsidRPr="00B00988">
        <w:rPr>
          <w:color w:val="0000FF"/>
        </w:rPr>
        <w:t xml:space="preserve">MENUDEMO program handles menu interactions </w:t>
      </w:r>
      <w:r w:rsidRPr="00B00988">
        <w:t>by extracting the menu ID from the wParam parameter of WM_COMMAND messages. Based on the menu ID, it performs different actions:</w:t>
      </w:r>
    </w:p>
    <w:p w14:paraId="4A400574" w14:textId="32343510" w:rsidR="00685FF0" w:rsidRPr="00B00988" w:rsidRDefault="00685FF0" w:rsidP="00B00988">
      <w:r w:rsidRPr="00B00988">
        <w:rPr>
          <w:color w:val="CC00FF"/>
        </w:rPr>
        <w:t xml:space="preserve">File Menu: </w:t>
      </w:r>
      <w:r w:rsidRPr="00B00988">
        <w:t>For File menu items, it displays a message box indicating that the feature is not yet implemented.</w:t>
      </w:r>
    </w:p>
    <w:p w14:paraId="3B9D1999" w14:textId="17E46EE5" w:rsidR="00685FF0" w:rsidRPr="00B00988" w:rsidRDefault="00685FF0" w:rsidP="00B00988">
      <w:r w:rsidRPr="00B00988">
        <w:rPr>
          <w:color w:val="CC00FF"/>
        </w:rPr>
        <w:t xml:space="preserve">Edit Menu: </w:t>
      </w:r>
      <w:r w:rsidRPr="00B00988">
        <w:t>For Edit menu items, it displays a message box indicating that the feature is not yet implemented.</w:t>
      </w:r>
    </w:p>
    <w:p w14:paraId="38CCDD63" w14:textId="317F16FE" w:rsidR="00685FF0" w:rsidRPr="00B00988" w:rsidRDefault="00685FF0" w:rsidP="00B00988">
      <w:r w:rsidRPr="00B00988">
        <w:rPr>
          <w:color w:val="CC00FF"/>
        </w:rPr>
        <w:t xml:space="preserve">Background Menu: </w:t>
      </w:r>
      <w:r w:rsidRPr="00B00988">
        <w:t>For Background menu items, it updates the window's background color based on the selected option. It also checks and unchecks the corresponding menu items to reflect the current selection.</w:t>
      </w:r>
    </w:p>
    <w:p w14:paraId="2309F122" w14:textId="77777777" w:rsidR="00B00988" w:rsidRDefault="00685FF0" w:rsidP="00B00988">
      <w:r w:rsidRPr="00B00988">
        <w:rPr>
          <w:color w:val="CC00FF"/>
        </w:rPr>
        <w:t xml:space="preserve">Timer Menu: </w:t>
      </w:r>
      <w:r w:rsidRPr="00B00988">
        <w:t xml:space="preserve">For Timer menu items, it starts or stops a timer using </w:t>
      </w:r>
      <w:proofErr w:type="gramStart"/>
      <w:r w:rsidRPr="00B00988">
        <w:t>SetTimer(</w:t>
      </w:r>
      <w:proofErr w:type="gramEnd"/>
      <w:r w:rsidRPr="00B00988">
        <w:t>) and KillTimer() functions, respectively. It also enables and disables the Start/Stop menu items accordingly.</w:t>
      </w:r>
    </w:p>
    <w:p w14:paraId="1977AB27" w14:textId="0B56FBE3" w:rsidR="00685FF0" w:rsidRPr="00B00988" w:rsidRDefault="00685FF0" w:rsidP="00895A26">
      <w:r w:rsidRPr="00895A26">
        <w:rPr>
          <w:color w:val="CC00FF"/>
        </w:rPr>
        <w:t xml:space="preserve">Help Menu: </w:t>
      </w:r>
      <w:r w:rsidRPr="00B00988">
        <w:t>For Help menu items, it displays message boxes with appropriate help or about information</w:t>
      </w:r>
      <w:r w:rsidRPr="00895A26">
        <w:rPr>
          <w14:textOutline w14:w="9525" w14:cap="rnd" w14:cmpd="sng" w14:algn="ctr">
            <w14:solidFill>
              <w14:srgbClr w14:val="00B050"/>
            </w14:solidFill>
            <w14:prstDash w14:val="solid"/>
            <w14:bevel/>
          </w14:textOutline>
        </w:rPr>
        <w:t>.</w:t>
      </w:r>
    </w:p>
    <w:p w14:paraId="0BA7A50B" w14:textId="4AE50045"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lastRenderedPageBreak/>
        <w:t>Timer Handling</w:t>
      </w:r>
    </w:p>
    <w:p w14:paraId="39733C16" w14:textId="24F6963E" w:rsidR="00685FF0" w:rsidRDefault="00685FF0" w:rsidP="00304F8E">
      <w:r w:rsidRPr="00304F8E">
        <w:t xml:space="preserve">The </w:t>
      </w:r>
      <w:r w:rsidRPr="00304F8E">
        <w:rPr>
          <w:color w:val="CC00FF"/>
        </w:rPr>
        <w:t xml:space="preserve">MENUDEMO program uses a timer </w:t>
      </w:r>
      <w:r w:rsidRPr="00304F8E">
        <w:t xml:space="preserve">to generate </w:t>
      </w:r>
      <w:r w:rsidRPr="00C76BEF">
        <w:rPr>
          <w:color w:val="0000FF"/>
        </w:rPr>
        <w:t xml:space="preserve">periodic beeps. </w:t>
      </w:r>
      <w:r w:rsidRPr="00304F8E">
        <w:t xml:space="preserve">It starts the timer when the Start menu item is selected and stops it when the Stop menu item is selected. The timer message handler (WM_TIMER) simply generates a beep using </w:t>
      </w:r>
      <w:proofErr w:type="gramStart"/>
      <w:r w:rsidRPr="00304F8E">
        <w:t>MessageBeep(</w:t>
      </w:r>
      <w:proofErr w:type="gramEnd"/>
      <w:r w:rsidRPr="00304F8E">
        <w:t>0).</w:t>
      </w:r>
    </w:p>
    <w:p w14:paraId="22EE7C9A" w14:textId="322EDCA3" w:rsidR="008D7E25" w:rsidRDefault="008D7E25" w:rsidP="00304F8E"/>
    <w:p w14:paraId="4AD33800" w14:textId="710E2CAF" w:rsidR="008D7E25" w:rsidRPr="00F51C68" w:rsidRDefault="008D7E25" w:rsidP="00304F8E">
      <w:pPr>
        <w:rPr>
          <w:sz w:val="32"/>
          <w:szCs w:val="32"/>
          <w14:textOutline w14:w="9525" w14:cap="rnd" w14:cmpd="sng" w14:algn="ctr">
            <w14:solidFill>
              <w14:srgbClr w14:val="00B050"/>
            </w14:solidFill>
            <w14:prstDash w14:val="solid"/>
            <w14:bevel/>
          </w14:textOutline>
        </w:rPr>
      </w:pPr>
      <w:r w:rsidRPr="00F51C68">
        <w:rPr>
          <w:sz w:val="32"/>
          <w:szCs w:val="32"/>
          <w14:textOutline w14:w="9525" w14:cap="rnd" w14:cmpd="sng" w14:algn="ctr">
            <w14:solidFill>
              <w14:srgbClr w14:val="00B050"/>
            </w14:solidFill>
            <w14:prstDash w14:val="solid"/>
            <w14:bevel/>
          </w14:textOutline>
        </w:rPr>
        <w:t>Code snippets:</w:t>
      </w:r>
    </w:p>
    <w:p w14:paraId="47D5279D" w14:textId="7645124F" w:rsidR="008D7E25" w:rsidRDefault="008D7E25" w:rsidP="00304F8E">
      <w:r w:rsidRPr="008D7E25">
        <w:t>This code snippet removes the checkmark from the previously selected background color and adds a checkmark to the newly selected color.</w:t>
      </w:r>
    </w:p>
    <w:p w14:paraId="52DC61CD" w14:textId="1432FFE8" w:rsidR="008351B9" w:rsidRPr="00304F8E" w:rsidRDefault="008351B9" w:rsidP="00304F8E">
      <w:r>
        <w:rPr>
          <w:noProof/>
        </w:rPr>
        <w:drawing>
          <wp:inline distT="0" distB="0" distL="0" distR="0" wp14:anchorId="0390197D" wp14:editId="4F3E4709">
            <wp:extent cx="3796145" cy="713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64" cy="716815"/>
                    </a:xfrm>
                    <a:prstGeom prst="rect">
                      <a:avLst/>
                    </a:prstGeom>
                  </pic:spPr>
                </pic:pic>
              </a:graphicData>
            </a:graphic>
          </wp:inline>
        </w:drawing>
      </w:r>
    </w:p>
    <w:p w14:paraId="14D4EE76" w14:textId="718651A5" w:rsidR="00685FF0" w:rsidRDefault="003D0957" w:rsidP="003D0957">
      <w:r w:rsidRPr="003D0957">
        <w:t>This code snippet grays out the Start option and enables the Stop option when the timer is started.</w:t>
      </w:r>
    </w:p>
    <w:p w14:paraId="48F72BCA" w14:textId="66FC7198" w:rsidR="003D0957" w:rsidRDefault="006D0B3F" w:rsidP="003D0957">
      <w:r>
        <w:rPr>
          <w:noProof/>
        </w:rPr>
        <w:drawing>
          <wp:inline distT="0" distB="0" distL="0" distR="0" wp14:anchorId="78540536" wp14:editId="7C161F1F">
            <wp:extent cx="4218709" cy="560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002" cy="565252"/>
                    </a:xfrm>
                    <a:prstGeom prst="rect">
                      <a:avLst/>
                    </a:prstGeom>
                  </pic:spPr>
                </pic:pic>
              </a:graphicData>
            </a:graphic>
          </wp:inline>
        </w:drawing>
      </w:r>
    </w:p>
    <w:p w14:paraId="7D9EC07D" w14:textId="6F81972D" w:rsidR="00543917" w:rsidRDefault="00DF4E9C" w:rsidP="003D0957">
      <w:r w:rsidRPr="00DF4E9C">
        <w:t>This code snippet enables the Start option and grays out the Stop option when the timer is stopped.</w:t>
      </w:r>
    </w:p>
    <w:p w14:paraId="0579DDB6" w14:textId="52D1A8CC" w:rsidR="00F416D7" w:rsidRPr="003D0957" w:rsidRDefault="00F416D7" w:rsidP="003D0957">
      <w:r>
        <w:rPr>
          <w:noProof/>
        </w:rPr>
        <w:drawing>
          <wp:inline distT="0" distB="0" distL="0" distR="0" wp14:anchorId="50457512" wp14:editId="2135A323">
            <wp:extent cx="4323773" cy="581891"/>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565" cy="587246"/>
                    </a:xfrm>
                    <a:prstGeom prst="rect">
                      <a:avLst/>
                    </a:prstGeom>
                  </pic:spPr>
                </pic:pic>
              </a:graphicData>
            </a:graphic>
          </wp:inline>
        </w:drawing>
      </w:r>
    </w:p>
    <w:p w14:paraId="1C1B1109" w14:textId="41077565" w:rsidR="00685FF0" w:rsidRPr="003D44C2" w:rsidRDefault="003D44C2" w:rsidP="00685FF0">
      <w:pPr>
        <w:rPr>
          <w:sz w:val="40"/>
          <w:szCs w:val="40"/>
          <w:u w:val="single"/>
          <w14:textOutline w14:w="9525" w14:cap="rnd" w14:cmpd="sng" w14:algn="ctr">
            <w14:solidFill>
              <w14:srgbClr w14:val="FF0000"/>
            </w14:solidFill>
            <w14:prstDash w14:val="solid"/>
            <w14:bevel/>
          </w14:textOutline>
        </w:rPr>
      </w:pPr>
      <w:r w:rsidRPr="003D44C2">
        <w:rPr>
          <w:sz w:val="40"/>
          <w:szCs w:val="40"/>
          <w:u w:val="single"/>
          <w14:textOutline w14:w="9525" w14:cap="rnd" w14:cmpd="sng" w14:algn="ctr">
            <w14:solidFill>
              <w14:srgbClr w14:val="FF0000"/>
            </w14:solidFill>
            <w14:prstDash w14:val="solid"/>
            <w14:bevel/>
          </w14:textOutline>
        </w:rPr>
        <w:t>RESOURCE FILE</w:t>
      </w:r>
      <w:r w:rsidR="00E8057A">
        <w:rPr>
          <w:sz w:val="40"/>
          <w:szCs w:val="40"/>
          <w:u w:val="single"/>
          <w14:textOutline w14:w="9525" w14:cap="rnd" w14:cmpd="sng" w14:algn="ctr">
            <w14:solidFill>
              <w14:srgbClr w14:val="FF0000"/>
            </w14:solidFill>
            <w14:prstDash w14:val="solid"/>
            <w14:bevel/>
          </w14:textOutline>
        </w:rPr>
        <w:t>S</w:t>
      </w:r>
    </w:p>
    <w:p w14:paraId="07CD73AA" w14:textId="658FEDF8" w:rsidR="00290373" w:rsidRPr="00AC3F09" w:rsidRDefault="00685FF0" w:rsidP="00AC3F09">
      <w:r w:rsidRPr="00AC3F09">
        <w:t xml:space="preserve">The </w:t>
      </w:r>
      <w:r w:rsidRPr="00AC3F09">
        <w:rPr>
          <w:color w:val="CC00FF"/>
        </w:rPr>
        <w:t>MENUDEMO.RC file defines the program's resources</w:t>
      </w:r>
      <w:r w:rsidRPr="00AC3F09">
        <w:t>, including the menu structure. It specifies the menu items, their associated IDs, and the initial checked state for the Background menu items.</w:t>
      </w:r>
    </w:p>
    <w:p w14:paraId="6AF5D822" w14:textId="77777777" w:rsidR="003D44C2" w:rsidRPr="001F380F" w:rsidRDefault="004D0F3B" w:rsidP="004D0F3B">
      <w:pPr>
        <w:rPr>
          <w:color w:val="0000FF"/>
          <w:sz w:val="28"/>
          <w:szCs w:val="28"/>
          <w14:textOutline w14:w="9525" w14:cap="rnd" w14:cmpd="sng" w14:algn="ctr">
            <w14:solidFill>
              <w14:srgbClr w14:val="00B050"/>
            </w14:solidFill>
            <w14:prstDash w14:val="solid"/>
            <w14:bevel/>
          </w14:textOutline>
        </w:rPr>
      </w:pPr>
      <w:r w:rsidRPr="001F380F">
        <w:rPr>
          <w:color w:val="0000FF"/>
          <w:sz w:val="28"/>
          <w:szCs w:val="28"/>
          <w14:textOutline w14:w="9525" w14:cap="rnd" w14:cmpd="sng" w14:algn="ctr">
            <w14:solidFill>
              <w14:srgbClr w14:val="00B050"/>
            </w14:solidFill>
            <w14:prstDash w14:val="solid"/>
            <w14:bevel/>
          </w14:textOutline>
        </w:rPr>
        <w:t>MENUDEMO.RC</w:t>
      </w:r>
      <w:r w:rsidR="00A743DD" w:rsidRPr="001F380F">
        <w:rPr>
          <w:color w:val="0000FF"/>
          <w:sz w:val="28"/>
          <w:szCs w:val="28"/>
          <w14:textOutline w14:w="9525" w14:cap="rnd" w14:cmpd="sng" w14:algn="ctr">
            <w14:solidFill>
              <w14:srgbClr w14:val="00B050"/>
            </w14:solidFill>
            <w14:prstDash w14:val="solid"/>
            <w14:bevel/>
          </w14:textOutline>
        </w:rPr>
        <w:t xml:space="preserve">: </w:t>
      </w:r>
    </w:p>
    <w:p w14:paraId="2FF2A87E" w14:textId="279F69C8" w:rsidR="004D0F3B" w:rsidRDefault="004D0F3B" w:rsidP="004D0F3B">
      <w:r>
        <w:t>This file contains the resource definition for the MENUDEMO program, specifically the menu structure. It defines the various menus, menu items, and their associated IDs.</w:t>
      </w:r>
    </w:p>
    <w:p w14:paraId="29A9DC00" w14:textId="13CFD4B8" w:rsidR="004418C6" w:rsidRDefault="004418C6" w:rsidP="004D0F3B">
      <w:r>
        <w:rPr>
          <w:noProof/>
        </w:rPr>
        <w:drawing>
          <wp:inline distT="0" distB="0" distL="0" distR="0" wp14:anchorId="27204ED1" wp14:editId="4ABC42B2">
            <wp:extent cx="914400" cy="914400"/>
            <wp:effectExtent l="0" t="0" r="0" b="0"/>
            <wp:docPr id="40" name="Graphic 4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Documen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p>
    <w:p w14:paraId="0B77A369" w14:textId="7234A2F6" w:rsidR="004D0F3B" w:rsidRDefault="004D0F3B" w:rsidP="004D0F3B">
      <w:r w:rsidRPr="00A743DD">
        <w:rPr>
          <w:color w:val="0000FF"/>
        </w:rPr>
        <w:lastRenderedPageBreak/>
        <w:t>MENUDEMO MENU DISCARDABLE</w:t>
      </w:r>
      <w:r w:rsidR="00A743DD" w:rsidRPr="00A743DD">
        <w:rPr>
          <w:color w:val="0000FF"/>
        </w:rPr>
        <w:t xml:space="preserve">: </w:t>
      </w:r>
      <w:r>
        <w:t>This line declares the start of the menu definition. The keyword DISCARDABLE indicates that the resources are not required for the program to function, but they are used to provide a user interface.</w:t>
      </w:r>
    </w:p>
    <w:p w14:paraId="373A00E9" w14:textId="052EB153" w:rsidR="004D0F3B" w:rsidRDefault="004D0F3B" w:rsidP="004D0F3B">
      <w:r w:rsidRPr="00A743DD">
        <w:rPr>
          <w:color w:val="0000FF"/>
        </w:rPr>
        <w:t>BEGIN</w:t>
      </w:r>
      <w:r w:rsidR="00A743DD" w:rsidRPr="00A743DD">
        <w:rPr>
          <w:color w:val="0000FF"/>
        </w:rPr>
        <w:t xml:space="preserve">: </w:t>
      </w:r>
      <w:r>
        <w:t>This block marks the beginning of the menu definition. It encloses the various menu items and popups that make up the menu structure.</w:t>
      </w:r>
    </w:p>
    <w:p w14:paraId="64EECB17" w14:textId="3EB82FFF" w:rsidR="004D0F3B" w:rsidRDefault="004D0F3B" w:rsidP="004D0F3B">
      <w:r w:rsidRPr="00A743DD">
        <w:rPr>
          <w:color w:val="0000FF"/>
        </w:rPr>
        <w:t>POPUP "&amp;File"</w:t>
      </w:r>
      <w:r w:rsidR="00A743DD" w:rsidRPr="00A743DD">
        <w:rPr>
          <w:color w:val="0000FF"/>
        </w:rPr>
        <w:t xml:space="preserve">: </w:t>
      </w:r>
      <w:r>
        <w:t>This line defines a popup menu with the label "&amp;File". The ampersand (&amp;) before the letter "F" indicates that the letter "F" should be the hotkey for the menu.</w:t>
      </w:r>
    </w:p>
    <w:p w14:paraId="25BFDAB3" w14:textId="107DA1E3" w:rsidR="004D0F3B" w:rsidRDefault="004D0F3B" w:rsidP="004D0F3B">
      <w:r w:rsidRPr="00792383">
        <w:rPr>
          <w:color w:val="0000FF"/>
        </w:rPr>
        <w:t>BEGIN</w:t>
      </w:r>
      <w:r w:rsidR="00792383" w:rsidRPr="00792383">
        <w:rPr>
          <w:color w:val="0000FF"/>
        </w:rPr>
        <w:t xml:space="preserve">: </w:t>
      </w:r>
      <w:r>
        <w:t>This block marks the beginning of the "&amp;File" popup menu. It encloses the individual menu items within this popup.</w:t>
      </w:r>
    </w:p>
    <w:p w14:paraId="6B3BD484" w14:textId="0E18DEEE" w:rsidR="004D0F3B" w:rsidRDefault="004D0F3B" w:rsidP="004D0F3B">
      <w:r w:rsidRPr="00792383">
        <w:rPr>
          <w:color w:val="0000FF"/>
        </w:rPr>
        <w:t>MENUITEM "&amp;New", IDM_FILE_NEW</w:t>
      </w:r>
      <w:r w:rsidR="00792383" w:rsidRPr="00792383">
        <w:rPr>
          <w:color w:val="0000FF"/>
        </w:rPr>
        <w:t xml:space="preserve">: </w:t>
      </w:r>
      <w:r>
        <w:t>This line defines a menu item with the label "&amp;New" and associates it with the IDM_FILE_NEW identifier.</w:t>
      </w:r>
    </w:p>
    <w:p w14:paraId="3B51D638" w14:textId="1D2BD63F" w:rsidR="004D0F3B" w:rsidRDefault="004D0F3B" w:rsidP="004D0F3B">
      <w:r w:rsidRPr="00792383">
        <w:rPr>
          <w:color w:val="0000FF"/>
        </w:rPr>
        <w:t>MENUITEM "&amp;Open", IDM_FILE_OPEN</w:t>
      </w:r>
      <w:r w:rsidR="00792383" w:rsidRPr="00792383">
        <w:rPr>
          <w:color w:val="0000FF"/>
        </w:rPr>
        <w:t xml:space="preserve">: </w:t>
      </w:r>
      <w:r>
        <w:t>This line defines a menu item with the label "&amp;Open" and associates it with the IDM_FILE_OPEN identifier.</w:t>
      </w:r>
      <w:r w:rsidR="00792383">
        <w:t xml:space="preserve"> </w:t>
      </w:r>
      <w:r>
        <w:t>Similarly, subsequent lines define menu items for "&amp;Save", "Save &amp;As...", and "E&amp;xit", each with their respective IDs.</w:t>
      </w:r>
    </w:p>
    <w:p w14:paraId="7CFC1CC0" w14:textId="102884EA" w:rsidR="004D0F3B" w:rsidRDefault="004D0F3B" w:rsidP="004D0F3B">
      <w:r w:rsidRPr="00124B18">
        <w:rPr>
          <w:color w:val="0000FF"/>
        </w:rPr>
        <w:t>SEPARATOR</w:t>
      </w:r>
      <w:r w:rsidR="00792383" w:rsidRPr="00124B18">
        <w:rPr>
          <w:color w:val="0000FF"/>
        </w:rPr>
        <w:t xml:space="preserve">: </w:t>
      </w:r>
      <w:r>
        <w:t>This line inserts a separator line in the popup menu, providing visual separation between menu items.</w:t>
      </w:r>
    </w:p>
    <w:p w14:paraId="3F96438D" w14:textId="0048CD6D" w:rsidR="004D0F3B" w:rsidRDefault="004D0F3B" w:rsidP="004D0F3B">
      <w:r w:rsidRPr="00124B18">
        <w:rPr>
          <w:color w:val="0000FF"/>
        </w:rPr>
        <w:t>END</w:t>
      </w:r>
      <w:r w:rsidR="00124B18" w:rsidRPr="00124B18">
        <w:rPr>
          <w:color w:val="0000FF"/>
        </w:rPr>
        <w:t xml:space="preserve">: </w:t>
      </w:r>
      <w:r>
        <w:t>This block marks the end of the "&amp;File" popup menu.</w:t>
      </w:r>
    </w:p>
    <w:p w14:paraId="476695C5" w14:textId="77777777" w:rsidR="002A0FD4" w:rsidRDefault="002A0FD4" w:rsidP="004D0F3B">
      <w:pPr>
        <w:rPr>
          <w:color w:val="0000FF"/>
        </w:rPr>
      </w:pPr>
    </w:p>
    <w:p w14:paraId="38D3CDB8" w14:textId="77777777" w:rsidR="002A0FD4" w:rsidRDefault="002A0FD4" w:rsidP="004D0F3B">
      <w:pPr>
        <w:rPr>
          <w:color w:val="0000FF"/>
        </w:rPr>
      </w:pPr>
    </w:p>
    <w:p w14:paraId="60C7BB56" w14:textId="72557EDC" w:rsidR="002A4BF9" w:rsidRDefault="009C658F" w:rsidP="004D0F3B">
      <w:pPr>
        <w:rPr>
          <w:color w:val="0000FF"/>
        </w:rPr>
      </w:pPr>
      <w:r>
        <w:rPr>
          <w:noProof/>
          <w:color w:val="0000FF"/>
        </w:rPr>
        <w:drawing>
          <wp:inline distT="0" distB="0" distL="0" distR="0" wp14:anchorId="54F0ADDD" wp14:editId="436D7177">
            <wp:extent cx="914400" cy="914400"/>
            <wp:effectExtent l="0" t="0" r="0" b="0"/>
            <wp:docPr id="39" name="Graphic 39"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List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p>
    <w:p w14:paraId="64209FBF" w14:textId="4757A2BB" w:rsidR="004D0F3B" w:rsidRDefault="004D0F3B" w:rsidP="004D0F3B">
      <w:r w:rsidRPr="00124B18">
        <w:rPr>
          <w:color w:val="0000FF"/>
        </w:rPr>
        <w:t>POPUP "&amp;Edit"</w:t>
      </w:r>
      <w:r w:rsidR="00124B18" w:rsidRPr="00124B18">
        <w:rPr>
          <w:color w:val="0000FF"/>
        </w:rPr>
        <w:t xml:space="preserve">: </w:t>
      </w:r>
      <w:r>
        <w:t>Similar to the "&amp;File" popup menu, this line defines a popup menu with the label "&amp;Edit" and encloses its individual menu items.</w:t>
      </w:r>
    </w:p>
    <w:p w14:paraId="0E3916D2" w14:textId="66E2DEAD" w:rsidR="004D0F3B" w:rsidRDefault="004D0F3B" w:rsidP="004D0F3B">
      <w:r w:rsidRPr="0091194A">
        <w:rPr>
          <w:color w:val="0000FF"/>
        </w:rPr>
        <w:t>POPUP "&amp;Background"</w:t>
      </w:r>
      <w:r w:rsidR="0091194A" w:rsidRPr="0091194A">
        <w:rPr>
          <w:color w:val="0000FF"/>
        </w:rPr>
        <w:t xml:space="preserve">: </w:t>
      </w:r>
      <w:r>
        <w:t>This line defines a popup menu with the label "&amp;Background" and encloses its individual menu items.</w:t>
      </w:r>
    </w:p>
    <w:p w14:paraId="791CD426" w14:textId="288586FD" w:rsidR="004D0F3B" w:rsidRDefault="004D0F3B" w:rsidP="004D0F3B">
      <w:r w:rsidRPr="0091194A">
        <w:rPr>
          <w:color w:val="0000FF"/>
        </w:rPr>
        <w:t>MENUITEM "&amp;White", IDM_BKGND_WHITE, CHECKED</w:t>
      </w:r>
      <w:r w:rsidR="0091194A" w:rsidRPr="0091194A">
        <w:rPr>
          <w:color w:val="0000FF"/>
        </w:rPr>
        <w:t xml:space="preserve">: </w:t>
      </w:r>
      <w:r>
        <w:t>This line defines a menu item with the label "&amp;White", associates it with the IDM_BKGND_WHITE identifier, and sets the initial checked state to true.</w:t>
      </w:r>
    </w:p>
    <w:p w14:paraId="2C7B2E76" w14:textId="688424E7" w:rsidR="004D0F3B" w:rsidRDefault="004D0F3B" w:rsidP="004D0F3B">
      <w:r w:rsidRPr="0091194A">
        <w:rPr>
          <w:color w:val="0000FF"/>
        </w:rPr>
        <w:t>MENUITEM "&amp;Light Gray", IDM_BKGND_LTGRAY</w:t>
      </w:r>
      <w:r w:rsidR="0091194A" w:rsidRPr="0091194A">
        <w:rPr>
          <w:color w:val="0000FF"/>
        </w:rPr>
        <w:t xml:space="preserve">: </w:t>
      </w:r>
      <w:r>
        <w:t>Similar to the previous line, this line defines menu items for "Light Gray", "Gray", "Dark Gray", and "Black", each with their respective IDs.</w:t>
      </w:r>
    </w:p>
    <w:p w14:paraId="3C0A92F3" w14:textId="39BA587C" w:rsidR="004D0F3B" w:rsidRDefault="004D0F3B" w:rsidP="004D0F3B">
      <w:r w:rsidRPr="0091194A">
        <w:rPr>
          <w:color w:val="0000FF"/>
        </w:rPr>
        <w:t>END</w:t>
      </w:r>
      <w:r w:rsidR="0091194A" w:rsidRPr="0091194A">
        <w:rPr>
          <w:color w:val="0000FF"/>
        </w:rPr>
        <w:t xml:space="preserve">: </w:t>
      </w:r>
      <w:r>
        <w:t>This block marks the end of the "&amp;Background" popup menu.</w:t>
      </w:r>
    </w:p>
    <w:p w14:paraId="24CFEAF9" w14:textId="3D57F175" w:rsidR="003D44C2" w:rsidRDefault="002A4BF9" w:rsidP="004D0F3B">
      <w:pPr>
        <w:rPr>
          <w:color w:val="0000FF"/>
        </w:rPr>
      </w:pPr>
      <w:r>
        <w:rPr>
          <w:noProof/>
          <w:color w:val="0000FF"/>
        </w:rPr>
        <w:lastRenderedPageBreak/>
        <w:drawing>
          <wp:inline distT="0" distB="0" distL="0" distR="0" wp14:anchorId="71D6E24D" wp14:editId="3D1677FE">
            <wp:extent cx="914400" cy="914400"/>
            <wp:effectExtent l="0" t="0" r="0" b="0"/>
            <wp:docPr id="38" name="Graphic 38" descr="Clo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Clock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p>
    <w:p w14:paraId="2B83ADE0" w14:textId="038873D2" w:rsidR="004D0F3B" w:rsidRDefault="004D0F3B" w:rsidP="004D0F3B">
      <w:r w:rsidRPr="0091194A">
        <w:rPr>
          <w:color w:val="0000FF"/>
        </w:rPr>
        <w:t>POPUP "&amp;Timer"</w:t>
      </w:r>
      <w:r w:rsidR="0091194A" w:rsidRPr="0091194A">
        <w:rPr>
          <w:color w:val="0000FF"/>
        </w:rPr>
        <w:t xml:space="preserve">: </w:t>
      </w:r>
      <w:r>
        <w:t>Similar to the previous popups, this line defines a popup menu with the label "&amp;Timer" and encloses its individual menu items.</w:t>
      </w:r>
    </w:p>
    <w:p w14:paraId="4968DB38" w14:textId="2850C411" w:rsidR="004D0F3B" w:rsidRDefault="004D0F3B" w:rsidP="004D0F3B">
      <w:r w:rsidRPr="0091194A">
        <w:rPr>
          <w:color w:val="0000FF"/>
        </w:rPr>
        <w:t>MENUITEM "&amp;Start", IDM_TIMER_START</w:t>
      </w:r>
      <w:r w:rsidR="0091194A" w:rsidRPr="0091194A">
        <w:rPr>
          <w:color w:val="0000FF"/>
        </w:rPr>
        <w:t xml:space="preserve">: </w:t>
      </w:r>
      <w:r>
        <w:t>This line defines a menu item with the label "&amp;Start" and associates it with the IDM_TIMER_START identifier.</w:t>
      </w:r>
    </w:p>
    <w:p w14:paraId="1D44A69E" w14:textId="0C0C855E" w:rsidR="004D0F3B" w:rsidRDefault="004D0F3B" w:rsidP="004D0F3B">
      <w:r w:rsidRPr="0091194A">
        <w:rPr>
          <w:color w:val="0000FF"/>
        </w:rPr>
        <w:t>MENUITEM "S&amp;top", IDM_TIMER_STOP, GRAYED</w:t>
      </w:r>
      <w:r w:rsidR="0091194A" w:rsidRPr="0091194A">
        <w:rPr>
          <w:color w:val="0000FF"/>
        </w:rPr>
        <w:t xml:space="preserve">: </w:t>
      </w:r>
      <w:r>
        <w:t>This line defines a menu item with the label "S&amp;top", associates it with the IDM_TIMER_STOP identifier, and sets the initial state to grayed out, indicating it is initially disabled.</w:t>
      </w:r>
    </w:p>
    <w:p w14:paraId="4CF0E6FE" w14:textId="0D20333B" w:rsidR="004D0F3B" w:rsidRDefault="004D0F3B" w:rsidP="004D0F3B">
      <w:r w:rsidRPr="0091194A">
        <w:rPr>
          <w:color w:val="0000FF"/>
        </w:rPr>
        <w:t>END</w:t>
      </w:r>
      <w:r w:rsidR="0091194A" w:rsidRPr="0091194A">
        <w:rPr>
          <w:color w:val="0000FF"/>
        </w:rPr>
        <w:t xml:space="preserve">: </w:t>
      </w:r>
      <w:r>
        <w:t>This block marks the end of the "&amp;Timer" popup menu.</w:t>
      </w:r>
    </w:p>
    <w:p w14:paraId="21573225" w14:textId="77777777" w:rsidR="002D14A5" w:rsidRDefault="002D14A5" w:rsidP="004D0F3B">
      <w:pPr>
        <w:rPr>
          <w:color w:val="0000FF"/>
        </w:rPr>
      </w:pPr>
    </w:p>
    <w:p w14:paraId="018A2F5E" w14:textId="77777777" w:rsidR="002D14A5" w:rsidRDefault="002D14A5" w:rsidP="004D0F3B">
      <w:pPr>
        <w:rPr>
          <w:color w:val="0000FF"/>
        </w:rPr>
      </w:pPr>
    </w:p>
    <w:p w14:paraId="368EF2D4" w14:textId="77777777" w:rsidR="002D14A5" w:rsidRDefault="002D14A5" w:rsidP="004D0F3B">
      <w:pPr>
        <w:rPr>
          <w:color w:val="0000FF"/>
        </w:rPr>
      </w:pPr>
    </w:p>
    <w:p w14:paraId="3EDEC254" w14:textId="2D47CCF7" w:rsidR="002A0FD4" w:rsidRDefault="002A4BF9" w:rsidP="004D0F3B">
      <w:pPr>
        <w:rPr>
          <w:color w:val="0000FF"/>
        </w:rPr>
      </w:pPr>
      <w:r>
        <w:rPr>
          <w:noProof/>
          <w:color w:val="0000FF"/>
        </w:rPr>
        <w:drawing>
          <wp:inline distT="0" distB="0" distL="0" distR="0" wp14:anchorId="357AD789" wp14:editId="00908D17">
            <wp:extent cx="914400" cy="914400"/>
            <wp:effectExtent l="0" t="0" r="0" b="0"/>
            <wp:docPr id="37" name="Graphic 3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hat bubble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7783C812" w14:textId="5BFE1E56" w:rsidR="004D0F3B" w:rsidRDefault="004D0F3B" w:rsidP="004D0F3B">
      <w:r w:rsidRPr="0091194A">
        <w:rPr>
          <w:color w:val="0000FF"/>
        </w:rPr>
        <w:t>POPUP "&amp;Help"</w:t>
      </w:r>
      <w:r w:rsidR="0091194A" w:rsidRPr="0091194A">
        <w:rPr>
          <w:color w:val="0000FF"/>
        </w:rPr>
        <w:t xml:space="preserve">: </w:t>
      </w:r>
      <w:r>
        <w:t>Similar to the previous popups, this line defines a popup menu with the label "&amp;Help" and encloses its individual menu items.</w:t>
      </w:r>
    </w:p>
    <w:p w14:paraId="58CA2280" w14:textId="3759C7E2" w:rsidR="004D0F3B" w:rsidRDefault="004D0F3B" w:rsidP="004D0F3B">
      <w:r w:rsidRPr="0091194A">
        <w:rPr>
          <w:color w:val="0000FF"/>
        </w:rPr>
        <w:t>END</w:t>
      </w:r>
      <w:r w:rsidR="0091194A" w:rsidRPr="0091194A">
        <w:rPr>
          <w:color w:val="0000FF"/>
        </w:rPr>
        <w:t xml:space="preserve">: </w:t>
      </w:r>
      <w:r>
        <w:t>This block marks the end of the menu definition.</w:t>
      </w:r>
    </w:p>
    <w:p w14:paraId="5D9A6F4D" w14:textId="77777777" w:rsidR="004D0F3B" w:rsidRDefault="004D0F3B" w:rsidP="004D0F3B"/>
    <w:p w14:paraId="4C1F2C0E" w14:textId="77777777" w:rsidR="00AA0B4A" w:rsidRPr="00AA0B4A" w:rsidRDefault="004D0F3B" w:rsidP="004D0F3B">
      <w:pPr>
        <w:rPr>
          <w:color w:val="CC00FF"/>
          <w:sz w:val="28"/>
          <w:szCs w:val="28"/>
          <w14:textOutline w14:w="9525" w14:cap="rnd" w14:cmpd="sng" w14:algn="ctr">
            <w14:solidFill>
              <w14:srgbClr w14:val="00B050"/>
            </w14:solidFill>
            <w14:prstDash w14:val="solid"/>
            <w14:bevel/>
          </w14:textOutline>
        </w:rPr>
      </w:pPr>
      <w:r w:rsidRPr="00AA0B4A">
        <w:rPr>
          <w:color w:val="CC00FF"/>
          <w:sz w:val="28"/>
          <w:szCs w:val="28"/>
          <w14:textOutline w14:w="9525" w14:cap="rnd" w14:cmpd="sng" w14:algn="ctr">
            <w14:solidFill>
              <w14:srgbClr w14:val="00B050"/>
            </w14:solidFill>
            <w14:prstDash w14:val="solid"/>
            <w14:bevel/>
          </w14:textOutline>
        </w:rPr>
        <w:t>RESOURCE.H</w:t>
      </w:r>
      <w:r w:rsidR="0091194A" w:rsidRPr="00AA0B4A">
        <w:rPr>
          <w:color w:val="CC00FF"/>
          <w:sz w:val="28"/>
          <w:szCs w:val="28"/>
          <w14:textOutline w14:w="9525" w14:cap="rnd" w14:cmpd="sng" w14:algn="ctr">
            <w14:solidFill>
              <w14:srgbClr w14:val="00B050"/>
            </w14:solidFill>
            <w14:prstDash w14:val="solid"/>
            <w14:bevel/>
          </w14:textOutline>
        </w:rPr>
        <w:t xml:space="preserve">: </w:t>
      </w:r>
    </w:p>
    <w:p w14:paraId="42012390" w14:textId="6C0296CB" w:rsidR="004D0F3B" w:rsidRDefault="004D0F3B" w:rsidP="004D0F3B">
      <w:r>
        <w:t>This file contains the resource header, which defines constant identifiers for the menu items and other resources used in the program.</w:t>
      </w:r>
    </w:p>
    <w:p w14:paraId="3F22502A" w14:textId="49FD9FDE" w:rsidR="004D0F3B" w:rsidRDefault="004D0F3B" w:rsidP="004D0F3B">
      <w:r w:rsidRPr="00AA0B4A">
        <w:rPr>
          <w:color w:val="0000FF"/>
        </w:rPr>
        <w:t>#</w:t>
      </w:r>
      <w:proofErr w:type="gramStart"/>
      <w:r w:rsidRPr="00AA0B4A">
        <w:rPr>
          <w:color w:val="0000FF"/>
        </w:rPr>
        <w:t>define</w:t>
      </w:r>
      <w:proofErr w:type="gramEnd"/>
      <w:r w:rsidRPr="00AA0B4A">
        <w:rPr>
          <w:color w:val="0000FF"/>
        </w:rPr>
        <w:t xml:space="preserve"> IDM_FILE_NEW 40001</w:t>
      </w:r>
      <w:r w:rsidR="00AA0B4A" w:rsidRPr="00AA0B4A">
        <w:rPr>
          <w:color w:val="0000FF"/>
        </w:rPr>
        <w:t xml:space="preserve">: </w:t>
      </w:r>
      <w:r>
        <w:t>This line defines a constant identifier named IDM_FILE_NEW and assigns it the value 40001. This constant is used to identify the "&amp;New" menu item.</w:t>
      </w:r>
    </w:p>
    <w:p w14:paraId="5EA96938" w14:textId="21EAF4AC" w:rsidR="004D0F3B" w:rsidRDefault="004D0F3B" w:rsidP="004D0F3B">
      <w:r>
        <w:t xml:space="preserve">Similarly, </w:t>
      </w:r>
      <w:r w:rsidRPr="00C47500">
        <w:rPr>
          <w:color w:val="0000FF"/>
        </w:rPr>
        <w:t xml:space="preserve">subsequent lines define constant identifiers </w:t>
      </w:r>
      <w:r>
        <w:t>for all the menu items and other resources used in the program, each with their respective numeric values.</w:t>
      </w:r>
    </w:p>
    <w:p w14:paraId="233AB740" w14:textId="24366B47" w:rsidR="00375AE3" w:rsidRDefault="004D0F3B" w:rsidP="004D0F3B">
      <w:r>
        <w:t>These code excerpts provide a detailed explanation of the menu structure and resource identifiers used in the MENUDEMO program.</w:t>
      </w:r>
    </w:p>
    <w:p w14:paraId="1DF60D83" w14:textId="0D12251A" w:rsidR="00650517" w:rsidRPr="00727AF3" w:rsidRDefault="00650517" w:rsidP="00650517">
      <w:pPr>
        <w:rPr>
          <w:sz w:val="28"/>
          <w:szCs w:val="28"/>
          <w14:textOutline w14:w="9525" w14:cap="rnd" w14:cmpd="sng" w14:algn="ctr">
            <w14:solidFill>
              <w14:srgbClr w14:val="00B050"/>
            </w14:solidFill>
            <w14:prstDash w14:val="solid"/>
            <w14:bevel/>
          </w14:textOutline>
        </w:rPr>
      </w:pPr>
      <w:r w:rsidRPr="00727AF3">
        <w:rPr>
          <w:sz w:val="28"/>
          <w:szCs w:val="28"/>
          <w14:textOutline w14:w="9525" w14:cap="rnd" w14:cmpd="sng" w14:algn="ctr">
            <w14:solidFill>
              <w14:srgbClr w14:val="00B050"/>
            </w14:solidFill>
            <w14:prstDash w14:val="solid"/>
            <w14:bevel/>
          </w14:textOutline>
        </w:rPr>
        <w:lastRenderedPageBreak/>
        <w:t>Menu Design Considerations</w:t>
      </w:r>
    </w:p>
    <w:p w14:paraId="26EA092C" w14:textId="52488E36" w:rsidR="00650517" w:rsidRPr="00196FFD" w:rsidRDefault="00650517" w:rsidP="00196FFD">
      <w:r w:rsidRPr="00196FFD">
        <w:t>The design of menus in Windows applications should follow established conventions to provide a consistent and familiar user experience.</w:t>
      </w:r>
    </w:p>
    <w:p w14:paraId="7B6EA523" w14:textId="77777777" w:rsidR="00650517" w:rsidRPr="00196FFD" w:rsidRDefault="00650517" w:rsidP="00196FFD">
      <w:r w:rsidRPr="00865591">
        <w:rPr>
          <w:color w:val="CC00FF"/>
        </w:rPr>
        <w:t xml:space="preserve">File and Edit Menu Consistency: </w:t>
      </w:r>
      <w:r w:rsidRPr="00196FFD">
        <w:t>The File and Edit menus should adhere to standardized formats and hotkey combinations (Alt + F, Alt + E) to maintain user familiarity across different programs.</w:t>
      </w:r>
    </w:p>
    <w:p w14:paraId="5EC22CD8" w14:textId="0210040D" w:rsidR="00650517" w:rsidRPr="00196FFD" w:rsidRDefault="00047588" w:rsidP="00196FFD">
      <w:r>
        <w:rPr>
          <w:noProof/>
        </w:rPr>
        <w:drawing>
          <wp:inline distT="0" distB="0" distL="0" distR="0" wp14:anchorId="13A884A5" wp14:editId="6C2B88EE">
            <wp:extent cx="1664030" cy="935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949" cy="941880"/>
                    </a:xfrm>
                    <a:prstGeom prst="rect">
                      <a:avLst/>
                    </a:prstGeom>
                    <a:noFill/>
                    <a:ln>
                      <a:noFill/>
                    </a:ln>
                  </pic:spPr>
                </pic:pic>
              </a:graphicData>
            </a:graphic>
          </wp:inline>
        </w:drawing>
      </w:r>
    </w:p>
    <w:p w14:paraId="5A3F417E" w14:textId="77777777" w:rsidR="00650517" w:rsidRPr="00196FFD" w:rsidRDefault="00650517" w:rsidP="00196FFD">
      <w:r w:rsidRPr="00865591">
        <w:rPr>
          <w:color w:val="CC00FF"/>
        </w:rPr>
        <w:t xml:space="preserve">Unique Menus for Specific Programs: </w:t>
      </w:r>
      <w:r w:rsidRPr="00196FFD">
        <w:t>Menus beyond File and Edit can vary depending on the program's functionality. However, it's recommended to follow common design patterns to minimize user confusion.</w:t>
      </w:r>
    </w:p>
    <w:p w14:paraId="47C0759C" w14:textId="24D28D7E" w:rsidR="00650517" w:rsidRPr="00865591" w:rsidRDefault="00E95752" w:rsidP="00196FFD">
      <w:pPr>
        <w:rPr>
          <w:color w:val="CC00FF"/>
        </w:rPr>
      </w:pPr>
      <w:r>
        <w:rPr>
          <w:noProof/>
        </w:rPr>
        <w:drawing>
          <wp:inline distT="0" distB="0" distL="0" distR="0" wp14:anchorId="53DF3D25" wp14:editId="351C0A6C">
            <wp:extent cx="1482436" cy="1477599"/>
            <wp:effectExtent l="0" t="0" r="3810" b="8890"/>
            <wp:docPr id="45" name="Picture 45" descr="Unique Fabrics and Patterns | L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que Fabrics and Patterns | La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7642" cy="1482788"/>
                    </a:xfrm>
                    <a:prstGeom prst="rect">
                      <a:avLst/>
                    </a:prstGeom>
                    <a:noFill/>
                    <a:ln>
                      <a:noFill/>
                    </a:ln>
                  </pic:spPr>
                </pic:pic>
              </a:graphicData>
            </a:graphic>
          </wp:inline>
        </w:drawing>
      </w:r>
    </w:p>
    <w:p w14:paraId="3D6CBEA9" w14:textId="77777777" w:rsidR="00650517" w:rsidRPr="00196FFD" w:rsidRDefault="00650517" w:rsidP="00196FFD">
      <w:r w:rsidRPr="00865591">
        <w:rPr>
          <w:color w:val="CC00FF"/>
        </w:rPr>
        <w:t xml:space="preserve">Flexibility in Menu Design: </w:t>
      </w:r>
      <w:r w:rsidRPr="00196FFD">
        <w:t>Menu revisions primarily involve modifying the resource script, leaving the program code largely unaffected. This allows for easy menu updates without significant code changes.</w:t>
      </w:r>
    </w:p>
    <w:p w14:paraId="0FDB1CD5" w14:textId="7C64DE10" w:rsidR="00650517" w:rsidRPr="00650517" w:rsidRDefault="00864FC9" w:rsidP="00650517">
      <w:pPr>
        <w:rPr>
          <w14:textOutline w14:w="9525" w14:cap="rnd" w14:cmpd="sng" w14:algn="ctr">
            <w14:solidFill>
              <w14:srgbClr w14:val="00B050"/>
            </w14:solidFill>
            <w14:prstDash w14:val="solid"/>
            <w14:bevel/>
          </w14:textOutline>
        </w:rPr>
      </w:pPr>
      <w:r>
        <w:rPr>
          <w:noProof/>
          <w14:textOutline w14:w="9525" w14:cap="rnd" w14:cmpd="sng" w14:algn="ctr">
            <w14:solidFill>
              <w14:srgbClr w14:val="00B050"/>
            </w14:solidFill>
            <w14:prstDash w14:val="solid"/>
            <w14:bevel/>
          </w14:textOutline>
        </w:rPr>
        <w:drawing>
          <wp:inline distT="0" distB="0" distL="0" distR="0" wp14:anchorId="5493A284" wp14:editId="49C2C80B">
            <wp:extent cx="1880982" cy="125383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7170" cy="1257961"/>
                    </a:xfrm>
                    <a:prstGeom prst="rect">
                      <a:avLst/>
                    </a:prstGeom>
                    <a:noFill/>
                    <a:ln>
                      <a:noFill/>
                    </a:ln>
                  </pic:spPr>
                </pic:pic>
              </a:graphicData>
            </a:graphic>
          </wp:inline>
        </w:drawing>
      </w:r>
    </w:p>
    <w:p w14:paraId="23797080" w14:textId="77777777" w:rsidR="00864FC9" w:rsidRDefault="00864FC9" w:rsidP="00650517">
      <w:pPr>
        <w:rPr>
          <w14:textOutline w14:w="9525" w14:cap="rnd" w14:cmpd="sng" w14:algn="ctr">
            <w14:solidFill>
              <w14:srgbClr w14:val="00B050"/>
            </w14:solidFill>
            <w14:prstDash w14:val="solid"/>
            <w14:bevel/>
          </w14:textOutline>
        </w:rPr>
      </w:pPr>
    </w:p>
    <w:p w14:paraId="4352B433" w14:textId="77777777" w:rsidR="00864FC9" w:rsidRDefault="00864FC9" w:rsidP="00650517">
      <w:pPr>
        <w:rPr>
          <w14:textOutline w14:w="9525" w14:cap="rnd" w14:cmpd="sng" w14:algn="ctr">
            <w14:solidFill>
              <w14:srgbClr w14:val="00B050"/>
            </w14:solidFill>
            <w14:prstDash w14:val="solid"/>
            <w14:bevel/>
          </w14:textOutline>
        </w:rPr>
      </w:pPr>
    </w:p>
    <w:p w14:paraId="32958783" w14:textId="77777777" w:rsidR="00864FC9" w:rsidRDefault="00864FC9" w:rsidP="00650517">
      <w:pPr>
        <w:rPr>
          <w14:textOutline w14:w="9525" w14:cap="rnd" w14:cmpd="sng" w14:algn="ctr">
            <w14:solidFill>
              <w14:srgbClr w14:val="00B050"/>
            </w14:solidFill>
            <w14:prstDash w14:val="solid"/>
            <w14:bevel/>
          </w14:textOutline>
        </w:rPr>
      </w:pPr>
    </w:p>
    <w:p w14:paraId="1B9A4E84" w14:textId="77777777" w:rsidR="00864FC9" w:rsidRDefault="00864FC9" w:rsidP="00650517">
      <w:pPr>
        <w:rPr>
          <w14:textOutline w14:w="9525" w14:cap="rnd" w14:cmpd="sng" w14:algn="ctr">
            <w14:solidFill>
              <w14:srgbClr w14:val="00B050"/>
            </w14:solidFill>
            <w14:prstDash w14:val="solid"/>
            <w14:bevel/>
          </w14:textOutline>
        </w:rPr>
      </w:pPr>
    </w:p>
    <w:p w14:paraId="15C60E26" w14:textId="77777777" w:rsidR="00864FC9" w:rsidRDefault="00864FC9" w:rsidP="00650517">
      <w:pPr>
        <w:rPr>
          <w14:textOutline w14:w="9525" w14:cap="rnd" w14:cmpd="sng" w14:algn="ctr">
            <w14:solidFill>
              <w14:srgbClr w14:val="00B050"/>
            </w14:solidFill>
            <w14:prstDash w14:val="solid"/>
            <w14:bevel/>
          </w14:textOutline>
        </w:rPr>
      </w:pPr>
    </w:p>
    <w:p w14:paraId="374965AD" w14:textId="1785F271" w:rsidR="00650517" w:rsidRPr="00864FC9" w:rsidRDefault="00650517" w:rsidP="00650517">
      <w:pPr>
        <w:rPr>
          <w:sz w:val="28"/>
          <w:szCs w:val="28"/>
          <w14:textOutline w14:w="9525" w14:cap="rnd" w14:cmpd="sng" w14:algn="ctr">
            <w14:solidFill>
              <w14:srgbClr w14:val="00B050"/>
            </w14:solidFill>
            <w14:prstDash w14:val="solid"/>
            <w14:bevel/>
          </w14:textOutline>
        </w:rPr>
      </w:pPr>
      <w:r w:rsidRPr="00864FC9">
        <w:rPr>
          <w:sz w:val="28"/>
          <w:szCs w:val="28"/>
          <w14:textOutline w14:w="9525" w14:cap="rnd" w14:cmpd="sng" w14:algn="ctr">
            <w14:solidFill>
              <w14:srgbClr w14:val="00B050"/>
            </w14:solidFill>
            <w14:prstDash w14:val="solid"/>
            <w14:bevel/>
          </w14:textOutline>
        </w:rPr>
        <w:lastRenderedPageBreak/>
        <w:t>MENUITEM Statements on Top Level</w:t>
      </w:r>
    </w:p>
    <w:p w14:paraId="15CE6F26" w14:textId="77777777" w:rsidR="00650517" w:rsidRPr="00864FC9" w:rsidRDefault="00650517" w:rsidP="00864FC9">
      <w:r w:rsidRPr="00864FC9">
        <w:t xml:space="preserve">While MENUITEM statements can be used at the top level of a menu, it's generally discouraged due to the </w:t>
      </w:r>
      <w:r w:rsidRPr="0087299C">
        <w:rPr>
          <w:color w:val="0000FF"/>
        </w:rPr>
        <w:t>increased risk of accidental selection.</w:t>
      </w:r>
      <w:r w:rsidRPr="00864FC9">
        <w:t xml:space="preserve"> If top-level menu items are necessary, consider using an exclamation point (!) after the text string to indicate that it's not a popup menu item.</w:t>
      </w:r>
    </w:p>
    <w:p w14:paraId="2B8ABB5B" w14:textId="77777777" w:rsidR="00650517" w:rsidRPr="00650517" w:rsidRDefault="00650517" w:rsidP="00650517">
      <w:pPr>
        <w:rPr>
          <w14:textOutline w14:w="9525" w14:cap="rnd" w14:cmpd="sng" w14:algn="ctr">
            <w14:solidFill>
              <w14:srgbClr w14:val="00B050"/>
            </w14:solidFill>
            <w14:prstDash w14:val="solid"/>
            <w14:bevel/>
          </w14:textOutline>
        </w:rPr>
      </w:pPr>
    </w:p>
    <w:p w14:paraId="7ECB5AEB" w14:textId="64CD824C" w:rsidR="00650517" w:rsidRPr="00E253A3" w:rsidRDefault="00650517" w:rsidP="00650517">
      <w:pPr>
        <w:rPr>
          <w:sz w:val="28"/>
          <w:szCs w:val="28"/>
          <w14:textOutline w14:w="9525" w14:cap="rnd" w14:cmpd="sng" w14:algn="ctr">
            <w14:solidFill>
              <w14:srgbClr w14:val="00B050"/>
            </w14:solidFill>
            <w14:prstDash w14:val="solid"/>
            <w14:bevel/>
          </w14:textOutline>
        </w:rPr>
      </w:pPr>
      <w:r w:rsidRPr="00E253A3">
        <w:rPr>
          <w:sz w:val="28"/>
          <w:szCs w:val="28"/>
          <w14:textOutline w14:w="9525" w14:cap="rnd" w14:cmpd="sng" w14:algn="ctr">
            <w14:solidFill>
              <w14:srgbClr w14:val="00B050"/>
            </w14:solidFill>
            <w14:prstDash w14:val="solid"/>
            <w14:bevel/>
          </w14:textOutline>
        </w:rPr>
        <w:t>Defining a Menu Using CreateMenu and AppendMenu</w:t>
      </w:r>
    </w:p>
    <w:p w14:paraId="4C8F00F3" w14:textId="5A6BED52" w:rsidR="00375AE3" w:rsidRPr="00E253A3" w:rsidRDefault="00650517" w:rsidP="00E253A3">
      <w:r w:rsidRPr="00E253A3">
        <w:t xml:space="preserve">An alternative approach to menu creation involves using the </w:t>
      </w:r>
      <w:r w:rsidRPr="0087299C">
        <w:rPr>
          <w:color w:val="0000FF"/>
        </w:rPr>
        <w:t>CreateMenu</w:t>
      </w:r>
      <w:r w:rsidRPr="00E253A3">
        <w:rPr>
          <w:color w:val="CC00FF"/>
        </w:rPr>
        <w:t xml:space="preserve"> and </w:t>
      </w:r>
      <w:r w:rsidRPr="0087299C">
        <w:rPr>
          <w:color w:val="0000FF"/>
        </w:rPr>
        <w:t xml:space="preserve">AppendMenu </w:t>
      </w:r>
      <w:r w:rsidRPr="00E253A3">
        <w:rPr>
          <w:color w:val="CC00FF"/>
        </w:rPr>
        <w:t xml:space="preserve">functions directly within the program code. </w:t>
      </w:r>
      <w:r w:rsidRPr="00E253A3">
        <w:t>This method provides more flexibility but requires manual menu construction.</w:t>
      </w:r>
    </w:p>
    <w:p w14:paraId="7AD78A42" w14:textId="5AC2A258" w:rsidR="00375AE3" w:rsidRDefault="006C24B0" w:rsidP="00C212FE">
      <w:r>
        <w:rPr>
          <w:noProof/>
        </w:rPr>
        <w:drawing>
          <wp:inline distT="0" distB="0" distL="0" distR="0" wp14:anchorId="4CAD6044" wp14:editId="2E2403E5">
            <wp:extent cx="5943600" cy="765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810"/>
                    </a:xfrm>
                    <a:prstGeom prst="rect">
                      <a:avLst/>
                    </a:prstGeom>
                  </pic:spPr>
                </pic:pic>
              </a:graphicData>
            </a:graphic>
          </wp:inline>
        </w:drawing>
      </w:r>
    </w:p>
    <w:p w14:paraId="77DB0346" w14:textId="2819978E" w:rsidR="00B979F1" w:rsidRDefault="00B979F1" w:rsidP="00C212FE"/>
    <w:p w14:paraId="78D7F7A0" w14:textId="77777777" w:rsidR="00B979F1" w:rsidRDefault="00B979F1" w:rsidP="00C212FE"/>
    <w:p w14:paraId="60B63756" w14:textId="2C408AF8" w:rsidR="00375AE3" w:rsidRDefault="004871E6" w:rsidP="00C212FE">
      <w:r>
        <w:rPr>
          <w:noProof/>
        </w:rPr>
        <w:drawing>
          <wp:inline distT="0" distB="0" distL="0" distR="0" wp14:anchorId="48E628FF" wp14:editId="35662FB2">
            <wp:extent cx="3599090" cy="2492062"/>
            <wp:effectExtent l="0" t="0" r="1905" b="3810"/>
            <wp:docPr id="46" name="Picture 46" descr="The Benefits of Flexible Work — hubst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nefits of Flexible Work — hubstar.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86" cy="2499606"/>
                    </a:xfrm>
                    <a:prstGeom prst="rect">
                      <a:avLst/>
                    </a:prstGeom>
                    <a:noFill/>
                    <a:ln>
                      <a:noFill/>
                    </a:ln>
                  </pic:spPr>
                </pic:pic>
              </a:graphicData>
            </a:graphic>
          </wp:inline>
        </w:drawing>
      </w:r>
    </w:p>
    <w:p w14:paraId="432014A0" w14:textId="40C4115F" w:rsidR="00625FAF" w:rsidRDefault="00625FAF" w:rsidP="00C212FE"/>
    <w:p w14:paraId="5FCF3718" w14:textId="77777777"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Menu Creation Using CreateMenu and AppendMenu</w:t>
      </w:r>
    </w:p>
    <w:p w14:paraId="2B81865C" w14:textId="77777777" w:rsidR="00680CEE" w:rsidRPr="00680CEE" w:rsidRDefault="00680CEE" w:rsidP="00680CEE">
      <w:pPr>
        <w:rPr>
          <w14:textOutline w14:w="9525" w14:cap="rnd" w14:cmpd="sng" w14:algn="ctr">
            <w14:solidFill>
              <w14:srgbClr w14:val="00B050"/>
            </w14:solidFill>
            <w14:prstDash w14:val="solid"/>
            <w14:bevel/>
          </w14:textOutline>
        </w:rPr>
      </w:pPr>
    </w:p>
    <w:p w14:paraId="230C4DD1" w14:textId="77777777"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The provided code in Figure 10-7 demonstrates the manual creation of a menu using the CreateMenu and AppendMenu functions. While it serves as an alternative to resource scripts, it's generally not recommended due to its complexity and verbosity.</w:t>
      </w:r>
    </w:p>
    <w:p w14:paraId="2A120EF6" w14:textId="77777777" w:rsidR="00680CEE" w:rsidRPr="00680CEE" w:rsidRDefault="00680CEE" w:rsidP="00680CEE">
      <w:pPr>
        <w:rPr>
          <w14:textOutline w14:w="9525" w14:cap="rnd" w14:cmpd="sng" w14:algn="ctr">
            <w14:solidFill>
              <w14:srgbClr w14:val="00B050"/>
            </w14:solidFill>
            <w14:prstDash w14:val="solid"/>
            <w14:bevel/>
          </w14:textOutline>
        </w:rPr>
      </w:pPr>
    </w:p>
    <w:p w14:paraId="2B69C095" w14:textId="3EA3D8A5" w:rsidR="00680CEE" w:rsidRPr="00305051" w:rsidRDefault="00680CEE" w:rsidP="00680CEE">
      <w:pPr>
        <w:rPr>
          <w:sz w:val="28"/>
          <w:szCs w:val="28"/>
          <w14:textOutline w14:w="9525" w14:cap="rnd" w14:cmpd="sng" w14:algn="ctr">
            <w14:solidFill>
              <w14:srgbClr w14:val="00B050"/>
            </w14:solidFill>
            <w14:prstDash w14:val="solid"/>
            <w14:bevel/>
          </w14:textOutline>
        </w:rPr>
      </w:pPr>
      <w:r w:rsidRPr="00305051">
        <w:rPr>
          <w:sz w:val="28"/>
          <w:szCs w:val="28"/>
          <w14:textOutline w14:w="9525" w14:cap="rnd" w14:cmpd="sng" w14:algn="ctr">
            <w14:solidFill>
              <w14:srgbClr w14:val="00B050"/>
            </w14:solidFill>
            <w14:prstDash w14:val="solid"/>
            <w14:bevel/>
          </w14:textOutline>
        </w:rPr>
        <w:lastRenderedPageBreak/>
        <w:t>Step-by-Step Breakdown:</w:t>
      </w:r>
    </w:p>
    <w:p w14:paraId="179A5E57" w14:textId="3346CFEF" w:rsidR="00680CEE" w:rsidRPr="009110E4" w:rsidRDefault="00680CEE" w:rsidP="009110E4">
      <w:r w:rsidRPr="009110E4">
        <w:rPr>
          <w:color w:val="0000FF"/>
        </w:rPr>
        <w:t xml:space="preserve">CreateMenu: </w:t>
      </w:r>
      <w:r w:rsidRPr="009110E4">
        <w:t>The code initializes the menu structure by creating two top-level menus (hMenu and hMenuPopup) and additional popup menus.</w:t>
      </w:r>
    </w:p>
    <w:p w14:paraId="66B57270" w14:textId="12A180A9" w:rsidR="00680CEE" w:rsidRPr="009110E4" w:rsidRDefault="00680CEE" w:rsidP="009110E4">
      <w:r w:rsidRPr="009110E4">
        <w:rPr>
          <w:color w:val="0000FF"/>
        </w:rPr>
        <w:t xml:space="preserve">AppendMenu: </w:t>
      </w:r>
      <w:r w:rsidRPr="009110E4">
        <w:t>Individual menu items are added to the respective menus using AppendMenu. Each item includes its identifier, text label, and flags (MF_POPUP for popups, MF_STRING for normal items, MF_CHECKED for initially checked items, and MF_GRAYED for disabled items).</w:t>
      </w:r>
    </w:p>
    <w:p w14:paraId="59F41CDC" w14:textId="77777777" w:rsidR="00680CEE" w:rsidRPr="009110E4" w:rsidRDefault="00680CEE" w:rsidP="009110E4">
      <w:r w:rsidRPr="00B17072">
        <w:rPr>
          <w:color w:val="0000FF"/>
        </w:rPr>
        <w:t xml:space="preserve">SetMenu: </w:t>
      </w:r>
      <w:r w:rsidRPr="009110E4">
        <w:t>Finally, the main menu (hMenu) is assigned to the window using SetMenu.</w:t>
      </w:r>
    </w:p>
    <w:p w14:paraId="05040C87" w14:textId="77777777" w:rsidR="00680CEE" w:rsidRPr="00680CEE" w:rsidRDefault="00680CEE" w:rsidP="00680CEE">
      <w:pPr>
        <w:rPr>
          <w14:textOutline w14:w="9525" w14:cap="rnd" w14:cmpd="sng" w14:algn="ctr">
            <w14:solidFill>
              <w14:srgbClr w14:val="00B050"/>
            </w14:solidFill>
            <w14:prstDash w14:val="solid"/>
            <w14:bevel/>
          </w14:textOutline>
        </w:rPr>
      </w:pPr>
    </w:p>
    <w:p w14:paraId="37FC3E71" w14:textId="12BA69A5" w:rsidR="00680CEE" w:rsidRPr="0074122E" w:rsidRDefault="00680CEE" w:rsidP="00680CEE">
      <w:pPr>
        <w:rPr>
          <w:sz w:val="28"/>
          <w:szCs w:val="28"/>
          <w14:textOutline w14:w="9525" w14:cap="rnd" w14:cmpd="sng" w14:algn="ctr">
            <w14:solidFill>
              <w14:srgbClr w14:val="00B050"/>
            </w14:solidFill>
            <w14:prstDash w14:val="solid"/>
            <w14:bevel/>
          </w14:textOutline>
        </w:rPr>
      </w:pPr>
      <w:r w:rsidRPr="0074122E">
        <w:rPr>
          <w:sz w:val="28"/>
          <w:szCs w:val="28"/>
          <w14:textOutline w14:w="9525" w14:cap="rnd" w14:cmpd="sng" w14:algn="ctr">
            <w14:solidFill>
              <w14:srgbClr w14:val="00B050"/>
            </w14:solidFill>
            <w14:prstDash w14:val="solid"/>
            <w14:bevel/>
          </w14:textOutline>
        </w:rPr>
        <w:t>Alternative Menu Creation Methods</w:t>
      </w:r>
    </w:p>
    <w:p w14:paraId="4F55AB97" w14:textId="219F92FD" w:rsidR="00680CEE" w:rsidRPr="004F2E52" w:rsidRDefault="00680CEE" w:rsidP="004F2E52">
      <w:r w:rsidRPr="004F2E52">
        <w:rPr>
          <w:color w:val="0000FF"/>
        </w:rPr>
        <w:t xml:space="preserve">Array of MENUITEMTEMPLATE Structures: </w:t>
      </w:r>
      <w:r w:rsidRPr="004F2E52">
        <w:t>To reduce code repetition, one could use an array of MENUITEMTEMPLATE structures, each containing the menu item's information. This approach provides better organization and reduces code size.</w:t>
      </w:r>
    </w:p>
    <w:p w14:paraId="24A4931A" w14:textId="77777777" w:rsidR="00680CEE" w:rsidRPr="004F2E52" w:rsidRDefault="00680CEE" w:rsidP="004F2E52">
      <w:r w:rsidRPr="00FB1B68">
        <w:rPr>
          <w:color w:val="0000FF"/>
        </w:rPr>
        <w:t xml:space="preserve">LoadMenuIndirect: </w:t>
      </w:r>
      <w:r w:rsidRPr="004F2E52">
        <w:t>The LoadMenuIndirect function allows loading a menu from a memory buffer containing a MENUITEMTEMPLATE structure. This method is similar to resource script loading but provides more flexibility.</w:t>
      </w:r>
    </w:p>
    <w:p w14:paraId="58AC1EB7" w14:textId="77777777" w:rsidR="00680CEE" w:rsidRPr="00680CEE" w:rsidRDefault="00680CEE" w:rsidP="00680CEE">
      <w:pPr>
        <w:rPr>
          <w14:textOutline w14:w="9525" w14:cap="rnd" w14:cmpd="sng" w14:algn="ctr">
            <w14:solidFill>
              <w14:srgbClr w14:val="00B050"/>
            </w14:solidFill>
            <w14:prstDash w14:val="solid"/>
            <w14:bevel/>
          </w14:textOutline>
        </w:rPr>
      </w:pPr>
    </w:p>
    <w:p w14:paraId="08F1BA3D" w14:textId="025661B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Comparison of Methods</w:t>
      </w:r>
    </w:p>
    <w:p w14:paraId="7071F706" w14:textId="46EF9274" w:rsidR="00680CEE" w:rsidRPr="00D97454" w:rsidRDefault="00680CEE" w:rsidP="00D97454">
      <w:r w:rsidRPr="00D97454">
        <w:rPr>
          <w:color w:val="0000FF"/>
        </w:rPr>
        <w:t xml:space="preserve">Resource Scripts: </w:t>
      </w:r>
      <w:r w:rsidRPr="00D97454">
        <w:t>Resource scripts offer a straightforward and visual approach to menu definition, making them the preferred method.</w:t>
      </w:r>
    </w:p>
    <w:p w14:paraId="347B45DA" w14:textId="6FD25856" w:rsidR="00680CEE" w:rsidRPr="00D97454" w:rsidRDefault="00680CEE" w:rsidP="00D97454">
      <w:r w:rsidRPr="00D97454">
        <w:rPr>
          <w:color w:val="0000FF"/>
        </w:rPr>
        <w:t xml:space="preserve">CreateMenu and AppendMenu: </w:t>
      </w:r>
      <w:r w:rsidRPr="00D97454">
        <w:t>Manual menu creation using CreateMenu and AppendMenu is more complex and error-prone but provides greater control over the menu structure.</w:t>
      </w:r>
    </w:p>
    <w:p w14:paraId="78337F07" w14:textId="77777777" w:rsidR="00680CEE" w:rsidRPr="00D97454" w:rsidRDefault="00680CEE" w:rsidP="00D97454">
      <w:r w:rsidRPr="00D97454">
        <w:rPr>
          <w:color w:val="0000FF"/>
        </w:rPr>
        <w:t xml:space="preserve">LoadMenuIndirect: </w:t>
      </w:r>
      <w:r w:rsidRPr="00D97454">
        <w:t>LoadMenuIndirect offers a balance between resource scripts and manual creation, allowing menu definition from memory.</w:t>
      </w:r>
    </w:p>
    <w:p w14:paraId="6A9D30A4" w14:textId="77777777" w:rsidR="00680CEE" w:rsidRPr="00680CEE" w:rsidRDefault="00680CEE" w:rsidP="00680CEE">
      <w:pPr>
        <w:rPr>
          <w14:textOutline w14:w="9525" w14:cap="rnd" w14:cmpd="sng" w14:algn="ctr">
            <w14:solidFill>
              <w14:srgbClr w14:val="00B050"/>
            </w14:solidFill>
            <w14:prstDash w14:val="solid"/>
            <w14:bevel/>
          </w14:textOutline>
        </w:rPr>
      </w:pPr>
    </w:p>
    <w:p w14:paraId="1D4FE366" w14:textId="4BA46B0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Recommendation</w:t>
      </w:r>
    </w:p>
    <w:p w14:paraId="219B8AA1" w14:textId="77777777" w:rsidR="00547308" w:rsidRDefault="00680CEE" w:rsidP="00547308">
      <w:r w:rsidRPr="00547308">
        <w:t xml:space="preserve">Resource scripts </w:t>
      </w:r>
      <w:r w:rsidRPr="007B5550">
        <w:rPr>
          <w:color w:val="CC00FF"/>
        </w:rPr>
        <w:t xml:space="preserve">remain the recommended approach </w:t>
      </w:r>
      <w:r w:rsidRPr="00547308">
        <w:t xml:space="preserve">for menu creation due to their ease of use, visual representation, and integration with the development environment. </w:t>
      </w:r>
    </w:p>
    <w:p w14:paraId="3CDB3BC9" w14:textId="5EA377A4" w:rsidR="00625FAF" w:rsidRDefault="00680CEE" w:rsidP="00547308">
      <w:r w:rsidRPr="007B5550">
        <w:rPr>
          <w:color w:val="CC00FF"/>
        </w:rPr>
        <w:t xml:space="preserve">Manual methods </w:t>
      </w:r>
      <w:r w:rsidRPr="00547308">
        <w:t>like CreateMenu and AppendMenu or LoadMenuIndirect are generally reserved for advanced scenarios or specific requirements.</w:t>
      </w:r>
    </w:p>
    <w:p w14:paraId="4031C68A" w14:textId="509A6E8E" w:rsidR="00586B19" w:rsidRDefault="00586B19" w:rsidP="00547308"/>
    <w:p w14:paraId="7A7B6281" w14:textId="77777777" w:rsidR="009D35CD" w:rsidRDefault="009D35CD" w:rsidP="00547308">
      <w:pPr>
        <w:rPr>
          <w:i/>
          <w:iCs/>
        </w:rPr>
      </w:pPr>
    </w:p>
    <w:p w14:paraId="23610872" w14:textId="77777777" w:rsidR="009D35CD" w:rsidRDefault="009D35CD" w:rsidP="00547308">
      <w:pPr>
        <w:rPr>
          <w:i/>
          <w:iCs/>
        </w:rPr>
      </w:pPr>
    </w:p>
    <w:p w14:paraId="50D5CDF6" w14:textId="6A7EF3EF" w:rsidR="00146AC5" w:rsidRDefault="00586B19" w:rsidP="00547308">
      <w:pPr>
        <w:rPr>
          <w:i/>
          <w:iCs/>
        </w:rPr>
      </w:pPr>
      <w:r w:rsidRPr="007E0F76">
        <w:rPr>
          <w:i/>
          <w:iCs/>
        </w:rPr>
        <w:lastRenderedPageBreak/>
        <w:t xml:space="preserve">There is a sample application code in chapter 10 folder called MenuCustomCode.c. </w:t>
      </w:r>
    </w:p>
    <w:p w14:paraId="311EBC4E" w14:textId="348FFAF2" w:rsidR="009772F6" w:rsidRPr="009B5CF4" w:rsidRDefault="00586B19" w:rsidP="00547308">
      <w:pPr>
        <w:rPr>
          <w:i/>
          <w:iCs/>
        </w:rPr>
      </w:pPr>
      <w:r w:rsidRPr="007E0F76">
        <w:rPr>
          <w:i/>
          <w:iCs/>
        </w:rPr>
        <w:t>Run it to see some menu. Ensure you have the libraries libwinmm and libgdi32 configured properly as we said in chapter 1</w:t>
      </w:r>
      <w:r w:rsidR="006F6677" w:rsidRPr="007E0F76">
        <w:rPr>
          <w:i/>
          <w:iCs/>
        </w:rPr>
        <w:t>/2/3</w:t>
      </w:r>
      <w:r w:rsidR="005410CD" w:rsidRPr="007E0F76">
        <w:rPr>
          <w:i/>
          <w:iCs/>
        </w:rPr>
        <w:t>/4</w:t>
      </w:r>
      <w:r w:rsidR="006F6677" w:rsidRPr="007E0F76">
        <w:rPr>
          <w:i/>
          <w:iCs/>
        </w:rPr>
        <w:t>, somewhere in these chapters…</w:t>
      </w:r>
    </w:p>
    <w:p w14:paraId="5DB7FFD5" w14:textId="74B4796E" w:rsidR="00E80A31" w:rsidRPr="008A00F8" w:rsidRDefault="009772F6" w:rsidP="00547308">
      <w:pPr>
        <w:rPr>
          <w:i/>
          <w:iCs/>
        </w:rPr>
      </w:pPr>
      <w:r w:rsidRPr="008A00F8">
        <w:rPr>
          <w:i/>
          <w:iCs/>
        </w:rPr>
        <w:t>The code has two codes within it, for unicode and all that, so cross-check it first.</w:t>
      </w:r>
    </w:p>
    <w:p w14:paraId="799B3CA0" w14:textId="77777777" w:rsidR="005514C1" w:rsidRPr="00633BFA" w:rsidRDefault="009772F6" w:rsidP="00547308">
      <w:pPr>
        <w:rPr>
          <w:i/>
          <w:iCs/>
        </w:rPr>
      </w:pPr>
      <w:r w:rsidRPr="00633BFA">
        <w:rPr>
          <w:i/>
          <w:iCs/>
        </w:rPr>
        <w:t xml:space="preserve">This </w:t>
      </w:r>
      <w:r w:rsidRPr="00633BFA">
        <w:rPr>
          <w:i/>
          <w:iCs/>
          <w:color w:val="CC00FF"/>
        </w:rPr>
        <w:t xml:space="preserve">modification explicitly sets hIconSm only when UNICODE is defined. </w:t>
      </w:r>
      <w:r w:rsidRPr="00633BFA">
        <w:rPr>
          <w:i/>
          <w:iCs/>
        </w:rPr>
        <w:t xml:space="preserve">Please check your project settings to ensure that the character set is consistent with your code. </w:t>
      </w:r>
    </w:p>
    <w:p w14:paraId="5A274C71" w14:textId="0220A881" w:rsidR="009772F6" w:rsidRDefault="009772F6" w:rsidP="00547308">
      <w:pPr>
        <w:rPr>
          <w:i/>
          <w:iCs/>
        </w:rPr>
      </w:pPr>
      <w:r w:rsidRPr="00633BFA">
        <w:rPr>
          <w:i/>
          <w:iCs/>
        </w:rPr>
        <w:t>If you are working with Unicode, make sure your project settings are configured for Unicode. If you are working with ANSI, remove the #ifdef UNICODE and #endif lines.</w:t>
      </w:r>
    </w:p>
    <w:p w14:paraId="39ED1356" w14:textId="570BA61B" w:rsidR="0084244E" w:rsidRDefault="0084244E" w:rsidP="00547308">
      <w:pPr>
        <w:rPr>
          <w:i/>
          <w:iCs/>
        </w:rPr>
      </w:pPr>
    </w:p>
    <w:p w14:paraId="74F03ECF" w14:textId="77777777" w:rsidR="0084244E" w:rsidRPr="00775ED9" w:rsidRDefault="0084244E" w:rsidP="00547308"/>
    <w:sectPr w:rsidR="0084244E" w:rsidRPr="00775E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3065F"/>
    <w:multiLevelType w:val="hybridMultilevel"/>
    <w:tmpl w:val="456E2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E62D6"/>
    <w:multiLevelType w:val="hybridMultilevel"/>
    <w:tmpl w:val="10E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530DD"/>
    <w:multiLevelType w:val="hybridMultilevel"/>
    <w:tmpl w:val="AE4A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2332C5"/>
    <w:multiLevelType w:val="hybridMultilevel"/>
    <w:tmpl w:val="E6201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84FB9"/>
    <w:multiLevelType w:val="hybridMultilevel"/>
    <w:tmpl w:val="8A184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36178"/>
    <w:multiLevelType w:val="hybridMultilevel"/>
    <w:tmpl w:val="20246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A3558"/>
    <w:multiLevelType w:val="hybridMultilevel"/>
    <w:tmpl w:val="4D4EF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C36CF0"/>
    <w:multiLevelType w:val="hybridMultilevel"/>
    <w:tmpl w:val="E04A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B30E25"/>
    <w:multiLevelType w:val="multilevel"/>
    <w:tmpl w:val="A6106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E2EF7"/>
    <w:multiLevelType w:val="hybridMultilevel"/>
    <w:tmpl w:val="C75E1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252606"/>
    <w:multiLevelType w:val="hybridMultilevel"/>
    <w:tmpl w:val="CB4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DE4B0D"/>
    <w:multiLevelType w:val="hybridMultilevel"/>
    <w:tmpl w:val="71BCB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111EFE"/>
    <w:multiLevelType w:val="hybridMultilevel"/>
    <w:tmpl w:val="4E28A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F73220"/>
    <w:multiLevelType w:val="hybridMultilevel"/>
    <w:tmpl w:val="490CE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0"/>
  </w:num>
  <w:num w:numId="3">
    <w:abstractNumId w:val="19"/>
  </w:num>
  <w:num w:numId="4">
    <w:abstractNumId w:val="4"/>
  </w:num>
  <w:num w:numId="5">
    <w:abstractNumId w:val="12"/>
  </w:num>
  <w:num w:numId="6">
    <w:abstractNumId w:val="27"/>
  </w:num>
  <w:num w:numId="7">
    <w:abstractNumId w:val="40"/>
  </w:num>
  <w:num w:numId="8">
    <w:abstractNumId w:val="2"/>
  </w:num>
  <w:num w:numId="9">
    <w:abstractNumId w:val="24"/>
  </w:num>
  <w:num w:numId="10">
    <w:abstractNumId w:val="9"/>
  </w:num>
  <w:num w:numId="11">
    <w:abstractNumId w:val="15"/>
  </w:num>
  <w:num w:numId="12">
    <w:abstractNumId w:val="20"/>
  </w:num>
  <w:num w:numId="13">
    <w:abstractNumId w:val="7"/>
  </w:num>
  <w:num w:numId="14">
    <w:abstractNumId w:val="31"/>
  </w:num>
  <w:num w:numId="15">
    <w:abstractNumId w:val="0"/>
  </w:num>
  <w:num w:numId="16">
    <w:abstractNumId w:val="33"/>
  </w:num>
  <w:num w:numId="17">
    <w:abstractNumId w:val="3"/>
  </w:num>
  <w:num w:numId="18">
    <w:abstractNumId w:val="32"/>
  </w:num>
  <w:num w:numId="19">
    <w:abstractNumId w:val="10"/>
  </w:num>
  <w:num w:numId="20">
    <w:abstractNumId w:val="29"/>
  </w:num>
  <w:num w:numId="21">
    <w:abstractNumId w:val="22"/>
  </w:num>
  <w:num w:numId="22">
    <w:abstractNumId w:val="26"/>
  </w:num>
  <w:num w:numId="23">
    <w:abstractNumId w:val="8"/>
  </w:num>
  <w:num w:numId="24">
    <w:abstractNumId w:val="37"/>
  </w:num>
  <w:num w:numId="25">
    <w:abstractNumId w:val="17"/>
  </w:num>
  <w:num w:numId="26">
    <w:abstractNumId w:val="41"/>
  </w:num>
  <w:num w:numId="27">
    <w:abstractNumId w:val="6"/>
  </w:num>
  <w:num w:numId="28">
    <w:abstractNumId w:val="28"/>
  </w:num>
  <w:num w:numId="29">
    <w:abstractNumId w:val="21"/>
  </w:num>
  <w:num w:numId="30">
    <w:abstractNumId w:val="16"/>
  </w:num>
  <w:num w:numId="31">
    <w:abstractNumId w:val="25"/>
  </w:num>
  <w:num w:numId="32">
    <w:abstractNumId w:val="11"/>
  </w:num>
  <w:num w:numId="33">
    <w:abstractNumId w:val="42"/>
  </w:num>
  <w:num w:numId="34">
    <w:abstractNumId w:val="36"/>
  </w:num>
  <w:num w:numId="35">
    <w:abstractNumId w:val="5"/>
  </w:num>
  <w:num w:numId="36">
    <w:abstractNumId w:val="23"/>
  </w:num>
  <w:num w:numId="37">
    <w:abstractNumId w:val="38"/>
  </w:num>
  <w:num w:numId="38">
    <w:abstractNumId w:val="43"/>
  </w:num>
  <w:num w:numId="39">
    <w:abstractNumId w:val="1"/>
  </w:num>
  <w:num w:numId="40">
    <w:abstractNumId w:val="13"/>
  </w:num>
  <w:num w:numId="41">
    <w:abstractNumId w:val="35"/>
  </w:num>
  <w:num w:numId="42">
    <w:abstractNumId w:val="34"/>
  </w:num>
  <w:num w:numId="43">
    <w:abstractNumId w:val="39"/>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31676"/>
    <w:rsid w:val="0003536D"/>
    <w:rsid w:val="00041F3F"/>
    <w:rsid w:val="00043262"/>
    <w:rsid w:val="00047588"/>
    <w:rsid w:val="00065A4C"/>
    <w:rsid w:val="000863AA"/>
    <w:rsid w:val="000A129F"/>
    <w:rsid w:val="000A7146"/>
    <w:rsid w:val="000B4BD2"/>
    <w:rsid w:val="000B52AD"/>
    <w:rsid w:val="000B661A"/>
    <w:rsid w:val="000C59D3"/>
    <w:rsid w:val="000C6949"/>
    <w:rsid w:val="000D23B1"/>
    <w:rsid w:val="00124B18"/>
    <w:rsid w:val="00125F45"/>
    <w:rsid w:val="001400A7"/>
    <w:rsid w:val="00140A72"/>
    <w:rsid w:val="001422C4"/>
    <w:rsid w:val="00143682"/>
    <w:rsid w:val="00146AC5"/>
    <w:rsid w:val="0015201F"/>
    <w:rsid w:val="00154ED2"/>
    <w:rsid w:val="0015743B"/>
    <w:rsid w:val="0016417E"/>
    <w:rsid w:val="00164656"/>
    <w:rsid w:val="0016692E"/>
    <w:rsid w:val="00180B12"/>
    <w:rsid w:val="001817F7"/>
    <w:rsid w:val="00196FFD"/>
    <w:rsid w:val="001A0584"/>
    <w:rsid w:val="001A5650"/>
    <w:rsid w:val="001B2CC1"/>
    <w:rsid w:val="001C2FA6"/>
    <w:rsid w:val="001C68C6"/>
    <w:rsid w:val="001D4448"/>
    <w:rsid w:val="001E1BC7"/>
    <w:rsid w:val="001E635E"/>
    <w:rsid w:val="001F2235"/>
    <w:rsid w:val="001F2AC2"/>
    <w:rsid w:val="001F380F"/>
    <w:rsid w:val="001F4058"/>
    <w:rsid w:val="0021205C"/>
    <w:rsid w:val="002270DA"/>
    <w:rsid w:val="002362CC"/>
    <w:rsid w:val="00236386"/>
    <w:rsid w:val="0026768E"/>
    <w:rsid w:val="002848CB"/>
    <w:rsid w:val="00286807"/>
    <w:rsid w:val="00290373"/>
    <w:rsid w:val="002A0FD4"/>
    <w:rsid w:val="002A1CC6"/>
    <w:rsid w:val="002A2BDD"/>
    <w:rsid w:val="002A4163"/>
    <w:rsid w:val="002A4BF9"/>
    <w:rsid w:val="002C3D04"/>
    <w:rsid w:val="002D14A5"/>
    <w:rsid w:val="002D509E"/>
    <w:rsid w:val="002E1DC8"/>
    <w:rsid w:val="002E31D6"/>
    <w:rsid w:val="002E5935"/>
    <w:rsid w:val="002F3F55"/>
    <w:rsid w:val="002F7515"/>
    <w:rsid w:val="00304F8E"/>
    <w:rsid w:val="00305051"/>
    <w:rsid w:val="00316FA7"/>
    <w:rsid w:val="0032028B"/>
    <w:rsid w:val="00322B4C"/>
    <w:rsid w:val="003307C2"/>
    <w:rsid w:val="00330DC9"/>
    <w:rsid w:val="00343969"/>
    <w:rsid w:val="00370EC6"/>
    <w:rsid w:val="003714F5"/>
    <w:rsid w:val="00375AE3"/>
    <w:rsid w:val="003967D6"/>
    <w:rsid w:val="003D0957"/>
    <w:rsid w:val="003D412B"/>
    <w:rsid w:val="003D44C2"/>
    <w:rsid w:val="003D50B5"/>
    <w:rsid w:val="003F77DD"/>
    <w:rsid w:val="00415105"/>
    <w:rsid w:val="0043086B"/>
    <w:rsid w:val="004316B4"/>
    <w:rsid w:val="00432271"/>
    <w:rsid w:val="00437112"/>
    <w:rsid w:val="00437BE7"/>
    <w:rsid w:val="004418C6"/>
    <w:rsid w:val="0044218C"/>
    <w:rsid w:val="00442B33"/>
    <w:rsid w:val="004504D8"/>
    <w:rsid w:val="00461E1C"/>
    <w:rsid w:val="004625C3"/>
    <w:rsid w:val="00462A75"/>
    <w:rsid w:val="00466E5E"/>
    <w:rsid w:val="004871E6"/>
    <w:rsid w:val="004B24E6"/>
    <w:rsid w:val="004D0F3B"/>
    <w:rsid w:val="004E33C7"/>
    <w:rsid w:val="004F2E52"/>
    <w:rsid w:val="004F2F53"/>
    <w:rsid w:val="005014AB"/>
    <w:rsid w:val="00501FC5"/>
    <w:rsid w:val="00504B19"/>
    <w:rsid w:val="005410CD"/>
    <w:rsid w:val="00543917"/>
    <w:rsid w:val="00547308"/>
    <w:rsid w:val="005514C1"/>
    <w:rsid w:val="005579F1"/>
    <w:rsid w:val="0057587A"/>
    <w:rsid w:val="00586B19"/>
    <w:rsid w:val="00595237"/>
    <w:rsid w:val="005A00C2"/>
    <w:rsid w:val="005A0594"/>
    <w:rsid w:val="005A6B74"/>
    <w:rsid w:val="005B4039"/>
    <w:rsid w:val="005E288D"/>
    <w:rsid w:val="005F7262"/>
    <w:rsid w:val="006038A1"/>
    <w:rsid w:val="0060670F"/>
    <w:rsid w:val="006164E3"/>
    <w:rsid w:val="00617889"/>
    <w:rsid w:val="00617AF5"/>
    <w:rsid w:val="00620576"/>
    <w:rsid w:val="00625FAF"/>
    <w:rsid w:val="00627848"/>
    <w:rsid w:val="00633BFA"/>
    <w:rsid w:val="00644E2E"/>
    <w:rsid w:val="00650517"/>
    <w:rsid w:val="0068048E"/>
    <w:rsid w:val="00680CEE"/>
    <w:rsid w:val="00685FF0"/>
    <w:rsid w:val="00695B4A"/>
    <w:rsid w:val="006B448F"/>
    <w:rsid w:val="006C24B0"/>
    <w:rsid w:val="006C2D0D"/>
    <w:rsid w:val="006C2D38"/>
    <w:rsid w:val="006D0B3F"/>
    <w:rsid w:val="006D277E"/>
    <w:rsid w:val="006F5991"/>
    <w:rsid w:val="006F6677"/>
    <w:rsid w:val="006F7FDA"/>
    <w:rsid w:val="007039D0"/>
    <w:rsid w:val="00713DED"/>
    <w:rsid w:val="007239A4"/>
    <w:rsid w:val="00727AF3"/>
    <w:rsid w:val="00730D1B"/>
    <w:rsid w:val="0073452A"/>
    <w:rsid w:val="0074122E"/>
    <w:rsid w:val="00741388"/>
    <w:rsid w:val="00741FDF"/>
    <w:rsid w:val="00746B2E"/>
    <w:rsid w:val="007540E9"/>
    <w:rsid w:val="0076703C"/>
    <w:rsid w:val="00775ED9"/>
    <w:rsid w:val="00783F73"/>
    <w:rsid w:val="00785575"/>
    <w:rsid w:val="00791B93"/>
    <w:rsid w:val="00792383"/>
    <w:rsid w:val="00796FFD"/>
    <w:rsid w:val="007A3312"/>
    <w:rsid w:val="007A527E"/>
    <w:rsid w:val="007B5550"/>
    <w:rsid w:val="007D3DEF"/>
    <w:rsid w:val="007E0F76"/>
    <w:rsid w:val="007E6BA7"/>
    <w:rsid w:val="007E7427"/>
    <w:rsid w:val="007F5EA2"/>
    <w:rsid w:val="00802A92"/>
    <w:rsid w:val="008158BD"/>
    <w:rsid w:val="008337E1"/>
    <w:rsid w:val="008351B9"/>
    <w:rsid w:val="00841265"/>
    <w:rsid w:val="0084244E"/>
    <w:rsid w:val="00864FC9"/>
    <w:rsid w:val="00865591"/>
    <w:rsid w:val="00867ED9"/>
    <w:rsid w:val="0087299C"/>
    <w:rsid w:val="00880761"/>
    <w:rsid w:val="008807D3"/>
    <w:rsid w:val="00891188"/>
    <w:rsid w:val="00895A26"/>
    <w:rsid w:val="008A00F8"/>
    <w:rsid w:val="008A294F"/>
    <w:rsid w:val="008D26F1"/>
    <w:rsid w:val="008D41D0"/>
    <w:rsid w:val="008D68EC"/>
    <w:rsid w:val="008D7E25"/>
    <w:rsid w:val="008E7709"/>
    <w:rsid w:val="008F7C4C"/>
    <w:rsid w:val="00904F54"/>
    <w:rsid w:val="009110E4"/>
    <w:rsid w:val="0091194A"/>
    <w:rsid w:val="00924E7D"/>
    <w:rsid w:val="009453D3"/>
    <w:rsid w:val="00960B0F"/>
    <w:rsid w:val="00963AA3"/>
    <w:rsid w:val="009772F6"/>
    <w:rsid w:val="009851F2"/>
    <w:rsid w:val="009863F9"/>
    <w:rsid w:val="009B2D29"/>
    <w:rsid w:val="009B5CF4"/>
    <w:rsid w:val="009C317D"/>
    <w:rsid w:val="009C48FA"/>
    <w:rsid w:val="009C5A23"/>
    <w:rsid w:val="009C658F"/>
    <w:rsid w:val="009D35CD"/>
    <w:rsid w:val="009D3B93"/>
    <w:rsid w:val="009E52B2"/>
    <w:rsid w:val="009F3864"/>
    <w:rsid w:val="00A01AE3"/>
    <w:rsid w:val="00A311A9"/>
    <w:rsid w:val="00A51C23"/>
    <w:rsid w:val="00A54E18"/>
    <w:rsid w:val="00A62A94"/>
    <w:rsid w:val="00A64CBB"/>
    <w:rsid w:val="00A743DD"/>
    <w:rsid w:val="00AA0B4A"/>
    <w:rsid w:val="00AA3DE8"/>
    <w:rsid w:val="00AC36A5"/>
    <w:rsid w:val="00AC36FA"/>
    <w:rsid w:val="00AC3F09"/>
    <w:rsid w:val="00AD02C1"/>
    <w:rsid w:val="00AD29A4"/>
    <w:rsid w:val="00AE0C1E"/>
    <w:rsid w:val="00AF5BEA"/>
    <w:rsid w:val="00B00988"/>
    <w:rsid w:val="00B00B44"/>
    <w:rsid w:val="00B01518"/>
    <w:rsid w:val="00B1582E"/>
    <w:rsid w:val="00B17072"/>
    <w:rsid w:val="00B17A1E"/>
    <w:rsid w:val="00B51096"/>
    <w:rsid w:val="00B57CC5"/>
    <w:rsid w:val="00B632B8"/>
    <w:rsid w:val="00B658CA"/>
    <w:rsid w:val="00B71D8C"/>
    <w:rsid w:val="00B71DE2"/>
    <w:rsid w:val="00B756AA"/>
    <w:rsid w:val="00B97866"/>
    <w:rsid w:val="00B979F1"/>
    <w:rsid w:val="00BA300B"/>
    <w:rsid w:val="00BA3707"/>
    <w:rsid w:val="00BD0159"/>
    <w:rsid w:val="00BD0D57"/>
    <w:rsid w:val="00BE739D"/>
    <w:rsid w:val="00C157DD"/>
    <w:rsid w:val="00C16FEB"/>
    <w:rsid w:val="00C212FE"/>
    <w:rsid w:val="00C2202F"/>
    <w:rsid w:val="00C31346"/>
    <w:rsid w:val="00C47500"/>
    <w:rsid w:val="00C47795"/>
    <w:rsid w:val="00C55292"/>
    <w:rsid w:val="00C57D87"/>
    <w:rsid w:val="00C76BEF"/>
    <w:rsid w:val="00C825E5"/>
    <w:rsid w:val="00CA15ED"/>
    <w:rsid w:val="00CA6D65"/>
    <w:rsid w:val="00CD0115"/>
    <w:rsid w:val="00CE2164"/>
    <w:rsid w:val="00CF02D8"/>
    <w:rsid w:val="00D10F3A"/>
    <w:rsid w:val="00D447B1"/>
    <w:rsid w:val="00D63F4C"/>
    <w:rsid w:val="00D6629A"/>
    <w:rsid w:val="00D663C3"/>
    <w:rsid w:val="00D73A0A"/>
    <w:rsid w:val="00D926AE"/>
    <w:rsid w:val="00D97454"/>
    <w:rsid w:val="00DB7B85"/>
    <w:rsid w:val="00DD3D6C"/>
    <w:rsid w:val="00DD4C2F"/>
    <w:rsid w:val="00DD5AF9"/>
    <w:rsid w:val="00DE2E93"/>
    <w:rsid w:val="00DF4E9C"/>
    <w:rsid w:val="00E00384"/>
    <w:rsid w:val="00E24E22"/>
    <w:rsid w:val="00E253A3"/>
    <w:rsid w:val="00E26222"/>
    <w:rsid w:val="00E57D51"/>
    <w:rsid w:val="00E8057A"/>
    <w:rsid w:val="00E80A31"/>
    <w:rsid w:val="00E84D8A"/>
    <w:rsid w:val="00E856D5"/>
    <w:rsid w:val="00E93903"/>
    <w:rsid w:val="00E95752"/>
    <w:rsid w:val="00EA22FB"/>
    <w:rsid w:val="00EB2507"/>
    <w:rsid w:val="00EC388F"/>
    <w:rsid w:val="00EE0917"/>
    <w:rsid w:val="00EF094C"/>
    <w:rsid w:val="00F22297"/>
    <w:rsid w:val="00F24AA2"/>
    <w:rsid w:val="00F36FF0"/>
    <w:rsid w:val="00F416D7"/>
    <w:rsid w:val="00F51C68"/>
    <w:rsid w:val="00F5704E"/>
    <w:rsid w:val="00F656E7"/>
    <w:rsid w:val="00F72F89"/>
    <w:rsid w:val="00F81F99"/>
    <w:rsid w:val="00F91B08"/>
    <w:rsid w:val="00F96EC3"/>
    <w:rsid w:val="00FA6EF5"/>
    <w:rsid w:val="00FB1B68"/>
    <w:rsid w:val="00FC5F2E"/>
    <w:rsid w:val="00FD4290"/>
    <w:rsid w:val="00FD7213"/>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194A"/>
    <w:rPr>
      <w:sz w:val="16"/>
      <w:szCs w:val="16"/>
    </w:rPr>
  </w:style>
  <w:style w:type="paragraph" w:styleId="CommentText">
    <w:name w:val="annotation text"/>
    <w:basedOn w:val="Normal"/>
    <w:link w:val="CommentTextChar"/>
    <w:uiPriority w:val="99"/>
    <w:semiHidden/>
    <w:unhideWhenUsed/>
    <w:rsid w:val="0091194A"/>
    <w:pPr>
      <w:spacing w:line="240" w:lineRule="auto"/>
    </w:pPr>
    <w:rPr>
      <w:sz w:val="20"/>
      <w:szCs w:val="20"/>
    </w:rPr>
  </w:style>
  <w:style w:type="character" w:customStyle="1" w:styleId="CommentTextChar">
    <w:name w:val="Comment Text Char"/>
    <w:basedOn w:val="DefaultParagraphFont"/>
    <w:link w:val="CommentText"/>
    <w:uiPriority w:val="99"/>
    <w:semiHidden/>
    <w:rsid w:val="0091194A"/>
    <w:rPr>
      <w:sz w:val="20"/>
      <w:szCs w:val="20"/>
    </w:rPr>
  </w:style>
  <w:style w:type="paragraph" w:styleId="CommentSubject">
    <w:name w:val="annotation subject"/>
    <w:basedOn w:val="CommentText"/>
    <w:next w:val="CommentText"/>
    <w:link w:val="CommentSubjectChar"/>
    <w:uiPriority w:val="99"/>
    <w:semiHidden/>
    <w:unhideWhenUsed/>
    <w:rsid w:val="0091194A"/>
    <w:rPr>
      <w:b/>
      <w:bCs/>
    </w:rPr>
  </w:style>
  <w:style w:type="character" w:customStyle="1" w:styleId="CommentSubjectChar">
    <w:name w:val="Comment Subject Char"/>
    <w:basedOn w:val="CommentTextChar"/>
    <w:link w:val="CommentSubject"/>
    <w:uiPriority w:val="99"/>
    <w:semiHidden/>
    <w:rsid w:val="009119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sv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sv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CB3C-4F09-4CB1-9066-F8E91BB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39</Pages>
  <Words>7708</Words>
  <Characters>43936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313</cp:revision>
  <dcterms:created xsi:type="dcterms:W3CDTF">2023-11-27T05:01:00Z</dcterms:created>
  <dcterms:modified xsi:type="dcterms:W3CDTF">2023-11-27T18:42:00Z</dcterms:modified>
</cp:coreProperties>
</file>