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05AFA382" w14:textId="77777777"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3E205D50" w14:textId="77777777" w:rsidR="00D74CC2" w:rsidRDefault="00D74CC2" w:rsidP="00D74CC2"/>
    <w:p w14:paraId="7AA88A8B" w14:textId="77777777" w:rsidR="00D74CC2" w:rsidRDefault="00D74CC2" w:rsidP="00D74CC2">
      <w:r>
        <w:t xml:space="preserve">In conclusion, the device-independent bitmap offers a valuable alternative to compressed image formats when prioritizing programmatic manipulation and lossless image quality. While its </w:t>
      </w:r>
      <w:r>
        <w:lastRenderedPageBreak/>
        <w:t>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2E3CC17B" w14:textId="77777777" w:rsidR="00D74CC2" w:rsidRDefault="00D74CC2" w:rsidP="00D74CC2">
      <w:r>
        <w:t>Remember:</w:t>
      </w:r>
    </w:p>
    <w:p w14:paraId="6BD76931" w14:textId="77777777" w:rsidR="00D74CC2" w:rsidRDefault="00D74CC2" w:rsidP="00D74CC2"/>
    <w:p w14:paraId="41EB7104" w14:textId="77777777" w:rsidR="00D74CC2" w:rsidRDefault="00D74CC2" w:rsidP="00D74CC2">
      <w:r>
        <w:t>DIBs are device-independent, meaning they retain their appearance across different devices due to their embedded color table.</w:t>
      </w:r>
    </w:p>
    <w:p w14:paraId="005B75CE" w14:textId="77777777" w:rsidR="00D74CC2" w:rsidRDefault="00D74CC2" w:rsidP="00D74CC2">
      <w:r>
        <w:t>Unlike compressed formats like GIF and JPEG, DIBs are often uncompressed, offering lossless image quality but larger file sizes.</w:t>
      </w:r>
    </w:p>
    <w:p w14:paraId="4FC32106" w14:textId="77777777" w:rsidR="00D74CC2" w:rsidRDefault="00D74CC2" w:rsidP="00D74CC2">
      <w:r>
        <w:t>DIBs are directly supported by the Windows API, simplifying image manipulation and integration within your programs.</w:t>
      </w:r>
    </w:p>
    <w:p w14:paraId="502605D4" w14:textId="0BD6BE13" w:rsidR="00E1170C" w:rsidRDefault="00D74CC2" w:rsidP="00D74CC2">
      <w:r>
        <w:t>I hope this in-depth rewrite provides a clearer understanding of the device-independent bitmap and its unique value proposition in the world of digital images.</w:t>
      </w:r>
    </w:p>
    <w:sectPr w:rsidR="00E1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914EF"/>
    <w:rsid w:val="002521D9"/>
    <w:rsid w:val="00256657"/>
    <w:rsid w:val="002F0875"/>
    <w:rsid w:val="00535E1E"/>
    <w:rsid w:val="006A2BB3"/>
    <w:rsid w:val="00731842"/>
    <w:rsid w:val="00747C8C"/>
    <w:rsid w:val="007C20B1"/>
    <w:rsid w:val="007F5A64"/>
    <w:rsid w:val="008B5B75"/>
    <w:rsid w:val="008C16AD"/>
    <w:rsid w:val="008D6FA7"/>
    <w:rsid w:val="009A01B9"/>
    <w:rsid w:val="009D6F59"/>
    <w:rsid w:val="00B905FE"/>
    <w:rsid w:val="00CA1BA3"/>
    <w:rsid w:val="00D74CC2"/>
    <w:rsid w:val="00DE6522"/>
    <w:rsid w:val="00E1170C"/>
    <w:rsid w:val="00E87D41"/>
    <w:rsid w:val="00F0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21</cp:revision>
  <dcterms:created xsi:type="dcterms:W3CDTF">2023-12-23T01:37:00Z</dcterms:created>
  <dcterms:modified xsi:type="dcterms:W3CDTF">2023-12-23T01:47:00Z</dcterms:modified>
</cp:coreProperties>
</file>