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rPr>
          <w:noProof/>
        </w:rPr>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rPr>
          <w:noProof/>
        </w:rPr>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rPr>
          <w:noProof/>
        </w:rPr>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rPr>
          <w:noProof/>
        </w:rPr>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rPr>
          <w:noProof/>
        </w:rPr>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rPr>
          <w:noProof/>
        </w:rPr>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Text Color is controlled by:</w:t>
      </w:r>
    </w:p>
    <w:p w14:paraId="7D8349A6" w14:textId="4351EEF4" w:rsidR="00C2485B" w:rsidRDefault="00FC3EF0">
      <w:r w:rsidRPr="00FC3EF0">
        <w:rPr>
          <w:noProof/>
        </w:rPr>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rPr>
          <w:noProof/>
        </w:rPr>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rPr>
          <w:noProof/>
        </w:rPr>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rPr>
          <w:noProof/>
        </w:rPr>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rPr>
          <w:noProof/>
        </w:rPr>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rPr>
          <w:noProof/>
        </w:rPr>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rPr>
          <w:noProof/>
        </w:rPr>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rPr>
          <w:noProof/>
        </w:rPr>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rPr>
          <w:noProof/>
        </w:rPr>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351648ED" w14:textId="3BBD9848" w:rsidR="00575A9F" w:rsidRDefault="00AA05E4" w:rsidP="00AA05E4">
      <w:pPr>
        <w:pStyle w:val="Style1"/>
      </w:pPr>
      <w:r>
        <w:lastRenderedPageBreak/>
        <w:t>UNDERSTANDING FONT BASICS IN WINDOWS</w:t>
      </w:r>
    </w:p>
    <w:p w14:paraId="32F87BD3" w14:textId="77777777" w:rsidR="00575A9F" w:rsidRDefault="00575A9F" w:rsidP="00575A9F">
      <w:r>
        <w:t>Before delving into specific code, it's crucial to establish a solid understanding of fonts in the Windows environment. Fonts play a pivotal role in text rendering, and Windows supports two main categories: "GDI fonts" and "device fonts."</w:t>
      </w:r>
    </w:p>
    <w:p w14:paraId="01B30B53" w14:textId="77777777" w:rsidR="00575A9F" w:rsidRDefault="00575A9F" w:rsidP="00575A9F"/>
    <w:p w14:paraId="4CC60F12" w14:textId="77777777" w:rsidR="00575A9F" w:rsidRDefault="00575A9F" w:rsidP="00191DE6">
      <w:pPr>
        <w:pStyle w:val="Style2"/>
      </w:pPr>
      <w:r>
        <w:t>Categories of Fonts</w:t>
      </w:r>
    </w:p>
    <w:p w14:paraId="724BBBD2" w14:textId="2534995D" w:rsidR="00575A9F" w:rsidRDefault="00575A9F" w:rsidP="00600B88">
      <w:pPr>
        <w:pStyle w:val="Style3"/>
      </w:pPr>
      <w:r>
        <w:t>GDI Fonts:</w:t>
      </w:r>
    </w:p>
    <w:p w14:paraId="5E71641E" w14:textId="63ED0571" w:rsidR="00575A9F" w:rsidRDefault="00575A9F" w:rsidP="00575A9F">
      <w:r w:rsidRPr="00600B88">
        <w:rPr>
          <w:color w:val="0000FF"/>
        </w:rPr>
        <w:t xml:space="preserve">Raster Fonts: </w:t>
      </w:r>
      <w:r>
        <w:t>Also known as bitmap fonts, these fonts store each character as a bitmap pixel pattern. They are designed for specific aspect ratios and character sizes. Raster fonts are "nonscaleable," meaning they cannot be expanded or compressed arbitrarily. They are fast to display and legible.</w:t>
      </w:r>
    </w:p>
    <w:p w14:paraId="006C0E7B" w14:textId="77777777" w:rsidR="004D387F" w:rsidRDefault="004D387F" w:rsidP="0034399F">
      <w:pPr>
        <w:pStyle w:val="ListParagraph"/>
        <w:numPr>
          <w:ilvl w:val="0"/>
          <w:numId w:val="21"/>
        </w:numPr>
      </w:pPr>
      <w:r>
        <w:t>Characters stored as bitmaps.</w:t>
      </w:r>
    </w:p>
    <w:p w14:paraId="4C743383" w14:textId="77777777" w:rsidR="004D387F" w:rsidRDefault="004D387F" w:rsidP="0034399F">
      <w:pPr>
        <w:pStyle w:val="ListParagraph"/>
        <w:numPr>
          <w:ilvl w:val="0"/>
          <w:numId w:val="21"/>
        </w:numPr>
      </w:pPr>
      <w:r>
        <w:t>Limited scalability.</w:t>
      </w:r>
    </w:p>
    <w:p w14:paraId="20E91697" w14:textId="77777777" w:rsidR="004D387F" w:rsidRDefault="004D387F" w:rsidP="0034399F">
      <w:pPr>
        <w:pStyle w:val="ListParagraph"/>
        <w:numPr>
          <w:ilvl w:val="0"/>
          <w:numId w:val="21"/>
        </w:numPr>
      </w:pPr>
      <w:r>
        <w:t>Design-specific sizes and aspect ratios.</w:t>
      </w:r>
    </w:p>
    <w:p w14:paraId="2914504F" w14:textId="77777777" w:rsidR="004D387F" w:rsidRDefault="004D387F" w:rsidP="0034399F">
      <w:pPr>
        <w:pStyle w:val="ListParagraph"/>
        <w:numPr>
          <w:ilvl w:val="0"/>
          <w:numId w:val="21"/>
        </w:numPr>
      </w:pPr>
      <w:r>
        <w:t>Fast display and high readability.</w:t>
      </w:r>
    </w:p>
    <w:p w14:paraId="16F6BF35" w14:textId="0B59BC0C" w:rsidR="005F64F9" w:rsidRDefault="004D387F" w:rsidP="0034399F">
      <w:pPr>
        <w:pStyle w:val="ListParagraph"/>
        <w:numPr>
          <w:ilvl w:val="0"/>
          <w:numId w:val="21"/>
        </w:numPr>
      </w:pPr>
      <w:r>
        <w:t>Common typefaces: System, FixedSys, Terminal, Courier, MS Serif, MS Sans Serif, Small Fonts.</w:t>
      </w:r>
    </w:p>
    <w:p w14:paraId="3F1AC46A" w14:textId="77777777" w:rsidR="00575A9F" w:rsidRDefault="00575A9F" w:rsidP="00575A9F">
      <w:r w:rsidRPr="00600B88">
        <w:rPr>
          <w:color w:val="0000FF"/>
        </w:rPr>
        <w:t xml:space="preserve">Stroke Fonts: </w:t>
      </w:r>
      <w:r>
        <w:t>Defined as a series of line segments in a "connect-the-dots" format, stroke fonts are continuously scalable. However, their performance is poorer, legibility suffers at small sizes, and characters may appear weak at large sizes. Stroke fonts include Modern, Roman, and Script.</w:t>
      </w:r>
    </w:p>
    <w:p w14:paraId="129D317D" w14:textId="77777777" w:rsidR="00987A3C" w:rsidRPr="00A2590C" w:rsidRDefault="00987A3C" w:rsidP="00A2590C">
      <w:pPr>
        <w:pStyle w:val="ListParagraph"/>
        <w:numPr>
          <w:ilvl w:val="0"/>
          <w:numId w:val="22"/>
        </w:numPr>
      </w:pPr>
      <w:r w:rsidRPr="00A2590C">
        <w:t>Defined by line segments.</w:t>
      </w:r>
    </w:p>
    <w:p w14:paraId="33804B52" w14:textId="77777777" w:rsidR="00987A3C" w:rsidRPr="00A2590C" w:rsidRDefault="00987A3C" w:rsidP="00A2590C">
      <w:pPr>
        <w:pStyle w:val="ListParagraph"/>
        <w:numPr>
          <w:ilvl w:val="0"/>
          <w:numId w:val="22"/>
        </w:numPr>
      </w:pPr>
      <w:r w:rsidRPr="00A2590C">
        <w:t>Continuously scalable.</w:t>
      </w:r>
    </w:p>
    <w:p w14:paraId="5BD66A7F" w14:textId="77777777" w:rsidR="00987A3C" w:rsidRPr="00A2590C" w:rsidRDefault="00987A3C" w:rsidP="00A2590C">
      <w:pPr>
        <w:pStyle w:val="ListParagraph"/>
        <w:numPr>
          <w:ilvl w:val="0"/>
          <w:numId w:val="22"/>
        </w:numPr>
      </w:pPr>
      <w:r w:rsidRPr="00A2590C">
        <w:t>Lower performance and legibility concerns.</w:t>
      </w:r>
    </w:p>
    <w:p w14:paraId="4BC05E95" w14:textId="77777777" w:rsidR="00987A3C" w:rsidRPr="00A2590C" w:rsidRDefault="00987A3C" w:rsidP="00A2590C">
      <w:pPr>
        <w:pStyle w:val="ListParagraph"/>
        <w:numPr>
          <w:ilvl w:val="0"/>
          <w:numId w:val="22"/>
        </w:numPr>
      </w:pPr>
      <w:r w:rsidRPr="00A2590C">
        <w:t>Suitable for plotters.</w:t>
      </w:r>
    </w:p>
    <w:p w14:paraId="0F48EAD7" w14:textId="2DF948CE" w:rsidR="00A34236" w:rsidRPr="00A2590C" w:rsidRDefault="00987A3C" w:rsidP="00A2590C">
      <w:pPr>
        <w:pStyle w:val="ListParagraph"/>
        <w:numPr>
          <w:ilvl w:val="0"/>
          <w:numId w:val="22"/>
        </w:numPr>
      </w:pPr>
      <w:r w:rsidRPr="00A2590C">
        <w:t>Common typefaces: Modern, Roman, Script.</w:t>
      </w:r>
    </w:p>
    <w:p w14:paraId="66E99E28" w14:textId="77777777" w:rsidR="00F50B9C" w:rsidRPr="00FC2606" w:rsidRDefault="00F50B9C" w:rsidP="00FC2606">
      <w:pPr>
        <w:rPr>
          <w:color w:val="0000FF"/>
        </w:rPr>
      </w:pPr>
      <w:r w:rsidRPr="00FC2606">
        <w:rPr>
          <w:color w:val="0000FF"/>
        </w:rPr>
        <w:t>TrueType Fonts:</w:t>
      </w:r>
    </w:p>
    <w:p w14:paraId="2B656496" w14:textId="77777777" w:rsidR="00F50B9C" w:rsidRPr="00F50B9C" w:rsidRDefault="00F50B9C" w:rsidP="00F50B9C">
      <w:pPr>
        <w:pStyle w:val="ListParagraph"/>
        <w:numPr>
          <w:ilvl w:val="0"/>
          <w:numId w:val="23"/>
        </w:numPr>
      </w:pPr>
      <w:r w:rsidRPr="00F50B9C">
        <w:t>Outline-based, scalable to any size.</w:t>
      </w:r>
    </w:p>
    <w:p w14:paraId="6BD0923A" w14:textId="77777777" w:rsidR="00F50B9C" w:rsidRPr="00F50B9C" w:rsidRDefault="00F50B9C" w:rsidP="00F50B9C">
      <w:pPr>
        <w:pStyle w:val="ListParagraph"/>
        <w:numPr>
          <w:ilvl w:val="0"/>
          <w:numId w:val="23"/>
        </w:numPr>
      </w:pPr>
      <w:r w:rsidRPr="00F50B9C">
        <w:t>High quality and visual appeal.</w:t>
      </w:r>
    </w:p>
    <w:p w14:paraId="0B15CD15" w14:textId="3B869CB4" w:rsidR="00E20EF9" w:rsidRPr="00F50B9C" w:rsidRDefault="00F50B9C" w:rsidP="00F50B9C">
      <w:pPr>
        <w:pStyle w:val="ListParagraph"/>
        <w:numPr>
          <w:ilvl w:val="0"/>
          <w:numId w:val="23"/>
        </w:numPr>
      </w:pPr>
      <w:r w:rsidRPr="00F50B9C">
        <w:t>Widely used in modern Windows systems.</w:t>
      </w:r>
    </w:p>
    <w:p w14:paraId="3D4D5769" w14:textId="77777777" w:rsidR="007560A8" w:rsidRDefault="007560A8" w:rsidP="00A34236">
      <w:pPr>
        <w:pStyle w:val="Style3"/>
      </w:pPr>
    </w:p>
    <w:p w14:paraId="443B6BB8" w14:textId="63D636E8" w:rsidR="00575A9F" w:rsidRDefault="00575A9F" w:rsidP="00A34236">
      <w:pPr>
        <w:pStyle w:val="Style3"/>
      </w:pPr>
      <w:r w:rsidRPr="005F64F9">
        <w:t>Device Fonts:</w:t>
      </w:r>
    </w:p>
    <w:p w14:paraId="5721882D" w14:textId="36A0435E" w:rsidR="00C2485B" w:rsidRDefault="00575A9F" w:rsidP="00575A9F">
      <w:r>
        <w:t>Native to output devices like printers, these fonts are built into the hardware. Printers often have a collection of device fonts.</w:t>
      </w:r>
    </w:p>
    <w:p w14:paraId="2F574C56" w14:textId="77777777" w:rsidR="00F7110F" w:rsidRDefault="00F7110F" w:rsidP="00E96FFA"/>
    <w:p w14:paraId="5363E0F5" w14:textId="1D490421" w:rsidR="00E96FFA" w:rsidRDefault="00E96FFA" w:rsidP="00C227F8">
      <w:pPr>
        <w:pStyle w:val="Style2"/>
      </w:pPr>
      <w:r>
        <w:lastRenderedPageBreak/>
        <w:t>Typeface Names</w:t>
      </w:r>
      <w:r w:rsidR="004D5088">
        <w:t>:</w:t>
      </w:r>
    </w:p>
    <w:p w14:paraId="39BA07B2" w14:textId="77777777" w:rsidR="00E96FFA" w:rsidRDefault="00E96FFA" w:rsidP="007077A1">
      <w:pPr>
        <w:pStyle w:val="ListParagraph"/>
        <w:numPr>
          <w:ilvl w:val="0"/>
          <w:numId w:val="25"/>
        </w:numPr>
      </w:pPr>
      <w:r w:rsidRPr="007077A1">
        <w:rPr>
          <w:color w:val="CC00FF"/>
        </w:rPr>
        <w:t xml:space="preserve">System Font: </w:t>
      </w:r>
      <w:r>
        <w:t>Typeface name is "System," used for SYSTEM_FONT.</w:t>
      </w:r>
    </w:p>
    <w:p w14:paraId="30C618B3" w14:textId="77777777" w:rsidR="00E96FFA" w:rsidRDefault="00E96FFA" w:rsidP="007077A1">
      <w:pPr>
        <w:pStyle w:val="ListParagraph"/>
        <w:numPr>
          <w:ilvl w:val="0"/>
          <w:numId w:val="25"/>
        </w:numPr>
      </w:pPr>
      <w:r w:rsidRPr="007077A1">
        <w:rPr>
          <w:color w:val="CC00FF"/>
        </w:rPr>
        <w:t xml:space="preserve">System Fixed Font: </w:t>
      </w:r>
      <w:r>
        <w:t>Typeface name is "FixedSys," used for SYSTEM_FIXED_FONT.</w:t>
      </w:r>
    </w:p>
    <w:p w14:paraId="3AAE471F" w14:textId="77777777" w:rsidR="00E96FFA" w:rsidRDefault="00E96FFA" w:rsidP="007077A1">
      <w:pPr>
        <w:pStyle w:val="ListParagraph"/>
        <w:numPr>
          <w:ilvl w:val="0"/>
          <w:numId w:val="25"/>
        </w:numPr>
      </w:pPr>
      <w:r w:rsidRPr="007077A1">
        <w:rPr>
          <w:color w:val="CC00FF"/>
        </w:rPr>
        <w:t xml:space="preserve">OEM Fixed Font (Terminal): </w:t>
      </w:r>
      <w:r>
        <w:t>Typeface name is "Terminal," used for OEM_FIXED_FONT.</w:t>
      </w:r>
    </w:p>
    <w:p w14:paraId="4AEB3DAA" w14:textId="77777777" w:rsidR="00E96FFA" w:rsidRDefault="00E96FFA" w:rsidP="007077A1">
      <w:pPr>
        <w:pStyle w:val="ListParagraph"/>
        <w:numPr>
          <w:ilvl w:val="0"/>
          <w:numId w:val="25"/>
        </w:numPr>
      </w:pPr>
      <w:r w:rsidRPr="007077A1">
        <w:rPr>
          <w:color w:val="CC00FF"/>
        </w:rPr>
        <w:t xml:space="preserve">Courier: </w:t>
      </w:r>
      <w:r>
        <w:t>A fixed-pitch font resembling typewriter text.</w:t>
      </w:r>
    </w:p>
    <w:p w14:paraId="3DA96E96" w14:textId="77777777" w:rsidR="00E96FFA" w:rsidRDefault="00E96FFA" w:rsidP="007077A1">
      <w:pPr>
        <w:pStyle w:val="ListParagraph"/>
        <w:numPr>
          <w:ilvl w:val="0"/>
          <w:numId w:val="25"/>
        </w:numPr>
      </w:pPr>
      <w:r w:rsidRPr="007077A1">
        <w:rPr>
          <w:color w:val="CC00FF"/>
        </w:rPr>
        <w:t xml:space="preserve">MS Serif </w:t>
      </w:r>
      <w:r>
        <w:t xml:space="preserve">and </w:t>
      </w:r>
      <w:r w:rsidRPr="007077A1">
        <w:rPr>
          <w:color w:val="CC00FF"/>
        </w:rPr>
        <w:t xml:space="preserve">MS Sans Serif: </w:t>
      </w:r>
      <w:r>
        <w:t>Used for DEFAULT_GUI_FONT. "Serif" fonts have small turns finishing strokes, while "sans serif" fonts lack serifs.</w:t>
      </w:r>
    </w:p>
    <w:p w14:paraId="7B980D74" w14:textId="28044371" w:rsidR="00C2485B" w:rsidRDefault="00E96FFA" w:rsidP="007077A1">
      <w:pPr>
        <w:pStyle w:val="ListParagraph"/>
        <w:numPr>
          <w:ilvl w:val="0"/>
          <w:numId w:val="25"/>
        </w:numPr>
      </w:pPr>
      <w:r w:rsidRPr="007077A1">
        <w:rPr>
          <w:color w:val="CC00FF"/>
        </w:rPr>
        <w:t xml:space="preserve">Small Fonts: </w:t>
      </w:r>
      <w:r>
        <w:t>Specifically designed for displaying text in small sizes.</w:t>
      </w:r>
    </w:p>
    <w:p w14:paraId="7443AC63" w14:textId="6339583C" w:rsidR="00C2485B" w:rsidRDefault="00C2485B"/>
    <w:p w14:paraId="688244E4" w14:textId="222C2E49" w:rsidR="00A0127B" w:rsidRDefault="00A0127B" w:rsidP="00755B3D">
      <w:pPr>
        <w:pStyle w:val="Style2"/>
      </w:pPr>
      <w:r>
        <w:t>Font Attributes</w:t>
      </w:r>
      <w:r w:rsidR="004D5088">
        <w:t>/Characteristics</w:t>
      </w:r>
      <w:r>
        <w:t>:</w:t>
      </w:r>
    </w:p>
    <w:p w14:paraId="6899CB2C" w14:textId="77777777" w:rsidR="00A0127B" w:rsidRDefault="00A0127B" w:rsidP="005B1366">
      <w:pPr>
        <w:pStyle w:val="ListParagraph"/>
        <w:numPr>
          <w:ilvl w:val="0"/>
          <w:numId w:val="26"/>
        </w:numPr>
      </w:pPr>
      <w:r w:rsidRPr="005B1366">
        <w:rPr>
          <w:color w:val="0000FF"/>
        </w:rPr>
        <w:t xml:space="preserve">Typeface: </w:t>
      </w:r>
      <w:r>
        <w:t>The design of the characters (e.g., Times New Roman, Arial).</w:t>
      </w:r>
    </w:p>
    <w:p w14:paraId="6F1449D9" w14:textId="77777777" w:rsidR="00A0127B" w:rsidRDefault="00A0127B" w:rsidP="005B1366">
      <w:pPr>
        <w:pStyle w:val="ListParagraph"/>
        <w:numPr>
          <w:ilvl w:val="0"/>
          <w:numId w:val="26"/>
        </w:numPr>
      </w:pPr>
      <w:r w:rsidRPr="005B1366">
        <w:rPr>
          <w:color w:val="0000FF"/>
        </w:rPr>
        <w:t xml:space="preserve">Size: </w:t>
      </w:r>
      <w:r>
        <w:t>Measured in points (e.g., 12pt).</w:t>
      </w:r>
    </w:p>
    <w:p w14:paraId="7861F520" w14:textId="77777777" w:rsidR="00A0127B" w:rsidRDefault="00A0127B" w:rsidP="005B1366">
      <w:pPr>
        <w:pStyle w:val="ListParagraph"/>
        <w:numPr>
          <w:ilvl w:val="0"/>
          <w:numId w:val="26"/>
        </w:numPr>
      </w:pPr>
      <w:r w:rsidRPr="005B1366">
        <w:rPr>
          <w:color w:val="0000FF"/>
        </w:rPr>
        <w:t xml:space="preserve">Weight: </w:t>
      </w:r>
      <w:r>
        <w:t>Regular, bold, or light.</w:t>
      </w:r>
    </w:p>
    <w:p w14:paraId="6105D106" w14:textId="77777777" w:rsidR="00A0127B" w:rsidRDefault="00A0127B" w:rsidP="005B1366">
      <w:pPr>
        <w:pStyle w:val="ListParagraph"/>
        <w:numPr>
          <w:ilvl w:val="0"/>
          <w:numId w:val="26"/>
        </w:numPr>
      </w:pPr>
      <w:r w:rsidRPr="005B1366">
        <w:rPr>
          <w:color w:val="0000FF"/>
        </w:rPr>
        <w:t xml:space="preserve">Style: </w:t>
      </w:r>
      <w:r>
        <w:t>Normal, italic, or oblique.</w:t>
      </w:r>
    </w:p>
    <w:p w14:paraId="29FAE2D2" w14:textId="3730AB85" w:rsidR="00C2485B" w:rsidRDefault="00A0127B" w:rsidP="005B1366">
      <w:pPr>
        <w:pStyle w:val="ListParagraph"/>
        <w:numPr>
          <w:ilvl w:val="0"/>
          <w:numId w:val="26"/>
        </w:numPr>
      </w:pPr>
      <w:r w:rsidRPr="005B1366">
        <w:rPr>
          <w:color w:val="0000FF"/>
        </w:rPr>
        <w:t xml:space="preserve">Synthesized Attributes: </w:t>
      </w:r>
      <w:r>
        <w:t>Windows can create bold, italic, underlined, and strikethrough effects without separate fonts.</w:t>
      </w:r>
    </w:p>
    <w:p w14:paraId="18AB0781" w14:textId="77777777" w:rsidR="00936789" w:rsidRDefault="00936789" w:rsidP="00936789">
      <w:pPr>
        <w:pStyle w:val="Style2"/>
      </w:pPr>
    </w:p>
    <w:p w14:paraId="4A904136" w14:textId="744B8BFE" w:rsidR="00394640" w:rsidRDefault="00394640" w:rsidP="00936789">
      <w:pPr>
        <w:pStyle w:val="Style2"/>
      </w:pPr>
      <w:r>
        <w:t>Key Considerations for Font Selection:</w:t>
      </w:r>
    </w:p>
    <w:p w14:paraId="1B229F78" w14:textId="77777777" w:rsidR="00394640" w:rsidRDefault="00394640" w:rsidP="00402F1C">
      <w:pPr>
        <w:pStyle w:val="ListParagraph"/>
        <w:numPr>
          <w:ilvl w:val="0"/>
          <w:numId w:val="27"/>
        </w:numPr>
      </w:pPr>
      <w:r w:rsidRPr="00402F1C">
        <w:rPr>
          <w:color w:val="CC00FF"/>
        </w:rPr>
        <w:t xml:space="preserve">Readability: </w:t>
      </w:r>
      <w:r>
        <w:t>Raster fonts often excel in clarity and legibility.</w:t>
      </w:r>
    </w:p>
    <w:p w14:paraId="1A4C72D2" w14:textId="77777777" w:rsidR="00394640" w:rsidRDefault="00394640" w:rsidP="00402F1C">
      <w:pPr>
        <w:pStyle w:val="ListParagraph"/>
        <w:numPr>
          <w:ilvl w:val="0"/>
          <w:numId w:val="27"/>
        </w:numPr>
      </w:pPr>
      <w:r w:rsidRPr="00402F1C">
        <w:rPr>
          <w:color w:val="CC00FF"/>
        </w:rPr>
        <w:t xml:space="preserve">Scalability: </w:t>
      </w:r>
      <w:r>
        <w:t>TrueType fonts offer flexibility for various sizes and resolutions.</w:t>
      </w:r>
    </w:p>
    <w:p w14:paraId="01DDACEC" w14:textId="77777777" w:rsidR="00394640" w:rsidRDefault="00394640" w:rsidP="00402F1C">
      <w:pPr>
        <w:pStyle w:val="ListParagraph"/>
        <w:numPr>
          <w:ilvl w:val="0"/>
          <w:numId w:val="27"/>
        </w:numPr>
      </w:pPr>
      <w:r w:rsidRPr="00402F1C">
        <w:rPr>
          <w:color w:val="CC00FF"/>
        </w:rPr>
        <w:t xml:space="preserve">Performance: </w:t>
      </w:r>
      <w:r>
        <w:t>Raster fonts display faster, while TrueType fonts may require more processing.</w:t>
      </w:r>
    </w:p>
    <w:p w14:paraId="303F89EA" w14:textId="77777777" w:rsidR="00394640" w:rsidRDefault="00394640" w:rsidP="00402F1C">
      <w:pPr>
        <w:pStyle w:val="ListParagraph"/>
        <w:numPr>
          <w:ilvl w:val="0"/>
          <w:numId w:val="27"/>
        </w:numPr>
      </w:pPr>
      <w:r w:rsidRPr="00402F1C">
        <w:rPr>
          <w:color w:val="CC00FF"/>
        </w:rPr>
        <w:t xml:space="preserve">Visual Appeal: </w:t>
      </w:r>
      <w:r>
        <w:t>TrueType fonts generally provide superior aesthetics and design variety.</w:t>
      </w:r>
    </w:p>
    <w:p w14:paraId="5713CEDD" w14:textId="109AA7FC" w:rsidR="00C2485B" w:rsidRDefault="00394640" w:rsidP="00402F1C">
      <w:pPr>
        <w:pStyle w:val="ListParagraph"/>
        <w:numPr>
          <w:ilvl w:val="0"/>
          <w:numId w:val="27"/>
        </w:numPr>
      </w:pPr>
      <w:r w:rsidRPr="00402F1C">
        <w:rPr>
          <w:color w:val="CC00FF"/>
        </w:rPr>
        <w:t xml:space="preserve">Device Compatibility: </w:t>
      </w:r>
      <w:r>
        <w:t>Device fonts are specific to output devices, while GDI fonts offer broader compatibility.</w:t>
      </w:r>
    </w:p>
    <w:p w14:paraId="7E59C63B" w14:textId="5516CAF4" w:rsidR="00C2485B" w:rsidRDefault="00C2485B"/>
    <w:p w14:paraId="247D17F2" w14:textId="77777777" w:rsidR="00D34514" w:rsidRDefault="00D34514" w:rsidP="00675E15"/>
    <w:p w14:paraId="6F30D967" w14:textId="77777777" w:rsidR="00D34514" w:rsidRDefault="00D34514" w:rsidP="00675E15"/>
    <w:p w14:paraId="71825981" w14:textId="77777777" w:rsidR="00D34514" w:rsidRDefault="00D34514" w:rsidP="00675E15"/>
    <w:p w14:paraId="057334C0" w14:textId="77777777" w:rsidR="00D34514" w:rsidRDefault="00D34514" w:rsidP="00675E15"/>
    <w:p w14:paraId="41FCEB5B" w14:textId="77777777" w:rsidR="00D34514" w:rsidRDefault="00D34514" w:rsidP="00675E15"/>
    <w:p w14:paraId="3E5E4E57" w14:textId="77777777" w:rsidR="00D34514" w:rsidRDefault="00D34514" w:rsidP="00675E15"/>
    <w:p w14:paraId="4771C443" w14:textId="1EDDCF16" w:rsidR="00675E15" w:rsidRDefault="00675E15" w:rsidP="00D34514">
      <w:pPr>
        <w:pStyle w:val="Style2"/>
      </w:pPr>
      <w:r>
        <w:lastRenderedPageBreak/>
        <w:t>TrueType Fonts</w:t>
      </w:r>
    </w:p>
    <w:p w14:paraId="0D5EFB60" w14:textId="77777777" w:rsidR="00D074A2" w:rsidRDefault="00675E15" w:rsidP="00387A70">
      <w:r>
        <w:t xml:space="preserve">TrueType fonts constitute a significant part of Windows font capabilities. Unlike raster fonts and stroke fonts, TrueType fonts </w:t>
      </w:r>
      <w:r w:rsidRPr="003E5E42">
        <w:rPr>
          <w:color w:val="0000FF"/>
        </w:rPr>
        <w:t>offer scalability without compromising legibility</w:t>
      </w:r>
      <w:r>
        <w:t xml:space="preserve">. </w:t>
      </w:r>
    </w:p>
    <w:p w14:paraId="6FD541A8" w14:textId="39BFC7C1" w:rsidR="00387A70" w:rsidRDefault="00675E15" w:rsidP="00387A70">
      <w:r>
        <w:t>TrueType fonts will be explored in greater detail in subsequent sections.</w:t>
      </w:r>
      <w:r w:rsidR="00BB429B">
        <w:t xml:space="preserve"> </w:t>
      </w:r>
      <w:r w:rsidR="00387A70">
        <w:t>Combine advantages of scalability and visual quality.</w:t>
      </w:r>
    </w:p>
    <w:p w14:paraId="2A8B4B27" w14:textId="6344C476" w:rsidR="00675E15" w:rsidRDefault="00387A70" w:rsidP="00387A70">
      <w:r w:rsidRPr="008F6692">
        <w:rPr>
          <w:color w:val="0000FF"/>
        </w:rPr>
        <w:t>OpenType fonts</w:t>
      </w:r>
      <w:r>
        <w:t>, a later extension of TrueType, offer additional features and cross-platform compatibility.</w:t>
      </w:r>
    </w:p>
    <w:p w14:paraId="3CCED655" w14:textId="77777777" w:rsidR="00675E15" w:rsidRDefault="00675E15" w:rsidP="00D34514">
      <w:pPr>
        <w:pStyle w:val="Style2"/>
      </w:pPr>
      <w:r>
        <w:t>Font Attributes Synthesis</w:t>
      </w:r>
    </w:p>
    <w:p w14:paraId="6674E6DA" w14:textId="66015970" w:rsidR="00C2485B" w:rsidRDefault="00675E15" w:rsidP="00675E15">
      <w:r>
        <w:t xml:space="preserve">For both </w:t>
      </w:r>
      <w:r w:rsidRPr="00E60DB9">
        <w:rPr>
          <w:color w:val="0000FF"/>
        </w:rPr>
        <w:t>GDI raster fonts</w:t>
      </w:r>
      <w:r>
        <w:t xml:space="preserve"> and </w:t>
      </w:r>
      <w:r w:rsidRPr="00E60DB9">
        <w:rPr>
          <w:color w:val="0000FF"/>
        </w:rPr>
        <w:t>GDI stroke fonts</w:t>
      </w:r>
      <w:r>
        <w:t>, Windows can synthesize attributes like boldface, italics, underlining, and strikethrough without storing separate fonts for each variant. For example, to achieve italics, Windows shifts the upper part of the character to the right.</w:t>
      </w:r>
    </w:p>
    <w:p w14:paraId="1A1681F7" w14:textId="6C849960" w:rsidR="00C2485B" w:rsidRDefault="00C2485B"/>
    <w:p w14:paraId="2DADB216" w14:textId="7CDF2848" w:rsidR="00CF204F" w:rsidRDefault="00CF204F" w:rsidP="001C73BA">
      <w:pPr>
        <w:pStyle w:val="Style2"/>
      </w:pPr>
      <w:r>
        <w:t>Essential Takeaways:</w:t>
      </w:r>
    </w:p>
    <w:p w14:paraId="7B95C650" w14:textId="77777777" w:rsidR="00CF204F" w:rsidRDefault="00CF204F" w:rsidP="001C73BA">
      <w:pPr>
        <w:pStyle w:val="ListParagraph"/>
        <w:numPr>
          <w:ilvl w:val="0"/>
          <w:numId w:val="28"/>
        </w:numPr>
      </w:pPr>
      <w:r>
        <w:t>Windows supports a diverse range of font technologies to meet different needs.</w:t>
      </w:r>
    </w:p>
    <w:p w14:paraId="3BE5E07A" w14:textId="77777777" w:rsidR="00CF204F" w:rsidRDefault="00CF204F" w:rsidP="001C73BA">
      <w:pPr>
        <w:pStyle w:val="ListParagraph"/>
        <w:numPr>
          <w:ilvl w:val="0"/>
          <w:numId w:val="28"/>
        </w:numPr>
      </w:pPr>
      <w:r>
        <w:t>Understanding the characteristics and trade-offs of each font type is crucial for effective font selection and usage.</w:t>
      </w:r>
    </w:p>
    <w:p w14:paraId="35FCDE01" w14:textId="7CE17412" w:rsidR="00C2485B" w:rsidRDefault="00CF204F" w:rsidP="001C73BA">
      <w:pPr>
        <w:pStyle w:val="ListParagraph"/>
        <w:numPr>
          <w:ilvl w:val="0"/>
          <w:numId w:val="28"/>
        </w:numPr>
      </w:pPr>
      <w:r>
        <w:t>TrueType fonts have become the dominant choice in contemporary Windows environments due to their versatility and visual appeal.</w:t>
      </w:r>
    </w:p>
    <w:p w14:paraId="0FD10680" w14:textId="60F31751" w:rsidR="00C2485B" w:rsidRDefault="00C2485B"/>
    <w:p w14:paraId="68D26ED1" w14:textId="0E6BE664" w:rsidR="00C2485B" w:rsidRDefault="00096FE8">
      <w:r w:rsidRPr="00096FE8">
        <w:rPr>
          <w:noProof/>
        </w:rPr>
        <w:drawing>
          <wp:inline distT="0" distB="0" distL="0" distR="0" wp14:anchorId="44A11C06" wp14:editId="5A8AFE49">
            <wp:extent cx="3161163" cy="1784909"/>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765" cy="1790331"/>
                    </a:xfrm>
                    <a:prstGeom prst="rect">
                      <a:avLst/>
                    </a:prstGeom>
                  </pic:spPr>
                </pic:pic>
              </a:graphicData>
            </a:graphic>
          </wp:inline>
        </w:drawing>
      </w:r>
      <w:r>
        <w:t xml:space="preserve"> </w:t>
      </w:r>
      <w:r w:rsidR="003C6BF7">
        <w:t xml:space="preserve">   </w:t>
      </w:r>
      <w:r>
        <w:t>Raster font.</w:t>
      </w:r>
    </w:p>
    <w:p w14:paraId="16FE398B" w14:textId="75CBF8C4" w:rsidR="009055F7" w:rsidRDefault="000756E9">
      <w:r>
        <w:rPr>
          <w:noProof/>
        </w:rPr>
        <w:drawing>
          <wp:inline distT="0" distB="0" distL="0" distR="0" wp14:anchorId="037F05CB" wp14:editId="5D58474D">
            <wp:extent cx="2465070" cy="1302385"/>
            <wp:effectExtent l="0" t="0" r="0" b="0"/>
            <wp:docPr id="27" name="Picture 27" descr="What are TrueType font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are TrueType fonts? | HowStuffWor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070" cy="1302385"/>
                    </a:xfrm>
                    <a:prstGeom prst="rect">
                      <a:avLst/>
                    </a:prstGeom>
                    <a:noFill/>
                    <a:ln>
                      <a:noFill/>
                    </a:ln>
                  </pic:spPr>
                </pic:pic>
              </a:graphicData>
            </a:graphic>
          </wp:inline>
        </w:drawing>
      </w:r>
      <w:r w:rsidR="003C6BF7">
        <w:t xml:space="preserve">   </w:t>
      </w:r>
      <w:r>
        <w:t>True type font.</w:t>
      </w:r>
    </w:p>
    <w:p w14:paraId="3E43E654" w14:textId="2E7654FE" w:rsidR="00FD7149" w:rsidRDefault="00954463" w:rsidP="00954463">
      <w:pPr>
        <w:pStyle w:val="Style1"/>
      </w:pPr>
      <w:r>
        <w:lastRenderedPageBreak/>
        <w:t>EXPLORING TRUETYPE FONTS IN WINDOWS</w:t>
      </w:r>
    </w:p>
    <w:p w14:paraId="4DE7EE78" w14:textId="77777777" w:rsidR="00FD7149" w:rsidRDefault="00FD7149" w:rsidP="00FD7149">
      <w:r>
        <w:t>TrueType fonts represent a significant advancement in font technology, offering scalable and detailed characters defined by filled outlines of straight lines and curves. Understanding how TrueType fonts work is crucial for effective utilization in Windows programming.</w:t>
      </w:r>
    </w:p>
    <w:p w14:paraId="55B45626" w14:textId="77777777" w:rsidR="00FD7149" w:rsidRDefault="00FD7149" w:rsidP="00FD7149"/>
    <w:p w14:paraId="0259C082" w14:textId="77777777" w:rsidR="00FD7149" w:rsidRDefault="00FD7149" w:rsidP="008C4658">
      <w:pPr>
        <w:pStyle w:val="Style2"/>
      </w:pPr>
      <w:r>
        <w:t>Characteristics of TrueType Fonts</w:t>
      </w:r>
    </w:p>
    <w:p w14:paraId="15BF39C5" w14:textId="6DBF3232" w:rsidR="00FD7149" w:rsidRDefault="00FD7149" w:rsidP="00E9275E">
      <w:pPr>
        <w:pStyle w:val="Style3"/>
      </w:pPr>
      <w:r>
        <w:t>Character Definition:</w:t>
      </w:r>
    </w:p>
    <w:p w14:paraId="6417F216" w14:textId="77777777" w:rsidR="00FD7149" w:rsidRDefault="00FD7149" w:rsidP="00FD7149">
      <w:r>
        <w:t>TrueType fonts define individual characters through filled outlines of straight lines and curves.</w:t>
      </w:r>
    </w:p>
    <w:p w14:paraId="05AF26B0" w14:textId="77777777" w:rsidR="00FD7149" w:rsidRDefault="00FD7149" w:rsidP="00FD7149">
      <w:r>
        <w:t>These fonts can be scaled by altering the coordinates that define the outlines.</w:t>
      </w:r>
    </w:p>
    <w:p w14:paraId="1B3527E6" w14:textId="77777777" w:rsidR="00E9275E" w:rsidRDefault="00E9275E" w:rsidP="00FD7149"/>
    <w:p w14:paraId="65C764C3" w14:textId="61485EA5" w:rsidR="00FD7149" w:rsidRDefault="00FD7149" w:rsidP="00E9275E">
      <w:pPr>
        <w:pStyle w:val="Style3"/>
      </w:pPr>
      <w:r>
        <w:t>Rasterization Process:</w:t>
      </w:r>
    </w:p>
    <w:p w14:paraId="2D71809B" w14:textId="77777777" w:rsidR="00FD7149" w:rsidRDefault="00FD7149" w:rsidP="00FD7149">
      <w:r>
        <w:t>When a program begins using a TrueType font at a specific size, Windows engages in a process called "rasterization."</w:t>
      </w:r>
    </w:p>
    <w:p w14:paraId="765F8622" w14:textId="77777777" w:rsidR="00FD7149" w:rsidRDefault="00FD7149" w:rsidP="00FD7149">
      <w:r>
        <w:t xml:space="preserve">Rasterization involves </w:t>
      </w:r>
      <w:r w:rsidRPr="00FE32E2">
        <w:rPr>
          <w:color w:val="CC00FF"/>
        </w:rPr>
        <w:t xml:space="preserve">scaling the coordinates of lines and curves </w:t>
      </w:r>
      <w:r>
        <w:t>in each character based on hints embedded in the TrueType font file.</w:t>
      </w:r>
    </w:p>
    <w:p w14:paraId="49A9BFA9" w14:textId="77777777" w:rsidR="00FD7149" w:rsidRDefault="00FD7149" w:rsidP="00FD7149">
      <w:r>
        <w:t>These hints compensate for rounding errors, ensuring characters maintain their intended appearance.</w:t>
      </w:r>
    </w:p>
    <w:p w14:paraId="3502F880" w14:textId="75ACE849" w:rsidR="00E14FFC" w:rsidRDefault="00CC1B80" w:rsidP="00FD7149">
      <w:r>
        <w:rPr>
          <w:noProof/>
        </w:rPr>
        <w:drawing>
          <wp:inline distT="0" distB="0" distL="0" distR="0" wp14:anchorId="01FC25DB" wp14:editId="75502B15">
            <wp:extent cx="2860243" cy="1610415"/>
            <wp:effectExtent l="0" t="0" r="0" b="8890"/>
            <wp:docPr id="28" name="Picture 28" descr="The Math Behind Font Rasterization | How it 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Math Behind Font Rasterization | How it Works - YouTub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7406" cy="1620078"/>
                    </a:xfrm>
                    <a:prstGeom prst="rect">
                      <a:avLst/>
                    </a:prstGeom>
                    <a:noFill/>
                    <a:ln>
                      <a:noFill/>
                    </a:ln>
                  </pic:spPr>
                </pic:pic>
              </a:graphicData>
            </a:graphic>
          </wp:inline>
        </w:drawing>
      </w:r>
    </w:p>
    <w:p w14:paraId="4C5F1A4C" w14:textId="4E0427D5" w:rsidR="00FD7149" w:rsidRDefault="00FD7149" w:rsidP="00E14FFC">
      <w:pPr>
        <w:pStyle w:val="Style3"/>
      </w:pPr>
      <w:r>
        <w:t>Bitmap Creation:</w:t>
      </w:r>
    </w:p>
    <w:p w14:paraId="7780A39B" w14:textId="77777777" w:rsidR="00FD7149" w:rsidRDefault="00FD7149" w:rsidP="00FD7149">
      <w:r>
        <w:t>The scaled outlines of characters are used to create bitmaps for each character.</w:t>
      </w:r>
    </w:p>
    <w:p w14:paraId="302E7AE7" w14:textId="1D1174E3" w:rsidR="00C2485B" w:rsidRDefault="00FD7149" w:rsidP="00FD7149">
      <w:r>
        <w:t>These bitmaps are cached in memory for future use, contributing to improved performance.</w:t>
      </w:r>
    </w:p>
    <w:p w14:paraId="3134AE10" w14:textId="4D06785A" w:rsidR="00C2485B" w:rsidRDefault="00C2485B"/>
    <w:p w14:paraId="0C43EBB1" w14:textId="62C85D91" w:rsidR="00C2485B" w:rsidRDefault="00C2485B"/>
    <w:p w14:paraId="3BBA6FDF" w14:textId="7A62A2F0" w:rsidR="00273BA5" w:rsidRDefault="00273BA5"/>
    <w:p w14:paraId="40E5EFC4" w14:textId="23B1A366" w:rsidR="00273BA5" w:rsidRDefault="00273BA5" w:rsidP="00425C68">
      <w:pPr>
        <w:pStyle w:val="Style2"/>
      </w:pPr>
      <w:r>
        <w:lastRenderedPageBreak/>
        <w:t>Key Characteristics</w:t>
      </w:r>
      <w:r w:rsidR="008E3D8F">
        <w:t xml:space="preserve"> in summary</w:t>
      </w:r>
      <w:r>
        <w:t>:</w:t>
      </w:r>
    </w:p>
    <w:p w14:paraId="502C0659" w14:textId="77777777" w:rsidR="00273BA5" w:rsidRDefault="00273BA5" w:rsidP="00273BA5">
      <w:r w:rsidRPr="007E7C49">
        <w:rPr>
          <w:color w:val="CC00FF"/>
        </w:rPr>
        <w:t xml:space="preserve">Outline-Based: </w:t>
      </w:r>
      <w:r>
        <w:t>Characters defined by mathematical outlines of lines and curves, ensuring smooth scaling and high visual quality.</w:t>
      </w:r>
    </w:p>
    <w:p w14:paraId="43FC5D7F" w14:textId="77777777" w:rsidR="00273BA5" w:rsidRDefault="00273BA5" w:rsidP="00273BA5">
      <w:r w:rsidRPr="007E7C49">
        <w:rPr>
          <w:color w:val="CC00FF"/>
        </w:rPr>
        <w:t xml:space="preserve">Scalability: </w:t>
      </w:r>
      <w:r>
        <w:t>Can be expanded or reduced to any size without losing clarity, offering versatility in design and output.</w:t>
      </w:r>
    </w:p>
    <w:p w14:paraId="439BB0D2" w14:textId="77777777" w:rsidR="00273BA5" w:rsidRDefault="00273BA5" w:rsidP="00273BA5">
      <w:r w:rsidRPr="007E7C49">
        <w:rPr>
          <w:color w:val="CC00FF"/>
        </w:rPr>
        <w:t xml:space="preserve">Hints: </w:t>
      </w:r>
      <w:r>
        <w:t>Embedded instructions within font files guide scaling and rendering for optimal appearance, preventing distortions and preserving design integrity.</w:t>
      </w:r>
    </w:p>
    <w:p w14:paraId="46DB4068" w14:textId="77777777" w:rsidR="00273BA5" w:rsidRDefault="00273BA5" w:rsidP="00273BA5">
      <w:r w:rsidRPr="007E7C49">
        <w:rPr>
          <w:color w:val="CC00FF"/>
        </w:rPr>
        <w:t xml:space="preserve">Rasterization: </w:t>
      </w:r>
      <w:r>
        <w:t>Windows converts TrueType outlines to bitmaps for display and printing, balancing visual appeal with performance.</w:t>
      </w:r>
    </w:p>
    <w:p w14:paraId="3511C4BA" w14:textId="6442A0A2" w:rsidR="00273BA5" w:rsidRDefault="00273BA5" w:rsidP="00273BA5">
      <w:r w:rsidRPr="007E7C49">
        <w:rPr>
          <w:color w:val="CC00FF"/>
        </w:rPr>
        <w:t xml:space="preserve">Caching: </w:t>
      </w:r>
      <w:r>
        <w:t>Frequently used bitmaps are stored in memory for faster retrieval, reducing processing overhead.</w:t>
      </w:r>
    </w:p>
    <w:p w14:paraId="6C6048AE" w14:textId="77777777" w:rsidR="00ED43C2" w:rsidRDefault="00ED43C2" w:rsidP="00ED43C2">
      <w:pPr>
        <w:pStyle w:val="Style2"/>
      </w:pPr>
    </w:p>
    <w:p w14:paraId="35EE67D7" w14:textId="44D1295B" w:rsidR="00FA5AFF" w:rsidRDefault="00FA5AFF" w:rsidP="00ED43C2">
      <w:pPr>
        <w:pStyle w:val="Style2"/>
      </w:pPr>
      <w:r>
        <w:t>Common TrueType Fonts in Windows:</w:t>
      </w:r>
    </w:p>
    <w:p w14:paraId="16126BB7" w14:textId="77777777" w:rsidR="00FA5AFF" w:rsidRDefault="00FA5AFF" w:rsidP="00FA5AFF">
      <w:r w:rsidRPr="00C0597A">
        <w:rPr>
          <w:color w:val="0000FF"/>
        </w:rPr>
        <w:t xml:space="preserve">Courier New: </w:t>
      </w:r>
      <w:r>
        <w:t>Fixed-pitch font resembling typewriter output.</w:t>
      </w:r>
    </w:p>
    <w:p w14:paraId="5BBAFF54" w14:textId="77777777" w:rsidR="00FA5AFF" w:rsidRDefault="00FA5AFF" w:rsidP="00FA5AFF">
      <w:r w:rsidRPr="00C0597A">
        <w:rPr>
          <w:color w:val="0000FF"/>
        </w:rPr>
        <w:t xml:space="preserve">Times New Roman: </w:t>
      </w:r>
      <w:r>
        <w:t>Highly readable serif font, popular for printed material.</w:t>
      </w:r>
    </w:p>
    <w:p w14:paraId="2FE22E08" w14:textId="77777777" w:rsidR="00FA5AFF" w:rsidRDefault="00FA5AFF" w:rsidP="00FA5AFF">
      <w:r w:rsidRPr="00C0597A">
        <w:rPr>
          <w:color w:val="0000FF"/>
        </w:rPr>
        <w:t xml:space="preserve">Arial: </w:t>
      </w:r>
      <w:r>
        <w:t>Versatile sans-serif font, suitable for screens and print.</w:t>
      </w:r>
    </w:p>
    <w:p w14:paraId="130CADB2" w14:textId="77777777" w:rsidR="00FA5AFF" w:rsidRDefault="00FA5AFF" w:rsidP="00FA5AFF">
      <w:r w:rsidRPr="00C0597A">
        <w:rPr>
          <w:color w:val="0000FF"/>
        </w:rPr>
        <w:t xml:space="preserve">Symbol: </w:t>
      </w:r>
      <w:r>
        <w:t>Contains a collection of symbols and characters for specialized use.</w:t>
      </w:r>
    </w:p>
    <w:p w14:paraId="65094398" w14:textId="68702F66" w:rsidR="00C2485B" w:rsidRDefault="00FA5AFF" w:rsidP="00FA5AFF">
      <w:r w:rsidRPr="00C0597A">
        <w:rPr>
          <w:color w:val="0000FF"/>
        </w:rPr>
        <w:t xml:space="preserve">Lucida Sans Unicode: </w:t>
      </w:r>
      <w:r>
        <w:t>Includes a wider range of global alphabets for multilingual support.</w:t>
      </w:r>
    </w:p>
    <w:p w14:paraId="6A833385" w14:textId="465C7764" w:rsidR="00C2485B" w:rsidRDefault="00C2485B"/>
    <w:p w14:paraId="4CBD780F" w14:textId="2CB43526" w:rsidR="00566C52" w:rsidRDefault="00566C52" w:rsidP="003A4A3B">
      <w:pPr>
        <w:pStyle w:val="Style2"/>
      </w:pPr>
      <w:r>
        <w:t>Symbol</w:t>
      </w:r>
    </w:p>
    <w:p w14:paraId="645D1DC1" w14:textId="1BB3AB85" w:rsidR="00C2485B" w:rsidRDefault="00566C52" w:rsidP="00566C52">
      <w:r>
        <w:t>In recent Windows versions, the list has expanded, with additional fonts like Lucida Sans Unicode, catering to diverse alphabets used globally.</w:t>
      </w:r>
    </w:p>
    <w:p w14:paraId="5CDE4444" w14:textId="55EDCB81" w:rsidR="00C2485B" w:rsidRDefault="00C2485B"/>
    <w:p w14:paraId="0897950C" w14:textId="2131863C" w:rsidR="00896895" w:rsidRDefault="00896895" w:rsidP="006B206A">
      <w:pPr>
        <w:pStyle w:val="Style2"/>
      </w:pPr>
      <w:r>
        <w:t>Advantages:</w:t>
      </w:r>
    </w:p>
    <w:p w14:paraId="3A3DA4CF" w14:textId="77777777" w:rsidR="00896895" w:rsidRDefault="00896895" w:rsidP="006B206A">
      <w:pPr>
        <w:pStyle w:val="ListParagraph"/>
        <w:numPr>
          <w:ilvl w:val="0"/>
          <w:numId w:val="29"/>
        </w:numPr>
      </w:pPr>
      <w:r w:rsidRPr="00212987">
        <w:rPr>
          <w:color w:val="CC00FF"/>
        </w:rPr>
        <w:t xml:space="preserve">Versatility: </w:t>
      </w:r>
      <w:r>
        <w:t>Adaptable to various sizes and output devices.</w:t>
      </w:r>
    </w:p>
    <w:p w14:paraId="69E85C8F" w14:textId="77777777" w:rsidR="00896895" w:rsidRDefault="00896895" w:rsidP="006B206A">
      <w:pPr>
        <w:pStyle w:val="ListParagraph"/>
        <w:numPr>
          <w:ilvl w:val="0"/>
          <w:numId w:val="29"/>
        </w:numPr>
      </w:pPr>
      <w:r w:rsidRPr="00212987">
        <w:rPr>
          <w:color w:val="CC00FF"/>
        </w:rPr>
        <w:t xml:space="preserve">Visual Quality: </w:t>
      </w:r>
      <w:r>
        <w:t>Smooth outlines and careful rendering produce crisp, professional-looking text.</w:t>
      </w:r>
    </w:p>
    <w:p w14:paraId="1233BF1B" w14:textId="77777777" w:rsidR="00896895" w:rsidRDefault="00896895" w:rsidP="006B206A">
      <w:pPr>
        <w:pStyle w:val="ListParagraph"/>
        <w:numPr>
          <w:ilvl w:val="0"/>
          <w:numId w:val="29"/>
        </w:numPr>
      </w:pPr>
      <w:r w:rsidRPr="00212987">
        <w:rPr>
          <w:color w:val="CC00FF"/>
        </w:rPr>
        <w:t xml:space="preserve">Readability: </w:t>
      </w:r>
      <w:r>
        <w:t>Well-designed TrueType fonts enhance text clarity and ease of reading.</w:t>
      </w:r>
    </w:p>
    <w:p w14:paraId="66372A86" w14:textId="77777777" w:rsidR="00896895" w:rsidRDefault="00896895" w:rsidP="006B206A">
      <w:pPr>
        <w:pStyle w:val="ListParagraph"/>
        <w:numPr>
          <w:ilvl w:val="0"/>
          <w:numId w:val="29"/>
        </w:numPr>
      </w:pPr>
      <w:r w:rsidRPr="00212987">
        <w:rPr>
          <w:color w:val="CC00FF"/>
        </w:rPr>
        <w:t xml:space="preserve">Aesthetics: </w:t>
      </w:r>
      <w:r>
        <w:t>Offer a wide range of creative font styles and designs for visual appeal.</w:t>
      </w:r>
    </w:p>
    <w:p w14:paraId="1359B202" w14:textId="77777777" w:rsidR="00A61BAC" w:rsidRDefault="00A61BAC" w:rsidP="00896895"/>
    <w:p w14:paraId="2F26DD2A" w14:textId="730EAEFF" w:rsidR="00896895" w:rsidRDefault="00896895" w:rsidP="00872AC0">
      <w:pPr>
        <w:pStyle w:val="Style2"/>
      </w:pPr>
      <w:r>
        <w:lastRenderedPageBreak/>
        <w:t>Considerations:</w:t>
      </w:r>
    </w:p>
    <w:p w14:paraId="00FF6569" w14:textId="77777777" w:rsidR="00896895" w:rsidRDefault="00896895" w:rsidP="00A61BAC">
      <w:pPr>
        <w:pStyle w:val="ListParagraph"/>
        <w:numPr>
          <w:ilvl w:val="0"/>
          <w:numId w:val="30"/>
        </w:numPr>
      </w:pPr>
      <w:r w:rsidRPr="007129A9">
        <w:rPr>
          <w:color w:val="0000FF"/>
        </w:rPr>
        <w:t xml:space="preserve">Processing Overhead: </w:t>
      </w:r>
      <w:r>
        <w:t>Rasterization can require more processing compared to raster fonts.</w:t>
      </w:r>
    </w:p>
    <w:p w14:paraId="60E215C1" w14:textId="77777777" w:rsidR="00896895" w:rsidRDefault="00896895" w:rsidP="00A61BAC">
      <w:pPr>
        <w:pStyle w:val="ListParagraph"/>
        <w:numPr>
          <w:ilvl w:val="0"/>
          <w:numId w:val="30"/>
        </w:numPr>
      </w:pPr>
      <w:r w:rsidRPr="007129A9">
        <w:rPr>
          <w:color w:val="0000FF"/>
        </w:rPr>
        <w:t xml:space="preserve">Font Availability: </w:t>
      </w:r>
      <w:r>
        <w:t>Not all fonts are available in TrueType format.</w:t>
      </w:r>
    </w:p>
    <w:p w14:paraId="1EA4F5CC" w14:textId="5C697830" w:rsidR="00C2485B" w:rsidRDefault="00896895" w:rsidP="00896895">
      <w:r>
        <w:t>Overall, TrueType fonts have become the dominant font technology in modern Windows environments due to their flexibility, visual appeal, and widespread support across devices and applications.</w:t>
      </w:r>
    </w:p>
    <w:p w14:paraId="0BD1BF66" w14:textId="08A85605" w:rsidR="00C2485B" w:rsidRDefault="00C2485B"/>
    <w:p w14:paraId="3CF8A681" w14:textId="2A186E8B" w:rsidR="00C2485B" w:rsidRDefault="00C2485B"/>
    <w:p w14:paraId="0537D3A7" w14:textId="6FB602DD" w:rsidR="00681DDF" w:rsidRDefault="00681DDF" w:rsidP="00681DDF">
      <w:pPr>
        <w:pStyle w:val="Style1"/>
      </w:pPr>
      <w:r>
        <w:t xml:space="preserve">RECONCILING TRADITIONAL AND COMPUTER </w:t>
      </w:r>
      <w:proofErr w:type="gramStart"/>
      <w:r>
        <w:t>TYPOGRAPHY:s</w:t>
      </w:r>
      <w:proofErr w:type="gramEnd"/>
    </w:p>
    <w:p w14:paraId="49BF6377" w14:textId="77777777" w:rsidR="00681DDF" w:rsidRDefault="00681DDF" w:rsidP="00681DDF">
      <w:r w:rsidRPr="00681DDF">
        <w:rPr>
          <w:color w:val="0000FF"/>
        </w:rPr>
        <w:t xml:space="preserve">Windows' Adaptive Approach: </w:t>
      </w:r>
      <w:r>
        <w:t>Navigates the subtle distinctions between traditional typography's emphasis on distinct font styles and computer typography's attribute-based approach by supporting both methods of font selection. This flexibility empowers developers to align with specific needs or preferences for font management.</w:t>
      </w:r>
    </w:p>
    <w:p w14:paraId="77A69578" w14:textId="77777777" w:rsidR="00681DDF" w:rsidRDefault="00681DDF" w:rsidP="00681DDF">
      <w:pPr>
        <w:pStyle w:val="Style2"/>
      </w:pPr>
    </w:p>
    <w:p w14:paraId="15F1F68A" w14:textId="4CC12556" w:rsidR="00681DDF" w:rsidRDefault="00681DDF" w:rsidP="00681DDF">
      <w:pPr>
        <w:pStyle w:val="Style2"/>
      </w:pPr>
      <w:r>
        <w:t xml:space="preserve">Point Size: A Design Guideline, </w:t>
      </w:r>
      <w:proofErr w:type="gramStart"/>
      <w:r>
        <w:t>Not</w:t>
      </w:r>
      <w:proofErr w:type="gramEnd"/>
      <w:r>
        <w:t xml:space="preserve"> a Precise Ruler:</w:t>
      </w:r>
    </w:p>
    <w:p w14:paraId="2FB46CAF" w14:textId="23847848" w:rsidR="00D712FE" w:rsidRDefault="00681DDF" w:rsidP="00681DDF">
      <w:r>
        <w:t xml:space="preserve">While </w:t>
      </w:r>
      <w:r w:rsidRPr="00E039E8">
        <w:rPr>
          <w:color w:val="0000FF"/>
        </w:rPr>
        <w:t>point size</w:t>
      </w:r>
      <w:r>
        <w:t xml:space="preserve"> serves as a foundation for font sizing, it's crucial to recognize its role as a typographic concept rather than a rigid measurement. </w:t>
      </w:r>
    </w:p>
    <w:p w14:paraId="7F240298" w14:textId="77777777" w:rsidR="00D712FE" w:rsidRDefault="00681DDF" w:rsidP="00681DDF">
      <w:r w:rsidRPr="004F1BE9">
        <w:rPr>
          <w:color w:val="CC00FF"/>
        </w:rPr>
        <w:t xml:space="preserve">Actual character dimensions </w:t>
      </w:r>
      <w:r>
        <w:t xml:space="preserve">within a font can deviate from expectations based on point size alone. </w:t>
      </w:r>
    </w:p>
    <w:p w14:paraId="7E8BBF9B" w14:textId="37BA3F87" w:rsidR="00681DDF" w:rsidRDefault="00681DDF" w:rsidP="00681DDF">
      <w:r>
        <w:t xml:space="preserve">This underscores the importance of utilizing </w:t>
      </w:r>
      <w:r w:rsidRPr="00D712FE">
        <w:rPr>
          <w:color w:val="0000FF"/>
        </w:rPr>
        <w:t>GetTextMetrics for accurate character measurements</w:t>
      </w:r>
      <w:r>
        <w:t xml:space="preserve"> in computer typography.</w:t>
      </w:r>
    </w:p>
    <w:p w14:paraId="52429558" w14:textId="77777777" w:rsidR="00681DDF" w:rsidRDefault="00681DDF" w:rsidP="00681DDF">
      <w:r w:rsidRPr="00CC4DB9">
        <w:rPr>
          <w:color w:val="CC00FF"/>
        </w:rPr>
        <w:t xml:space="preserve">Historical Context: </w:t>
      </w:r>
      <w:r>
        <w:t>The point, approximately 1/72 of an inch, originates from traditional print typography and is now a digital fixture for font sizing. However, its role as a guide rather than a strict measure highlights the nuances of font design and rendering across different technologies.</w:t>
      </w:r>
    </w:p>
    <w:p w14:paraId="52E972EF" w14:textId="77777777" w:rsidR="00CC4DB9" w:rsidRDefault="00CC4DB9" w:rsidP="00681DDF"/>
    <w:p w14:paraId="365945DC" w14:textId="77777777" w:rsidR="00CC4DB9" w:rsidRDefault="00CC4DB9" w:rsidP="00681DDF"/>
    <w:p w14:paraId="5716A1ED" w14:textId="77777777" w:rsidR="00CC4DB9" w:rsidRDefault="00CC4DB9" w:rsidP="00681DDF"/>
    <w:p w14:paraId="5D464576" w14:textId="77777777" w:rsidR="00CC4DB9" w:rsidRDefault="00CC4DB9" w:rsidP="00681DDF"/>
    <w:p w14:paraId="1A2151AA" w14:textId="77777777" w:rsidR="00CC4DB9" w:rsidRDefault="00CC4DB9" w:rsidP="00681DDF"/>
    <w:p w14:paraId="3A339964" w14:textId="0B46A088" w:rsidR="00681DDF" w:rsidRDefault="00681DDF" w:rsidP="00CC4DB9">
      <w:pPr>
        <w:pStyle w:val="Style2"/>
      </w:pPr>
      <w:r>
        <w:lastRenderedPageBreak/>
        <w:t>Leading: Orchestrating Vertical Harmony:</w:t>
      </w:r>
    </w:p>
    <w:p w14:paraId="689054D6" w14:textId="77777777" w:rsidR="00681DDF" w:rsidRDefault="00681DDF" w:rsidP="00681DDF">
      <w:r w:rsidRPr="008A6F4C">
        <w:rPr>
          <w:color w:val="CC00FF"/>
        </w:rPr>
        <w:t xml:space="preserve">Internal Leading: Space for Diacritics: </w:t>
      </w:r>
      <w:r>
        <w:t>This design element within a font accommodates diacritics (accents) that often extend above or below the standard character height, ensuring proper visual balance.</w:t>
      </w:r>
    </w:p>
    <w:p w14:paraId="041388D6" w14:textId="77777777" w:rsidR="00681DDF" w:rsidRDefault="00681DDF" w:rsidP="00681DDF">
      <w:r w:rsidRPr="008A6F4C">
        <w:rPr>
          <w:color w:val="CC00FF"/>
        </w:rPr>
        <w:t xml:space="preserve">External Leading: Guiding Line Spacing: </w:t>
      </w:r>
      <w:r>
        <w:t>The TEXTMETRIC structure's tmExternalLeading value offers a suggestion for spacing between lines of text, promoting readability and visual rhythm. Developers can directly utilize this value or adjust it based on specific design requirements.</w:t>
      </w:r>
    </w:p>
    <w:p w14:paraId="7C752D37" w14:textId="77777777" w:rsidR="00681DDF" w:rsidRDefault="00681DDF" w:rsidP="00681DDF">
      <w:r w:rsidRPr="008A6F4C">
        <w:rPr>
          <w:color w:val="CC00FF"/>
        </w:rPr>
        <w:t xml:space="preserve">TextMetrics for Accurate Metrics: </w:t>
      </w:r>
      <w:r>
        <w:t>This essential function provides a detailed look at font metrics, including tmHeight (representing line spacing rather than precise font size), tmInternalLeading, and tmExternalLeading. Leveraging this information is crucial for achieving accurate text layout and spacing in digital environments.</w:t>
      </w:r>
    </w:p>
    <w:p w14:paraId="7703E53A" w14:textId="77777777" w:rsidR="008A6F4C" w:rsidRDefault="008A6F4C" w:rsidP="008A6F4C">
      <w:pPr>
        <w:pStyle w:val="Style2"/>
      </w:pPr>
    </w:p>
    <w:p w14:paraId="64FF65FE" w14:textId="6B7DD5AF" w:rsidR="00681DDF" w:rsidRDefault="00681DDF" w:rsidP="008A6F4C">
      <w:pPr>
        <w:pStyle w:val="Style2"/>
      </w:pPr>
      <w:r>
        <w:t>Beyond the Basics: Embracing the Art and Science of Typography:</w:t>
      </w:r>
    </w:p>
    <w:p w14:paraId="252E7CD0" w14:textId="03106E2A" w:rsidR="00E039E8" w:rsidRPr="00E039E8" w:rsidRDefault="00E039E8" w:rsidP="00E039E8">
      <w:pPr>
        <w:rPr>
          <w:color w:val="0000FF"/>
        </w:rPr>
      </w:pPr>
      <w:r w:rsidRPr="00E039E8">
        <w:rPr>
          <w:color w:val="0000FF"/>
        </w:rPr>
        <w:t>Font Design Nuances:</w:t>
      </w:r>
      <w:r w:rsidR="009D3BF8">
        <w:rPr>
          <w:color w:val="0000FF"/>
        </w:rPr>
        <w:t xml:space="preserve"> </w:t>
      </w:r>
      <w:r w:rsidRPr="003D2C60">
        <w:t>Font designers carefully consider character proportions and leading values to achieve a balance between readability, visual appeal, and the intended tone of the text. These considerations are important when selecting fonts and presenting text effectively.</w:t>
      </w:r>
    </w:p>
    <w:p w14:paraId="3ABD64C3" w14:textId="728C150C" w:rsidR="00E039E8" w:rsidRPr="00E039E8" w:rsidRDefault="00E039E8" w:rsidP="00E039E8">
      <w:pPr>
        <w:rPr>
          <w:color w:val="0000FF"/>
        </w:rPr>
      </w:pPr>
      <w:r w:rsidRPr="00E039E8">
        <w:rPr>
          <w:color w:val="0000FF"/>
        </w:rPr>
        <w:t>Balancing Conventions and Technical Metrics:</w:t>
      </w:r>
      <w:r w:rsidR="009D3BF8">
        <w:rPr>
          <w:color w:val="0000FF"/>
        </w:rPr>
        <w:t xml:space="preserve"> </w:t>
      </w:r>
      <w:r w:rsidRPr="003D2C60">
        <w:t>Successful text rendering requires a blend of typographic conventions and the technical aspects of font metrics in digital systems. Understanding this interplay is crucial for creating visually pleasing and professional-looking documents.</w:t>
      </w:r>
    </w:p>
    <w:p w14:paraId="06558F82" w14:textId="542B0E5F" w:rsidR="00C2485B" w:rsidRDefault="00E039E8" w:rsidP="003D2C60">
      <w:r w:rsidRPr="00E039E8">
        <w:rPr>
          <w:color w:val="0000FF"/>
        </w:rPr>
        <w:t>Experimentation and Exploration:</w:t>
      </w:r>
      <w:r w:rsidR="009D3BF8">
        <w:rPr>
          <w:color w:val="0000FF"/>
        </w:rPr>
        <w:t xml:space="preserve"> </w:t>
      </w:r>
      <w:r w:rsidRPr="003D2C60">
        <w:t>The world of fonts offers a wide range of diversity and expressive possibilities. By exploring different font families, styles, sizes, leading, and spacing, you can discover combinations that align with your design goals and enhance the overall user experience.</w:t>
      </w:r>
    </w:p>
    <w:p w14:paraId="12D32DDA" w14:textId="4A92C7C8" w:rsidR="00707297" w:rsidRDefault="00707297" w:rsidP="003D2C60"/>
    <w:p w14:paraId="7C071759" w14:textId="3717AD6A" w:rsidR="00707297" w:rsidRDefault="00707297" w:rsidP="003D2C60"/>
    <w:p w14:paraId="22648D8E" w14:textId="06975675" w:rsidR="00707297" w:rsidRDefault="00707297" w:rsidP="003D2C60"/>
    <w:p w14:paraId="76DC801F" w14:textId="042C1941" w:rsidR="00707297" w:rsidRDefault="00707297" w:rsidP="003D2C60"/>
    <w:p w14:paraId="2AD18CFC" w14:textId="441A6621" w:rsidR="00707297" w:rsidRDefault="00707297" w:rsidP="003D2C60"/>
    <w:p w14:paraId="43CCDDE0" w14:textId="2568A4B5" w:rsidR="00707297" w:rsidRDefault="00707297" w:rsidP="003D2C60"/>
    <w:p w14:paraId="73F71BD5" w14:textId="69F3B2DD" w:rsidR="00707297" w:rsidRDefault="00707297" w:rsidP="003D2C60"/>
    <w:p w14:paraId="35427395" w14:textId="5DBB2706" w:rsidR="00707DBD" w:rsidRDefault="00A64DE5" w:rsidP="00A64DE5">
      <w:pPr>
        <w:pStyle w:val="Style1"/>
      </w:pPr>
      <w:r>
        <w:lastRenderedPageBreak/>
        <w:t>ADDRESSING THE LOGICAL INCH CONUNDRUM IN WINDOWS DISPLAY</w:t>
      </w:r>
    </w:p>
    <w:p w14:paraId="1CAE6C69" w14:textId="77777777" w:rsidR="0057575A" w:rsidRPr="00905B72" w:rsidRDefault="00707DBD" w:rsidP="00707DBD">
      <w:pPr>
        <w:rPr>
          <w:color w:val="CC00FF"/>
        </w:rPr>
      </w:pPr>
      <w:r>
        <w:t xml:space="preserve">In a previous discussion in Chapter 5, we delved into the intricacies of the </w:t>
      </w:r>
      <w:r w:rsidRPr="00905B72">
        <w:rPr>
          <w:color w:val="0000FF"/>
        </w:rPr>
        <w:t xml:space="preserve">system font </w:t>
      </w:r>
      <w:r>
        <w:t xml:space="preserve">in Windows 98, </w:t>
      </w:r>
      <w:r w:rsidRPr="00905B72">
        <w:rPr>
          <w:color w:val="CC00FF"/>
        </w:rPr>
        <w:t xml:space="preserve">highlighting its definition as a 10-point font with 12-point line spacing. </w:t>
      </w:r>
    </w:p>
    <w:p w14:paraId="0D063467" w14:textId="77777777" w:rsidR="0057575A" w:rsidRDefault="00707DBD" w:rsidP="00707DBD">
      <w:r>
        <w:t xml:space="preserve">The choice between Small Fonts and Large Fonts in Display Properties dictated the tmHeight value, impacting the pixel resolution and resulting in an implied resolution of either 96 dpi or 120 dpi. </w:t>
      </w:r>
    </w:p>
    <w:p w14:paraId="5158E4B5" w14:textId="6A81B4E9" w:rsidR="00707DBD" w:rsidRDefault="00707DBD" w:rsidP="00707DBD">
      <w:r>
        <w:t>This implied resolution is ascertainable through GetDeviceCaps with LOGPIXELSX or LOGPIXELSY arguments, denoting the dots per inch.</w:t>
      </w:r>
    </w:p>
    <w:p w14:paraId="5A4ADBD4" w14:textId="77777777" w:rsidR="00707DBD" w:rsidRDefault="00707DBD" w:rsidP="00707DBD"/>
    <w:p w14:paraId="04E03953" w14:textId="77777777" w:rsidR="00707DBD" w:rsidRDefault="00707DBD" w:rsidP="0086480A">
      <w:pPr>
        <w:pStyle w:val="Style2"/>
      </w:pPr>
      <w:r>
        <w:t>The Logical Inch Phenomenon</w:t>
      </w:r>
    </w:p>
    <w:p w14:paraId="131BE1AD" w14:textId="77777777" w:rsidR="00AC09E1" w:rsidRDefault="00707DBD" w:rsidP="00707DBD">
      <w:r>
        <w:t xml:space="preserve">The concept of a </w:t>
      </w:r>
      <w:r w:rsidRPr="00DB5CDA">
        <w:rPr>
          <w:color w:val="0000FF"/>
        </w:rPr>
        <w:t xml:space="preserve">"logical inch" </w:t>
      </w:r>
      <w:r>
        <w:t xml:space="preserve">emerges, representing the metrical distance occupied by 96 or 120 pixels on the screen. </w:t>
      </w:r>
    </w:p>
    <w:p w14:paraId="29B10184" w14:textId="77777777" w:rsidR="00AC09E1" w:rsidRDefault="00707DBD" w:rsidP="00707DBD">
      <w:r>
        <w:t xml:space="preserve">When measured with a ruler, a logical inch often appears larger than an actual inch. </w:t>
      </w:r>
    </w:p>
    <w:p w14:paraId="112D8619" w14:textId="6D8C8057" w:rsidR="00707DBD" w:rsidRDefault="00707DBD" w:rsidP="00707DBD">
      <w:r>
        <w:t xml:space="preserve">This discrepancy stems from the </w:t>
      </w:r>
      <w:r w:rsidRPr="00DB5CDA">
        <w:rPr>
          <w:color w:val="0000FF"/>
        </w:rPr>
        <w:t>need to display legible 8-point type on the screen</w:t>
      </w:r>
      <w:r>
        <w:t>, considering factors like readability and typical viewing distances.</w:t>
      </w:r>
    </w:p>
    <w:p w14:paraId="0D186F59" w14:textId="77777777" w:rsidR="00852F90" w:rsidRDefault="00707DBD" w:rsidP="00707DBD">
      <w:r>
        <w:t xml:space="preserve">In typography, 8-point type on paper, with </w:t>
      </w:r>
      <w:r w:rsidRPr="00DB5CDA">
        <w:rPr>
          <w:color w:val="CC00FF"/>
        </w:rPr>
        <w:t>approximately 14 characters per inch</w:t>
      </w:r>
      <w:r>
        <w:t xml:space="preserve">, is easily readable. </w:t>
      </w:r>
    </w:p>
    <w:p w14:paraId="75BA101E" w14:textId="77777777" w:rsidR="00852F90" w:rsidRDefault="00707DBD" w:rsidP="00707DBD">
      <w:r>
        <w:t xml:space="preserve">Translating this to a video display directly might result in </w:t>
      </w:r>
      <w:r w:rsidRPr="00DB5CDA">
        <w:rPr>
          <w:color w:val="CC00FF"/>
        </w:rPr>
        <w:t xml:space="preserve">insufficient pixel density </w:t>
      </w:r>
      <w:r>
        <w:t xml:space="preserve">for legible characters. </w:t>
      </w:r>
    </w:p>
    <w:p w14:paraId="42CE10FD" w14:textId="77777777" w:rsidR="00852F90" w:rsidRDefault="00707DBD" w:rsidP="00707DBD">
      <w:r>
        <w:t xml:space="preserve">The </w:t>
      </w:r>
      <w:r w:rsidRPr="00DB5CDA">
        <w:rPr>
          <w:color w:val="CC00FF"/>
        </w:rPr>
        <w:t>logical inch acts as a magnification factor,</w:t>
      </w:r>
      <w:r>
        <w:t xml:space="preserve"> facilitating the display of legible fonts, even as small as 8 points. </w:t>
      </w:r>
    </w:p>
    <w:p w14:paraId="1AAE39F5" w14:textId="5C687863" w:rsidR="0035175B" w:rsidRDefault="00707DBD" w:rsidP="00707DBD">
      <w:r>
        <w:t xml:space="preserve">Additionally, the </w:t>
      </w:r>
      <w:r w:rsidRPr="00DB5CDA">
        <w:rPr>
          <w:color w:val="CC00FF"/>
        </w:rPr>
        <w:t>logical inch takes advantage of the screen width</w:t>
      </w:r>
      <w:r>
        <w:t>, aligning with standard paper margins and optimizing text display.</w:t>
      </w:r>
    </w:p>
    <w:p w14:paraId="17474F46" w14:textId="77777777" w:rsidR="0035175B" w:rsidRDefault="0035175B" w:rsidP="0035175B">
      <w:r w:rsidRPr="00620535">
        <w:rPr>
          <w:color w:val="0000FF"/>
        </w:rPr>
        <w:t xml:space="preserve">Concept: </w:t>
      </w:r>
      <w:r>
        <w:t>A unit of measurement introduced to ensure legible font display on screens, even when physical pixel density might be insufficient for small type sizes.</w:t>
      </w:r>
    </w:p>
    <w:p w14:paraId="25B8E7BB" w14:textId="77777777" w:rsidR="0035175B" w:rsidRPr="00DA60FA" w:rsidRDefault="0035175B" w:rsidP="0035175B">
      <w:pPr>
        <w:rPr>
          <w:color w:val="0000FF"/>
        </w:rPr>
      </w:pPr>
      <w:r w:rsidRPr="00DA60FA">
        <w:rPr>
          <w:color w:val="0000FF"/>
        </w:rPr>
        <w:t>Purpose:</w:t>
      </w:r>
    </w:p>
    <w:p w14:paraId="419EA65C" w14:textId="77777777" w:rsidR="0035175B" w:rsidRDefault="0035175B" w:rsidP="00DA60FA">
      <w:pPr>
        <w:pStyle w:val="ListParagraph"/>
        <w:numPr>
          <w:ilvl w:val="0"/>
          <w:numId w:val="32"/>
        </w:numPr>
      </w:pPr>
      <w:r>
        <w:t>Enables readable text sizes (e.g., 8-point) on various display resolutions.</w:t>
      </w:r>
    </w:p>
    <w:p w14:paraId="7E60DE73" w14:textId="77777777" w:rsidR="0035175B" w:rsidRDefault="0035175B" w:rsidP="00DA60FA">
      <w:pPr>
        <w:pStyle w:val="ListParagraph"/>
        <w:numPr>
          <w:ilvl w:val="0"/>
          <w:numId w:val="32"/>
        </w:numPr>
      </w:pPr>
      <w:r>
        <w:t>Accounts for typical viewing distances from screens (usually further than reading print on paper).</w:t>
      </w:r>
    </w:p>
    <w:p w14:paraId="6C273DEC" w14:textId="6542E978" w:rsidR="0035175B" w:rsidRDefault="0035175B" w:rsidP="00DA60FA">
      <w:pPr>
        <w:pStyle w:val="ListParagraph"/>
        <w:numPr>
          <w:ilvl w:val="0"/>
          <w:numId w:val="32"/>
        </w:numPr>
      </w:pPr>
      <w:r>
        <w:t>Optimizes display width for text layout, aligning with standard paper margins.</w:t>
      </w:r>
    </w:p>
    <w:p w14:paraId="1B151A71" w14:textId="77777777" w:rsidR="0035175B" w:rsidRDefault="0035175B" w:rsidP="00707DBD"/>
    <w:p w14:paraId="0D8B3971" w14:textId="77777777" w:rsidR="00707DBD" w:rsidRDefault="00707DBD" w:rsidP="00852F90">
      <w:pPr>
        <w:pStyle w:val="Style2"/>
      </w:pPr>
      <w:r>
        <w:lastRenderedPageBreak/>
        <w:t>Windows NT Distinction</w:t>
      </w:r>
    </w:p>
    <w:p w14:paraId="1AD1AF27" w14:textId="77777777" w:rsidR="001771D8" w:rsidRDefault="00707DBD" w:rsidP="00707DBD">
      <w:r>
        <w:t xml:space="preserve">Windows NT introduces some variations in its approach. </w:t>
      </w:r>
    </w:p>
    <w:p w14:paraId="202B482D" w14:textId="77777777" w:rsidR="001771D8" w:rsidRDefault="00707DBD" w:rsidP="00707DBD">
      <w:r>
        <w:t xml:space="preserve">Unlike Windows 98, the LOGPIXELSX and LOGPIXELSY values in Windows NT are not equivalent to pixel count divided by size in millimeters, multiplied by 25.4. </w:t>
      </w:r>
    </w:p>
    <w:p w14:paraId="31274A57" w14:textId="163CBB1C" w:rsidR="00707DBD" w:rsidRDefault="00707DBD" w:rsidP="00707DBD">
      <w:r>
        <w:t>While Windows uses HORZRES, HORZSIZE, VERTRES, and VERTSIZE values for mapping modes, programs displaying text are better off assuming a display resolution based on LOGPIXELSX and LOGPIXELSY.</w:t>
      </w:r>
    </w:p>
    <w:p w14:paraId="1B28297F" w14:textId="77777777" w:rsidR="003B6B74" w:rsidRPr="008C640B" w:rsidRDefault="003B6B74" w:rsidP="003B6B74">
      <w:pPr>
        <w:rPr>
          <w:color w:val="0000FF"/>
        </w:rPr>
      </w:pPr>
      <w:r w:rsidRPr="008C640B">
        <w:rPr>
          <w:color w:val="0000FF"/>
        </w:rPr>
        <w:t>Windows 98:</w:t>
      </w:r>
    </w:p>
    <w:p w14:paraId="6ECCA4BB" w14:textId="77777777" w:rsidR="003B6B74" w:rsidRDefault="003B6B74" w:rsidP="00A529D5">
      <w:pPr>
        <w:pStyle w:val="ListParagraph"/>
        <w:numPr>
          <w:ilvl w:val="0"/>
          <w:numId w:val="33"/>
        </w:numPr>
      </w:pPr>
      <w:r>
        <w:t>System font defined as 10-point with 12-point line spacing.</w:t>
      </w:r>
    </w:p>
    <w:p w14:paraId="3BD89198" w14:textId="77777777" w:rsidR="003B6B74" w:rsidRDefault="003B6B74" w:rsidP="00A529D5">
      <w:pPr>
        <w:pStyle w:val="ListParagraph"/>
        <w:numPr>
          <w:ilvl w:val="0"/>
          <w:numId w:val="33"/>
        </w:numPr>
      </w:pPr>
      <w:r>
        <w:t>"Small Fonts" setting implies 96 dots per logical inch (dpi).</w:t>
      </w:r>
    </w:p>
    <w:p w14:paraId="7E565134" w14:textId="77777777" w:rsidR="003B6B74" w:rsidRDefault="003B6B74" w:rsidP="00A529D5">
      <w:pPr>
        <w:pStyle w:val="ListParagraph"/>
        <w:numPr>
          <w:ilvl w:val="0"/>
          <w:numId w:val="33"/>
        </w:numPr>
      </w:pPr>
      <w:r>
        <w:t>"Large Fonts" setting implies 120 dpi.</w:t>
      </w:r>
    </w:p>
    <w:p w14:paraId="507621B0" w14:textId="77988BD9" w:rsidR="003B6B74" w:rsidRDefault="003B6B74" w:rsidP="009E2199">
      <w:pPr>
        <w:pStyle w:val="ListParagraph"/>
        <w:numPr>
          <w:ilvl w:val="0"/>
          <w:numId w:val="33"/>
        </w:numPr>
      </w:pPr>
      <w:r>
        <w:t xml:space="preserve">Obtain logical dpi using </w:t>
      </w:r>
      <w:proofErr w:type="gramStart"/>
      <w:r>
        <w:t>GetDeviceCaps(</w:t>
      </w:r>
      <w:proofErr w:type="gramEnd"/>
      <w:r>
        <w:t>hdc, LOGPIXELSX) or GetDeviceCaps(hdc, LOGPIXELSY).</w:t>
      </w:r>
    </w:p>
    <w:p w14:paraId="5EF7490F" w14:textId="77777777" w:rsidR="003B6B74" w:rsidRPr="008C640B" w:rsidRDefault="003B6B74" w:rsidP="003B6B74">
      <w:pPr>
        <w:rPr>
          <w:color w:val="0000FF"/>
        </w:rPr>
      </w:pPr>
      <w:r w:rsidRPr="008C640B">
        <w:rPr>
          <w:color w:val="0000FF"/>
        </w:rPr>
        <w:t>Windows NT:</w:t>
      </w:r>
    </w:p>
    <w:p w14:paraId="4FBAA269" w14:textId="77777777" w:rsidR="003B6B74" w:rsidRDefault="003B6B74" w:rsidP="00D57E3B">
      <w:pPr>
        <w:pStyle w:val="ListParagraph"/>
        <w:numPr>
          <w:ilvl w:val="0"/>
          <w:numId w:val="34"/>
        </w:numPr>
      </w:pPr>
      <w:r>
        <w:t>Inconsistency between LOGPIXELS values and actual display dimensions.</w:t>
      </w:r>
    </w:p>
    <w:p w14:paraId="45F56771" w14:textId="77777777" w:rsidR="003B6B74" w:rsidRDefault="003B6B74" w:rsidP="00D57E3B">
      <w:pPr>
        <w:pStyle w:val="ListParagraph"/>
        <w:numPr>
          <w:ilvl w:val="0"/>
          <w:numId w:val="34"/>
        </w:numPr>
      </w:pPr>
      <w:r>
        <w:t>Recommended to use logical dpi for text display, aligning with Windows 98 behavior.</w:t>
      </w:r>
    </w:p>
    <w:p w14:paraId="32E2E9A1" w14:textId="728E36F6" w:rsidR="003B6B74" w:rsidRDefault="003B6B74" w:rsidP="00D57E3B">
      <w:pPr>
        <w:pStyle w:val="ListParagraph"/>
        <w:numPr>
          <w:ilvl w:val="0"/>
          <w:numId w:val="34"/>
        </w:numPr>
      </w:pPr>
      <w:r>
        <w:t>Create custom mapping mode (e.g., "Logical Twips") for consistent text handling.</w:t>
      </w:r>
    </w:p>
    <w:p w14:paraId="4B5BBE7A" w14:textId="77777777" w:rsidR="00707DBD" w:rsidRDefault="00707DBD" w:rsidP="00707DBD"/>
    <w:p w14:paraId="19A7241E" w14:textId="77777777" w:rsidR="00707DBD" w:rsidRDefault="00707DBD" w:rsidP="001771D8">
      <w:pPr>
        <w:pStyle w:val="Style2"/>
      </w:pPr>
      <w:r>
        <w:t>Introducing the "Logical Twips" Mapping Mode</w:t>
      </w:r>
    </w:p>
    <w:p w14:paraId="43007B7F" w14:textId="77777777" w:rsidR="001771D8" w:rsidRDefault="00707DBD" w:rsidP="00707DBD">
      <w:r>
        <w:t xml:space="preserve">Given the disparities, a program under Windows NT might opt for a custom mapping mode aligned with logical pixels per inch, similar to Windows 98. </w:t>
      </w:r>
    </w:p>
    <w:p w14:paraId="4521A51F" w14:textId="3D1B271B" w:rsidR="00707297" w:rsidRDefault="00707DBD" w:rsidP="00707DBD">
      <w:r>
        <w:t>One such mapping mode, termed "Logical Twips," involves the following setup:</w:t>
      </w:r>
    </w:p>
    <w:p w14:paraId="55B7F96B" w14:textId="70ED78AA" w:rsidR="00444938" w:rsidRDefault="00444938" w:rsidP="00707DBD">
      <w:r w:rsidRPr="00444938">
        <w:rPr>
          <w:noProof/>
        </w:rPr>
        <w:drawing>
          <wp:inline distT="0" distB="0" distL="0" distR="0" wp14:anchorId="613AFEC7" wp14:editId="71FCE445">
            <wp:extent cx="5943600" cy="697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97230"/>
                    </a:xfrm>
                    <a:prstGeom prst="rect">
                      <a:avLst/>
                    </a:prstGeom>
                  </pic:spPr>
                </pic:pic>
              </a:graphicData>
            </a:graphic>
          </wp:inline>
        </w:drawing>
      </w:r>
    </w:p>
    <w:p w14:paraId="148A8522" w14:textId="3DE77F05" w:rsidR="00BD504E" w:rsidRDefault="00BD504E" w:rsidP="00BD504E">
      <w:r>
        <w:t>In this mode, font dimensions can be specified in 20 times the point size (e.g., 240 for 12 points). Notably, the y-values increase downward, enhancing the display of successive lines of text.</w:t>
      </w:r>
    </w:p>
    <w:p w14:paraId="7500A8B9" w14:textId="3555AD1B" w:rsidR="00617F63" w:rsidRDefault="00617F63" w:rsidP="00BD504E"/>
    <w:p w14:paraId="32DEADDD" w14:textId="23C0D4F3" w:rsidR="00617F63" w:rsidRDefault="00617F63" w:rsidP="00BD504E"/>
    <w:p w14:paraId="37B623B4" w14:textId="6184776C" w:rsidR="00617F63" w:rsidRDefault="00617F63" w:rsidP="00BD504E"/>
    <w:p w14:paraId="31E64B91" w14:textId="6AEDD1A4" w:rsidR="00617F63" w:rsidRDefault="00617F63" w:rsidP="00BD504E"/>
    <w:p w14:paraId="10305907" w14:textId="3256F263" w:rsidR="00617F63" w:rsidRDefault="00617F63" w:rsidP="0018246F">
      <w:pPr>
        <w:pStyle w:val="Style2"/>
      </w:pPr>
      <w:r>
        <w:lastRenderedPageBreak/>
        <w:t>Mapping Modes and Text Consistency:</w:t>
      </w:r>
    </w:p>
    <w:p w14:paraId="29D41552" w14:textId="77777777" w:rsidR="00617F63" w:rsidRDefault="00617F63" w:rsidP="00617F63">
      <w:r w:rsidRPr="001F0ABE">
        <w:rPr>
          <w:color w:val="CC00FF"/>
        </w:rPr>
        <w:t xml:space="preserve">Windows 98: </w:t>
      </w:r>
      <w:r>
        <w:t>Predefined mapping modes generally work well for text display.</w:t>
      </w:r>
    </w:p>
    <w:p w14:paraId="4842B1F9" w14:textId="77777777" w:rsidR="00617F63" w:rsidRPr="001F0ABE" w:rsidRDefault="00617F63" w:rsidP="00617F63">
      <w:pPr>
        <w:rPr>
          <w:color w:val="CC00FF"/>
        </w:rPr>
      </w:pPr>
      <w:r w:rsidRPr="001F0ABE">
        <w:rPr>
          <w:color w:val="CC00FF"/>
        </w:rPr>
        <w:t>Windows NT:</w:t>
      </w:r>
    </w:p>
    <w:p w14:paraId="41B2665D" w14:textId="77777777" w:rsidR="00617F63" w:rsidRDefault="00617F63" w:rsidP="001F0ABE">
      <w:pPr>
        <w:pStyle w:val="ListParagraph"/>
        <w:numPr>
          <w:ilvl w:val="0"/>
          <w:numId w:val="35"/>
        </w:numPr>
      </w:pPr>
      <w:r>
        <w:t>Avoid default mapping modes for text due to inconsistencies.</w:t>
      </w:r>
    </w:p>
    <w:p w14:paraId="740DCD82" w14:textId="77777777" w:rsidR="00617F63" w:rsidRDefault="00617F63" w:rsidP="001F0ABE">
      <w:pPr>
        <w:pStyle w:val="ListParagraph"/>
        <w:numPr>
          <w:ilvl w:val="0"/>
          <w:numId w:val="35"/>
        </w:numPr>
      </w:pPr>
      <w:r>
        <w:t>Define a custom mapping mode like "Logical Twips" to ensure consistent text sizing and positioning across different Windows versions.</w:t>
      </w:r>
    </w:p>
    <w:p w14:paraId="270A83C9" w14:textId="77777777" w:rsidR="00DE659F" w:rsidRDefault="00DE659F" w:rsidP="00617F63"/>
    <w:p w14:paraId="06222257" w14:textId="596E7688" w:rsidR="00617F63" w:rsidRDefault="00617F63" w:rsidP="00DE659F">
      <w:pPr>
        <w:pStyle w:val="Style2"/>
      </w:pPr>
      <w:r>
        <w:t>Key Points:</w:t>
      </w:r>
    </w:p>
    <w:p w14:paraId="668C0638" w14:textId="77777777" w:rsidR="00617F63" w:rsidRDefault="00617F63" w:rsidP="004B689E">
      <w:pPr>
        <w:pStyle w:val="ListParagraph"/>
        <w:numPr>
          <w:ilvl w:val="0"/>
          <w:numId w:val="37"/>
        </w:numPr>
      </w:pPr>
      <w:r>
        <w:t>Logical inch often larger than an actual inch, intentionally magnifying text for better readability on screens.</w:t>
      </w:r>
    </w:p>
    <w:p w14:paraId="24D78F67" w14:textId="77777777" w:rsidR="00617F63" w:rsidRDefault="00617F63" w:rsidP="004B689E">
      <w:pPr>
        <w:pStyle w:val="ListParagraph"/>
        <w:numPr>
          <w:ilvl w:val="0"/>
          <w:numId w:val="37"/>
        </w:numPr>
      </w:pPr>
      <w:r>
        <w:t>640-pixel minimum display width at 96 dpi closely aligns with 8.5-inch paper width with standard margins.</w:t>
      </w:r>
    </w:p>
    <w:p w14:paraId="7CA51BF6" w14:textId="77777777" w:rsidR="00617F63" w:rsidRDefault="00617F63" w:rsidP="004B689E">
      <w:pPr>
        <w:pStyle w:val="ListParagraph"/>
        <w:numPr>
          <w:ilvl w:val="0"/>
          <w:numId w:val="37"/>
        </w:numPr>
      </w:pPr>
      <w:r>
        <w:t>Discrepancy between logical and real inches only applies to displays; printers maintain consistency between GDI measurements and physical dimensions.</w:t>
      </w:r>
    </w:p>
    <w:p w14:paraId="0678187A" w14:textId="77777777" w:rsidR="00CE786A" w:rsidRDefault="00CE786A" w:rsidP="00CE786A">
      <w:pPr>
        <w:pStyle w:val="Style2"/>
      </w:pPr>
    </w:p>
    <w:p w14:paraId="47BF4FE5" w14:textId="484FB66B" w:rsidR="00617F63" w:rsidRDefault="00617F63" w:rsidP="00CE786A">
      <w:pPr>
        <w:pStyle w:val="Style2"/>
      </w:pPr>
      <w:r>
        <w:t>Additional Considerations:</w:t>
      </w:r>
    </w:p>
    <w:p w14:paraId="1168D15F" w14:textId="77777777" w:rsidR="00617F63" w:rsidRDefault="00617F63" w:rsidP="00617F63">
      <w:r w:rsidRPr="00C5223A">
        <w:rPr>
          <w:color w:val="0000FF"/>
        </w:rPr>
        <w:t xml:space="preserve">User Feedback: </w:t>
      </w:r>
      <w:r>
        <w:t>Consider incorporating user preferences for font size and display settings to enhance readability and accessibility.</w:t>
      </w:r>
    </w:p>
    <w:p w14:paraId="409063DC" w14:textId="7D34E06E" w:rsidR="00617F63" w:rsidRDefault="00617F63" w:rsidP="00617F63">
      <w:r w:rsidRPr="00C5223A">
        <w:rPr>
          <w:color w:val="0000FF"/>
        </w:rPr>
        <w:t xml:space="preserve">Modern Systems: </w:t>
      </w:r>
      <w:r>
        <w:t>While logical inch concept remains relevant, newer Windows versions and high-resolution displays may offer alternative approaches to font scaling and display optimization.</w:t>
      </w:r>
    </w:p>
    <w:p w14:paraId="65508672" w14:textId="77777777" w:rsidR="00B00753" w:rsidRDefault="00BD504E" w:rsidP="00BD504E">
      <w:r>
        <w:t xml:space="preserve">It's crucial to recognize that the logical inch vs. real inch inconsistency is specific to the display, and on printer devices, consistency prevails with GDI and rulers. </w:t>
      </w:r>
    </w:p>
    <w:p w14:paraId="2839F31B" w14:textId="3A0ED00E" w:rsidR="00444938" w:rsidRDefault="00BD504E" w:rsidP="00BD504E">
      <w:r>
        <w:t>This nuanced understanding is imperative for accurate and visually appealing text rendering in Windows programming.</w:t>
      </w:r>
    </w:p>
    <w:p w14:paraId="1B47E3D6" w14:textId="2FFC41B0" w:rsidR="00444938" w:rsidRDefault="00444938" w:rsidP="00707DBD"/>
    <w:p w14:paraId="7B70D892" w14:textId="33315EDD" w:rsidR="00444938" w:rsidRDefault="00444938" w:rsidP="00707DBD"/>
    <w:p w14:paraId="081107A6" w14:textId="105F2A19" w:rsidR="00444938" w:rsidRDefault="00444938" w:rsidP="00707DBD"/>
    <w:p w14:paraId="2DDEBCCD" w14:textId="54FDD565" w:rsidR="00444938" w:rsidRDefault="00444938" w:rsidP="00707DBD"/>
    <w:p w14:paraId="28F06420" w14:textId="293DF0B3" w:rsidR="00444938" w:rsidRDefault="00444938" w:rsidP="00707DBD"/>
    <w:p w14:paraId="4847CB09" w14:textId="0544E11B" w:rsidR="00444938" w:rsidRDefault="00444938" w:rsidP="00707DBD"/>
    <w:p w14:paraId="547A5546" w14:textId="4E51CF25" w:rsidR="003D4842" w:rsidRDefault="00DE1112" w:rsidP="00DE1112">
      <w:pPr>
        <w:pStyle w:val="Style1"/>
      </w:pPr>
      <w:r>
        <w:lastRenderedPageBreak/>
        <w:t>UNDERSTANDING LOGICAL FONTS:</w:t>
      </w:r>
    </w:p>
    <w:p w14:paraId="74263352" w14:textId="77777777" w:rsidR="003D4842" w:rsidRDefault="003D4842" w:rsidP="003D4842">
      <w:r w:rsidRPr="00746291">
        <w:rPr>
          <w:color w:val="CC00FF"/>
        </w:rPr>
        <w:t xml:space="preserve">Abstract Descriptions: </w:t>
      </w:r>
      <w:r>
        <w:t>Logical fonts act as blueprints for text appearance, defining characteristics like typeface, size, weight, and style.</w:t>
      </w:r>
    </w:p>
    <w:p w14:paraId="788BC945" w14:textId="77777777" w:rsidR="003D4842" w:rsidRDefault="003D4842" w:rsidP="003D4842">
      <w:r w:rsidRPr="00746291">
        <w:rPr>
          <w:color w:val="CC00FF"/>
        </w:rPr>
        <w:t xml:space="preserve">GDI Objects: </w:t>
      </w:r>
      <w:r>
        <w:t>They are handles of type HFONT, created and managed by the Windows Graphics Device Interface (GDI).</w:t>
      </w:r>
    </w:p>
    <w:p w14:paraId="3E14B81F" w14:textId="198CAC42" w:rsidR="00444938" w:rsidRDefault="003D4842" w:rsidP="00707DBD">
      <w:r w:rsidRPr="00746291">
        <w:rPr>
          <w:color w:val="CC00FF"/>
        </w:rPr>
        <w:t xml:space="preserve">Device Independence: </w:t>
      </w:r>
      <w:r>
        <w:t>Logical fonts bridge the gap between desired text styles and device-specific font capabilities, ensuring consistent text rendering across different displays and printers.</w:t>
      </w:r>
    </w:p>
    <w:p w14:paraId="44B90D62" w14:textId="77777777" w:rsidR="009B6294" w:rsidRDefault="009B6294" w:rsidP="00707DBD"/>
    <w:p w14:paraId="72600ED8" w14:textId="77777777" w:rsidR="00533693" w:rsidRDefault="00533693" w:rsidP="007321DC">
      <w:pPr>
        <w:pStyle w:val="ListParagraph"/>
        <w:numPr>
          <w:ilvl w:val="0"/>
          <w:numId w:val="40"/>
        </w:numPr>
      </w:pPr>
      <w:r>
        <w:t xml:space="preserve">A </w:t>
      </w:r>
      <w:r w:rsidRPr="007321DC">
        <w:rPr>
          <w:color w:val="0000FF"/>
        </w:rPr>
        <w:t>logical font</w:t>
      </w:r>
      <w:r>
        <w:t>, encapsulated in a GDI object with a handle of type HFONT, serves as a descriptor for a font. Much like logical pens and logical brushes, it remains an abstract entity until selected into a device context using SelectObject. This selection process solidifies its existence, and only then does Windows gain awareness of the device's font capabilities.</w:t>
      </w:r>
    </w:p>
    <w:p w14:paraId="6A265EDD" w14:textId="77777777" w:rsidR="00533693" w:rsidRDefault="00533693" w:rsidP="00533693"/>
    <w:p w14:paraId="5D1241CA" w14:textId="77777777" w:rsidR="00533693" w:rsidRDefault="00533693" w:rsidP="00F94E4F">
      <w:pPr>
        <w:pStyle w:val="Style2"/>
      </w:pPr>
      <w:r>
        <w:t>Creating and Selecting Logical Fonts</w:t>
      </w:r>
    </w:p>
    <w:p w14:paraId="4BAFB72A" w14:textId="77777777" w:rsidR="00F94E4F" w:rsidRDefault="00533693" w:rsidP="00533693">
      <w:r>
        <w:t xml:space="preserve">Logical fonts come into existence through the invocation of either CreateFont or CreateFontIndirect. </w:t>
      </w:r>
    </w:p>
    <w:p w14:paraId="2072C5BD" w14:textId="6DEA2C3B" w:rsidR="00533693" w:rsidRDefault="00533693" w:rsidP="00533693">
      <w:r>
        <w:t xml:space="preserve">While </w:t>
      </w:r>
      <w:r w:rsidRPr="004B6372">
        <w:rPr>
          <w:color w:val="0000FF"/>
        </w:rPr>
        <w:t>CreateFont takes 14 individual arguments</w:t>
      </w:r>
      <w:r>
        <w:t>, mirroring the fields of a LOGFONT structure, CreateFontIndirect receives a pointer to a LOGFONT structure with these 14 fields.</w:t>
      </w:r>
    </w:p>
    <w:p w14:paraId="6E18B7F4" w14:textId="77777777" w:rsidR="00533693" w:rsidRDefault="00533693" w:rsidP="00533693"/>
    <w:p w14:paraId="0D4E3A78" w14:textId="5953933B" w:rsidR="00533693" w:rsidRPr="00145CEE" w:rsidRDefault="00533693" w:rsidP="00533693">
      <w:pPr>
        <w:rPr>
          <w:i/>
          <w:iCs/>
        </w:rPr>
      </w:pPr>
      <w:r w:rsidRPr="00475AA6">
        <w:rPr>
          <w:i/>
          <w:iCs/>
        </w:rPr>
        <w:t>Creating a LOGFONT structure for CreateFontIndirect involves three primary approaches:</w:t>
      </w:r>
    </w:p>
    <w:p w14:paraId="7C4742E4" w14:textId="7518A440" w:rsidR="00533693" w:rsidRDefault="00533693" w:rsidP="00533693">
      <w:r w:rsidRPr="00145CEE">
        <w:rPr>
          <w:color w:val="0000FF"/>
        </w:rPr>
        <w:t xml:space="preserve">Direct Specification: </w:t>
      </w:r>
      <w:r>
        <w:t>Set the fields of the LOGFONT structure to the desired font characteristics. However, Windows employs a "font mapping" algorithm during SelectObject, attempting to provide the closest match available on the device.</w:t>
      </w:r>
    </w:p>
    <w:p w14:paraId="65B5FE50" w14:textId="764426A8" w:rsidR="00533693" w:rsidRDefault="00533693" w:rsidP="00533693">
      <w:r w:rsidRPr="00145CEE">
        <w:rPr>
          <w:color w:val="0000FF"/>
        </w:rPr>
        <w:t xml:space="preserve">Enumeration: </w:t>
      </w:r>
      <w:r>
        <w:t>Enumerate all fonts on the device, allowing you to choose from or present them to the user. Font enumeration functions exist for this purpose, although they are less common nowadays due to a more automated alternative.</w:t>
      </w:r>
    </w:p>
    <w:p w14:paraId="622384E2" w14:textId="0FB48E87" w:rsidR="00533693" w:rsidRDefault="00533693" w:rsidP="00533693">
      <w:r w:rsidRPr="00145CEE">
        <w:rPr>
          <w:color w:val="0000FF"/>
        </w:rPr>
        <w:t xml:space="preserve">ChooseFont Function: </w:t>
      </w:r>
      <w:r>
        <w:t>Utilize the ChooseFont function, which returns a LOGFONT structure, streamlining the font selection process.</w:t>
      </w:r>
    </w:p>
    <w:p w14:paraId="07ADC100" w14:textId="77777777" w:rsidR="00533693" w:rsidRDefault="00533693" w:rsidP="00533693">
      <w:r>
        <w:t>In this discussion, the focus will be on the first and third approaches.</w:t>
      </w:r>
    </w:p>
    <w:p w14:paraId="2FD1C9E2" w14:textId="4F7699EE" w:rsidR="00533693" w:rsidRDefault="00533693" w:rsidP="00533693"/>
    <w:p w14:paraId="13FC0DC4" w14:textId="77777777" w:rsidR="00E26BB5" w:rsidRDefault="00E26BB5" w:rsidP="00533693"/>
    <w:p w14:paraId="0A685829" w14:textId="3FC4F317" w:rsidR="00444938" w:rsidRDefault="00533693" w:rsidP="001A0B9D">
      <w:pPr>
        <w:pStyle w:val="Style2"/>
      </w:pPr>
      <w:r w:rsidRPr="000A593D">
        <w:lastRenderedPageBreak/>
        <w:t>The lifecycle of a logical font involves three key steps:</w:t>
      </w:r>
    </w:p>
    <w:p w14:paraId="116A9040" w14:textId="2B181D41" w:rsidR="00172491" w:rsidRPr="009A337E" w:rsidRDefault="00172491" w:rsidP="00172491">
      <w:pPr>
        <w:rPr>
          <w:i/>
          <w:iCs/>
        </w:rPr>
      </w:pPr>
      <w:r w:rsidRPr="00F925D1">
        <w:rPr>
          <w:i/>
          <w:iCs/>
        </w:rPr>
        <w:t>Steps for Handling Logical Fonts:</w:t>
      </w:r>
    </w:p>
    <w:p w14:paraId="402CB04E" w14:textId="77777777" w:rsidR="00172491" w:rsidRDefault="00172491" w:rsidP="00172491">
      <w:r w:rsidRPr="009A337E">
        <w:rPr>
          <w:color w:val="CC00FF"/>
        </w:rPr>
        <w:t xml:space="preserve">Create: </w:t>
      </w:r>
      <w:r>
        <w:t>Use CreateFontIndirect (or CreateFont) to generate a logical font based on desired attributes.</w:t>
      </w:r>
    </w:p>
    <w:p w14:paraId="0D747E00" w14:textId="77777777" w:rsidR="00172491" w:rsidRDefault="00172491" w:rsidP="00172491">
      <w:r w:rsidRPr="009A337E">
        <w:rPr>
          <w:color w:val="CC00FF"/>
        </w:rPr>
        <w:t xml:space="preserve">Select: </w:t>
      </w:r>
      <w:r>
        <w:t>Employ SelectObject to activate the logical font in a device context. Windows maps it to a suitable real font.</w:t>
      </w:r>
    </w:p>
    <w:p w14:paraId="49127B6C" w14:textId="77777777" w:rsidR="00172491" w:rsidRDefault="00172491" w:rsidP="00172491">
      <w:r w:rsidRPr="009A337E">
        <w:rPr>
          <w:color w:val="CC00FF"/>
        </w:rPr>
        <w:t xml:space="preserve">Query: </w:t>
      </w:r>
      <w:r>
        <w:t>Obtain detailed information about the selected real font using GetTextMetrics and GetTextFace functions.</w:t>
      </w:r>
    </w:p>
    <w:p w14:paraId="6515CBA1" w14:textId="77777777" w:rsidR="00172491" w:rsidRDefault="00172491" w:rsidP="00172491">
      <w:r w:rsidRPr="009A337E">
        <w:rPr>
          <w:color w:val="CC00FF"/>
        </w:rPr>
        <w:t xml:space="preserve">Utilize: </w:t>
      </w:r>
      <w:r>
        <w:t>Draw text with the selected font.</w:t>
      </w:r>
    </w:p>
    <w:p w14:paraId="4C532E9F" w14:textId="1031C0D3" w:rsidR="00172491" w:rsidRDefault="00172491" w:rsidP="00172491">
      <w:r w:rsidRPr="009A337E">
        <w:rPr>
          <w:color w:val="CC00FF"/>
        </w:rPr>
        <w:t xml:space="preserve">Delete: </w:t>
      </w:r>
      <w:r>
        <w:t>Call DeleteObject to remove the logical font when finished (not applicable to stock fonts or those still selected in a DC).</w:t>
      </w:r>
    </w:p>
    <w:p w14:paraId="6C89C3A3" w14:textId="77777777" w:rsidR="00605960" w:rsidRDefault="00605960" w:rsidP="001A0B9D">
      <w:pPr>
        <w:pStyle w:val="Style3"/>
      </w:pPr>
    </w:p>
    <w:p w14:paraId="20ECC23C" w14:textId="07769DA0" w:rsidR="001A0B9D" w:rsidRDefault="001A0B9D" w:rsidP="001A0B9D">
      <w:pPr>
        <w:pStyle w:val="Style3"/>
      </w:pPr>
      <w:r w:rsidRPr="006C6AB0">
        <w:t xml:space="preserve">Creation: </w:t>
      </w:r>
    </w:p>
    <w:p w14:paraId="35E42966" w14:textId="77777777" w:rsidR="001A0B9D" w:rsidRDefault="001A0B9D" w:rsidP="001A0B9D">
      <w:r>
        <w:t>Initiate a logical font using CreateFont or CreateFontIndirect. These functions yield a handle to an HFONT.</w:t>
      </w:r>
    </w:p>
    <w:p w14:paraId="0D151157" w14:textId="77777777" w:rsidR="001A0B9D" w:rsidRDefault="001A0B9D" w:rsidP="001A0B9D">
      <w:r>
        <w:t>CreateFontIndirect:</w:t>
      </w:r>
    </w:p>
    <w:p w14:paraId="7C46DD91" w14:textId="77777777" w:rsidR="001A0B9D" w:rsidRDefault="001A0B9D" w:rsidP="001A0B9D">
      <w:pPr>
        <w:pStyle w:val="ListParagraph"/>
        <w:numPr>
          <w:ilvl w:val="0"/>
          <w:numId w:val="40"/>
        </w:numPr>
      </w:pPr>
      <w:r>
        <w:t>Preferred function for creating logical fonts.</w:t>
      </w:r>
    </w:p>
    <w:p w14:paraId="45AEEEE6" w14:textId="77777777" w:rsidR="001A0B9D" w:rsidRDefault="001A0B9D" w:rsidP="001A0B9D">
      <w:pPr>
        <w:pStyle w:val="ListParagraph"/>
        <w:numPr>
          <w:ilvl w:val="0"/>
          <w:numId w:val="40"/>
        </w:numPr>
      </w:pPr>
      <w:r>
        <w:t>Takes a pointer to a LOGFONT structure specifying font attributes.</w:t>
      </w:r>
    </w:p>
    <w:p w14:paraId="630FC4B2" w14:textId="77777777" w:rsidR="001A0B9D" w:rsidRDefault="001A0B9D" w:rsidP="001A0B9D">
      <w:r>
        <w:t>ChooseFont:</w:t>
      </w:r>
    </w:p>
    <w:p w14:paraId="6EF9C404" w14:textId="77777777" w:rsidR="001A0B9D" w:rsidRDefault="001A0B9D" w:rsidP="001A0B9D">
      <w:pPr>
        <w:pStyle w:val="ListParagraph"/>
        <w:numPr>
          <w:ilvl w:val="0"/>
          <w:numId w:val="41"/>
        </w:numPr>
      </w:pPr>
      <w:r>
        <w:t>Simplifies font selection by presenting a user-friendly dialog.</w:t>
      </w:r>
    </w:p>
    <w:p w14:paraId="7EE1C81B" w14:textId="77777777" w:rsidR="001A0B9D" w:rsidRDefault="001A0B9D" w:rsidP="001A0B9D">
      <w:pPr>
        <w:pStyle w:val="ListParagraph"/>
        <w:numPr>
          <w:ilvl w:val="0"/>
          <w:numId w:val="41"/>
        </w:numPr>
      </w:pPr>
      <w:r>
        <w:t>Returns a LOGFONT structure with user-specified attributes.</w:t>
      </w:r>
    </w:p>
    <w:p w14:paraId="36C6C159" w14:textId="77777777" w:rsidR="001A0B9D" w:rsidRDefault="001A0B9D" w:rsidP="001A0B9D">
      <w:pPr>
        <w:rPr>
          <w:color w:val="CC00FF"/>
        </w:rPr>
      </w:pPr>
    </w:p>
    <w:p w14:paraId="01F451D2" w14:textId="77777777" w:rsidR="001A0B9D" w:rsidRDefault="001A0B9D" w:rsidP="001A0B9D">
      <w:pPr>
        <w:pStyle w:val="Style3"/>
      </w:pPr>
      <w:r w:rsidRPr="006C6AB0">
        <w:t xml:space="preserve">Selection: </w:t>
      </w:r>
    </w:p>
    <w:p w14:paraId="14F39AA4" w14:textId="77777777" w:rsidR="001A0B9D" w:rsidRDefault="001A0B9D" w:rsidP="001A0B9D">
      <w:r>
        <w:t>Select the logical font into the device context with SelectObject. Windows, in turn, chooses a real font that closely matches the logical font.</w:t>
      </w:r>
    </w:p>
    <w:p w14:paraId="608045A4" w14:textId="77777777" w:rsidR="001A0B9D" w:rsidRDefault="001A0B9D" w:rsidP="001A0B9D">
      <w:pPr>
        <w:pStyle w:val="Style3"/>
      </w:pPr>
      <w:r w:rsidRPr="006C6AB0">
        <w:t xml:space="preserve">Deletion: </w:t>
      </w:r>
    </w:p>
    <w:p w14:paraId="33FCA109" w14:textId="77777777" w:rsidR="001A0B9D" w:rsidRDefault="001A0B9D" w:rsidP="001A0B9D">
      <w:r>
        <w:t>After utilizing the font, delete it by invoking DeleteObject. It's crucial to avoid deleting the font while it is selected in a valid device context and refrain from deleting stock fonts.</w:t>
      </w:r>
    </w:p>
    <w:p w14:paraId="41E97756" w14:textId="3493E8B9" w:rsidR="00172491" w:rsidRDefault="00172491" w:rsidP="00707DBD"/>
    <w:p w14:paraId="2953C9D0" w14:textId="0E720AC8" w:rsidR="00172491" w:rsidRDefault="00172491" w:rsidP="00707DBD"/>
    <w:p w14:paraId="48144271" w14:textId="4C45D433" w:rsidR="00172491" w:rsidRDefault="00172491" w:rsidP="00707DBD"/>
    <w:p w14:paraId="2DEA78A1" w14:textId="172272A3" w:rsidR="00172491" w:rsidRDefault="00172491" w:rsidP="00707DBD"/>
    <w:p w14:paraId="1F9488E5" w14:textId="20547D14" w:rsidR="00172491" w:rsidRDefault="00172491" w:rsidP="00707DBD"/>
    <w:p w14:paraId="644F3178" w14:textId="77777777" w:rsidR="00172491" w:rsidRDefault="00172491" w:rsidP="00707DBD"/>
    <w:p w14:paraId="20CC1B65" w14:textId="133A6DDA" w:rsidR="003F4E96" w:rsidRDefault="003F4E96" w:rsidP="006F710B">
      <w:pPr>
        <w:pStyle w:val="Style2"/>
      </w:pPr>
      <w:r>
        <w:t>Font Mapping:</w:t>
      </w:r>
    </w:p>
    <w:p w14:paraId="5143C888" w14:textId="77777777" w:rsidR="003F4E96" w:rsidRDefault="003F4E96" w:rsidP="003F4E96">
      <w:r w:rsidRPr="003D3AC1">
        <w:rPr>
          <w:color w:val="CC00FF"/>
        </w:rPr>
        <w:t xml:space="preserve">Key Process: </w:t>
      </w:r>
      <w:r>
        <w:t>Windows matches a logical font to the closest available real font on the device when selected into a device context.</w:t>
      </w:r>
    </w:p>
    <w:p w14:paraId="1CD6DC6F" w14:textId="3070F741" w:rsidR="00444938" w:rsidRDefault="003F4E96" w:rsidP="003F4E96">
      <w:r w:rsidRPr="003D3AC1">
        <w:rPr>
          <w:color w:val="CC00FF"/>
        </w:rPr>
        <w:t xml:space="preserve">Possible Variance: </w:t>
      </w:r>
      <w:r>
        <w:t>The actual font displayed or printed might differ slightly from the requested logical font, depending on device-specific font availability.</w:t>
      </w:r>
    </w:p>
    <w:p w14:paraId="38484A61" w14:textId="485A38A4" w:rsidR="00444938" w:rsidRDefault="00444938" w:rsidP="00707DBD"/>
    <w:p w14:paraId="78D0906D" w14:textId="14CAF436" w:rsidR="005236CF" w:rsidRDefault="005236CF" w:rsidP="00910539">
      <w:pPr>
        <w:pStyle w:val="Style2"/>
      </w:pPr>
      <w:r>
        <w:t>Structures for Font Information:</w:t>
      </w:r>
    </w:p>
    <w:p w14:paraId="744199CF" w14:textId="387DD366" w:rsidR="005236CF" w:rsidRDefault="005236CF" w:rsidP="005236CF">
      <w:r w:rsidRPr="003A4DDE">
        <w:rPr>
          <w:color w:val="0000FF"/>
        </w:rPr>
        <w:t xml:space="preserve">LOGFONT: </w:t>
      </w:r>
      <w:r>
        <w:t>Defines font attributes during creation (14 fields, including typeface, size, weight, style, etc.).</w:t>
      </w:r>
    </w:p>
    <w:p w14:paraId="4E23C326" w14:textId="5896157D" w:rsidR="00355581" w:rsidRDefault="00355581" w:rsidP="005236CF">
      <w:r w:rsidRPr="00355581">
        <w:rPr>
          <w:noProof/>
        </w:rPr>
        <w:drawing>
          <wp:inline distT="0" distB="0" distL="0" distR="0" wp14:anchorId="10C33D85" wp14:editId="6D5AA817">
            <wp:extent cx="3579247" cy="284561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6352" cy="2851262"/>
                    </a:xfrm>
                    <a:prstGeom prst="rect">
                      <a:avLst/>
                    </a:prstGeom>
                  </pic:spPr>
                </pic:pic>
              </a:graphicData>
            </a:graphic>
          </wp:inline>
        </w:drawing>
      </w:r>
    </w:p>
    <w:p w14:paraId="5CBEEB96" w14:textId="401DDAFB" w:rsidR="005B671F" w:rsidRPr="005B671F" w:rsidRDefault="005B671F" w:rsidP="00AD614B">
      <w:pPr>
        <w:pStyle w:val="Style2"/>
      </w:pPr>
      <w:r w:rsidRPr="005B671F">
        <w:t>Key Considerations:</w:t>
      </w:r>
    </w:p>
    <w:p w14:paraId="2360D221" w14:textId="77777777" w:rsidR="005B671F" w:rsidRPr="006D7DC0" w:rsidRDefault="005B671F" w:rsidP="002B0119">
      <w:pPr>
        <w:pStyle w:val="ListParagraph"/>
        <w:numPr>
          <w:ilvl w:val="0"/>
          <w:numId w:val="42"/>
        </w:numPr>
      </w:pPr>
      <w:r w:rsidRPr="002B0119">
        <w:rPr>
          <w:color w:val="0000FF"/>
        </w:rPr>
        <w:t xml:space="preserve">Font Availability: </w:t>
      </w:r>
      <w:r w:rsidRPr="006D7DC0">
        <w:t>Be mindful of device-specific font limitations and potential variations in rendering.</w:t>
      </w:r>
    </w:p>
    <w:p w14:paraId="546A0066" w14:textId="77777777" w:rsidR="005B671F" w:rsidRPr="002B0119" w:rsidRDefault="005B671F" w:rsidP="002B0119">
      <w:pPr>
        <w:pStyle w:val="ListParagraph"/>
        <w:numPr>
          <w:ilvl w:val="0"/>
          <w:numId w:val="42"/>
        </w:numPr>
        <w:rPr>
          <w:color w:val="0000FF"/>
        </w:rPr>
      </w:pPr>
      <w:r w:rsidRPr="002B0119">
        <w:rPr>
          <w:color w:val="0000FF"/>
        </w:rPr>
        <w:t xml:space="preserve">User Preferences: </w:t>
      </w:r>
      <w:r w:rsidRPr="006D7DC0">
        <w:t>Consider incorporating user choices for font styles and sizes to enhance readability and accessibility.</w:t>
      </w:r>
    </w:p>
    <w:p w14:paraId="019E1CAE" w14:textId="77777777" w:rsidR="005B671F" w:rsidRPr="006D7DC0" w:rsidRDefault="005B671F" w:rsidP="002B0119">
      <w:pPr>
        <w:pStyle w:val="ListParagraph"/>
        <w:numPr>
          <w:ilvl w:val="0"/>
          <w:numId w:val="42"/>
        </w:numPr>
      </w:pPr>
      <w:r w:rsidRPr="002B0119">
        <w:rPr>
          <w:color w:val="0000FF"/>
        </w:rPr>
        <w:t xml:space="preserve">Font Families: </w:t>
      </w:r>
      <w:r w:rsidRPr="006D7DC0">
        <w:t>Explore font families with broad availability to increase the likelihood of consistent rendering across devices.</w:t>
      </w:r>
    </w:p>
    <w:p w14:paraId="6C0F8456" w14:textId="29BEE799" w:rsidR="00EB514E" w:rsidRPr="006D7DC0" w:rsidRDefault="005B671F" w:rsidP="002B0119">
      <w:pPr>
        <w:pStyle w:val="ListParagraph"/>
        <w:numPr>
          <w:ilvl w:val="0"/>
          <w:numId w:val="42"/>
        </w:numPr>
      </w:pPr>
      <w:r w:rsidRPr="002B0119">
        <w:rPr>
          <w:color w:val="0000FF"/>
        </w:rPr>
        <w:t xml:space="preserve">Modern Font Technologies: </w:t>
      </w:r>
      <w:r w:rsidRPr="006D7DC0">
        <w:t>Stay updated on advancements in font rendering and management for optimal text presentation in contemporary Windows environments.</w:t>
      </w:r>
    </w:p>
    <w:p w14:paraId="1380E619" w14:textId="77777777" w:rsidR="00EB514E" w:rsidRDefault="00EB514E" w:rsidP="005236CF">
      <w:pPr>
        <w:rPr>
          <w:color w:val="0000FF"/>
        </w:rPr>
      </w:pPr>
    </w:p>
    <w:p w14:paraId="76DECA8A" w14:textId="77777777" w:rsidR="00EB514E" w:rsidRDefault="00EB514E" w:rsidP="005236CF">
      <w:pPr>
        <w:rPr>
          <w:color w:val="0000FF"/>
        </w:rPr>
      </w:pPr>
    </w:p>
    <w:p w14:paraId="79390771" w14:textId="77777777" w:rsidR="00EB514E" w:rsidRDefault="00EB514E" w:rsidP="005236CF">
      <w:pPr>
        <w:rPr>
          <w:color w:val="0000FF"/>
        </w:rPr>
      </w:pPr>
    </w:p>
    <w:p w14:paraId="657C174A" w14:textId="77777777" w:rsidR="00EB514E" w:rsidRDefault="00EB514E" w:rsidP="005236CF">
      <w:pPr>
        <w:rPr>
          <w:color w:val="0000FF"/>
        </w:rPr>
      </w:pPr>
    </w:p>
    <w:p w14:paraId="77CC4861" w14:textId="77777777" w:rsidR="00EB514E" w:rsidRDefault="00EB514E" w:rsidP="005236CF">
      <w:pPr>
        <w:rPr>
          <w:color w:val="0000FF"/>
        </w:rPr>
      </w:pPr>
    </w:p>
    <w:p w14:paraId="483BB768" w14:textId="64965F20" w:rsidR="00444938" w:rsidRDefault="005236CF" w:rsidP="005236CF">
      <w:r w:rsidRPr="003A4DDE">
        <w:rPr>
          <w:color w:val="0000FF"/>
        </w:rPr>
        <w:t xml:space="preserve">TEXTMETRIC: </w:t>
      </w:r>
      <w:r>
        <w:t>Retrieves information about the currently selected font in a device context (20 fields, including size metrics, character spacing, etc.).</w:t>
      </w:r>
    </w:p>
    <w:p w14:paraId="01E83356" w14:textId="0A6DAF80" w:rsidR="00444938" w:rsidRDefault="00D90C52" w:rsidP="00707DBD">
      <w:r w:rsidRPr="00D90C52">
        <w:rPr>
          <w:noProof/>
        </w:rPr>
        <w:drawing>
          <wp:inline distT="0" distB="0" distL="0" distR="0" wp14:anchorId="2CF26983" wp14:editId="1C6E1CD6">
            <wp:extent cx="3187777" cy="39136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0214" cy="3916624"/>
                    </a:xfrm>
                    <a:prstGeom prst="rect">
                      <a:avLst/>
                    </a:prstGeom>
                  </pic:spPr>
                </pic:pic>
              </a:graphicData>
            </a:graphic>
          </wp:inline>
        </w:drawing>
      </w:r>
    </w:p>
    <w:p w14:paraId="38F1360E" w14:textId="18B38491" w:rsidR="00444938" w:rsidRDefault="00444938" w:rsidP="00707DBD"/>
    <w:p w14:paraId="5CE109BB" w14:textId="77777777" w:rsidR="00E008EC" w:rsidRDefault="00E008EC" w:rsidP="00844E8B">
      <w:pPr>
        <w:pStyle w:val="Style2"/>
      </w:pPr>
      <w:r>
        <w:t>Extracting Font Information</w:t>
      </w:r>
    </w:p>
    <w:p w14:paraId="403F23A6" w14:textId="77777777" w:rsidR="00E008EC" w:rsidRDefault="00E008EC" w:rsidP="00E008EC">
      <w:r>
        <w:t>To discern the face name of the font currently in the device context, GetTextFace proves useful:</w:t>
      </w:r>
    </w:p>
    <w:p w14:paraId="39F15B1C" w14:textId="272D0204" w:rsidR="00444938" w:rsidRDefault="003B0771" w:rsidP="00E008EC">
      <w:r>
        <w:rPr>
          <w:noProof/>
        </w:rPr>
        <w:drawing>
          <wp:inline distT="0" distB="0" distL="0" distR="0" wp14:anchorId="04B32B46" wp14:editId="29C7F8EA">
            <wp:extent cx="5127955" cy="4026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455" cy="405150"/>
                    </a:xfrm>
                    <a:prstGeom prst="rect">
                      <a:avLst/>
                    </a:prstGeom>
                  </pic:spPr>
                </pic:pic>
              </a:graphicData>
            </a:graphic>
          </wp:inline>
        </w:drawing>
      </w:r>
    </w:p>
    <w:p w14:paraId="0A0F86C7" w14:textId="23F9246D" w:rsidR="00444938" w:rsidRDefault="00523377" w:rsidP="00707DBD">
      <w:r w:rsidRPr="00523377">
        <w:t>For detailed font information, the GetTextMetrics function comes into play:</w:t>
      </w:r>
    </w:p>
    <w:p w14:paraId="1E36ECBA" w14:textId="54377148" w:rsidR="00444938" w:rsidRDefault="00BF2ACA" w:rsidP="00707DBD">
      <w:r>
        <w:rPr>
          <w:noProof/>
        </w:rPr>
        <w:drawing>
          <wp:inline distT="0" distB="0" distL="0" distR="0" wp14:anchorId="6E01C3CD" wp14:editId="228D6F19">
            <wp:extent cx="2794406" cy="39296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4249" cy="395753"/>
                    </a:xfrm>
                    <a:prstGeom prst="rect">
                      <a:avLst/>
                    </a:prstGeom>
                  </pic:spPr>
                </pic:pic>
              </a:graphicData>
            </a:graphic>
          </wp:inline>
        </w:drawing>
      </w:r>
    </w:p>
    <w:p w14:paraId="58160FBD" w14:textId="3259344D" w:rsidR="00444938" w:rsidRDefault="00BE36ED" w:rsidP="00BE36ED">
      <w:pPr>
        <w:pStyle w:val="Style1"/>
      </w:pPr>
      <w:r>
        <w:lastRenderedPageBreak/>
        <w:t>PICKFONT PROGRAM</w:t>
      </w:r>
    </w:p>
    <w:p w14:paraId="45355581" w14:textId="77777777" w:rsidR="00FC60B5" w:rsidRDefault="00FC60B5" w:rsidP="00FC60B5">
      <w:r>
        <w:t>Overview of "PICKFONT.C" Program Sections:</w:t>
      </w:r>
    </w:p>
    <w:p w14:paraId="2A1E177F" w14:textId="77777777" w:rsidR="00FC60B5" w:rsidRDefault="00FC60B5" w:rsidP="00FC60B5"/>
    <w:p w14:paraId="5F78309C" w14:textId="58AE13A0" w:rsidR="00FC60B5" w:rsidRDefault="00FC60B5" w:rsidP="003A0F97">
      <w:pPr>
        <w:pStyle w:val="Style2"/>
      </w:pPr>
      <w:r>
        <w:t>Structure Definition:</w:t>
      </w:r>
    </w:p>
    <w:p w14:paraId="2933C767" w14:textId="04CC9DF2" w:rsidR="005D64E4" w:rsidRDefault="005D64E4" w:rsidP="003A0F97">
      <w:pPr>
        <w:pStyle w:val="Style2"/>
      </w:pPr>
      <w:r w:rsidRPr="005D64E4">
        <w:drawing>
          <wp:inline distT="0" distB="0" distL="0" distR="0" wp14:anchorId="38D3F9F2" wp14:editId="1FADB483">
            <wp:extent cx="4931713" cy="3269894"/>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8647" cy="3274491"/>
                    </a:xfrm>
                    <a:prstGeom prst="rect">
                      <a:avLst/>
                    </a:prstGeom>
                  </pic:spPr>
                </pic:pic>
              </a:graphicData>
            </a:graphic>
          </wp:inline>
        </w:drawing>
      </w:r>
    </w:p>
    <w:p w14:paraId="7266071B" w14:textId="77777777" w:rsidR="00EB67D1" w:rsidRDefault="00E24A04" w:rsidP="00E24A04">
      <w:r>
        <w:t xml:space="preserve">In the "PICKFONT.C" program, the "Structure Definition" section plays a crucial role in </w:t>
      </w:r>
      <w:r w:rsidRPr="00287A80">
        <w:rPr>
          <w:color w:val="0000FF"/>
        </w:rPr>
        <w:t>organizing and encapsulating the parameters necessary for handling device information</w:t>
      </w:r>
      <w:r>
        <w:t xml:space="preserve">, font characteristics, and flags. </w:t>
      </w:r>
    </w:p>
    <w:p w14:paraId="4617F063" w14:textId="1C9DF252" w:rsidR="00E24A04" w:rsidRDefault="00E24A04" w:rsidP="00E24A04">
      <w:r>
        <w:t>The structure defined, named DLGPARAMS, serves as a container to hold diverse data elements that are essential for the program's functionality.</w:t>
      </w:r>
    </w:p>
    <w:p w14:paraId="2CB45141" w14:textId="77777777" w:rsidR="00EB67D1" w:rsidRDefault="00E24A04" w:rsidP="00860BD0">
      <w:r>
        <w:t xml:space="preserve">The </w:t>
      </w:r>
      <w:r w:rsidRPr="00860BD0">
        <w:rPr>
          <w:color w:val="0000FF"/>
        </w:rPr>
        <w:t xml:space="preserve">DLGPARAMS structure </w:t>
      </w:r>
      <w:r>
        <w:t xml:space="preserve">includes several fields that collectively store information related to the font creation process. </w:t>
      </w:r>
    </w:p>
    <w:p w14:paraId="563620DF" w14:textId="77777777" w:rsidR="00EB67D1" w:rsidRDefault="00E24A04" w:rsidP="00860BD0">
      <w:r>
        <w:t xml:space="preserve">These fields cover aspects such as the </w:t>
      </w:r>
      <w:r w:rsidRPr="009A760C">
        <w:rPr>
          <w:color w:val="CC00FF"/>
        </w:rPr>
        <w:t xml:space="preserve">selected device </w:t>
      </w:r>
      <w:r>
        <w:t xml:space="preserve">(screen or printer), </w:t>
      </w:r>
      <w:r w:rsidRPr="009A760C">
        <w:rPr>
          <w:color w:val="CC00FF"/>
        </w:rPr>
        <w:t xml:space="preserve">font attributes </w:t>
      </w:r>
      <w:r>
        <w:t xml:space="preserve">(like height, width, escapement, etc.), and </w:t>
      </w:r>
      <w:r w:rsidRPr="000E76E6">
        <w:rPr>
          <w:color w:val="CC00FF"/>
        </w:rPr>
        <w:t xml:space="preserve">flags </w:t>
      </w:r>
      <w:r>
        <w:t xml:space="preserve">indicating whether certain advanced graphics features are enabled. </w:t>
      </w:r>
    </w:p>
    <w:p w14:paraId="574C1B32" w14:textId="7597E5F9" w:rsidR="00E24A04" w:rsidRPr="008C6075" w:rsidRDefault="00E24A04" w:rsidP="00E24A04">
      <w:pPr>
        <w:rPr>
          <w:color w:val="0000FF"/>
        </w:rPr>
      </w:pPr>
      <w:r>
        <w:t xml:space="preserve">Additionally, a boolean field, fMatchAspect, is present to </w:t>
      </w:r>
      <w:r w:rsidRPr="008C6075">
        <w:rPr>
          <w:color w:val="0000FF"/>
        </w:rPr>
        <w:t>signify whether the aspect ratio should be matched.</w:t>
      </w:r>
    </w:p>
    <w:p w14:paraId="44D26279" w14:textId="77777777" w:rsidR="00EB67D1" w:rsidRDefault="00E24A04" w:rsidP="00E24A04">
      <w:r>
        <w:t xml:space="preserve">Furthermore, the structure features an array named szFaceName, designed to store the face name of the font. </w:t>
      </w:r>
    </w:p>
    <w:p w14:paraId="085CE31B" w14:textId="77777777" w:rsidR="00EB67D1" w:rsidRDefault="00E24A04" w:rsidP="00E24A04">
      <w:r>
        <w:lastRenderedPageBreak/>
        <w:t xml:space="preserve">This array is crucial for preserving the user's choice of font style and ensuring that the selected font is accurately represented in the program. </w:t>
      </w:r>
    </w:p>
    <w:p w14:paraId="550070BE" w14:textId="6E81269F" w:rsidR="00E24A04" w:rsidRDefault="00E24A04" w:rsidP="00E24A04">
      <w:r>
        <w:t xml:space="preserve">The inclusion of such a structure </w:t>
      </w:r>
      <w:r w:rsidRPr="002075AF">
        <w:rPr>
          <w:color w:val="CC00FF"/>
        </w:rPr>
        <w:t>enhances the program's modularity</w:t>
      </w:r>
      <w:r>
        <w:t xml:space="preserve"> and readability by consolidating related pieces of information into a single, well-defined entity.</w:t>
      </w:r>
    </w:p>
    <w:p w14:paraId="64569E1D" w14:textId="77777777" w:rsidR="00EB67D1" w:rsidRDefault="00E24A04" w:rsidP="00E24A04">
      <w:r>
        <w:t xml:space="preserve">In essence, the "Structure Definition" section establishes the </w:t>
      </w:r>
      <w:r w:rsidRPr="00D12E08">
        <w:rPr>
          <w:color w:val="CC00FF"/>
        </w:rPr>
        <w:t>blueprint for organizing and managing the program's data</w:t>
      </w:r>
      <w:r>
        <w:t xml:space="preserve">, promoting a clean and structured approach to handling the diverse parameters associated with font creation and display. </w:t>
      </w:r>
    </w:p>
    <w:p w14:paraId="20EDC9D5" w14:textId="6BB39B38" w:rsidR="00FC60B5" w:rsidRDefault="00E24A04" w:rsidP="00E24A04">
      <w:r>
        <w:t>The use of a structured format not only facilitates ease of access and modification but also contributes to the overall clarity and maintainability of the code.</w:t>
      </w:r>
    </w:p>
    <w:p w14:paraId="3371F435" w14:textId="4F2CAF97" w:rsidR="00E24A04" w:rsidRDefault="00E24A04" w:rsidP="00FC60B5"/>
    <w:p w14:paraId="005902AF" w14:textId="64EBD4DE" w:rsidR="005B4384" w:rsidRDefault="005B4384" w:rsidP="005B4384">
      <w:pPr>
        <w:pStyle w:val="Style2"/>
      </w:pPr>
      <w:r>
        <w:t>Global Variables</w:t>
      </w:r>
    </w:p>
    <w:p w14:paraId="5B39C11E" w14:textId="3D17C854" w:rsidR="001A3A5B" w:rsidRDefault="001A3A5B" w:rsidP="001A3A5B">
      <w:r>
        <w:t>In the "Global Variables" section of the "PICKFONT.C" program, various global variables are declared. Let's break down each element:</w:t>
      </w:r>
    </w:p>
    <w:p w14:paraId="46914271" w14:textId="77777777" w:rsidR="00D76CCC" w:rsidRDefault="00D76CCC" w:rsidP="001A3A5B"/>
    <w:p w14:paraId="461F480C" w14:textId="11BACE83" w:rsidR="001A3A5B" w:rsidRDefault="001A3A5B" w:rsidP="00D76CCC">
      <w:pPr>
        <w:pStyle w:val="Style3"/>
      </w:pPr>
      <w:r>
        <w:t>hwnd (Main Window Handle):</w:t>
      </w:r>
    </w:p>
    <w:p w14:paraId="7C299C08" w14:textId="77777777" w:rsidR="001A3A5B" w:rsidRDefault="001A3A5B" w:rsidP="001A3A5B">
      <w:r>
        <w:t>The hwnd variable is of type HWND, which stands for "window handle." In the Windows API, a window handle is a unique identifier for a graphical window. This variable is used to store the handle of the main window created by the program.</w:t>
      </w:r>
    </w:p>
    <w:p w14:paraId="0CF38E7A" w14:textId="75B2E65C" w:rsidR="00C469B6" w:rsidRDefault="003231A5" w:rsidP="001A3A5B">
      <w:r>
        <w:rPr>
          <w:noProof/>
        </w:rPr>
        <w:drawing>
          <wp:inline distT="0" distB="0" distL="0" distR="0" wp14:anchorId="6B3C5C0B" wp14:editId="1B2D45A6">
            <wp:extent cx="1258214" cy="4462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67760" cy="449612"/>
                    </a:xfrm>
                    <a:prstGeom prst="rect">
                      <a:avLst/>
                    </a:prstGeom>
                  </pic:spPr>
                </pic:pic>
              </a:graphicData>
            </a:graphic>
          </wp:inline>
        </w:drawing>
      </w:r>
    </w:p>
    <w:p w14:paraId="211C4418" w14:textId="76ADA62C" w:rsidR="001A3A5B" w:rsidRDefault="001A3A5B" w:rsidP="0090701F">
      <w:pPr>
        <w:pStyle w:val="Style3"/>
      </w:pPr>
      <w:r>
        <w:t>hdlg (Dialog Box Handle):</w:t>
      </w:r>
    </w:p>
    <w:p w14:paraId="77ACCD4E" w14:textId="77777777" w:rsidR="001A3A5B" w:rsidRDefault="001A3A5B" w:rsidP="001A3A5B">
      <w:r>
        <w:t>The hdlg variable, also of type HWND, is used to store the handle of the dialog box created in the program. This handle allows the program to interact with and control the dialog box.</w:t>
      </w:r>
    </w:p>
    <w:p w14:paraId="16C42475" w14:textId="7300FAB8" w:rsidR="00C469B6" w:rsidRDefault="00FC6BB5" w:rsidP="001A3A5B">
      <w:r>
        <w:rPr>
          <w:noProof/>
        </w:rPr>
        <w:drawing>
          <wp:inline distT="0" distB="0" distL="0" distR="0" wp14:anchorId="079F4E46" wp14:editId="008B35AE">
            <wp:extent cx="1000278" cy="387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05538" cy="389744"/>
                    </a:xfrm>
                    <a:prstGeom prst="rect">
                      <a:avLst/>
                    </a:prstGeom>
                  </pic:spPr>
                </pic:pic>
              </a:graphicData>
            </a:graphic>
          </wp:inline>
        </w:drawing>
      </w:r>
    </w:p>
    <w:p w14:paraId="1642F2B8" w14:textId="7DB76B8D" w:rsidR="001A3A5B" w:rsidRDefault="001A3A5B" w:rsidP="0090701F">
      <w:pPr>
        <w:pStyle w:val="Style3"/>
      </w:pPr>
      <w:r>
        <w:t>szAppName (Application Name):</w:t>
      </w:r>
    </w:p>
    <w:p w14:paraId="690DA350" w14:textId="1519C4DB" w:rsidR="001A3A5B" w:rsidRDefault="001A3A5B" w:rsidP="001A3A5B">
      <w:r>
        <w:t>The szAppName variable is an array of characters (of type TCHAR) representing the name of the application. It is initialized with the string "PickFont." The TEXT macro is used to make the string compatible with both Unicode and ANSI character sets.</w:t>
      </w:r>
    </w:p>
    <w:p w14:paraId="18A1D0B7" w14:textId="51BAAECB" w:rsidR="0020428F" w:rsidRDefault="0020428F" w:rsidP="001A3A5B">
      <w:r>
        <w:rPr>
          <w:noProof/>
        </w:rPr>
        <w:drawing>
          <wp:anchor distT="0" distB="0" distL="114300" distR="114300" simplePos="0" relativeHeight="251658240" behindDoc="0" locked="0" layoutInCell="1" allowOverlap="1" wp14:anchorId="3A3936FB" wp14:editId="3142260E">
            <wp:simplePos x="914400" y="8317382"/>
            <wp:positionH relativeFrom="column">
              <wp:align>left</wp:align>
            </wp:positionH>
            <wp:positionV relativeFrom="paragraph">
              <wp:align>top</wp:align>
            </wp:positionV>
            <wp:extent cx="3204058" cy="477372"/>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04058" cy="477372"/>
                    </a:xfrm>
                    <a:prstGeom prst="rect">
                      <a:avLst/>
                    </a:prstGeom>
                  </pic:spPr>
                </pic:pic>
              </a:graphicData>
            </a:graphic>
          </wp:anchor>
        </w:drawing>
      </w:r>
      <w:r>
        <w:br w:type="textWrapping" w:clear="all"/>
      </w:r>
    </w:p>
    <w:p w14:paraId="4E49F9FA" w14:textId="0DCBD55B" w:rsidR="001A3A5B" w:rsidRPr="00BE057F" w:rsidRDefault="001A3A5B" w:rsidP="001A3A5B">
      <w:pPr>
        <w:rPr>
          <w:i/>
          <w:iCs/>
        </w:rPr>
      </w:pPr>
      <w:r w:rsidRPr="00BE057F">
        <w:rPr>
          <w:i/>
          <w:iCs/>
        </w:rPr>
        <w:lastRenderedPageBreak/>
        <w:t>These global variables play essential roles in the program:</w:t>
      </w:r>
    </w:p>
    <w:p w14:paraId="4F596006" w14:textId="3FD18D11" w:rsidR="001A3A5B" w:rsidRDefault="001A3A5B" w:rsidP="00DA592A">
      <w:pPr>
        <w:pStyle w:val="ListParagraph"/>
        <w:numPr>
          <w:ilvl w:val="0"/>
          <w:numId w:val="45"/>
        </w:numPr>
      </w:pPr>
      <w:r w:rsidRPr="003130FB">
        <w:rPr>
          <w:color w:val="0000FF"/>
        </w:rPr>
        <w:t xml:space="preserve">Window Handles (hwnd and hdlg): </w:t>
      </w:r>
      <w:r>
        <w:t>Window handles are crucial for interacting with different parts of the graphical user interface (GUI). The main window handle (hwnd) is used to manage the main window, while the dialog box handle (hdlg) is employed for interacting with the dialog box and its components.</w:t>
      </w:r>
    </w:p>
    <w:p w14:paraId="64170049" w14:textId="264B8AF5" w:rsidR="001A3A5B" w:rsidRDefault="001A3A5B" w:rsidP="001A3A5B">
      <w:pPr>
        <w:pStyle w:val="ListParagraph"/>
        <w:numPr>
          <w:ilvl w:val="0"/>
          <w:numId w:val="45"/>
        </w:numPr>
      </w:pPr>
      <w:r w:rsidRPr="003130FB">
        <w:rPr>
          <w:color w:val="0000FF"/>
        </w:rPr>
        <w:t xml:space="preserve">Application Name (szAppName): </w:t>
      </w:r>
      <w:r>
        <w:t>The application name is a human-readable identifier for the program. It can be used in various places, such as window class registration, message boxes, and menu items.</w:t>
      </w:r>
    </w:p>
    <w:p w14:paraId="3B1EAF06" w14:textId="4534B729" w:rsidR="000C3EC4" w:rsidRDefault="000C3EC4" w:rsidP="000C3EC4">
      <w:r w:rsidRPr="000C3EC4">
        <w:drawing>
          <wp:inline distT="0" distB="0" distL="0" distR="0" wp14:anchorId="12637371" wp14:editId="03ECEF03">
            <wp:extent cx="4076186" cy="760781"/>
            <wp:effectExtent l="0" t="0" r="63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86168" cy="762644"/>
                    </a:xfrm>
                    <a:prstGeom prst="rect">
                      <a:avLst/>
                    </a:prstGeom>
                  </pic:spPr>
                </pic:pic>
              </a:graphicData>
            </a:graphic>
          </wp:inline>
        </w:drawing>
      </w:r>
    </w:p>
    <w:p w14:paraId="0AD09956" w14:textId="77777777" w:rsidR="00E202F2" w:rsidRDefault="001A3A5B" w:rsidP="001A3A5B">
      <w:r>
        <w:t xml:space="preserve">By </w:t>
      </w:r>
      <w:r w:rsidRPr="00850492">
        <w:rPr>
          <w:color w:val="CC00FF"/>
        </w:rPr>
        <w:t>declaring these variables globally</w:t>
      </w:r>
      <w:r>
        <w:t xml:space="preserve">, they can be accessed and modified throughout the program, allowing for communication between different parts of the code, such as the main window procedure (WndProc) and the dialog box procedure (DlgProc). </w:t>
      </w:r>
    </w:p>
    <w:p w14:paraId="749B084A" w14:textId="77777777" w:rsidR="00F27B82" w:rsidRDefault="001A3A5B" w:rsidP="001A3A5B">
      <w:r w:rsidRPr="00AF3544">
        <w:rPr>
          <w:color w:val="0000FF"/>
        </w:rPr>
        <w:t xml:space="preserve">Global variables </w:t>
      </w:r>
      <w:r>
        <w:t>are often used in Windows programming to maintain state and share information between different components of a graphical application.</w:t>
      </w:r>
    </w:p>
    <w:p w14:paraId="24DD6F0B" w14:textId="07DF2E2B" w:rsidR="00FC60B5" w:rsidRDefault="00FC60B5" w:rsidP="00FC60B5">
      <w:r w:rsidRPr="00FE05C6">
        <w:rPr>
          <w:color w:val="CC00FF"/>
        </w:rPr>
        <w:t>Forward Declarations</w:t>
      </w:r>
      <w:r w:rsidR="00E91CE5">
        <w:t xml:space="preserve">: </w:t>
      </w:r>
      <w:r w:rsidRPr="00FE05C6">
        <w:t>Declares forward functions</w:t>
      </w:r>
      <w:r w:rsidR="00E91CE5">
        <w:t xml:space="preserve">, </w:t>
      </w:r>
      <w:r>
        <w:t>WndProc, DlgProc, SetLogFontFromFields, SetFieldsFromTextMetric, and MySetMapMode.</w:t>
      </w:r>
    </w:p>
    <w:p w14:paraId="32131083" w14:textId="77777777" w:rsidR="004B5581" w:rsidRDefault="004B5581" w:rsidP="00FC60B5"/>
    <w:p w14:paraId="6E6632D5" w14:textId="77777777" w:rsidR="003A2AEA" w:rsidRDefault="003A2AEA" w:rsidP="00F17366">
      <w:pPr>
        <w:pStyle w:val="Style2"/>
      </w:pPr>
    </w:p>
    <w:p w14:paraId="0FBAFDB7" w14:textId="77777777" w:rsidR="003A2AEA" w:rsidRDefault="003A2AEA" w:rsidP="00F17366">
      <w:pPr>
        <w:pStyle w:val="Style2"/>
      </w:pPr>
    </w:p>
    <w:p w14:paraId="1557A36E" w14:textId="77777777" w:rsidR="003A2AEA" w:rsidRDefault="003A2AEA" w:rsidP="00F17366">
      <w:pPr>
        <w:pStyle w:val="Style2"/>
      </w:pPr>
    </w:p>
    <w:p w14:paraId="5F1662FC" w14:textId="77777777" w:rsidR="003A2AEA" w:rsidRDefault="003A2AEA" w:rsidP="00F17366">
      <w:pPr>
        <w:pStyle w:val="Style2"/>
      </w:pPr>
    </w:p>
    <w:p w14:paraId="4C664663" w14:textId="77777777" w:rsidR="003A2AEA" w:rsidRDefault="003A2AEA" w:rsidP="00F17366">
      <w:pPr>
        <w:pStyle w:val="Style2"/>
      </w:pPr>
    </w:p>
    <w:p w14:paraId="48CA7286" w14:textId="77777777" w:rsidR="003A2AEA" w:rsidRDefault="003A2AEA" w:rsidP="00F17366">
      <w:pPr>
        <w:pStyle w:val="Style2"/>
      </w:pPr>
    </w:p>
    <w:p w14:paraId="059CAB94" w14:textId="77777777" w:rsidR="003A2AEA" w:rsidRDefault="003A2AEA" w:rsidP="00F17366">
      <w:pPr>
        <w:pStyle w:val="Style2"/>
      </w:pPr>
    </w:p>
    <w:p w14:paraId="498BF1AA" w14:textId="77777777" w:rsidR="003A2AEA" w:rsidRDefault="003A2AEA" w:rsidP="00F17366">
      <w:pPr>
        <w:pStyle w:val="Style2"/>
      </w:pPr>
    </w:p>
    <w:p w14:paraId="0626AB28" w14:textId="77777777" w:rsidR="003A2AEA" w:rsidRDefault="003A2AEA" w:rsidP="00F17366">
      <w:pPr>
        <w:pStyle w:val="Style2"/>
      </w:pPr>
    </w:p>
    <w:p w14:paraId="7B1A5441" w14:textId="18C2D9B5" w:rsidR="00F17366" w:rsidRDefault="00F17366" w:rsidP="00F17366">
      <w:pPr>
        <w:pStyle w:val="Style2"/>
      </w:pPr>
      <w:r>
        <w:lastRenderedPageBreak/>
        <w:t>WinMain function</w:t>
      </w:r>
      <w:r>
        <w:t>:</w:t>
      </w:r>
    </w:p>
    <w:p w14:paraId="443550E7" w14:textId="48E9873F" w:rsidR="004C55AE" w:rsidRDefault="004C55AE" w:rsidP="004C55AE">
      <w:r>
        <w:t>The WinMain function serves as the entry point for the program, orchestrating the initialization, execution, and termination phases. Below is an in-depth explanation of each part of the WinMain function:</w:t>
      </w:r>
    </w:p>
    <w:p w14:paraId="16523BE6" w14:textId="4C6D7D1E" w:rsidR="008652A0" w:rsidRDefault="004C55AE" w:rsidP="009D62F3">
      <w:pPr>
        <w:pStyle w:val="Style3"/>
      </w:pPr>
      <w:r>
        <w:t>Registering Window Class:</w:t>
      </w:r>
    </w:p>
    <w:p w14:paraId="3C4A7B3C" w14:textId="6EC78521" w:rsidR="008652A0" w:rsidRDefault="0089703E" w:rsidP="00FC60B5">
      <w:r>
        <w:rPr>
          <w:noProof/>
        </w:rPr>
        <w:drawing>
          <wp:inline distT="0" distB="0" distL="0" distR="0" wp14:anchorId="6C069F55" wp14:editId="3D4ED1A2">
            <wp:extent cx="4710989" cy="2186382"/>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19393" cy="2190282"/>
                    </a:xfrm>
                    <a:prstGeom prst="rect">
                      <a:avLst/>
                    </a:prstGeom>
                  </pic:spPr>
                </pic:pic>
              </a:graphicData>
            </a:graphic>
          </wp:inline>
        </w:drawing>
      </w:r>
    </w:p>
    <w:p w14:paraId="4F653547" w14:textId="42710844" w:rsidR="00C20A0F" w:rsidRDefault="00C20A0F" w:rsidP="00C20A0F">
      <w:r>
        <w:t>In this code snippet, a WNDCLASS structure named wndclass is defined. Its members are set as follows:</w:t>
      </w:r>
    </w:p>
    <w:p w14:paraId="78B9CA3E" w14:textId="77777777" w:rsidR="00C20A0F" w:rsidRDefault="00C20A0F" w:rsidP="00D82E7E">
      <w:pPr>
        <w:pStyle w:val="ListParagraph"/>
        <w:numPr>
          <w:ilvl w:val="0"/>
          <w:numId w:val="47"/>
        </w:numPr>
      </w:pPr>
      <w:r w:rsidRPr="001472D7">
        <w:rPr>
          <w:color w:val="CC00FF"/>
        </w:rPr>
        <w:t xml:space="preserve">style </w:t>
      </w:r>
      <w:r>
        <w:t>is set to CS_HREDRAW | CS_VREDRAW, which enables the window to be redrawn when its width or height changes.</w:t>
      </w:r>
    </w:p>
    <w:p w14:paraId="0A90AA7B" w14:textId="77777777" w:rsidR="00C20A0F" w:rsidRDefault="00C20A0F" w:rsidP="00D82E7E">
      <w:pPr>
        <w:pStyle w:val="ListParagraph"/>
        <w:numPr>
          <w:ilvl w:val="0"/>
          <w:numId w:val="47"/>
        </w:numPr>
      </w:pPr>
      <w:r w:rsidRPr="001472D7">
        <w:rPr>
          <w:color w:val="CC00FF"/>
        </w:rPr>
        <w:t>lpfnWndProc</w:t>
      </w:r>
      <w:r>
        <w:t xml:space="preserve"> is set to WndProc, which is the callback function that handles window messages.</w:t>
      </w:r>
    </w:p>
    <w:p w14:paraId="6AE8F132" w14:textId="77777777" w:rsidR="00C20A0F" w:rsidRDefault="00C20A0F" w:rsidP="00D82E7E">
      <w:pPr>
        <w:pStyle w:val="ListParagraph"/>
        <w:numPr>
          <w:ilvl w:val="0"/>
          <w:numId w:val="47"/>
        </w:numPr>
      </w:pPr>
      <w:r w:rsidRPr="001472D7">
        <w:rPr>
          <w:color w:val="CC00FF"/>
        </w:rPr>
        <w:t>cbClsExtra</w:t>
      </w:r>
      <w:r>
        <w:t xml:space="preserve"> and</w:t>
      </w:r>
      <w:r w:rsidRPr="001472D7">
        <w:rPr>
          <w:color w:val="CC00FF"/>
        </w:rPr>
        <w:t xml:space="preserve"> cbWndExtra </w:t>
      </w:r>
      <w:r>
        <w:t>are both set to 0, indicating no extra bytes are allocated for the class and window instances.</w:t>
      </w:r>
    </w:p>
    <w:p w14:paraId="0579F411" w14:textId="77777777" w:rsidR="00C20A0F" w:rsidRDefault="00C20A0F" w:rsidP="00D82E7E">
      <w:pPr>
        <w:pStyle w:val="ListParagraph"/>
        <w:numPr>
          <w:ilvl w:val="0"/>
          <w:numId w:val="47"/>
        </w:numPr>
      </w:pPr>
      <w:r w:rsidRPr="001472D7">
        <w:rPr>
          <w:color w:val="CC00FF"/>
        </w:rPr>
        <w:t>hInstance</w:t>
      </w:r>
      <w:r>
        <w:t xml:space="preserve"> is set to the value of the hInstance parameter, which represents the instance handle of the application.</w:t>
      </w:r>
    </w:p>
    <w:p w14:paraId="3294EF0B" w14:textId="77777777" w:rsidR="00C20A0F" w:rsidRDefault="00C20A0F" w:rsidP="00D82E7E">
      <w:pPr>
        <w:pStyle w:val="ListParagraph"/>
        <w:numPr>
          <w:ilvl w:val="0"/>
          <w:numId w:val="47"/>
        </w:numPr>
      </w:pPr>
      <w:r w:rsidRPr="001472D7">
        <w:rPr>
          <w:color w:val="CC00FF"/>
        </w:rPr>
        <w:t>hIcon</w:t>
      </w:r>
      <w:r>
        <w:t xml:space="preserve"> is set to the icon associated with the application, loaded using </w:t>
      </w:r>
      <w:proofErr w:type="gramStart"/>
      <w:r>
        <w:t>LoadIcon(</w:t>
      </w:r>
      <w:proofErr w:type="gramEnd"/>
      <w:r>
        <w:t>) with NULL as the first parameter and IDI_APPLICATION as the icon identifier.</w:t>
      </w:r>
    </w:p>
    <w:p w14:paraId="16A33BAF" w14:textId="77777777" w:rsidR="00C20A0F" w:rsidRDefault="00C20A0F" w:rsidP="00D82E7E">
      <w:pPr>
        <w:pStyle w:val="ListParagraph"/>
        <w:numPr>
          <w:ilvl w:val="0"/>
          <w:numId w:val="47"/>
        </w:numPr>
      </w:pPr>
      <w:r w:rsidRPr="001472D7">
        <w:rPr>
          <w:color w:val="CC00FF"/>
        </w:rPr>
        <w:t>hCursor</w:t>
      </w:r>
      <w:r>
        <w:t xml:space="preserve"> is set to the cursor associated with the application, loaded using </w:t>
      </w:r>
      <w:proofErr w:type="gramStart"/>
      <w:r>
        <w:t>LoadCursor(</w:t>
      </w:r>
      <w:proofErr w:type="gramEnd"/>
      <w:r>
        <w:t>) with NULL as the first parameter and IDC_ARROW as the cursor identifier.</w:t>
      </w:r>
    </w:p>
    <w:p w14:paraId="0F357561" w14:textId="77777777" w:rsidR="00C20A0F" w:rsidRDefault="00C20A0F" w:rsidP="00D82E7E">
      <w:pPr>
        <w:pStyle w:val="ListParagraph"/>
        <w:numPr>
          <w:ilvl w:val="0"/>
          <w:numId w:val="47"/>
        </w:numPr>
      </w:pPr>
      <w:r w:rsidRPr="001472D7">
        <w:rPr>
          <w:color w:val="CC00FF"/>
        </w:rPr>
        <w:t xml:space="preserve">hbrBackground </w:t>
      </w:r>
      <w:r>
        <w:t xml:space="preserve">is set to the white brush obtained from </w:t>
      </w:r>
      <w:proofErr w:type="gramStart"/>
      <w:r>
        <w:t>GetStockObject(</w:t>
      </w:r>
      <w:proofErr w:type="gramEnd"/>
      <w:r>
        <w:t>WHITE_BRUSH).</w:t>
      </w:r>
    </w:p>
    <w:p w14:paraId="10E4C4B0" w14:textId="77777777" w:rsidR="00C20A0F" w:rsidRDefault="00C20A0F" w:rsidP="00D82E7E">
      <w:pPr>
        <w:pStyle w:val="ListParagraph"/>
        <w:numPr>
          <w:ilvl w:val="0"/>
          <w:numId w:val="47"/>
        </w:numPr>
      </w:pPr>
      <w:r w:rsidRPr="001472D7">
        <w:rPr>
          <w:color w:val="CC00FF"/>
        </w:rPr>
        <w:t>lpszMenuName</w:t>
      </w:r>
      <w:r>
        <w:t xml:space="preserve"> is set to szAppName, which is the application name stored as a TCHAR array.</w:t>
      </w:r>
    </w:p>
    <w:p w14:paraId="335A3B20" w14:textId="77777777" w:rsidR="00C20A0F" w:rsidRDefault="00C20A0F" w:rsidP="00D82E7E">
      <w:pPr>
        <w:pStyle w:val="ListParagraph"/>
        <w:numPr>
          <w:ilvl w:val="0"/>
          <w:numId w:val="47"/>
        </w:numPr>
      </w:pPr>
      <w:r w:rsidRPr="001472D7">
        <w:rPr>
          <w:color w:val="CC00FF"/>
        </w:rPr>
        <w:t>lpszClassName</w:t>
      </w:r>
      <w:r>
        <w:t xml:space="preserve"> is also set to szAppName.</w:t>
      </w:r>
    </w:p>
    <w:p w14:paraId="774B47FC" w14:textId="279B1464" w:rsidR="00DC72C0" w:rsidRDefault="00C20A0F" w:rsidP="00D82E7E">
      <w:pPr>
        <w:pStyle w:val="ListParagraph"/>
        <w:numPr>
          <w:ilvl w:val="0"/>
          <w:numId w:val="47"/>
        </w:numPr>
      </w:pPr>
      <w:r>
        <w:t xml:space="preserve">Finally, the code checks </w:t>
      </w:r>
      <w:r w:rsidRPr="002541AD">
        <w:rPr>
          <w:color w:val="CC00FF"/>
        </w:rPr>
        <w:t xml:space="preserve">if the class registration was successful </w:t>
      </w:r>
      <w:r>
        <w:t xml:space="preserve">using </w:t>
      </w:r>
      <w:proofErr w:type="gramStart"/>
      <w:r>
        <w:t>RegisterClass(</w:t>
      </w:r>
      <w:proofErr w:type="gramEnd"/>
      <w:r>
        <w:t>). If not, a message box is displayed indicating that the program requires Windows NT, and the program returns 0.</w:t>
      </w:r>
    </w:p>
    <w:p w14:paraId="38B3D44C" w14:textId="65E42A4B" w:rsidR="00DC72C0" w:rsidRDefault="00DC72C0" w:rsidP="00FC60B5"/>
    <w:p w14:paraId="2C400FE9" w14:textId="28F57225" w:rsidR="00E010A1" w:rsidRDefault="00D026D0" w:rsidP="00AE2733">
      <w:r w:rsidRPr="00D026D0">
        <w:lastRenderedPageBreak/>
        <w:drawing>
          <wp:inline distT="0" distB="0" distL="0" distR="0" wp14:anchorId="5A8B9880" wp14:editId="1B67C0DF">
            <wp:extent cx="5112637" cy="2106778"/>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24570" cy="2111695"/>
                    </a:xfrm>
                    <a:prstGeom prst="rect">
                      <a:avLst/>
                    </a:prstGeom>
                  </pic:spPr>
                </pic:pic>
              </a:graphicData>
            </a:graphic>
          </wp:inline>
        </w:drawing>
      </w:r>
    </w:p>
    <w:p w14:paraId="7CD13D48" w14:textId="590B942B" w:rsidR="00AE2733" w:rsidRDefault="00AE2733" w:rsidP="00DC72C0">
      <w:pPr>
        <w:pStyle w:val="ListParagraph"/>
        <w:numPr>
          <w:ilvl w:val="0"/>
          <w:numId w:val="46"/>
        </w:numPr>
      </w:pPr>
      <w:r w:rsidRPr="00DC72C0">
        <w:rPr>
          <w:color w:val="0000FF"/>
        </w:rPr>
        <w:t>szAppName</w:t>
      </w:r>
      <w:r>
        <w:t xml:space="preserve"> is the name of the window class previously registered with RegisterClass.</w:t>
      </w:r>
    </w:p>
    <w:p w14:paraId="0228E80C" w14:textId="77777777" w:rsidR="00AE2733" w:rsidRDefault="00AE2733" w:rsidP="00DC72C0">
      <w:pPr>
        <w:pStyle w:val="ListParagraph"/>
        <w:numPr>
          <w:ilvl w:val="0"/>
          <w:numId w:val="46"/>
        </w:numPr>
      </w:pPr>
      <w:r>
        <w:t>"PickFont: Create Logical Font" is the window title.</w:t>
      </w:r>
    </w:p>
    <w:p w14:paraId="765AD59E" w14:textId="77777777" w:rsidR="00AE2733" w:rsidRDefault="00AE2733" w:rsidP="00DC72C0">
      <w:pPr>
        <w:pStyle w:val="ListParagraph"/>
        <w:numPr>
          <w:ilvl w:val="0"/>
          <w:numId w:val="46"/>
        </w:numPr>
      </w:pPr>
      <w:r w:rsidRPr="00DC72C0">
        <w:rPr>
          <w:color w:val="0000FF"/>
        </w:rPr>
        <w:t xml:space="preserve">WS_OVERLAPPEDWINDOW | WS_CLIPCHILDREN </w:t>
      </w:r>
      <w:r>
        <w:t>specifies the window style, which includes features such as a title bar, sizing border, system menu, and minimize/maximize buttons. The WS_CLIPCHILDREN style is used to ensure that child windows are not drawn outside the boundaries of the parent window.</w:t>
      </w:r>
    </w:p>
    <w:p w14:paraId="15C216A0" w14:textId="77777777" w:rsidR="00AE2733" w:rsidRDefault="00AE2733" w:rsidP="00DC72C0">
      <w:pPr>
        <w:pStyle w:val="ListParagraph"/>
        <w:numPr>
          <w:ilvl w:val="0"/>
          <w:numId w:val="46"/>
        </w:numPr>
      </w:pPr>
      <w:r w:rsidRPr="00DC72C0">
        <w:rPr>
          <w:color w:val="0000FF"/>
        </w:rPr>
        <w:t xml:space="preserve">CW_USEDEFAULT </w:t>
      </w:r>
      <w:r>
        <w:t>is used for the initial position and size of the window, which allows the system to choose the default values.</w:t>
      </w:r>
    </w:p>
    <w:p w14:paraId="51EAA4DB" w14:textId="77777777" w:rsidR="00AE2733" w:rsidRDefault="00AE2733" w:rsidP="00DC72C0">
      <w:pPr>
        <w:pStyle w:val="ListParagraph"/>
        <w:numPr>
          <w:ilvl w:val="0"/>
          <w:numId w:val="46"/>
        </w:numPr>
      </w:pPr>
      <w:r w:rsidRPr="00DC72C0">
        <w:rPr>
          <w:color w:val="0000FF"/>
        </w:rPr>
        <w:t>NULL</w:t>
      </w:r>
      <w:r>
        <w:t xml:space="preserve"> specifies the parent window handle since this is a top-level window.</w:t>
      </w:r>
    </w:p>
    <w:p w14:paraId="31C35042" w14:textId="77777777" w:rsidR="00AE2733" w:rsidRDefault="00AE2733" w:rsidP="00DC72C0">
      <w:pPr>
        <w:pStyle w:val="ListParagraph"/>
        <w:numPr>
          <w:ilvl w:val="0"/>
          <w:numId w:val="46"/>
        </w:numPr>
      </w:pPr>
      <w:r w:rsidRPr="00DC72C0">
        <w:rPr>
          <w:color w:val="0000FF"/>
        </w:rPr>
        <w:t xml:space="preserve">NULL </w:t>
      </w:r>
      <w:r>
        <w:t>specifies the menu handle, as no menu is associated with the window.</w:t>
      </w:r>
    </w:p>
    <w:p w14:paraId="2CEAC0A1" w14:textId="77777777" w:rsidR="00AE2733" w:rsidRDefault="00AE2733" w:rsidP="00DC72C0">
      <w:pPr>
        <w:pStyle w:val="ListParagraph"/>
        <w:numPr>
          <w:ilvl w:val="0"/>
          <w:numId w:val="46"/>
        </w:numPr>
      </w:pPr>
      <w:r w:rsidRPr="00DC72C0">
        <w:rPr>
          <w:color w:val="0000FF"/>
        </w:rPr>
        <w:t xml:space="preserve">hInstance </w:t>
      </w:r>
      <w:r>
        <w:t>is the instance handle of the application.</w:t>
      </w:r>
    </w:p>
    <w:p w14:paraId="6A2C7AE6" w14:textId="44ECB35C" w:rsidR="00AE2733" w:rsidRDefault="00AE2733" w:rsidP="00DC72C0">
      <w:pPr>
        <w:pStyle w:val="ListParagraph"/>
        <w:numPr>
          <w:ilvl w:val="0"/>
          <w:numId w:val="46"/>
        </w:numPr>
      </w:pPr>
      <w:r w:rsidRPr="00DC72C0">
        <w:rPr>
          <w:color w:val="0000FF"/>
        </w:rPr>
        <w:t>NULL</w:t>
      </w:r>
      <w:r>
        <w:t xml:space="preserve"> is passed as the last parameter, which is reserved for future use.</w:t>
      </w:r>
    </w:p>
    <w:p w14:paraId="21678E0E" w14:textId="77777777" w:rsidR="00540B93" w:rsidRDefault="00540B93" w:rsidP="00FC60B5"/>
    <w:p w14:paraId="498DB54A" w14:textId="32527BE3" w:rsidR="00FC60B5" w:rsidRDefault="00FC60B5" w:rsidP="00FC60B5">
      <w:r>
        <w:t>WndProc Function:</w:t>
      </w:r>
    </w:p>
    <w:p w14:paraId="5C70ADD3" w14:textId="77777777" w:rsidR="00FC60B5" w:rsidRDefault="00FC60B5" w:rsidP="00FC60B5"/>
    <w:p w14:paraId="69C95E9A" w14:textId="77777777" w:rsidR="00FC60B5" w:rsidRDefault="00FC60B5" w:rsidP="00FC60B5">
      <w:r>
        <w:t>Handles messages for the main window.</w:t>
      </w:r>
    </w:p>
    <w:p w14:paraId="6D3F29D0" w14:textId="77777777" w:rsidR="00FC60B5" w:rsidRDefault="00FC60B5" w:rsidP="00FC60B5">
      <w:r>
        <w:t>Manages the creation of the dialog box, device selection, and painting of text using font attributes.</w:t>
      </w:r>
    </w:p>
    <w:p w14:paraId="2B33F1AC" w14:textId="77777777" w:rsidR="00FC60B5" w:rsidRDefault="00FC60B5" w:rsidP="00FC60B5">
      <w:r>
        <w:t>DlgProc Function:</w:t>
      </w:r>
    </w:p>
    <w:p w14:paraId="02CB168D" w14:textId="77777777" w:rsidR="00FC60B5" w:rsidRDefault="00FC60B5" w:rsidP="00FC60B5"/>
    <w:p w14:paraId="442CC224" w14:textId="77777777" w:rsidR="00FC60B5" w:rsidRDefault="00FC60B5" w:rsidP="00FC60B5">
      <w:r>
        <w:t>Handles messages for the dialog box.</w:t>
      </w:r>
    </w:p>
    <w:p w14:paraId="0420AB49" w14:textId="77777777" w:rsidR="00FC60B5" w:rsidRDefault="00FC60B5" w:rsidP="00FC60B5">
      <w:r>
        <w:t>Manages initialization, user input, and updates font information based on user selections.</w:t>
      </w:r>
    </w:p>
    <w:p w14:paraId="7457CF95" w14:textId="77777777" w:rsidR="00FC60B5" w:rsidRDefault="00FC60B5" w:rsidP="00FC60B5">
      <w:r>
        <w:t>Invokes SetLogFontFromFields and SetFieldsFromTextMetric functions.</w:t>
      </w:r>
    </w:p>
    <w:p w14:paraId="67C36C94" w14:textId="77777777" w:rsidR="00FC60B5" w:rsidRDefault="00FC60B5" w:rsidP="00FC60B5">
      <w:r>
        <w:t>SetLogFontFromFields Function:</w:t>
      </w:r>
    </w:p>
    <w:p w14:paraId="4F2967DF" w14:textId="77777777" w:rsidR="00FC60B5" w:rsidRDefault="00FC60B5" w:rsidP="00FC60B5"/>
    <w:p w14:paraId="0282A464" w14:textId="77777777" w:rsidR="00FC60B5" w:rsidRDefault="00FC60B5" w:rsidP="00FC60B5">
      <w:r>
        <w:lastRenderedPageBreak/>
        <w:t>Extracts font attributes from dialog box fields and updates the LOGFONT structure in DLGPARAMS.</w:t>
      </w:r>
    </w:p>
    <w:p w14:paraId="68E943A7" w14:textId="77777777" w:rsidR="00FC60B5" w:rsidRDefault="00FC60B5" w:rsidP="00FC60B5">
      <w:r>
        <w:t>SetFieldsFromTextMetric Function:</w:t>
      </w:r>
    </w:p>
    <w:p w14:paraId="57D547C5" w14:textId="77777777" w:rsidR="00FC60B5" w:rsidRDefault="00FC60B5" w:rsidP="00FC60B5"/>
    <w:p w14:paraId="2C2F22D7" w14:textId="77777777" w:rsidR="00FC60B5" w:rsidRDefault="00FC60B5" w:rsidP="00FC60B5">
      <w:r>
        <w:t>Updates dialog box fields with information obtained from the TEXTMETRIC structure in DLGPARAMS.</w:t>
      </w:r>
    </w:p>
    <w:p w14:paraId="27585684" w14:textId="77777777" w:rsidR="00FC60B5" w:rsidRDefault="00FC60B5" w:rsidP="00FC60B5">
      <w:r>
        <w:t>MySetMapMode Function:</w:t>
      </w:r>
    </w:p>
    <w:p w14:paraId="02FBD994" w14:textId="77777777" w:rsidR="00FC60B5" w:rsidRDefault="00FC60B5" w:rsidP="00FC60B5"/>
    <w:p w14:paraId="12D6AB28" w14:textId="77777777" w:rsidR="00FC60B5" w:rsidRDefault="00FC60B5" w:rsidP="00FC60B5">
      <w:r>
        <w:t>Sets the mapping mode for the device context based on the user's selection in the dialog box.</w:t>
      </w:r>
    </w:p>
    <w:p w14:paraId="5070CD56" w14:textId="77777777" w:rsidR="00FC60B5" w:rsidRDefault="00FC60B5" w:rsidP="00FC60B5">
      <w:r>
        <w:t>Message Handling:</w:t>
      </w:r>
    </w:p>
    <w:p w14:paraId="128248BE" w14:textId="77777777" w:rsidR="00FC60B5" w:rsidRDefault="00FC60B5" w:rsidP="00FC60B5"/>
    <w:p w14:paraId="2B2D551A" w14:textId="77777777" w:rsidR="00FC60B5" w:rsidRDefault="00FC60B5" w:rsidP="00FC60B5">
      <w:r>
        <w:t>Handles various messages, such as initialization, focus, command input, painting, and destruction of windows and dialog boxes.</w:t>
      </w:r>
    </w:p>
    <w:p w14:paraId="05268324" w14:textId="77777777" w:rsidR="00FC60B5" w:rsidRDefault="00FC60B5" w:rsidP="00FC60B5">
      <w:r>
        <w:t>Constants and Macros:</w:t>
      </w:r>
    </w:p>
    <w:p w14:paraId="3181B480" w14:textId="77777777" w:rsidR="00FC60B5" w:rsidRDefault="00FC60B5" w:rsidP="00FC60B5"/>
    <w:p w14:paraId="57F663B9" w14:textId="77777777" w:rsidR="00FC60B5" w:rsidRDefault="00FC60B5" w:rsidP="00FC60B5">
      <w:r>
        <w:t>Defines constants, resource IDs, and formatting macros used in the program.</w:t>
      </w:r>
    </w:p>
    <w:p w14:paraId="225C8627" w14:textId="77777777" w:rsidR="00FC60B5" w:rsidRDefault="00FC60B5" w:rsidP="00FC60B5">
      <w:r>
        <w:t>Note: The program primarily focuses on creating a logical font based on user input through a dialog box and displaying the resulting font on the main window. The dialog box allows users to customize font attributes and select the device type. The program emphasizes the interaction between the main window and the dialog box for font creation and display.</w:t>
      </w:r>
    </w:p>
    <w:p w14:paraId="529346C1" w14:textId="77777777" w:rsidR="00FC60B5" w:rsidRDefault="00FC60B5" w:rsidP="00FC60B5"/>
    <w:p w14:paraId="770E49FA" w14:textId="77777777" w:rsidR="00FC60B5" w:rsidRDefault="00FC60B5" w:rsidP="00FC60B5"/>
    <w:p w14:paraId="7A39034A" w14:textId="77777777" w:rsidR="00FC60B5" w:rsidRDefault="00FC60B5" w:rsidP="00FC60B5"/>
    <w:p w14:paraId="7840174E" w14:textId="77777777" w:rsidR="00FC60B5" w:rsidRDefault="00FC60B5" w:rsidP="00FC60B5"/>
    <w:p w14:paraId="388348DD" w14:textId="1F8F1530" w:rsidR="00444938" w:rsidRDefault="00444938" w:rsidP="00707DBD"/>
    <w:p w14:paraId="4F2C902E" w14:textId="7BA401F5" w:rsidR="00444938" w:rsidRDefault="00444938" w:rsidP="00707DBD"/>
    <w:p w14:paraId="5DEC1E9F" w14:textId="77777777" w:rsidR="00444938" w:rsidRPr="00707DBD" w:rsidRDefault="00444938" w:rsidP="00707DBD"/>
    <w:sectPr w:rsidR="00444938" w:rsidRPr="0070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17213"/>
    <w:multiLevelType w:val="hybridMultilevel"/>
    <w:tmpl w:val="3F4CA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744C6"/>
    <w:multiLevelType w:val="hybridMultilevel"/>
    <w:tmpl w:val="32729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72DD7"/>
    <w:multiLevelType w:val="hybridMultilevel"/>
    <w:tmpl w:val="B192B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C5F55"/>
    <w:multiLevelType w:val="hybridMultilevel"/>
    <w:tmpl w:val="18083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C1266"/>
    <w:multiLevelType w:val="hybridMultilevel"/>
    <w:tmpl w:val="2CC87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24846"/>
    <w:multiLevelType w:val="hybridMultilevel"/>
    <w:tmpl w:val="304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35CF6"/>
    <w:multiLevelType w:val="hybridMultilevel"/>
    <w:tmpl w:val="1C2AF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C0C8D"/>
    <w:multiLevelType w:val="hybridMultilevel"/>
    <w:tmpl w:val="75968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85B66"/>
    <w:multiLevelType w:val="hybridMultilevel"/>
    <w:tmpl w:val="5052D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D3B4A"/>
    <w:multiLevelType w:val="hybridMultilevel"/>
    <w:tmpl w:val="AA180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61E3"/>
    <w:multiLevelType w:val="hybridMultilevel"/>
    <w:tmpl w:val="22EC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C5E4D"/>
    <w:multiLevelType w:val="hybridMultilevel"/>
    <w:tmpl w:val="00F86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654E4"/>
    <w:multiLevelType w:val="hybridMultilevel"/>
    <w:tmpl w:val="0D188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15085"/>
    <w:multiLevelType w:val="hybridMultilevel"/>
    <w:tmpl w:val="6A72F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C3C35"/>
    <w:multiLevelType w:val="hybridMultilevel"/>
    <w:tmpl w:val="066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4119F"/>
    <w:multiLevelType w:val="hybridMultilevel"/>
    <w:tmpl w:val="5852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9777D"/>
    <w:multiLevelType w:val="hybridMultilevel"/>
    <w:tmpl w:val="819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C0AE0"/>
    <w:multiLevelType w:val="hybridMultilevel"/>
    <w:tmpl w:val="DDD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57E18"/>
    <w:multiLevelType w:val="hybridMultilevel"/>
    <w:tmpl w:val="6172B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64BB9"/>
    <w:multiLevelType w:val="hybridMultilevel"/>
    <w:tmpl w:val="81C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43131"/>
    <w:multiLevelType w:val="hybridMultilevel"/>
    <w:tmpl w:val="BDA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52E8F"/>
    <w:multiLevelType w:val="hybridMultilevel"/>
    <w:tmpl w:val="9F90D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DE09B6"/>
    <w:multiLevelType w:val="hybridMultilevel"/>
    <w:tmpl w:val="6C1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35A2E"/>
    <w:multiLevelType w:val="hybridMultilevel"/>
    <w:tmpl w:val="E1729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A7A29"/>
    <w:multiLevelType w:val="hybridMultilevel"/>
    <w:tmpl w:val="6FDA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71746"/>
    <w:multiLevelType w:val="hybridMultilevel"/>
    <w:tmpl w:val="09208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910EF7"/>
    <w:multiLevelType w:val="hybridMultilevel"/>
    <w:tmpl w:val="8C4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29"/>
  </w:num>
  <w:num w:numId="4">
    <w:abstractNumId w:val="5"/>
  </w:num>
  <w:num w:numId="5">
    <w:abstractNumId w:val="21"/>
  </w:num>
  <w:num w:numId="6">
    <w:abstractNumId w:val="35"/>
  </w:num>
  <w:num w:numId="7">
    <w:abstractNumId w:val="39"/>
  </w:num>
  <w:num w:numId="8">
    <w:abstractNumId w:val="14"/>
  </w:num>
  <w:num w:numId="9">
    <w:abstractNumId w:val="30"/>
  </w:num>
  <w:num w:numId="10">
    <w:abstractNumId w:val="22"/>
  </w:num>
  <w:num w:numId="11">
    <w:abstractNumId w:val="7"/>
  </w:num>
  <w:num w:numId="12">
    <w:abstractNumId w:val="8"/>
  </w:num>
  <w:num w:numId="13">
    <w:abstractNumId w:val="43"/>
  </w:num>
  <w:num w:numId="14">
    <w:abstractNumId w:val="10"/>
  </w:num>
  <w:num w:numId="15">
    <w:abstractNumId w:val="17"/>
  </w:num>
  <w:num w:numId="16">
    <w:abstractNumId w:val="36"/>
  </w:num>
  <w:num w:numId="17">
    <w:abstractNumId w:val="18"/>
  </w:num>
  <w:num w:numId="18">
    <w:abstractNumId w:val="0"/>
  </w:num>
  <w:num w:numId="19">
    <w:abstractNumId w:val="11"/>
  </w:num>
  <w:num w:numId="20">
    <w:abstractNumId w:val="41"/>
  </w:num>
  <w:num w:numId="21">
    <w:abstractNumId w:val="23"/>
  </w:num>
  <w:num w:numId="22">
    <w:abstractNumId w:val="42"/>
  </w:num>
  <w:num w:numId="23">
    <w:abstractNumId w:val="20"/>
  </w:num>
  <w:num w:numId="24">
    <w:abstractNumId w:val="24"/>
  </w:num>
  <w:num w:numId="25">
    <w:abstractNumId w:val="46"/>
  </w:num>
  <w:num w:numId="26">
    <w:abstractNumId w:val="34"/>
  </w:num>
  <w:num w:numId="27">
    <w:abstractNumId w:val="28"/>
  </w:num>
  <w:num w:numId="28">
    <w:abstractNumId w:val="4"/>
  </w:num>
  <w:num w:numId="29">
    <w:abstractNumId w:val="3"/>
  </w:num>
  <w:num w:numId="30">
    <w:abstractNumId w:val="9"/>
  </w:num>
  <w:num w:numId="31">
    <w:abstractNumId w:val="19"/>
  </w:num>
  <w:num w:numId="32">
    <w:abstractNumId w:val="26"/>
  </w:num>
  <w:num w:numId="33">
    <w:abstractNumId w:val="12"/>
  </w:num>
  <w:num w:numId="34">
    <w:abstractNumId w:val="38"/>
  </w:num>
  <w:num w:numId="35">
    <w:abstractNumId w:val="27"/>
  </w:num>
  <w:num w:numId="36">
    <w:abstractNumId w:val="33"/>
  </w:num>
  <w:num w:numId="37">
    <w:abstractNumId w:val="45"/>
  </w:num>
  <w:num w:numId="38">
    <w:abstractNumId w:val="16"/>
  </w:num>
  <w:num w:numId="39">
    <w:abstractNumId w:val="25"/>
  </w:num>
  <w:num w:numId="40">
    <w:abstractNumId w:val="15"/>
  </w:num>
  <w:num w:numId="41">
    <w:abstractNumId w:val="13"/>
  </w:num>
  <w:num w:numId="42">
    <w:abstractNumId w:val="32"/>
  </w:num>
  <w:num w:numId="43">
    <w:abstractNumId w:val="44"/>
  </w:num>
  <w:num w:numId="44">
    <w:abstractNumId w:val="31"/>
  </w:num>
  <w:num w:numId="45">
    <w:abstractNumId w:val="6"/>
  </w:num>
  <w:num w:numId="46">
    <w:abstractNumId w:val="2"/>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2A3B"/>
    <w:rsid w:val="00055F2C"/>
    <w:rsid w:val="000756E9"/>
    <w:rsid w:val="00096FE8"/>
    <w:rsid w:val="000A593D"/>
    <w:rsid w:val="000A7FDE"/>
    <w:rsid w:val="000B1FD9"/>
    <w:rsid w:val="000C3EC4"/>
    <w:rsid w:val="000D7B5A"/>
    <w:rsid w:val="000E76E6"/>
    <w:rsid w:val="000F09B4"/>
    <w:rsid w:val="000F77ED"/>
    <w:rsid w:val="00101E3D"/>
    <w:rsid w:val="00121B30"/>
    <w:rsid w:val="00121B79"/>
    <w:rsid w:val="00122D46"/>
    <w:rsid w:val="00140766"/>
    <w:rsid w:val="00145CEE"/>
    <w:rsid w:val="001472D7"/>
    <w:rsid w:val="00152EFF"/>
    <w:rsid w:val="00172491"/>
    <w:rsid w:val="001771D8"/>
    <w:rsid w:val="0018246F"/>
    <w:rsid w:val="001873AB"/>
    <w:rsid w:val="00187F6D"/>
    <w:rsid w:val="00190379"/>
    <w:rsid w:val="00191DE6"/>
    <w:rsid w:val="001938FE"/>
    <w:rsid w:val="00196057"/>
    <w:rsid w:val="00196118"/>
    <w:rsid w:val="001A0B9D"/>
    <w:rsid w:val="001A3A5B"/>
    <w:rsid w:val="001B4BBB"/>
    <w:rsid w:val="001C73BA"/>
    <w:rsid w:val="001D4D28"/>
    <w:rsid w:val="001E531F"/>
    <w:rsid w:val="001F0ABE"/>
    <w:rsid w:val="00200553"/>
    <w:rsid w:val="00200AA4"/>
    <w:rsid w:val="0020428F"/>
    <w:rsid w:val="002048BA"/>
    <w:rsid w:val="002062D8"/>
    <w:rsid w:val="002075AF"/>
    <w:rsid w:val="00212987"/>
    <w:rsid w:val="002178AE"/>
    <w:rsid w:val="0022062D"/>
    <w:rsid w:val="002207D9"/>
    <w:rsid w:val="0022363A"/>
    <w:rsid w:val="00230E35"/>
    <w:rsid w:val="00232A9E"/>
    <w:rsid w:val="002541AD"/>
    <w:rsid w:val="00256222"/>
    <w:rsid w:val="00262DE4"/>
    <w:rsid w:val="00270E23"/>
    <w:rsid w:val="00273BA5"/>
    <w:rsid w:val="00281B2B"/>
    <w:rsid w:val="00287A80"/>
    <w:rsid w:val="00297E8B"/>
    <w:rsid w:val="002B0119"/>
    <w:rsid w:val="002C05EC"/>
    <w:rsid w:val="002C0A13"/>
    <w:rsid w:val="002C5A2E"/>
    <w:rsid w:val="002D76C4"/>
    <w:rsid w:val="00303679"/>
    <w:rsid w:val="003130FB"/>
    <w:rsid w:val="003154CC"/>
    <w:rsid w:val="00321CA4"/>
    <w:rsid w:val="003227EC"/>
    <w:rsid w:val="003231A5"/>
    <w:rsid w:val="003350D6"/>
    <w:rsid w:val="0034399F"/>
    <w:rsid w:val="0034632A"/>
    <w:rsid w:val="00346412"/>
    <w:rsid w:val="0035175B"/>
    <w:rsid w:val="00355581"/>
    <w:rsid w:val="00356B36"/>
    <w:rsid w:val="003707E8"/>
    <w:rsid w:val="00373520"/>
    <w:rsid w:val="00374936"/>
    <w:rsid w:val="00382CB0"/>
    <w:rsid w:val="00384C9B"/>
    <w:rsid w:val="003852C5"/>
    <w:rsid w:val="00387A70"/>
    <w:rsid w:val="00394640"/>
    <w:rsid w:val="00396319"/>
    <w:rsid w:val="003A0DD2"/>
    <w:rsid w:val="003A0F97"/>
    <w:rsid w:val="003A2AEA"/>
    <w:rsid w:val="003A4A3B"/>
    <w:rsid w:val="003A4DDE"/>
    <w:rsid w:val="003B031D"/>
    <w:rsid w:val="003B0771"/>
    <w:rsid w:val="003B6B74"/>
    <w:rsid w:val="003C13C6"/>
    <w:rsid w:val="003C6BF7"/>
    <w:rsid w:val="003D2C60"/>
    <w:rsid w:val="003D3AC1"/>
    <w:rsid w:val="003D3ECF"/>
    <w:rsid w:val="003D4842"/>
    <w:rsid w:val="003D52C6"/>
    <w:rsid w:val="003D5B03"/>
    <w:rsid w:val="003E2B29"/>
    <w:rsid w:val="003E5E42"/>
    <w:rsid w:val="003F1B0A"/>
    <w:rsid w:val="003F4E96"/>
    <w:rsid w:val="003F5473"/>
    <w:rsid w:val="003F5859"/>
    <w:rsid w:val="003F7E02"/>
    <w:rsid w:val="00402F1C"/>
    <w:rsid w:val="00410225"/>
    <w:rsid w:val="004175D5"/>
    <w:rsid w:val="00422198"/>
    <w:rsid w:val="00425C68"/>
    <w:rsid w:val="00436E2B"/>
    <w:rsid w:val="00444938"/>
    <w:rsid w:val="00447CA4"/>
    <w:rsid w:val="00452F2E"/>
    <w:rsid w:val="00456415"/>
    <w:rsid w:val="00470676"/>
    <w:rsid w:val="00472AA4"/>
    <w:rsid w:val="00475AA6"/>
    <w:rsid w:val="00476AFE"/>
    <w:rsid w:val="00477B3F"/>
    <w:rsid w:val="004A31DB"/>
    <w:rsid w:val="004B5581"/>
    <w:rsid w:val="004B6372"/>
    <w:rsid w:val="004B689E"/>
    <w:rsid w:val="004B7395"/>
    <w:rsid w:val="004B78A2"/>
    <w:rsid w:val="004C55AE"/>
    <w:rsid w:val="004C58D0"/>
    <w:rsid w:val="004D382B"/>
    <w:rsid w:val="004D387F"/>
    <w:rsid w:val="004D5088"/>
    <w:rsid w:val="004E3C9A"/>
    <w:rsid w:val="004F1BC9"/>
    <w:rsid w:val="004F1BE9"/>
    <w:rsid w:val="004F2D1C"/>
    <w:rsid w:val="00505FD9"/>
    <w:rsid w:val="0051122D"/>
    <w:rsid w:val="00520D4B"/>
    <w:rsid w:val="00523377"/>
    <w:rsid w:val="005236CF"/>
    <w:rsid w:val="00533693"/>
    <w:rsid w:val="00533CC4"/>
    <w:rsid w:val="00540B93"/>
    <w:rsid w:val="00542F6E"/>
    <w:rsid w:val="00551E88"/>
    <w:rsid w:val="00556BB2"/>
    <w:rsid w:val="005577F9"/>
    <w:rsid w:val="0056425E"/>
    <w:rsid w:val="00566C52"/>
    <w:rsid w:val="0057405B"/>
    <w:rsid w:val="0057575A"/>
    <w:rsid w:val="00575A9F"/>
    <w:rsid w:val="005771FF"/>
    <w:rsid w:val="00587484"/>
    <w:rsid w:val="00593888"/>
    <w:rsid w:val="005A12E3"/>
    <w:rsid w:val="005A1FA2"/>
    <w:rsid w:val="005B08AC"/>
    <w:rsid w:val="005B1366"/>
    <w:rsid w:val="005B4384"/>
    <w:rsid w:val="005B671F"/>
    <w:rsid w:val="005D64E4"/>
    <w:rsid w:val="005D6E00"/>
    <w:rsid w:val="005E41B7"/>
    <w:rsid w:val="005E4BD0"/>
    <w:rsid w:val="005F5EF8"/>
    <w:rsid w:val="005F64F9"/>
    <w:rsid w:val="005F663C"/>
    <w:rsid w:val="00600B88"/>
    <w:rsid w:val="00605960"/>
    <w:rsid w:val="00617F63"/>
    <w:rsid w:val="00620073"/>
    <w:rsid w:val="00620535"/>
    <w:rsid w:val="00624365"/>
    <w:rsid w:val="00630CAB"/>
    <w:rsid w:val="00643252"/>
    <w:rsid w:val="00647471"/>
    <w:rsid w:val="00650890"/>
    <w:rsid w:val="00656186"/>
    <w:rsid w:val="00660039"/>
    <w:rsid w:val="0066041C"/>
    <w:rsid w:val="006608BF"/>
    <w:rsid w:val="00660969"/>
    <w:rsid w:val="00662588"/>
    <w:rsid w:val="00665693"/>
    <w:rsid w:val="00675DE6"/>
    <w:rsid w:val="00675E15"/>
    <w:rsid w:val="00677849"/>
    <w:rsid w:val="00681DDF"/>
    <w:rsid w:val="00682AF7"/>
    <w:rsid w:val="00690C79"/>
    <w:rsid w:val="006A6E83"/>
    <w:rsid w:val="006B206A"/>
    <w:rsid w:val="006B6F23"/>
    <w:rsid w:val="006C249E"/>
    <w:rsid w:val="006C6AB0"/>
    <w:rsid w:val="006D7DC0"/>
    <w:rsid w:val="006E2774"/>
    <w:rsid w:val="006E3FC9"/>
    <w:rsid w:val="006F18B7"/>
    <w:rsid w:val="006F710B"/>
    <w:rsid w:val="00707297"/>
    <w:rsid w:val="007077A1"/>
    <w:rsid w:val="00707DBD"/>
    <w:rsid w:val="007104DE"/>
    <w:rsid w:val="00710B98"/>
    <w:rsid w:val="007129A9"/>
    <w:rsid w:val="00731171"/>
    <w:rsid w:val="007321DC"/>
    <w:rsid w:val="00736B4B"/>
    <w:rsid w:val="007428A3"/>
    <w:rsid w:val="00746291"/>
    <w:rsid w:val="00746E5A"/>
    <w:rsid w:val="00754578"/>
    <w:rsid w:val="00755B3D"/>
    <w:rsid w:val="00755DBA"/>
    <w:rsid w:val="007560A8"/>
    <w:rsid w:val="00756B2D"/>
    <w:rsid w:val="007645C6"/>
    <w:rsid w:val="0076505C"/>
    <w:rsid w:val="00767B12"/>
    <w:rsid w:val="00772F56"/>
    <w:rsid w:val="007730B9"/>
    <w:rsid w:val="00774BD3"/>
    <w:rsid w:val="007B3282"/>
    <w:rsid w:val="007C07CE"/>
    <w:rsid w:val="007D3EAF"/>
    <w:rsid w:val="007D7A5F"/>
    <w:rsid w:val="007E7C49"/>
    <w:rsid w:val="007F79D9"/>
    <w:rsid w:val="00814A49"/>
    <w:rsid w:val="00820F49"/>
    <w:rsid w:val="00823B0A"/>
    <w:rsid w:val="0082703F"/>
    <w:rsid w:val="00844E8B"/>
    <w:rsid w:val="00850492"/>
    <w:rsid w:val="00852F90"/>
    <w:rsid w:val="00860BD0"/>
    <w:rsid w:val="00861A88"/>
    <w:rsid w:val="0086480A"/>
    <w:rsid w:val="008652A0"/>
    <w:rsid w:val="00866C71"/>
    <w:rsid w:val="0087112D"/>
    <w:rsid w:val="00871E79"/>
    <w:rsid w:val="00872AC0"/>
    <w:rsid w:val="00874343"/>
    <w:rsid w:val="00884E50"/>
    <w:rsid w:val="00887F4F"/>
    <w:rsid w:val="00896895"/>
    <w:rsid w:val="0089703E"/>
    <w:rsid w:val="008A6F4C"/>
    <w:rsid w:val="008B771D"/>
    <w:rsid w:val="008C4658"/>
    <w:rsid w:val="008C6075"/>
    <w:rsid w:val="008C640B"/>
    <w:rsid w:val="008C788B"/>
    <w:rsid w:val="008D1A5C"/>
    <w:rsid w:val="008D685D"/>
    <w:rsid w:val="008E3D8F"/>
    <w:rsid w:val="008E46F0"/>
    <w:rsid w:val="008F6692"/>
    <w:rsid w:val="009025DE"/>
    <w:rsid w:val="009055F7"/>
    <w:rsid w:val="00905B72"/>
    <w:rsid w:val="0090701F"/>
    <w:rsid w:val="00910539"/>
    <w:rsid w:val="00912072"/>
    <w:rsid w:val="00921A72"/>
    <w:rsid w:val="00924F66"/>
    <w:rsid w:val="009253A2"/>
    <w:rsid w:val="0093090E"/>
    <w:rsid w:val="009322DB"/>
    <w:rsid w:val="00936789"/>
    <w:rsid w:val="0094595E"/>
    <w:rsid w:val="00945FBD"/>
    <w:rsid w:val="00954463"/>
    <w:rsid w:val="009707BB"/>
    <w:rsid w:val="00972CDB"/>
    <w:rsid w:val="00986BF5"/>
    <w:rsid w:val="00987A3C"/>
    <w:rsid w:val="0099264F"/>
    <w:rsid w:val="00995DF5"/>
    <w:rsid w:val="009A141E"/>
    <w:rsid w:val="009A30E7"/>
    <w:rsid w:val="009A337E"/>
    <w:rsid w:val="009A760C"/>
    <w:rsid w:val="009B6294"/>
    <w:rsid w:val="009C32AA"/>
    <w:rsid w:val="009C481D"/>
    <w:rsid w:val="009C52F2"/>
    <w:rsid w:val="009D17CD"/>
    <w:rsid w:val="009D1D16"/>
    <w:rsid w:val="009D31E5"/>
    <w:rsid w:val="009D3BF8"/>
    <w:rsid w:val="009D62F3"/>
    <w:rsid w:val="009E2199"/>
    <w:rsid w:val="009E3BD1"/>
    <w:rsid w:val="009F32CB"/>
    <w:rsid w:val="00A0127B"/>
    <w:rsid w:val="00A03D37"/>
    <w:rsid w:val="00A255C2"/>
    <w:rsid w:val="00A2590C"/>
    <w:rsid w:val="00A34236"/>
    <w:rsid w:val="00A412AD"/>
    <w:rsid w:val="00A519FC"/>
    <w:rsid w:val="00A529D5"/>
    <w:rsid w:val="00A56050"/>
    <w:rsid w:val="00A61BAC"/>
    <w:rsid w:val="00A64DE5"/>
    <w:rsid w:val="00AA05E4"/>
    <w:rsid w:val="00AA2B7D"/>
    <w:rsid w:val="00AB5337"/>
    <w:rsid w:val="00AB678A"/>
    <w:rsid w:val="00AC09E1"/>
    <w:rsid w:val="00AD614B"/>
    <w:rsid w:val="00AE2733"/>
    <w:rsid w:val="00AE7F30"/>
    <w:rsid w:val="00AF3544"/>
    <w:rsid w:val="00AF42D6"/>
    <w:rsid w:val="00B00753"/>
    <w:rsid w:val="00B113BC"/>
    <w:rsid w:val="00B450D9"/>
    <w:rsid w:val="00B53752"/>
    <w:rsid w:val="00B554E9"/>
    <w:rsid w:val="00B60492"/>
    <w:rsid w:val="00B61808"/>
    <w:rsid w:val="00B67D93"/>
    <w:rsid w:val="00B73C87"/>
    <w:rsid w:val="00B779CD"/>
    <w:rsid w:val="00B833F8"/>
    <w:rsid w:val="00BA1E61"/>
    <w:rsid w:val="00BB26A4"/>
    <w:rsid w:val="00BB2AF8"/>
    <w:rsid w:val="00BB429B"/>
    <w:rsid w:val="00BB683F"/>
    <w:rsid w:val="00BB6858"/>
    <w:rsid w:val="00BD504E"/>
    <w:rsid w:val="00BE057F"/>
    <w:rsid w:val="00BE36ED"/>
    <w:rsid w:val="00BE63D0"/>
    <w:rsid w:val="00BF2ACA"/>
    <w:rsid w:val="00C01240"/>
    <w:rsid w:val="00C0597A"/>
    <w:rsid w:val="00C20A0F"/>
    <w:rsid w:val="00C2237F"/>
    <w:rsid w:val="00C227F8"/>
    <w:rsid w:val="00C2485B"/>
    <w:rsid w:val="00C25765"/>
    <w:rsid w:val="00C33D14"/>
    <w:rsid w:val="00C469B6"/>
    <w:rsid w:val="00C5223A"/>
    <w:rsid w:val="00C73DF6"/>
    <w:rsid w:val="00C85C13"/>
    <w:rsid w:val="00C8706B"/>
    <w:rsid w:val="00C947D3"/>
    <w:rsid w:val="00C96376"/>
    <w:rsid w:val="00CB5569"/>
    <w:rsid w:val="00CC1B80"/>
    <w:rsid w:val="00CC37EE"/>
    <w:rsid w:val="00CC4DB9"/>
    <w:rsid w:val="00CE786A"/>
    <w:rsid w:val="00CF0B1E"/>
    <w:rsid w:val="00CF204F"/>
    <w:rsid w:val="00CF25C2"/>
    <w:rsid w:val="00CF2F11"/>
    <w:rsid w:val="00D026D0"/>
    <w:rsid w:val="00D0478B"/>
    <w:rsid w:val="00D074A2"/>
    <w:rsid w:val="00D12E08"/>
    <w:rsid w:val="00D15E60"/>
    <w:rsid w:val="00D2340A"/>
    <w:rsid w:val="00D25EA0"/>
    <w:rsid w:val="00D2674B"/>
    <w:rsid w:val="00D32230"/>
    <w:rsid w:val="00D34514"/>
    <w:rsid w:val="00D35F6C"/>
    <w:rsid w:val="00D5188C"/>
    <w:rsid w:val="00D565CC"/>
    <w:rsid w:val="00D57E3B"/>
    <w:rsid w:val="00D61C90"/>
    <w:rsid w:val="00D712FE"/>
    <w:rsid w:val="00D76CCC"/>
    <w:rsid w:val="00D77D61"/>
    <w:rsid w:val="00D82E7E"/>
    <w:rsid w:val="00D90C52"/>
    <w:rsid w:val="00D91F62"/>
    <w:rsid w:val="00D94350"/>
    <w:rsid w:val="00DA592A"/>
    <w:rsid w:val="00DA60FA"/>
    <w:rsid w:val="00DB5CDA"/>
    <w:rsid w:val="00DC4270"/>
    <w:rsid w:val="00DC72C0"/>
    <w:rsid w:val="00DD6605"/>
    <w:rsid w:val="00DE013D"/>
    <w:rsid w:val="00DE1112"/>
    <w:rsid w:val="00DE659F"/>
    <w:rsid w:val="00DF73E8"/>
    <w:rsid w:val="00E008EC"/>
    <w:rsid w:val="00E010A1"/>
    <w:rsid w:val="00E039E8"/>
    <w:rsid w:val="00E118A3"/>
    <w:rsid w:val="00E14FFC"/>
    <w:rsid w:val="00E1583E"/>
    <w:rsid w:val="00E16423"/>
    <w:rsid w:val="00E202F2"/>
    <w:rsid w:val="00E20EF9"/>
    <w:rsid w:val="00E24A04"/>
    <w:rsid w:val="00E26BB5"/>
    <w:rsid w:val="00E4223C"/>
    <w:rsid w:val="00E450A4"/>
    <w:rsid w:val="00E60B26"/>
    <w:rsid w:val="00E60DB9"/>
    <w:rsid w:val="00E64E7C"/>
    <w:rsid w:val="00E72E25"/>
    <w:rsid w:val="00E7518F"/>
    <w:rsid w:val="00E84083"/>
    <w:rsid w:val="00E90970"/>
    <w:rsid w:val="00E90A16"/>
    <w:rsid w:val="00E91CE5"/>
    <w:rsid w:val="00E9275E"/>
    <w:rsid w:val="00E96FFA"/>
    <w:rsid w:val="00EB2D89"/>
    <w:rsid w:val="00EB514E"/>
    <w:rsid w:val="00EB67D1"/>
    <w:rsid w:val="00EB77A5"/>
    <w:rsid w:val="00ED43C2"/>
    <w:rsid w:val="00EF1D1E"/>
    <w:rsid w:val="00EF6671"/>
    <w:rsid w:val="00F0287A"/>
    <w:rsid w:val="00F048FA"/>
    <w:rsid w:val="00F17366"/>
    <w:rsid w:val="00F230A2"/>
    <w:rsid w:val="00F2365A"/>
    <w:rsid w:val="00F249C8"/>
    <w:rsid w:val="00F27B82"/>
    <w:rsid w:val="00F35FC9"/>
    <w:rsid w:val="00F44514"/>
    <w:rsid w:val="00F50B9C"/>
    <w:rsid w:val="00F51E90"/>
    <w:rsid w:val="00F52BC0"/>
    <w:rsid w:val="00F5303A"/>
    <w:rsid w:val="00F7110F"/>
    <w:rsid w:val="00F85C7B"/>
    <w:rsid w:val="00F925D1"/>
    <w:rsid w:val="00F946EA"/>
    <w:rsid w:val="00F94E4F"/>
    <w:rsid w:val="00FA5AFF"/>
    <w:rsid w:val="00FB03DE"/>
    <w:rsid w:val="00FB308B"/>
    <w:rsid w:val="00FC117C"/>
    <w:rsid w:val="00FC2606"/>
    <w:rsid w:val="00FC3EF0"/>
    <w:rsid w:val="00FC60B5"/>
    <w:rsid w:val="00FC6BB5"/>
    <w:rsid w:val="00FD13DB"/>
    <w:rsid w:val="00FD442D"/>
    <w:rsid w:val="00FD7149"/>
    <w:rsid w:val="00FE05C6"/>
    <w:rsid w:val="00FE32E2"/>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36</Pages>
  <Words>6831</Words>
  <Characters>38941</Characters>
  <Application>Microsoft Office Word</Application>
  <DocSecurity>0</DocSecurity>
  <Lines>324</Lines>
  <Paragraphs>91</Paragraphs>
  <ScaleCrop>false</ScaleCrop>
  <Company/>
  <LinksUpToDate>false</LinksUpToDate>
  <CharactersWithSpaces>45681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491</cp:revision>
  <dcterms:created xsi:type="dcterms:W3CDTF">2023-12-28T17:33:00Z</dcterms:created>
  <dcterms:modified xsi:type="dcterms:W3CDTF">2023-12-29T08:26:00Z</dcterms:modified>
</cp:coreProperties>
</file>