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307188">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307188">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307188">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307188">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307188">
      <w:pPr>
        <w:pStyle w:val="ListParagraph"/>
        <w:numPr>
          <w:ilvl w:val="0"/>
          <w:numId w:val="5"/>
        </w:numPr>
      </w:pPr>
      <w:r>
        <w:t>Create a METAFILEPICT structure.</w:t>
      </w:r>
    </w:p>
    <w:p w14:paraId="5D2BEA89" w14:textId="77777777" w:rsidR="00F86678" w:rsidRDefault="00F86678" w:rsidP="00307188">
      <w:pPr>
        <w:pStyle w:val="ListParagraph"/>
        <w:numPr>
          <w:ilvl w:val="0"/>
          <w:numId w:val="5"/>
        </w:numPr>
      </w:pPr>
      <w:r>
        <w:t>Set the mapping mode, width, and height based on metafile properties.</w:t>
      </w:r>
    </w:p>
    <w:p w14:paraId="78D179EF" w14:textId="77777777" w:rsidR="00F86678" w:rsidRDefault="00F86678" w:rsidP="00307188">
      <w:pPr>
        <w:pStyle w:val="ListParagraph"/>
        <w:numPr>
          <w:ilvl w:val="0"/>
          <w:numId w:val="5"/>
        </w:numPr>
      </w:pPr>
      <w:r>
        <w:t>Store the metafile handle within the structure.</w:t>
      </w:r>
    </w:p>
    <w:p w14:paraId="173FC2CF" w14:textId="77777777" w:rsidR="00F86678" w:rsidRDefault="00F86678" w:rsidP="00307188">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307188">
      <w:pPr>
        <w:pStyle w:val="ListParagraph"/>
        <w:numPr>
          <w:ilvl w:val="0"/>
          <w:numId w:val="6"/>
        </w:numPr>
      </w:pPr>
      <w:r>
        <w:t>Retrieve the METAFILEPICT structure from the clipboard.</w:t>
      </w:r>
    </w:p>
    <w:p w14:paraId="1B151905" w14:textId="77777777" w:rsidR="00F86678" w:rsidRDefault="00F86678" w:rsidP="00307188">
      <w:pPr>
        <w:pStyle w:val="ListParagraph"/>
        <w:numPr>
          <w:ilvl w:val="0"/>
          <w:numId w:val="6"/>
        </w:numPr>
      </w:pPr>
      <w:r>
        <w:t>Access the metafile handle, mapping mode, width, and height.</w:t>
      </w:r>
    </w:p>
    <w:p w14:paraId="136D9E8D" w14:textId="77777777" w:rsidR="00F86678" w:rsidRDefault="00F86678" w:rsidP="00307188">
      <w:pPr>
        <w:pStyle w:val="ListParagraph"/>
        <w:numPr>
          <w:ilvl w:val="0"/>
          <w:numId w:val="6"/>
        </w:numPr>
      </w:pPr>
      <w:r>
        <w:t>Adjust viewport extents and mapping mode as needed before playback.</w:t>
      </w:r>
    </w:p>
    <w:p w14:paraId="6F683081" w14:textId="77777777" w:rsidR="00F86678" w:rsidRDefault="00F86678" w:rsidP="00307188">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307188">
      <w:pPr>
        <w:pStyle w:val="ListParagraph"/>
        <w:numPr>
          <w:ilvl w:val="0"/>
          <w:numId w:val="7"/>
        </w:numPr>
      </w:pPr>
      <w:r>
        <w:t>Zero values signal complete freedom for the recipient to determine size and aspect ratio.</w:t>
      </w:r>
    </w:p>
    <w:p w14:paraId="59BD9FB6" w14:textId="77777777" w:rsidR="00C8552A" w:rsidRDefault="00C8552A" w:rsidP="00307188">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307188">
      <w:pPr>
        <w:pStyle w:val="ListParagraph"/>
        <w:numPr>
          <w:ilvl w:val="0"/>
          <w:numId w:val="8"/>
        </w:numPr>
      </w:pPr>
      <w:r>
        <w:t>Positive values suggest both size and aspect ratio, promoting consistency in rendering.</w:t>
      </w:r>
    </w:p>
    <w:p w14:paraId="2596FB05" w14:textId="77777777" w:rsidR="00C8552A" w:rsidRDefault="00C8552A" w:rsidP="00307188">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307188">
      <w:pPr>
        <w:pStyle w:val="ListParagraph"/>
        <w:numPr>
          <w:ilvl w:val="0"/>
          <w:numId w:val="9"/>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307188">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307188">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307188">
      <w:pPr>
        <w:pStyle w:val="ListParagraph"/>
        <w:numPr>
          <w:ilvl w:val="0"/>
          <w:numId w:val="9"/>
        </w:numPr>
      </w:pPr>
      <w:r>
        <w:t>GDI drawing calls are performed on the metafile's device context (hdcMeta), recording drawing commands.</w:t>
      </w:r>
    </w:p>
    <w:p w14:paraId="00E97599" w14:textId="77777777" w:rsidR="00C9205B" w:rsidRDefault="00C9205B" w:rsidP="00307188">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307188">
      <w:pPr>
        <w:pStyle w:val="ListParagraph"/>
        <w:numPr>
          <w:ilvl w:val="0"/>
          <w:numId w:val="10"/>
        </w:numPr>
      </w:pPr>
      <w:r>
        <w:t>GlobalAlloc reserves memory accessible to other processes for clipboard exchange.</w:t>
      </w:r>
    </w:p>
    <w:p w14:paraId="49634C35" w14:textId="77777777" w:rsidR="00022651" w:rsidRDefault="00022651" w:rsidP="00307188">
      <w:pPr>
        <w:pStyle w:val="ListParagraph"/>
        <w:numPr>
          <w:ilvl w:val="0"/>
          <w:numId w:val="10"/>
        </w:numPr>
      </w:pPr>
      <w:r>
        <w:t>GlobalLock obtains a pointer to the allocated memory.</w:t>
      </w:r>
    </w:p>
    <w:p w14:paraId="016F5C9B" w14:textId="77777777" w:rsidR="00022651" w:rsidRDefault="00022651" w:rsidP="00307188">
      <w:pPr>
        <w:pStyle w:val="ListParagraph"/>
        <w:numPr>
          <w:ilvl w:val="0"/>
          <w:numId w:val="10"/>
        </w:numPr>
      </w:pPr>
      <w:r>
        <w:t>The METAFILEPICT structure is populated with:</w:t>
      </w:r>
    </w:p>
    <w:p w14:paraId="2840677F" w14:textId="77777777" w:rsidR="00022651" w:rsidRDefault="00022651" w:rsidP="00307188">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307188">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307188">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307188">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07188">
      <w:pPr>
        <w:pStyle w:val="ListParagraph"/>
        <w:numPr>
          <w:ilvl w:val="0"/>
          <w:numId w:val="12"/>
        </w:numPr>
      </w:pPr>
      <w:r>
        <w:t>OpenClipboard grants clipboard access.</w:t>
      </w:r>
    </w:p>
    <w:p w14:paraId="237CCF09" w14:textId="77777777" w:rsidR="003B547F" w:rsidRDefault="003B547F" w:rsidP="00307188">
      <w:pPr>
        <w:pStyle w:val="ListParagraph"/>
        <w:numPr>
          <w:ilvl w:val="0"/>
          <w:numId w:val="12"/>
        </w:numPr>
      </w:pPr>
      <w:r>
        <w:t>EmptyClipboard clears previous clipboard contents.</w:t>
      </w:r>
    </w:p>
    <w:p w14:paraId="061F5AA6" w14:textId="77777777" w:rsidR="003B547F" w:rsidRDefault="003B547F" w:rsidP="00307188">
      <w:pPr>
        <w:pStyle w:val="ListParagraph"/>
        <w:numPr>
          <w:ilvl w:val="0"/>
          <w:numId w:val="12"/>
        </w:numPr>
      </w:pPr>
      <w:r>
        <w:t>SetClipboardData places the METAFILEPICT structure (and its associated metafile) on the clipboard.</w:t>
      </w:r>
    </w:p>
    <w:p w14:paraId="7BE545A1" w14:textId="77777777" w:rsidR="003B547F" w:rsidRDefault="003B547F" w:rsidP="00307188">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307188">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307188">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307188">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307188">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307188">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307188">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307188">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307188">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307188">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307188">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307188">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307188">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307188">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307188">
      <w:pPr>
        <w:pStyle w:val="ListParagraph"/>
        <w:numPr>
          <w:ilvl w:val="0"/>
          <w:numId w:val="18"/>
        </w:numPr>
      </w:pPr>
      <w:r>
        <w:t>Device context settings</w:t>
      </w:r>
    </w:p>
    <w:p w14:paraId="53AD5D43" w14:textId="77777777" w:rsidR="00EA4F99" w:rsidRDefault="00EA4F99" w:rsidP="00307188">
      <w:pPr>
        <w:pStyle w:val="ListParagraph"/>
        <w:numPr>
          <w:ilvl w:val="0"/>
          <w:numId w:val="18"/>
        </w:numPr>
      </w:pPr>
      <w:r>
        <w:t>Image dimensions</w:t>
      </w:r>
    </w:p>
    <w:p w14:paraId="3CDFC4DB" w14:textId="77777777" w:rsidR="00EA4F99" w:rsidRDefault="00EA4F99" w:rsidP="00307188">
      <w:pPr>
        <w:pStyle w:val="ListParagraph"/>
        <w:numPr>
          <w:ilvl w:val="0"/>
          <w:numId w:val="18"/>
        </w:numPr>
      </w:pPr>
      <w:r>
        <w:t>Size of embedded objects</w:t>
      </w:r>
    </w:p>
    <w:p w14:paraId="6F8FE683" w14:textId="77777777" w:rsidR="00EA4F99" w:rsidRDefault="00EA4F99" w:rsidP="00307188">
      <w:pPr>
        <w:pStyle w:val="ListParagraph"/>
        <w:numPr>
          <w:ilvl w:val="0"/>
          <w:numId w:val="18"/>
        </w:numPr>
      </w:pPr>
      <w:r>
        <w:t>Color management data</w:t>
      </w:r>
    </w:p>
    <w:p w14:paraId="7E8B3170" w14:textId="77777777" w:rsidR="00EA4F99" w:rsidRDefault="00EA4F99" w:rsidP="00307188">
      <w:pPr>
        <w:pStyle w:val="ListParagraph"/>
        <w:numPr>
          <w:ilvl w:val="0"/>
          <w:numId w:val="18"/>
        </w:numPr>
      </w:pPr>
      <w:r>
        <w:t>Thumbnail preview</w:t>
      </w:r>
    </w:p>
    <w:p w14:paraId="3CF48DA6" w14:textId="77777777" w:rsidR="00EA4F99" w:rsidRDefault="00EA4F99" w:rsidP="00307188">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307188">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307188">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307188">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307188">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307188">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307188">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307188">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307188">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307188">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307188">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307188">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307188">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307188">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307188">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307188">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307188">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307188">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307188">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307188">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307188">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307188">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307188">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307188">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307188">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307188">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307188">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307188">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307188">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307188">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307188">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307188">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307188">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307188">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307188">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307188">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307188">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307188">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307188">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307188">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307188">
      <w:pPr>
        <w:pStyle w:val="ListParagraph"/>
        <w:numPr>
          <w:ilvl w:val="0"/>
          <w:numId w:val="29"/>
        </w:numPr>
      </w:pPr>
      <w:r>
        <w:t>This approach highlights the flexibility of metafiles for storage and delayed playback.</w:t>
      </w:r>
    </w:p>
    <w:p w14:paraId="648A8E45" w14:textId="77777777" w:rsidR="00221419" w:rsidRDefault="00221419" w:rsidP="00307188">
      <w:pPr>
        <w:pStyle w:val="ListParagraph"/>
        <w:numPr>
          <w:ilvl w:val="0"/>
          <w:numId w:val="29"/>
        </w:numPr>
      </w:pPr>
      <w:r>
        <w:t>It demonstrates drawing basic shapes and lines within a metafile.</w:t>
      </w:r>
    </w:p>
    <w:p w14:paraId="0BE89BB7" w14:textId="3280E600" w:rsidR="00BD2617" w:rsidRPr="00221419" w:rsidRDefault="00221419" w:rsidP="00307188">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307188">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307188">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307188">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307188">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307188">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307188">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307188">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307188">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307188">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307188">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307188">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307188">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307188">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307188">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307188">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307188">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307188">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307188">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307188">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307188">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307188">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 xml:space="preserve">The Ultimate Performance Capture: </w:t>
      </w:r>
      <w:proofErr w:type="gramStart"/>
      <w:r>
        <w:t>Metafiles</w:t>
      </w:r>
      <w:proofErr w:type="gramEnd"/>
      <w:r>
        <w:t xml:space="preserve">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307188">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307188">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307188">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307188">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307188">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307188">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307188">
      <w:pPr>
        <w:pStyle w:val="ListParagraph"/>
        <w:numPr>
          <w:ilvl w:val="0"/>
          <w:numId w:val="39"/>
        </w:numPr>
      </w:pPr>
      <w:r>
        <w:t>Copying the current metafile record.</w:t>
      </w:r>
    </w:p>
    <w:p w14:paraId="2333DAAB" w14:textId="77777777" w:rsidR="0063178A" w:rsidRDefault="0063178A" w:rsidP="00307188">
      <w:pPr>
        <w:pStyle w:val="ListParagraph"/>
        <w:numPr>
          <w:ilvl w:val="0"/>
          <w:numId w:val="39"/>
        </w:numPr>
      </w:pPr>
      <w:r>
        <w:t>Checking if the record type is EMR_RECTANGLE.</w:t>
      </w:r>
    </w:p>
    <w:p w14:paraId="17589D34" w14:textId="77777777" w:rsidR="0063178A" w:rsidRDefault="0063178A" w:rsidP="00307188">
      <w:pPr>
        <w:pStyle w:val="ListParagraph"/>
        <w:numPr>
          <w:ilvl w:val="0"/>
          <w:numId w:val="39"/>
        </w:numPr>
      </w:pPr>
      <w:r>
        <w:t>If so, changing the type to EMR_ELLIPSE, effectively morphing the shape.</w:t>
      </w:r>
    </w:p>
    <w:p w14:paraId="3D938784" w14:textId="77777777" w:rsidR="0063178A" w:rsidRDefault="0063178A" w:rsidP="00307188">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307188">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307188">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307188">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 xml:space="preserve">Sometimes, I just feel like repeating </w:t>
      </w:r>
      <w:proofErr w:type="gramStart"/>
      <w:r>
        <w:t>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roofErr w:type="gramEnd"/>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3CBCDFC3" w:rsidR="005B138E" w:rsidRDefault="005B138E" w:rsidP="005B138E">
      <w:pPr>
        <w:pStyle w:val="Style1"/>
      </w:pPr>
    </w:p>
    <w:p w14:paraId="34E1214B" w14:textId="5B19DB76" w:rsidR="00D32E3E" w:rsidRDefault="00D32E3E" w:rsidP="005B138E">
      <w:pPr>
        <w:pStyle w:val="Style1"/>
      </w:pPr>
      <w:r>
        <w:t>EMF7 PROGRAM</w:t>
      </w:r>
    </w:p>
    <w:p w14:paraId="6131FA56" w14:textId="1D0783D3" w:rsidR="00192A7A" w:rsidRDefault="00192A7A" w:rsidP="00192A7A">
      <w:r>
        <w:t>EMF7 does differently compared to EMF3</w:t>
      </w:r>
      <w:r w:rsidR="00F44736">
        <w:t xml:space="preserve"> TO EMF6</w:t>
      </w:r>
      <w:r>
        <w:t>:</w:t>
      </w:r>
    </w:p>
    <w:p w14:paraId="555DB093" w14:textId="77777777" w:rsidR="00192A7A" w:rsidRDefault="00192A7A" w:rsidP="00192A7A"/>
    <w:p w14:paraId="258A4A7E" w14:textId="1E218F7E" w:rsidR="00192A7A" w:rsidRDefault="00192A7A" w:rsidP="007A6D34">
      <w:pPr>
        <w:pStyle w:val="Style2"/>
      </w:pPr>
      <w:r>
        <w:t>1. Metafile Embedding:</w:t>
      </w:r>
    </w:p>
    <w:p w14:paraId="455879A6" w14:textId="77777777" w:rsidR="00192A7A" w:rsidRDefault="00192A7A" w:rsidP="00192A7A">
      <w:r w:rsidRPr="00351242">
        <w:rPr>
          <w:color w:val="0000FF"/>
        </w:rPr>
        <w:t xml:space="preserve">Core Feature: </w:t>
      </w:r>
      <w:r>
        <w:t>EMF7 demonstrates the concept of embedding images within an existing metafile, a powerful technique for creating composite graphics.</w:t>
      </w:r>
    </w:p>
    <w:p w14:paraId="6E3F9FC8" w14:textId="77777777" w:rsidR="00192A7A" w:rsidRDefault="00192A7A" w:rsidP="00192A7A">
      <w:r w:rsidRPr="00351242">
        <w:rPr>
          <w:color w:val="0000FF"/>
        </w:rPr>
        <w:t xml:space="preserve">Process: </w:t>
      </w:r>
      <w:r>
        <w:t>It achieves this by:</w:t>
      </w:r>
    </w:p>
    <w:p w14:paraId="19E1AAA1" w14:textId="77777777" w:rsidR="00192A7A" w:rsidRDefault="00192A7A" w:rsidP="00307188">
      <w:pPr>
        <w:pStyle w:val="ListParagraph"/>
        <w:numPr>
          <w:ilvl w:val="0"/>
          <w:numId w:val="40"/>
        </w:numPr>
      </w:pPr>
      <w:r>
        <w:t>Creating a new metafile device context (hdcEMF).</w:t>
      </w:r>
    </w:p>
    <w:p w14:paraId="015B966B" w14:textId="77777777" w:rsidR="00192A7A" w:rsidRDefault="00192A7A" w:rsidP="00307188">
      <w:pPr>
        <w:pStyle w:val="ListParagraph"/>
        <w:numPr>
          <w:ilvl w:val="0"/>
          <w:numId w:val="40"/>
        </w:numPr>
      </w:pPr>
      <w:r>
        <w:t>Using EnumEnhMetaFile to play back records from the original metafile (hemfOld) onto this new metafile device context.</w:t>
      </w:r>
    </w:p>
    <w:p w14:paraId="31A635A1" w14:textId="77777777" w:rsidR="00192A7A" w:rsidRDefault="00192A7A" w:rsidP="00307188">
      <w:pPr>
        <w:pStyle w:val="ListParagraph"/>
        <w:numPr>
          <w:ilvl w:val="0"/>
          <w:numId w:val="40"/>
        </w:numPr>
      </w:pPr>
      <w:r>
        <w:t>Injecting additional drawing commands (like the ellipse in this case) directly onto the metafile device context during enumeration.</w:t>
      </w:r>
    </w:p>
    <w:p w14:paraId="50642227" w14:textId="77777777" w:rsidR="00192A7A" w:rsidRDefault="00192A7A" w:rsidP="00307188">
      <w:pPr>
        <w:pStyle w:val="ListParagraph"/>
        <w:numPr>
          <w:ilvl w:val="0"/>
          <w:numId w:val="40"/>
        </w:numPr>
      </w:pPr>
      <w:r>
        <w:t>Closing the metafile device context, resulting in a new metafile (emf7.emf) that combines the original content with the embedded image.</w:t>
      </w:r>
    </w:p>
    <w:p w14:paraId="214E66AD" w14:textId="2CFC8DCB" w:rsidR="00192A7A" w:rsidRDefault="00192A7A" w:rsidP="007A442F">
      <w:pPr>
        <w:pStyle w:val="Style2"/>
      </w:pPr>
      <w:r>
        <w:t>2. Selective Rendering:</w:t>
      </w:r>
    </w:p>
    <w:p w14:paraId="57C5CE64" w14:textId="77777777" w:rsidR="00192A7A" w:rsidRDefault="00192A7A" w:rsidP="00192A7A">
      <w:r w:rsidRPr="00CB61D4">
        <w:rPr>
          <w:color w:val="9933FF"/>
        </w:rPr>
        <w:t xml:space="preserve">Customization: </w:t>
      </w:r>
      <w:r>
        <w:t>EMF7 doesn't simply play back all records from the original metafile. It selectively renders them using the EnhMetaFileProc callback function.</w:t>
      </w:r>
    </w:p>
    <w:p w14:paraId="5A8BC079" w14:textId="77777777" w:rsidR="00192A7A" w:rsidRDefault="00192A7A" w:rsidP="00192A7A">
      <w:r w:rsidRPr="00CB61D4">
        <w:rPr>
          <w:color w:val="9933FF"/>
        </w:rPr>
        <w:t xml:space="preserve">Record Filtering: </w:t>
      </w:r>
      <w:r>
        <w:t>The callback function filters out the EMR_HEADER and EMR_EOF records, which aren't essential for visual content.</w:t>
      </w:r>
    </w:p>
    <w:p w14:paraId="41FB4F77" w14:textId="77777777" w:rsidR="00D730FB" w:rsidRDefault="00D730FB" w:rsidP="00192A7A"/>
    <w:p w14:paraId="13399202" w14:textId="61246B0F" w:rsidR="00192A7A" w:rsidRDefault="00192A7A" w:rsidP="00D730FB">
      <w:pPr>
        <w:pStyle w:val="Style2"/>
      </w:pPr>
      <w:r>
        <w:lastRenderedPageBreak/>
        <w:t>3. Conditional Embedding:</w:t>
      </w:r>
    </w:p>
    <w:p w14:paraId="22A31764" w14:textId="77777777" w:rsidR="00192A7A" w:rsidRDefault="00192A7A" w:rsidP="00192A7A">
      <w:r w:rsidRPr="003A3522">
        <w:rPr>
          <w:color w:val="CC00FF"/>
        </w:rPr>
        <w:t xml:space="preserve">Contextual Insertion: </w:t>
      </w:r>
      <w:r>
        <w:t>It embeds the ellipse only when a specific condition is met: when a rectangle record (EMR_RECTANGLE) is encountered.</w:t>
      </w:r>
    </w:p>
    <w:p w14:paraId="65C527CD" w14:textId="77777777" w:rsidR="00192A7A" w:rsidRDefault="00192A7A" w:rsidP="00192A7A">
      <w:r w:rsidRPr="003A3522">
        <w:rPr>
          <w:color w:val="CC00FF"/>
        </w:rPr>
        <w:t xml:space="preserve">Flexibility: </w:t>
      </w:r>
      <w:r>
        <w:t>This conditional embedding allows for more tailored modifications and customizations within the metafile.</w:t>
      </w:r>
    </w:p>
    <w:p w14:paraId="115E3F5F" w14:textId="77777777" w:rsidR="004240FA" w:rsidRDefault="004240FA" w:rsidP="00192A7A"/>
    <w:p w14:paraId="00A8324F" w14:textId="67B1D276" w:rsidR="00192A7A" w:rsidRDefault="00192A7A" w:rsidP="004240FA">
      <w:pPr>
        <w:pStyle w:val="Style2"/>
      </w:pPr>
      <w:r>
        <w:t>4. Metafile Preservation:</w:t>
      </w:r>
    </w:p>
    <w:p w14:paraId="0A052A97" w14:textId="4F9EA018" w:rsidR="00D32E3E" w:rsidRPr="00192A7A" w:rsidRDefault="00192A7A" w:rsidP="00192A7A">
      <w:r w:rsidRPr="00EB3C1E">
        <w:rPr>
          <w:color w:val="9933FF"/>
        </w:rPr>
        <w:t xml:space="preserve">Non-Destructive: </w:t>
      </w:r>
      <w:r>
        <w:t>It's important to note that the original metafile (emf3.emf) remains intact. EMF7 creates a new metafile (emf7.emf) that incorporates the embedded image while preserving the original.</w:t>
      </w:r>
    </w:p>
    <w:p w14:paraId="15ABFE16" w14:textId="206E42BC" w:rsidR="005B138E" w:rsidRDefault="006B1EE7" w:rsidP="005B138E">
      <w:pPr>
        <w:pStyle w:val="Style1"/>
      </w:pPr>
      <w:r>
        <w:rPr>
          <w:noProof/>
        </w:rPr>
        <w:drawing>
          <wp:inline distT="0" distB="0" distL="0" distR="0" wp14:anchorId="4943B10B" wp14:editId="59072D62">
            <wp:extent cx="5943600" cy="4535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735E4FAD" w14:textId="042389BA" w:rsidR="00FA2871" w:rsidRDefault="00FA2871" w:rsidP="005B138E">
      <w:pPr>
        <w:pStyle w:val="Style1"/>
      </w:pPr>
    </w:p>
    <w:p w14:paraId="62674B02" w14:textId="2FB56C89" w:rsidR="00FA2871" w:rsidRDefault="00FA2871" w:rsidP="005B138E">
      <w:pPr>
        <w:pStyle w:val="Style1"/>
      </w:pPr>
    </w:p>
    <w:p w14:paraId="637DBDD5" w14:textId="388BA59F" w:rsidR="00FA2871" w:rsidRDefault="00FA2871" w:rsidP="00346359">
      <w:pPr>
        <w:pStyle w:val="Style2"/>
      </w:pPr>
      <w:r>
        <w:lastRenderedPageBreak/>
        <w:t>Key Differences in EMF7:</w:t>
      </w:r>
    </w:p>
    <w:p w14:paraId="69E87110" w14:textId="77777777" w:rsidR="00FA2871" w:rsidRDefault="00FA2871" w:rsidP="00FA2871">
      <w:r w:rsidRPr="00B66624">
        <w:rPr>
          <w:color w:val="9933FF"/>
        </w:rPr>
        <w:t xml:space="preserve">Metafile Embedding: </w:t>
      </w:r>
      <w:r>
        <w:t>It creates a new metafile (EMF7.EMF) that incorporates content from the existing EMF3.EMF, along with an embedded ellipse.</w:t>
      </w:r>
    </w:p>
    <w:p w14:paraId="1546671B" w14:textId="77777777" w:rsidR="00FA2871" w:rsidRDefault="00FA2871" w:rsidP="00FA2871">
      <w:r w:rsidRPr="00B66624">
        <w:rPr>
          <w:color w:val="9933FF"/>
        </w:rPr>
        <w:t xml:space="preserve">Selective Rendering: </w:t>
      </w:r>
      <w:r>
        <w:t>It filters out non-essential records during enumeration to streamline the new metafile.</w:t>
      </w:r>
    </w:p>
    <w:p w14:paraId="48EE26B0" w14:textId="77777777" w:rsidR="00FA2871" w:rsidRDefault="00FA2871" w:rsidP="00FA2871">
      <w:r w:rsidRPr="00B66624">
        <w:rPr>
          <w:color w:val="9933FF"/>
        </w:rPr>
        <w:t xml:space="preserve">Conditional Embedding: </w:t>
      </w:r>
      <w:r>
        <w:t>The ellipse is embedded only when a rectangle record is encountered, demonstrating a conditional approach.</w:t>
      </w:r>
    </w:p>
    <w:p w14:paraId="734F0A65" w14:textId="77777777" w:rsidR="00FA2871" w:rsidRDefault="00FA2871" w:rsidP="00FA2871">
      <w:r w:rsidRPr="00B66624">
        <w:rPr>
          <w:color w:val="9933FF"/>
        </w:rPr>
        <w:t xml:space="preserve">Preservation of Original Metafile: </w:t>
      </w:r>
      <w:r>
        <w:t>EMF3.EMF remains untouched, highlighting the non-destructive nature of metafile embedding.</w:t>
      </w:r>
    </w:p>
    <w:p w14:paraId="3D14EC4D" w14:textId="77777777" w:rsidR="00BC3B05" w:rsidRDefault="00BC3B05" w:rsidP="00FA2871"/>
    <w:p w14:paraId="7BB90D5D" w14:textId="66BA09C8" w:rsidR="00FA2871" w:rsidRDefault="00FA2871" w:rsidP="00BC3B05">
      <w:pPr>
        <w:pStyle w:val="Style2"/>
      </w:pPr>
      <w:r>
        <w:t>WM_CREATE Processing:</w:t>
      </w:r>
    </w:p>
    <w:p w14:paraId="0542B175" w14:textId="77777777" w:rsidR="00FA2871" w:rsidRDefault="00FA2871" w:rsidP="00FA2871">
      <w:r w:rsidRPr="0075265D">
        <w:rPr>
          <w:color w:val="0000FF"/>
        </w:rPr>
        <w:t xml:space="preserve">Retrieve Original Metafile: </w:t>
      </w:r>
      <w:r>
        <w:t>Obtains a handle to EMF3.EMF using GetEnhMetaFile.</w:t>
      </w:r>
    </w:p>
    <w:p w14:paraId="6A9E94F7" w14:textId="77777777" w:rsidR="00FA2871" w:rsidRDefault="00FA2871" w:rsidP="00FA2871">
      <w:r w:rsidRPr="0075265D">
        <w:rPr>
          <w:color w:val="0000FF"/>
        </w:rPr>
        <w:t xml:space="preserve">Get Header Information: </w:t>
      </w:r>
      <w:r>
        <w:t>Retrieves the metafile header using GetEnhMetaFileHeader to access the rclBounds field for later use.</w:t>
      </w:r>
    </w:p>
    <w:p w14:paraId="60C5C229" w14:textId="77777777" w:rsidR="00FA2871" w:rsidRDefault="00FA2871" w:rsidP="00FA2871">
      <w:r w:rsidRPr="0075265D">
        <w:rPr>
          <w:color w:val="0000FF"/>
        </w:rPr>
        <w:t xml:space="preserve">Create New Metafile: </w:t>
      </w:r>
      <w:r>
        <w:t>Creates a new disk-based metafile named EMF7.EMF using CreateEnhMetaFile.</w:t>
      </w:r>
    </w:p>
    <w:p w14:paraId="1DB69775" w14:textId="77777777" w:rsidR="00FA2871" w:rsidRDefault="00FA2871" w:rsidP="00FA2871">
      <w:r w:rsidRPr="0075265D">
        <w:rPr>
          <w:color w:val="0000FF"/>
        </w:rPr>
        <w:t xml:space="preserve">Enumerate and Embed: </w:t>
      </w:r>
      <w:r>
        <w:t>Uses EnumEnhMetaFile to:</w:t>
      </w:r>
    </w:p>
    <w:p w14:paraId="00DD20F3" w14:textId="77777777" w:rsidR="00FA2871" w:rsidRDefault="00FA2871" w:rsidP="00307188">
      <w:pPr>
        <w:pStyle w:val="ListParagraph"/>
        <w:numPr>
          <w:ilvl w:val="0"/>
          <w:numId w:val="41"/>
        </w:numPr>
      </w:pPr>
      <w:r>
        <w:t>Process records from EMF3.EMF.</w:t>
      </w:r>
    </w:p>
    <w:p w14:paraId="3E45BBA8" w14:textId="77777777" w:rsidR="00FA2871" w:rsidRDefault="00FA2871" w:rsidP="00307188">
      <w:pPr>
        <w:pStyle w:val="ListParagraph"/>
        <w:numPr>
          <w:ilvl w:val="0"/>
          <w:numId w:val="41"/>
        </w:numPr>
      </w:pPr>
      <w:r>
        <w:t>Play back selected records onto the new metafile's device context.</w:t>
      </w:r>
    </w:p>
    <w:p w14:paraId="143CEA69" w14:textId="77777777" w:rsidR="00FA2871" w:rsidRDefault="00FA2871" w:rsidP="00307188">
      <w:pPr>
        <w:pStyle w:val="ListParagraph"/>
        <w:numPr>
          <w:ilvl w:val="0"/>
          <w:numId w:val="41"/>
        </w:numPr>
      </w:pPr>
      <w:r>
        <w:t>Inject the ellipse drawing commands when a rectangle record is encountered.</w:t>
      </w:r>
    </w:p>
    <w:p w14:paraId="7FF97CEE" w14:textId="77777777" w:rsidR="00FA2871" w:rsidRDefault="00FA2871" w:rsidP="00307188">
      <w:pPr>
        <w:pStyle w:val="ListParagraph"/>
        <w:numPr>
          <w:ilvl w:val="0"/>
          <w:numId w:val="41"/>
        </w:numPr>
      </w:pPr>
      <w:r>
        <w:t>Close and Clean Up: Closes the new metafile using CloseEnhMetaFile and releases handles to both metafiles.</w:t>
      </w:r>
    </w:p>
    <w:p w14:paraId="15C64203" w14:textId="77777777" w:rsidR="00760C65" w:rsidRDefault="00760C65" w:rsidP="00760C65">
      <w:pPr>
        <w:pStyle w:val="Style2"/>
      </w:pPr>
    </w:p>
    <w:p w14:paraId="65BA9B47" w14:textId="5E1C8E3B" w:rsidR="00FA2871" w:rsidRDefault="00FA2871" w:rsidP="00D95B82">
      <w:pPr>
        <w:pStyle w:val="Style2"/>
      </w:pPr>
      <w:r>
        <w:t>EnhMetaFileProc Callback:</w:t>
      </w:r>
    </w:p>
    <w:p w14:paraId="42E3DA32" w14:textId="77777777" w:rsidR="00FA2871" w:rsidRPr="00D95B82" w:rsidRDefault="00FA2871" w:rsidP="00FA2871">
      <w:pPr>
        <w:rPr>
          <w:i/>
          <w:iCs/>
          <w:color w:val="0000FF"/>
        </w:rPr>
      </w:pPr>
      <w:r w:rsidRPr="00D95B82">
        <w:rPr>
          <w:i/>
          <w:iCs/>
          <w:color w:val="0000FF"/>
        </w:rPr>
        <w:t>Record Handling:</w:t>
      </w:r>
    </w:p>
    <w:p w14:paraId="3A367D1E" w14:textId="77777777" w:rsidR="00FA2871" w:rsidRDefault="00FA2871" w:rsidP="00307188">
      <w:pPr>
        <w:pStyle w:val="ListParagraph"/>
        <w:numPr>
          <w:ilvl w:val="0"/>
          <w:numId w:val="42"/>
        </w:numPr>
      </w:pPr>
      <w:r>
        <w:t>Plays back records that aren't EMR_HEADER or EMR_EOF using PlayEnhMetaFileRecord.</w:t>
      </w:r>
    </w:p>
    <w:p w14:paraId="576AB047" w14:textId="77777777" w:rsidR="00FA2871" w:rsidRDefault="00FA2871" w:rsidP="00307188">
      <w:pPr>
        <w:pStyle w:val="ListParagraph"/>
        <w:numPr>
          <w:ilvl w:val="0"/>
          <w:numId w:val="42"/>
        </w:numPr>
      </w:pPr>
      <w:r>
        <w:t>Draws a green ellipse with a transparent interior when a Rectangle record is encountered.</w:t>
      </w:r>
    </w:p>
    <w:p w14:paraId="32F97F77" w14:textId="77777777" w:rsidR="00FA2871" w:rsidRDefault="00FA2871" w:rsidP="00FA2871">
      <w:r w:rsidRPr="00813F26">
        <w:rPr>
          <w:color w:val="0000FF"/>
        </w:rPr>
        <w:t xml:space="preserve">State Management: </w:t>
      </w:r>
      <w:r>
        <w:t>Saves and restores previous pen and brush handles to ensure context consistency.</w:t>
      </w:r>
    </w:p>
    <w:p w14:paraId="6EEEA5EF" w14:textId="77777777" w:rsidR="00D4680F" w:rsidRDefault="00D4680F" w:rsidP="00FA2871"/>
    <w:p w14:paraId="1D42CC43" w14:textId="77777777" w:rsidR="00D4680F" w:rsidRDefault="00D4680F" w:rsidP="00FA2871"/>
    <w:p w14:paraId="7CF0AD0B" w14:textId="26A2F252" w:rsidR="00FA2871" w:rsidRDefault="00FA2871" w:rsidP="004362FD">
      <w:pPr>
        <w:pStyle w:val="Style2"/>
      </w:pPr>
      <w:r>
        <w:lastRenderedPageBreak/>
        <w:t>WM_PAINT Handling:</w:t>
      </w:r>
    </w:p>
    <w:p w14:paraId="382B8006" w14:textId="77777777" w:rsidR="00FA2871" w:rsidRDefault="00FA2871" w:rsidP="00FA2871">
      <w:r w:rsidRPr="00094990">
        <w:rPr>
          <w:color w:val="CC00FF"/>
        </w:rPr>
        <w:t xml:space="preserve">Playback: </w:t>
      </w:r>
      <w:r>
        <w:t>Simply plays back the newly created EMF7.EMF using PlayEnhMetaFile.</w:t>
      </w:r>
    </w:p>
    <w:p w14:paraId="37343229" w14:textId="77777777" w:rsidR="0062617C" w:rsidRDefault="0062617C" w:rsidP="00FA2871"/>
    <w:p w14:paraId="2FFD5F75" w14:textId="68752F53" w:rsidR="00FA2871" w:rsidRDefault="00FA2871" w:rsidP="0078682A">
      <w:pPr>
        <w:pStyle w:val="Style2"/>
      </w:pPr>
      <w:r>
        <w:t>Output:</w:t>
      </w:r>
    </w:p>
    <w:p w14:paraId="314DA24A" w14:textId="7B6C7288" w:rsidR="00FA2871" w:rsidRPr="00FA2871" w:rsidRDefault="00FA2871" w:rsidP="00FA2871">
      <w:r>
        <w:t>The display shows the rectangle, followed by the ellipse, and then the crisscrossing lines, confirming the successful embedding of the ellipse within the original content.</w:t>
      </w:r>
    </w:p>
    <w:p w14:paraId="4FE8C34F" w14:textId="6944BE92" w:rsidR="005B138E" w:rsidRDefault="00220FC9" w:rsidP="005B138E">
      <w:pPr>
        <w:pStyle w:val="Style1"/>
      </w:pPr>
      <w:r>
        <w:rPr>
          <w:noProof/>
        </w:rPr>
        <w:drawing>
          <wp:inline distT="0" distB="0" distL="0" distR="0" wp14:anchorId="0D4FE047" wp14:editId="12EBCD14">
            <wp:extent cx="5943600" cy="45358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35805"/>
                    </a:xfrm>
                    <a:prstGeom prst="rect">
                      <a:avLst/>
                    </a:prstGeom>
                  </pic:spPr>
                </pic:pic>
              </a:graphicData>
            </a:graphic>
          </wp:inline>
        </w:drawing>
      </w: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67B8FE46" w:rsidR="005B138E" w:rsidRDefault="002F7B0C" w:rsidP="005B138E">
      <w:pPr>
        <w:pStyle w:val="Style1"/>
      </w:pPr>
      <w:r>
        <w:lastRenderedPageBreak/>
        <w:t>EMFVIEW PROGRAM</w:t>
      </w:r>
    </w:p>
    <w:p w14:paraId="3EFFAC8E" w14:textId="51F7F738" w:rsidR="002F7B0C" w:rsidRPr="009C4EFA" w:rsidRDefault="002F7B0C" w:rsidP="009C4EFA">
      <w:r w:rsidRPr="009C4EFA">
        <w:t>Note the first thing I did was convert the regular .bmp file to .emf file using:</w:t>
      </w:r>
    </w:p>
    <w:p w14:paraId="30D3F7FC" w14:textId="66AAE6F3" w:rsidR="002F7B0C" w:rsidRDefault="002F7B0C" w:rsidP="005B138E">
      <w:pPr>
        <w:pStyle w:val="Style1"/>
      </w:pPr>
      <w:r>
        <w:rPr>
          <w:noProof/>
        </w:rPr>
        <w:drawing>
          <wp:inline distT="0" distB="0" distL="0" distR="0" wp14:anchorId="4D951082" wp14:editId="3069D205">
            <wp:extent cx="5943600" cy="263271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456AF003" w14:textId="6CFDA5A9" w:rsidR="002F7B0C" w:rsidRPr="009C4EFA" w:rsidRDefault="002F7B0C" w:rsidP="009C4EFA">
      <w:r w:rsidRPr="009C4EFA">
        <w:t>…or any other tool online.</w:t>
      </w:r>
    </w:p>
    <w:p w14:paraId="6C8C6D0D" w14:textId="5ACBC254" w:rsidR="005B138E" w:rsidRPr="00A10C0B" w:rsidRDefault="00A10C0B" w:rsidP="00A10C0B">
      <w:r w:rsidRPr="00A10C0B">
        <w:t>Loaded as a regular .bmp</w:t>
      </w:r>
    </w:p>
    <w:p w14:paraId="5EA4331B" w14:textId="4FB4D4C6" w:rsidR="005B138E" w:rsidRDefault="00A10C0B" w:rsidP="005B138E">
      <w:pPr>
        <w:pStyle w:val="Style1"/>
      </w:pPr>
      <w:r>
        <w:rPr>
          <w:noProof/>
        </w:rPr>
        <w:drawing>
          <wp:inline distT="0" distB="0" distL="0" distR="0" wp14:anchorId="3FB956FF" wp14:editId="7FA0BDCC">
            <wp:extent cx="5943600" cy="3968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68750"/>
                    </a:xfrm>
                    <a:prstGeom prst="rect">
                      <a:avLst/>
                    </a:prstGeom>
                  </pic:spPr>
                </pic:pic>
              </a:graphicData>
            </a:graphic>
          </wp:inline>
        </w:drawing>
      </w:r>
    </w:p>
    <w:p w14:paraId="6753874B" w14:textId="0E7F7E7C" w:rsidR="00975DD4" w:rsidRPr="002A3A1D" w:rsidRDefault="00975DD4" w:rsidP="002A3A1D">
      <w:r>
        <w:lastRenderedPageBreak/>
        <w:t>Loaded as a .emf file</w:t>
      </w:r>
      <w:r w:rsidR="00F84DE0">
        <w:t>:</w:t>
      </w:r>
    </w:p>
    <w:p w14:paraId="0EFE1428" w14:textId="03F5BAF5" w:rsidR="00576A03" w:rsidRPr="00576A03" w:rsidRDefault="00A9577B" w:rsidP="00AF109D">
      <w:pPr>
        <w:pStyle w:val="Style1"/>
      </w:pPr>
      <w:r>
        <w:rPr>
          <w:noProof/>
        </w:rPr>
        <w:drawing>
          <wp:inline distT="0" distB="0" distL="0" distR="0" wp14:anchorId="342FC910" wp14:editId="31F18ED3">
            <wp:extent cx="5943600" cy="4454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454525"/>
                    </a:xfrm>
                    <a:prstGeom prst="rect">
                      <a:avLst/>
                    </a:prstGeom>
                  </pic:spPr>
                </pic:pic>
              </a:graphicData>
            </a:graphic>
          </wp:inline>
        </w:drawing>
      </w:r>
    </w:p>
    <w:p w14:paraId="5B1D3AAD" w14:textId="66B04643" w:rsidR="005B138E" w:rsidRDefault="004E04C9" w:rsidP="004E04C9">
      <w:r>
        <w:t>The about:</w:t>
      </w:r>
    </w:p>
    <w:p w14:paraId="138478B2" w14:textId="3B8288D2" w:rsidR="004E04C9" w:rsidRDefault="004E04C9" w:rsidP="004E04C9">
      <w:r>
        <w:rPr>
          <w:noProof/>
        </w:rPr>
        <w:drawing>
          <wp:inline distT="0" distB="0" distL="0" distR="0" wp14:anchorId="755E6D40" wp14:editId="42922F8E">
            <wp:extent cx="1790700" cy="1371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90700" cy="1371600"/>
                    </a:xfrm>
                    <a:prstGeom prst="rect">
                      <a:avLst/>
                    </a:prstGeom>
                  </pic:spPr>
                </pic:pic>
              </a:graphicData>
            </a:graphic>
          </wp:inline>
        </w:drawing>
      </w:r>
    </w:p>
    <w:p w14:paraId="474B2AF2" w14:textId="29BB5C75" w:rsidR="00302774" w:rsidRDefault="00302774" w:rsidP="004E04C9"/>
    <w:p w14:paraId="2082F4DB" w14:textId="77777777" w:rsidR="00FC1BF3" w:rsidRDefault="00FC1BF3" w:rsidP="00A83669"/>
    <w:p w14:paraId="00EE660B" w14:textId="77777777" w:rsidR="00FC1BF3" w:rsidRDefault="00FC1BF3" w:rsidP="00A83669"/>
    <w:p w14:paraId="68159279" w14:textId="77777777" w:rsidR="00FC1BF3" w:rsidRDefault="00FC1BF3" w:rsidP="00A83669"/>
    <w:p w14:paraId="237F083D" w14:textId="77777777" w:rsidR="00FC1BF3" w:rsidRDefault="00FC1BF3" w:rsidP="00A83669"/>
    <w:p w14:paraId="3EC2A74D" w14:textId="341B2827" w:rsidR="00A83669" w:rsidRDefault="00A83669" w:rsidP="00A83669">
      <w:r>
        <w:lastRenderedPageBreak/>
        <w:t>The "</w:t>
      </w:r>
      <w:r w:rsidRPr="005C1E90">
        <w:rPr>
          <w:color w:val="CC00FF"/>
        </w:rPr>
        <w:t xml:space="preserve">EMFVIEW" program </w:t>
      </w:r>
      <w:r>
        <w:t xml:space="preserve">is an application that allows users to view, manipulate, and print Enhanced Metafiles (EMF) on Windows. An Enhanced Metafile is a file format used to store vector graphics, which means that </w:t>
      </w:r>
      <w:r w:rsidRPr="00B9484B">
        <w:rPr>
          <w:color w:val="0000FF"/>
        </w:rPr>
        <w:t>it can scale without losing image quality</w:t>
      </w:r>
      <w:r>
        <w:t>. The program is written in C and utilizes the Windows API for its functionality.</w:t>
      </w:r>
    </w:p>
    <w:p w14:paraId="4C991C86" w14:textId="77777777" w:rsidR="00A83669" w:rsidRDefault="00A83669" w:rsidP="00A83669">
      <w:r>
        <w:t xml:space="preserve">Upon launching the program, a window </w:t>
      </w:r>
      <w:r w:rsidRPr="00B334E5">
        <w:rPr>
          <w:color w:val="9933FF"/>
        </w:rPr>
        <w:t xml:space="preserve">titled "Enhanced Metafile Viewer" </w:t>
      </w:r>
      <w:r>
        <w:t>appears. The user interface provides various options and features, accessible through a menu bar. Here is an in-depth explanation of the program's key functionalities:</w:t>
      </w:r>
    </w:p>
    <w:p w14:paraId="28E81B92" w14:textId="77777777" w:rsidR="00A83669" w:rsidRDefault="00A83669" w:rsidP="00A83669"/>
    <w:p w14:paraId="39BA5AC5" w14:textId="2FF82A5C" w:rsidR="00A83669" w:rsidRDefault="00A83669" w:rsidP="00B334E5">
      <w:pPr>
        <w:pStyle w:val="Style2"/>
      </w:pPr>
      <w:r>
        <w:t>Opening and Viewing Metafiles:</w:t>
      </w:r>
    </w:p>
    <w:p w14:paraId="3D390B1D" w14:textId="77777777" w:rsidR="00A83669" w:rsidRDefault="00A83669" w:rsidP="00A83669">
      <w:r>
        <w:t xml:space="preserve">The "File" menu allows users to </w:t>
      </w:r>
      <w:r w:rsidRPr="00A958FC">
        <w:rPr>
          <w:color w:val="9933FF"/>
        </w:rPr>
        <w:t xml:space="preserve">open existing EMF files </w:t>
      </w:r>
      <w:r>
        <w:t>through the "Open" option.</w:t>
      </w:r>
    </w:p>
    <w:p w14:paraId="506C1F51" w14:textId="77777777" w:rsidR="00A83669" w:rsidRDefault="00A83669" w:rsidP="00A83669">
      <w:r>
        <w:t xml:space="preserve">When a file is loaded, the program uses the </w:t>
      </w:r>
      <w:r w:rsidRPr="007672BA">
        <w:rPr>
          <w:color w:val="9933FF"/>
        </w:rPr>
        <w:t xml:space="preserve">GetEnhMetaFile function </w:t>
      </w:r>
      <w:r>
        <w:t>to obtain the enhanced metafile's handle, allowing it to be displayed within the program's window.</w:t>
      </w:r>
    </w:p>
    <w:p w14:paraId="2762B477" w14:textId="77777777" w:rsidR="006B7E56" w:rsidRDefault="006B7E56" w:rsidP="00A310F9">
      <w:pPr>
        <w:pStyle w:val="Style2"/>
      </w:pPr>
    </w:p>
    <w:p w14:paraId="41918199" w14:textId="3FE74C30" w:rsidR="00A83669" w:rsidRDefault="00A83669" w:rsidP="00A310F9">
      <w:pPr>
        <w:pStyle w:val="Style2"/>
      </w:pPr>
      <w:r>
        <w:t>Saving Metafiles:</w:t>
      </w:r>
    </w:p>
    <w:p w14:paraId="3E2170BE" w14:textId="4F9E2913" w:rsidR="00D87E47" w:rsidRDefault="00A83669" w:rsidP="003B64C3">
      <w:r>
        <w:t xml:space="preserve">Users can save the currently loaded EMF file or a modified version using the "Save As" option in the "File" menu. This functionality is achieved through the </w:t>
      </w:r>
      <w:r w:rsidRPr="00F31A27">
        <w:rPr>
          <w:color w:val="9933FF"/>
        </w:rPr>
        <w:t xml:space="preserve">CopyEnhMetaFile function </w:t>
      </w:r>
      <w:r>
        <w:t>to create a copy of the metafile.</w:t>
      </w:r>
    </w:p>
    <w:p w14:paraId="16D8DE81" w14:textId="77777777" w:rsidR="00EA4441" w:rsidRDefault="00EA4441" w:rsidP="003254B9">
      <w:pPr>
        <w:pStyle w:val="Style2"/>
      </w:pPr>
    </w:p>
    <w:p w14:paraId="6677C17F" w14:textId="77777777" w:rsidR="00EA4441" w:rsidRDefault="00EA4441" w:rsidP="003254B9">
      <w:pPr>
        <w:pStyle w:val="Style2"/>
      </w:pPr>
    </w:p>
    <w:p w14:paraId="12C3D40A" w14:textId="77777777" w:rsidR="00EA4441" w:rsidRDefault="00EA4441" w:rsidP="003254B9">
      <w:pPr>
        <w:pStyle w:val="Style2"/>
      </w:pPr>
    </w:p>
    <w:p w14:paraId="088F2223" w14:textId="77777777" w:rsidR="00EA4441" w:rsidRDefault="00EA4441" w:rsidP="003254B9">
      <w:pPr>
        <w:pStyle w:val="Style2"/>
      </w:pPr>
    </w:p>
    <w:p w14:paraId="5DCFBC29" w14:textId="77777777" w:rsidR="00EA4441" w:rsidRDefault="00EA4441" w:rsidP="003254B9">
      <w:pPr>
        <w:pStyle w:val="Style2"/>
      </w:pPr>
    </w:p>
    <w:p w14:paraId="0E254EE7" w14:textId="77777777" w:rsidR="00EA4441" w:rsidRDefault="00EA4441" w:rsidP="003254B9">
      <w:pPr>
        <w:pStyle w:val="Style2"/>
      </w:pPr>
    </w:p>
    <w:p w14:paraId="5818EC09" w14:textId="77777777" w:rsidR="00EA4441" w:rsidRDefault="00EA4441" w:rsidP="003254B9">
      <w:pPr>
        <w:pStyle w:val="Style2"/>
      </w:pPr>
    </w:p>
    <w:p w14:paraId="338FB4B4" w14:textId="77777777" w:rsidR="00EA4441" w:rsidRDefault="00EA4441" w:rsidP="003254B9">
      <w:pPr>
        <w:pStyle w:val="Style2"/>
      </w:pPr>
    </w:p>
    <w:p w14:paraId="3F757CAD" w14:textId="77777777" w:rsidR="00EA4441" w:rsidRDefault="00EA4441" w:rsidP="003254B9">
      <w:pPr>
        <w:pStyle w:val="Style2"/>
      </w:pPr>
    </w:p>
    <w:p w14:paraId="4FB5E13A" w14:textId="77777777" w:rsidR="00EA4441" w:rsidRDefault="00EA4441" w:rsidP="003254B9">
      <w:pPr>
        <w:pStyle w:val="Style2"/>
      </w:pPr>
    </w:p>
    <w:p w14:paraId="60D6C266" w14:textId="77777777" w:rsidR="00EA4441" w:rsidRDefault="00EA4441" w:rsidP="003254B9">
      <w:pPr>
        <w:pStyle w:val="Style2"/>
      </w:pPr>
    </w:p>
    <w:p w14:paraId="7A8192DA" w14:textId="77777777" w:rsidR="00EA4441" w:rsidRDefault="00EA4441" w:rsidP="003254B9">
      <w:pPr>
        <w:pStyle w:val="Style2"/>
      </w:pPr>
    </w:p>
    <w:p w14:paraId="0CC32E6E" w14:textId="29ECBFA9" w:rsidR="00A83669" w:rsidRDefault="00A83669" w:rsidP="003254B9">
      <w:pPr>
        <w:pStyle w:val="Style2"/>
      </w:pPr>
      <w:r>
        <w:t>Printing Metafiles:</w:t>
      </w:r>
    </w:p>
    <w:p w14:paraId="2C101EA5" w14:textId="77777777" w:rsidR="0024702B" w:rsidRDefault="00A83669" w:rsidP="00A83669">
      <w:r>
        <w:t xml:space="preserve">The program </w:t>
      </w:r>
      <w:r w:rsidRPr="00A17FD2">
        <w:rPr>
          <w:color w:val="9933FF"/>
        </w:rPr>
        <w:t>facilitates the printing of metafiles through the "Print" option</w:t>
      </w:r>
      <w:r>
        <w:t xml:space="preserve"> in the "File" menu. It uses the Windows Printing API, with functions like PrintDlg to obtain the printer device context and StartDoc, StartPage, and EndPage to manage the printing process.</w:t>
      </w:r>
    </w:p>
    <w:p w14:paraId="6FAC42E5" w14:textId="3B659A80" w:rsidR="00F5749D" w:rsidRDefault="00F5749D" w:rsidP="00A83669">
      <w:r>
        <w:rPr>
          <w:noProof/>
        </w:rPr>
        <w:drawing>
          <wp:inline distT="0" distB="0" distL="0" distR="0" wp14:anchorId="44CBA6CB" wp14:editId="1A539542">
            <wp:extent cx="4330598" cy="321278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5410" cy="3223774"/>
                    </a:xfrm>
                    <a:prstGeom prst="rect">
                      <a:avLst/>
                    </a:prstGeom>
                  </pic:spPr>
                </pic:pic>
              </a:graphicData>
            </a:graphic>
          </wp:inline>
        </w:drawing>
      </w:r>
    </w:p>
    <w:p w14:paraId="0F68681F" w14:textId="77777777" w:rsidR="000855DD" w:rsidRDefault="000855DD" w:rsidP="00307188">
      <w:pPr>
        <w:pStyle w:val="ListParagraph"/>
        <w:numPr>
          <w:ilvl w:val="0"/>
          <w:numId w:val="44"/>
        </w:numPr>
      </w:pPr>
      <w:r w:rsidRPr="00022603">
        <w:rPr>
          <w:color w:val="0000FF"/>
        </w:rPr>
        <w:t xml:space="preserve">Initiation: </w:t>
      </w:r>
      <w:r>
        <w:t>Triggered by the "Print" command in the menu.</w:t>
      </w:r>
    </w:p>
    <w:p w14:paraId="336F13DA" w14:textId="77777777" w:rsidR="000855DD" w:rsidRDefault="000855DD" w:rsidP="00307188">
      <w:pPr>
        <w:pStyle w:val="ListParagraph"/>
        <w:numPr>
          <w:ilvl w:val="0"/>
          <w:numId w:val="44"/>
        </w:numPr>
      </w:pPr>
      <w:r w:rsidRPr="00022603">
        <w:rPr>
          <w:color w:val="0000FF"/>
        </w:rPr>
        <w:t xml:space="preserve">Dialog and Dimensions: </w:t>
      </w:r>
      <w:r>
        <w:t>Displays the common printer dialog box and obtains printable area dimensions.</w:t>
      </w:r>
    </w:p>
    <w:p w14:paraId="47595A93" w14:textId="77777777" w:rsidR="000855DD" w:rsidRDefault="000855DD" w:rsidP="00307188">
      <w:pPr>
        <w:pStyle w:val="ListParagraph"/>
        <w:numPr>
          <w:ilvl w:val="0"/>
          <w:numId w:val="44"/>
        </w:numPr>
      </w:pPr>
      <w:r w:rsidRPr="00022603">
        <w:rPr>
          <w:color w:val="0000FF"/>
        </w:rPr>
        <w:t xml:space="preserve">Stretching: </w:t>
      </w:r>
      <w:r>
        <w:t>Stretches the metafile to fill the printable area, ensuring full utilization of space.</w:t>
      </w:r>
    </w:p>
    <w:p w14:paraId="43E4F911" w14:textId="49F4A513" w:rsidR="000855DD" w:rsidRDefault="000855DD" w:rsidP="00307188">
      <w:pPr>
        <w:pStyle w:val="ListParagraph"/>
        <w:numPr>
          <w:ilvl w:val="0"/>
          <w:numId w:val="44"/>
        </w:numPr>
      </w:pPr>
      <w:r w:rsidRPr="00022603">
        <w:rPr>
          <w:color w:val="0000FF"/>
        </w:rPr>
        <w:t xml:space="preserve">Window Display: </w:t>
      </w:r>
      <w:r>
        <w:t>Metafiles are similarly stretched to fit within the program's window.</w:t>
      </w:r>
    </w:p>
    <w:p w14:paraId="41F67C9C" w14:textId="77777777" w:rsidR="006B7E56" w:rsidRDefault="006B7E56" w:rsidP="00E57B4E">
      <w:pPr>
        <w:pStyle w:val="Style2"/>
      </w:pPr>
    </w:p>
    <w:p w14:paraId="14F0E66B" w14:textId="7251AA13" w:rsidR="00A83669" w:rsidRDefault="00A83669" w:rsidP="00E57B4E">
      <w:pPr>
        <w:pStyle w:val="Style2"/>
      </w:pPr>
      <w:r>
        <w:t>Viewing Metafile Properties:</w:t>
      </w:r>
    </w:p>
    <w:p w14:paraId="78C4422D" w14:textId="77777777" w:rsidR="00A83669" w:rsidRDefault="00A83669" w:rsidP="00A83669">
      <w:r>
        <w:t xml:space="preserve">The "File" menu includes an option to </w:t>
      </w:r>
      <w:r w:rsidRPr="0069626E">
        <w:rPr>
          <w:color w:val="9933FF"/>
        </w:rPr>
        <w:t>display properties of the loaded metafile</w:t>
      </w:r>
      <w:r>
        <w:t>. This information includes details such as bounds, frame dimensions, resolution, size, records, handles, and palette entries.</w:t>
      </w:r>
    </w:p>
    <w:p w14:paraId="1F29EA93" w14:textId="77777777" w:rsidR="006B7E56" w:rsidRDefault="006B7E56" w:rsidP="0069626E">
      <w:pPr>
        <w:pStyle w:val="Style2"/>
      </w:pPr>
    </w:p>
    <w:p w14:paraId="223A6590" w14:textId="77777777" w:rsidR="006B7E56" w:rsidRDefault="006B7E56" w:rsidP="0069626E">
      <w:pPr>
        <w:pStyle w:val="Style2"/>
      </w:pPr>
    </w:p>
    <w:p w14:paraId="54428BBF" w14:textId="35570215" w:rsidR="00A83669" w:rsidRDefault="00A83669" w:rsidP="0069626E">
      <w:pPr>
        <w:pStyle w:val="Style2"/>
      </w:pPr>
      <w:r>
        <w:lastRenderedPageBreak/>
        <w:t>Clipboard Operations:</w:t>
      </w:r>
    </w:p>
    <w:p w14:paraId="17F7F11C" w14:textId="77777777" w:rsidR="00A83669" w:rsidRDefault="00A83669" w:rsidP="00A83669">
      <w:r>
        <w:t xml:space="preserve">The </w:t>
      </w:r>
      <w:r w:rsidRPr="00EF4AB9">
        <w:rPr>
          <w:color w:val="CC00FF"/>
        </w:rPr>
        <w:t xml:space="preserve">program supports clipboard operations </w:t>
      </w:r>
      <w:r>
        <w:t>such as copy, cut, paste, and delete for the loaded metafile. It uses functions like CopyEnhMetaFile and SetClipboardData to handle these operations.</w:t>
      </w:r>
    </w:p>
    <w:p w14:paraId="014DFAE2" w14:textId="77777777" w:rsidR="004960E6" w:rsidRDefault="004960E6" w:rsidP="0050241E">
      <w:pPr>
        <w:pStyle w:val="Style2"/>
      </w:pPr>
    </w:p>
    <w:p w14:paraId="22EDF8CD" w14:textId="1B4A027B" w:rsidR="00A83669" w:rsidRDefault="00A83669" w:rsidP="0050241E">
      <w:pPr>
        <w:pStyle w:val="Style2"/>
      </w:pPr>
      <w:r>
        <w:t>User Interface and Interaction:</w:t>
      </w:r>
    </w:p>
    <w:p w14:paraId="22DB7D46" w14:textId="7CE6B649" w:rsidR="0050241E" w:rsidRDefault="00A83669" w:rsidP="00A83669">
      <w:r>
        <w:t xml:space="preserve">The </w:t>
      </w:r>
      <w:r w:rsidRPr="00F02C53">
        <w:rPr>
          <w:color w:val="CC00FF"/>
        </w:rPr>
        <w:t>application features a graphical user interface with options accessible through menus</w:t>
      </w:r>
      <w:r>
        <w:t>. It utilizes standard Windows controls and handles user interactions, such as opening files, copying/pasting to the clipboard, and printing.</w:t>
      </w:r>
    </w:p>
    <w:p w14:paraId="5AB07E3A" w14:textId="77777777" w:rsidR="006B7E56" w:rsidRDefault="006B7E56" w:rsidP="006154A6">
      <w:pPr>
        <w:pStyle w:val="Style2"/>
      </w:pPr>
    </w:p>
    <w:p w14:paraId="3BB08697" w14:textId="121214B1" w:rsidR="00A83669" w:rsidRDefault="00A83669" w:rsidP="006154A6">
      <w:pPr>
        <w:pStyle w:val="Style2"/>
      </w:pPr>
      <w:r>
        <w:t>Palette Handling:</w:t>
      </w:r>
    </w:p>
    <w:p w14:paraId="7E28173C" w14:textId="1440EF28" w:rsidR="00A83669" w:rsidRDefault="00A83669" w:rsidP="00A83669">
      <w:r>
        <w:t xml:space="preserve">The program includes functionality for handling palettes associated with metafiles. It creates and selects palettes using the </w:t>
      </w:r>
      <w:r w:rsidRPr="00BE4F8F">
        <w:rPr>
          <w:color w:val="CC00FF"/>
        </w:rPr>
        <w:t>CreatePalette function</w:t>
      </w:r>
      <w:r>
        <w:t>, helping to ensure accurate color representation during printing and viewing.</w:t>
      </w:r>
    </w:p>
    <w:p w14:paraId="7920B7F9" w14:textId="77777777" w:rsidR="00C70050" w:rsidRDefault="00C70050" w:rsidP="00C70050">
      <w:r>
        <w:t>EMFVIEW ensures accurate color display, even on systems with limited color palettes.</w:t>
      </w:r>
    </w:p>
    <w:p w14:paraId="773EC36A" w14:textId="77777777" w:rsidR="00C70050" w:rsidRPr="008169D0" w:rsidRDefault="00C70050" w:rsidP="00C70050">
      <w:pPr>
        <w:rPr>
          <w:i/>
          <w:iCs/>
          <w:color w:val="0000FF"/>
        </w:rPr>
      </w:pPr>
      <w:r w:rsidRPr="008169D0">
        <w:rPr>
          <w:i/>
          <w:iCs/>
          <w:color w:val="0000FF"/>
        </w:rPr>
        <w:t>Mechanism:</w:t>
      </w:r>
    </w:p>
    <w:p w14:paraId="3DDBB25E" w14:textId="77777777" w:rsidR="00C70050" w:rsidRDefault="00C70050" w:rsidP="00307188">
      <w:pPr>
        <w:pStyle w:val="ListParagraph"/>
        <w:numPr>
          <w:ilvl w:val="0"/>
          <w:numId w:val="43"/>
        </w:numPr>
      </w:pPr>
      <w:r>
        <w:t>Extracts a palette from the metafile using CreatePaletteFromMetaFile.</w:t>
      </w:r>
    </w:p>
    <w:p w14:paraId="3056998A" w14:textId="77777777" w:rsidR="00C70050" w:rsidRDefault="00C70050" w:rsidP="00307188">
      <w:pPr>
        <w:pStyle w:val="ListParagraph"/>
        <w:numPr>
          <w:ilvl w:val="0"/>
          <w:numId w:val="43"/>
        </w:numPr>
      </w:pPr>
      <w:r>
        <w:t>Activates the palette with SelectPalette and RealizePalette.</w:t>
      </w:r>
    </w:p>
    <w:p w14:paraId="1A238E00" w14:textId="054D115D" w:rsidR="00C70050" w:rsidRDefault="00C70050" w:rsidP="00307188">
      <w:pPr>
        <w:pStyle w:val="ListParagraph"/>
        <w:numPr>
          <w:ilvl w:val="0"/>
          <w:numId w:val="43"/>
        </w:numPr>
      </w:pPr>
      <w:r>
        <w:t>Handles WM_QUERYNEWPALETTE and WM_PALETTECHANGED messages for optimal color management.</w:t>
      </w:r>
    </w:p>
    <w:p w14:paraId="4B5EE207" w14:textId="77777777" w:rsidR="006B7E56" w:rsidRDefault="006B7E56" w:rsidP="00635DD9">
      <w:pPr>
        <w:pStyle w:val="Style2"/>
      </w:pPr>
    </w:p>
    <w:p w14:paraId="021F8A30" w14:textId="0404E8AD" w:rsidR="00A83669" w:rsidRDefault="00A83669" w:rsidP="00635DD9">
      <w:pPr>
        <w:pStyle w:val="Style2"/>
      </w:pPr>
      <w:r>
        <w:t>Error Handling:</w:t>
      </w:r>
    </w:p>
    <w:p w14:paraId="0F04F7B5" w14:textId="77777777" w:rsidR="00A83669" w:rsidRDefault="00A83669" w:rsidP="00A83669">
      <w:r>
        <w:t xml:space="preserve">The </w:t>
      </w:r>
      <w:r w:rsidRPr="00BE4F8F">
        <w:rPr>
          <w:color w:val="CC00FF"/>
        </w:rPr>
        <w:t>program incorporates error handling mechanisms</w:t>
      </w:r>
      <w:r>
        <w:t>, such as displaying a message box in case of issues like failure to load or save a metafile.</w:t>
      </w:r>
    </w:p>
    <w:p w14:paraId="709A1972" w14:textId="033B6053" w:rsidR="00302774" w:rsidRDefault="00302774" w:rsidP="004E04C9"/>
    <w:p w14:paraId="292183F5" w14:textId="77777777" w:rsidR="005E2C9E" w:rsidRDefault="005E2C9E" w:rsidP="00B5156B">
      <w:pPr>
        <w:pStyle w:val="Style2"/>
      </w:pPr>
    </w:p>
    <w:p w14:paraId="1CBAE4F9" w14:textId="77777777" w:rsidR="005E2C9E" w:rsidRDefault="005E2C9E" w:rsidP="00B5156B">
      <w:pPr>
        <w:pStyle w:val="Style2"/>
      </w:pPr>
    </w:p>
    <w:p w14:paraId="0EBEF369" w14:textId="77777777" w:rsidR="005E2C9E" w:rsidRDefault="005E2C9E" w:rsidP="00B5156B">
      <w:pPr>
        <w:pStyle w:val="Style2"/>
      </w:pPr>
    </w:p>
    <w:p w14:paraId="0AC79B16" w14:textId="77777777" w:rsidR="005E2C9E" w:rsidRDefault="005E2C9E" w:rsidP="00B5156B">
      <w:pPr>
        <w:pStyle w:val="Style2"/>
      </w:pPr>
    </w:p>
    <w:p w14:paraId="17EB067A" w14:textId="509C560D" w:rsidR="00B5156B" w:rsidRDefault="00B5156B" w:rsidP="00B5156B">
      <w:pPr>
        <w:pStyle w:val="Style2"/>
      </w:pPr>
      <w:r>
        <w:lastRenderedPageBreak/>
        <w:t>Properties Information:</w:t>
      </w:r>
    </w:p>
    <w:p w14:paraId="22C52190" w14:textId="393AEC14" w:rsidR="00B5156B" w:rsidRDefault="00B5156B" w:rsidP="00B5156B">
      <w:r>
        <w:t>Available through the "Properties" item in the "File" menu.</w:t>
      </w:r>
    </w:p>
    <w:p w14:paraId="3EBFD6DF" w14:textId="247F7C9B" w:rsidR="00302774" w:rsidRDefault="00B5156B" w:rsidP="00B5156B">
      <w:r>
        <w:t>Displays a message box with details extracted from the metafile header, providing valuable insights into the file's characteristics.</w:t>
      </w:r>
    </w:p>
    <w:p w14:paraId="69F04882" w14:textId="6AAA32E0" w:rsidR="00302774" w:rsidRDefault="0075074E" w:rsidP="004E04C9">
      <w:r>
        <w:rPr>
          <w:noProof/>
        </w:rPr>
        <w:drawing>
          <wp:inline distT="0" distB="0" distL="0" distR="0" wp14:anchorId="1E6E9943" wp14:editId="304D4027">
            <wp:extent cx="4454957" cy="331504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0175" cy="3326364"/>
                    </a:xfrm>
                    <a:prstGeom prst="rect">
                      <a:avLst/>
                    </a:prstGeom>
                  </pic:spPr>
                </pic:pic>
              </a:graphicData>
            </a:graphic>
          </wp:inline>
        </w:drawing>
      </w:r>
    </w:p>
    <w:p w14:paraId="258F3E6D" w14:textId="77777777" w:rsidR="00D23979" w:rsidRDefault="00D23979" w:rsidP="00D23979">
      <w:pPr>
        <w:pStyle w:val="Style2"/>
      </w:pPr>
    </w:p>
    <w:p w14:paraId="6A291CF7" w14:textId="035AB00C" w:rsidR="00961268" w:rsidRDefault="00961268" w:rsidP="00D23979">
      <w:pPr>
        <w:pStyle w:val="Style2"/>
      </w:pPr>
      <w:r>
        <w:t>Vector Image Printing Considerations:</w:t>
      </w:r>
    </w:p>
    <w:p w14:paraId="464923A5" w14:textId="25BDAA0E" w:rsidR="00961268" w:rsidRDefault="00961268" w:rsidP="00961268">
      <w:r w:rsidRPr="008B6525">
        <w:rPr>
          <w:color w:val="0000FF"/>
        </w:rPr>
        <w:t xml:space="preserve">Thin Lines: </w:t>
      </w:r>
      <w:r>
        <w:t>Vector images with very thin lines (e.g., those in EMF2.EMF) might appear nearly invisible on high-resolution printers.</w:t>
      </w:r>
    </w:p>
    <w:p w14:paraId="7EE94AB4" w14:textId="77777777" w:rsidR="00961268" w:rsidRDefault="00961268" w:rsidP="00961268">
      <w:r w:rsidRPr="008B6525">
        <w:rPr>
          <w:color w:val="0000FF"/>
        </w:rPr>
        <w:t xml:space="preserve">Recommendation: </w:t>
      </w:r>
      <w:r>
        <w:t>For better visibility in printouts, consider using wider pens (e.g., 1-point width), as demonstrated in the ruler image example.</w:t>
      </w:r>
    </w:p>
    <w:p w14:paraId="1E6C4D89" w14:textId="77777777" w:rsidR="00F55CFE" w:rsidRDefault="00F55CFE" w:rsidP="00961268"/>
    <w:p w14:paraId="07F3581F" w14:textId="77777777" w:rsidR="009E69E1" w:rsidRDefault="009E69E1" w:rsidP="00F55CFE">
      <w:pPr>
        <w:pStyle w:val="Style2"/>
      </w:pPr>
    </w:p>
    <w:p w14:paraId="0F57EDD0" w14:textId="77777777" w:rsidR="009E69E1" w:rsidRDefault="009E69E1" w:rsidP="00F55CFE">
      <w:pPr>
        <w:pStyle w:val="Style2"/>
      </w:pPr>
    </w:p>
    <w:p w14:paraId="46F7BF59" w14:textId="77777777" w:rsidR="009E69E1" w:rsidRDefault="009E69E1" w:rsidP="00F55CFE">
      <w:pPr>
        <w:pStyle w:val="Style2"/>
      </w:pPr>
    </w:p>
    <w:p w14:paraId="769E0368" w14:textId="77777777" w:rsidR="009E69E1" w:rsidRDefault="009E69E1" w:rsidP="00F55CFE">
      <w:pPr>
        <w:pStyle w:val="Style2"/>
      </w:pPr>
    </w:p>
    <w:p w14:paraId="37790E0F" w14:textId="77777777" w:rsidR="009E69E1" w:rsidRDefault="009E69E1" w:rsidP="00F55CFE">
      <w:pPr>
        <w:pStyle w:val="Style2"/>
      </w:pPr>
    </w:p>
    <w:p w14:paraId="7C278216" w14:textId="26F59C47" w:rsidR="00961268" w:rsidRDefault="00961268" w:rsidP="00F55CFE">
      <w:pPr>
        <w:pStyle w:val="Style2"/>
      </w:pPr>
      <w:r>
        <w:lastRenderedPageBreak/>
        <w:t>Additional Insights:</w:t>
      </w:r>
    </w:p>
    <w:p w14:paraId="12B6812D" w14:textId="77777777" w:rsidR="00961268" w:rsidRDefault="00961268" w:rsidP="00307188">
      <w:pPr>
        <w:pStyle w:val="ListParagraph"/>
        <w:numPr>
          <w:ilvl w:val="0"/>
          <w:numId w:val="45"/>
        </w:numPr>
      </w:pPr>
      <w:r w:rsidRPr="00E35809">
        <w:rPr>
          <w:color w:val="9933FF"/>
        </w:rPr>
        <w:t xml:space="preserve">Print Dialog Flexibility: </w:t>
      </w:r>
      <w:r>
        <w:t>The common printer dialog box empowers users to select desired printer settings and preferences.</w:t>
      </w:r>
    </w:p>
    <w:p w14:paraId="7E86667F" w14:textId="77777777" w:rsidR="00961268" w:rsidRDefault="00961268" w:rsidP="00307188">
      <w:pPr>
        <w:pStyle w:val="ListParagraph"/>
        <w:numPr>
          <w:ilvl w:val="0"/>
          <w:numId w:val="45"/>
        </w:numPr>
      </w:pPr>
      <w:r w:rsidRPr="00E35809">
        <w:rPr>
          <w:color w:val="9933FF"/>
        </w:rPr>
        <w:t xml:space="preserve">Visual Consistency: </w:t>
      </w:r>
      <w:r>
        <w:t>Stretching metafiles to fill both the printable area and window maintains a consistent visual experience across different contexts.</w:t>
      </w:r>
    </w:p>
    <w:p w14:paraId="05171D76" w14:textId="77777777" w:rsidR="00961268" w:rsidRDefault="00961268" w:rsidP="00307188">
      <w:pPr>
        <w:pStyle w:val="ListParagraph"/>
        <w:numPr>
          <w:ilvl w:val="0"/>
          <w:numId w:val="45"/>
        </w:numPr>
      </w:pPr>
      <w:r w:rsidRPr="00E35809">
        <w:rPr>
          <w:color w:val="9933FF"/>
        </w:rPr>
        <w:t xml:space="preserve">Header Information Value: </w:t>
      </w:r>
      <w:r>
        <w:t>The metafile header often contains valuable metadata, such as dimensions, resolution, and color information, accessible through the "Properties" function.</w:t>
      </w:r>
    </w:p>
    <w:p w14:paraId="135B605E" w14:textId="62D1ED24" w:rsidR="00302774" w:rsidRDefault="00961268" w:rsidP="00307188">
      <w:pPr>
        <w:pStyle w:val="ListParagraph"/>
        <w:numPr>
          <w:ilvl w:val="0"/>
          <w:numId w:val="45"/>
        </w:numPr>
      </w:pPr>
      <w:r w:rsidRPr="00E35809">
        <w:rPr>
          <w:color w:val="9933FF"/>
        </w:rPr>
        <w:t xml:space="preserve">Vector Image Printing Best Practices: </w:t>
      </w:r>
      <w:r>
        <w:t>Adjusting pen widths for printing is crucial for optimal visibility and clarity of vector images on various printer resolutions.</w:t>
      </w:r>
    </w:p>
    <w:p w14:paraId="38E0B371" w14:textId="1F50C0AF" w:rsidR="00302774" w:rsidRDefault="00302774" w:rsidP="004E04C9"/>
    <w:p w14:paraId="36E4F2C5" w14:textId="77777777" w:rsidR="00EE02E7" w:rsidRDefault="00EE02E7" w:rsidP="00EE02E7">
      <w:r>
        <w:t xml:space="preserve">In summary, </w:t>
      </w:r>
      <w:r w:rsidRPr="006729F8">
        <w:rPr>
          <w:color w:val="CC00FF"/>
        </w:rPr>
        <w:t>EMFVIEW is a versatile tool for working with Enhanced Metafiles</w:t>
      </w:r>
      <w:r>
        <w:t>, providing users with the ability to view, manipulate, and print these vector graphics files in a Windows environment. The program's code demonstrates the use of various Windows API functions for graphics handling, file operations, and user interface interactions.</w:t>
      </w:r>
    </w:p>
    <w:p w14:paraId="77FCA9C0" w14:textId="33092316" w:rsidR="00302774" w:rsidRDefault="00302774" w:rsidP="004E04C9"/>
    <w:p w14:paraId="6F470917" w14:textId="3E180ED4" w:rsidR="002F4F73" w:rsidRDefault="00816935" w:rsidP="00816935">
      <w:pPr>
        <w:pStyle w:val="Style2"/>
      </w:pPr>
      <w:r>
        <w:t>Metafile Scaling Advantages:</w:t>
      </w:r>
    </w:p>
    <w:p w14:paraId="1334B444" w14:textId="77777777" w:rsidR="002F4F73" w:rsidRDefault="002F4F73" w:rsidP="002F4F73">
      <w:r w:rsidRPr="002865E9">
        <w:rPr>
          <w:color w:val="0000FF"/>
        </w:rPr>
        <w:t xml:space="preserve">Vector Graphics: </w:t>
      </w:r>
      <w:r>
        <w:t>Metafiles primarily consist of vector graphics primitives (lines, shapes, fonts), which can be scaled gracefully without significant loss of fidelity, unlike bitmaps.</w:t>
      </w:r>
    </w:p>
    <w:p w14:paraId="67F44062" w14:textId="77777777" w:rsidR="002F4F73" w:rsidRDefault="002F4F73" w:rsidP="002F4F73">
      <w:r w:rsidRPr="002865E9">
        <w:rPr>
          <w:color w:val="0000FF"/>
        </w:rPr>
        <w:t xml:space="preserve">Versatility: </w:t>
      </w:r>
      <w:r>
        <w:t>This scalability makes metafiles adaptable for various contexts, including resizing within documents and maintaining clarity on different output devices.</w:t>
      </w:r>
    </w:p>
    <w:p w14:paraId="43AC8CD6" w14:textId="77777777" w:rsidR="002865E9" w:rsidRDefault="002865E9" w:rsidP="002F4F73"/>
    <w:p w14:paraId="41A22A5D" w14:textId="3BFDAF29" w:rsidR="002F4F73" w:rsidRDefault="002F4F73" w:rsidP="00816935">
      <w:pPr>
        <w:pStyle w:val="Style2"/>
      </w:pPr>
      <w:r>
        <w:t>Potential Limitations:</w:t>
      </w:r>
    </w:p>
    <w:p w14:paraId="053FFF6A" w14:textId="77777777" w:rsidR="002F4F73" w:rsidRDefault="002F4F73" w:rsidP="002F4F73">
      <w:r w:rsidRPr="00816935">
        <w:rPr>
          <w:color w:val="CC00FF"/>
        </w:rPr>
        <w:t xml:space="preserve">Extreme Compression: </w:t>
      </w:r>
      <w:r>
        <w:t>Metafiles can still exhibit visual artifacts when severely compressed, especially for dense line patterns or dithering effects.</w:t>
      </w:r>
    </w:p>
    <w:p w14:paraId="03363FE2" w14:textId="77777777" w:rsidR="002F4F73" w:rsidRDefault="002F4F73" w:rsidP="002F4F73">
      <w:r w:rsidRPr="00816935">
        <w:rPr>
          <w:color w:val="CC00FF"/>
        </w:rPr>
        <w:t xml:space="preserve">Embedded Bitmaps and Fonts: </w:t>
      </w:r>
      <w:r>
        <w:t>Metafiles containing bitmaps or raster fonts inherit those formats' limitations when scaling.</w:t>
      </w:r>
    </w:p>
    <w:p w14:paraId="62C11185" w14:textId="77777777" w:rsidR="008A1A29" w:rsidRDefault="008A1A29" w:rsidP="002F4F73"/>
    <w:p w14:paraId="74CB64AC" w14:textId="6052A0CB" w:rsidR="002F4F73" w:rsidRDefault="002F4F73" w:rsidP="00C326DB">
      <w:pPr>
        <w:pStyle w:val="Style2"/>
      </w:pPr>
      <w:r>
        <w:t>Application Considerations:</w:t>
      </w:r>
    </w:p>
    <w:p w14:paraId="39E2222E" w14:textId="77777777" w:rsidR="002F4F73" w:rsidRDefault="002F4F73" w:rsidP="002F4F73">
      <w:r w:rsidRPr="000E5D0E">
        <w:rPr>
          <w:color w:val="9933FF"/>
        </w:rPr>
        <w:t xml:space="preserve">Arbitrarily Scaling: </w:t>
      </w:r>
      <w:r>
        <w:t>While metafiles generally offer flexibility, some applications (e.g., storing signatures) require preserving original proportions to maintain accuracy.</w:t>
      </w:r>
    </w:p>
    <w:p w14:paraId="334616C1" w14:textId="77777777" w:rsidR="002F4F73" w:rsidRDefault="002F4F73" w:rsidP="002F4F73">
      <w:r w:rsidRPr="000E5D0E">
        <w:rPr>
          <w:color w:val="9933FF"/>
        </w:rPr>
        <w:t xml:space="preserve">Aspect Ratio Preservation: </w:t>
      </w:r>
      <w:r>
        <w:t>In such cases, it's essential to maintain the aspect ratio to prevent distortions.</w:t>
      </w:r>
    </w:p>
    <w:p w14:paraId="1396FF35" w14:textId="798CA2B2" w:rsidR="002F4F73" w:rsidRDefault="002F4F73" w:rsidP="001C755E">
      <w:pPr>
        <w:pStyle w:val="Style2"/>
      </w:pPr>
      <w:r>
        <w:lastRenderedPageBreak/>
        <w:t>Accurate Display Techniques:</w:t>
      </w:r>
    </w:p>
    <w:p w14:paraId="22C9597D" w14:textId="77777777" w:rsidR="002F4F73" w:rsidRDefault="002F4F73" w:rsidP="002F4F73">
      <w:r w:rsidRPr="00617F5C">
        <w:rPr>
          <w:color w:val="0000FF"/>
        </w:rPr>
        <w:t xml:space="preserve">Metafile Header: </w:t>
      </w:r>
      <w:r>
        <w:t>Information within the metafile header, including dimensions and resolution, is crucial for precise display control.</w:t>
      </w:r>
    </w:p>
    <w:p w14:paraId="217AE3F5" w14:textId="77777777" w:rsidR="002F4F73" w:rsidRDefault="002F4F73" w:rsidP="002F4F73">
      <w:r w:rsidRPr="00617F5C">
        <w:rPr>
          <w:color w:val="0000FF"/>
        </w:rPr>
        <w:t xml:space="preserve">Bounding Rectangle: </w:t>
      </w:r>
      <w:r>
        <w:t>The PlayEnhMetaFile function's bounding rectangle parameter influences display size and aspect ratio.</w:t>
      </w:r>
    </w:p>
    <w:p w14:paraId="0287F5CA" w14:textId="77777777" w:rsidR="002F4F73" w:rsidRDefault="002F4F73" w:rsidP="002F4F73">
      <w:r w:rsidRPr="00617F5C">
        <w:rPr>
          <w:color w:val="0000FF"/>
        </w:rPr>
        <w:t xml:space="preserve">Header-Based Rectangle Setting: </w:t>
      </w:r>
      <w:r>
        <w:t>Accurate display involves setting the rectangle structure based on metafile header information.</w:t>
      </w:r>
    </w:p>
    <w:p w14:paraId="0B3CAAAC" w14:textId="77777777" w:rsidR="007E6311" w:rsidRDefault="007E6311" w:rsidP="007E6311">
      <w:pPr>
        <w:pStyle w:val="Style2"/>
      </w:pPr>
    </w:p>
    <w:p w14:paraId="024B7DD3" w14:textId="316C348B" w:rsidR="002F4F73" w:rsidRDefault="002F4F73" w:rsidP="007E6311">
      <w:pPr>
        <w:pStyle w:val="Style2"/>
      </w:pPr>
      <w:r>
        <w:t>Sample Program Structure:</w:t>
      </w:r>
    </w:p>
    <w:p w14:paraId="2526B8F5" w14:textId="77777777" w:rsidR="002F4F73" w:rsidRDefault="002F4F73" w:rsidP="002F4F73">
      <w:r w:rsidRPr="000E01C8">
        <w:rPr>
          <w:color w:val="CC00FF"/>
        </w:rPr>
        <w:t xml:space="preserve">Shell Program (EMF.C): </w:t>
      </w:r>
      <w:r>
        <w:t>Contains printing logic and serves as a foundation for subsequent examples.</w:t>
      </w:r>
    </w:p>
    <w:p w14:paraId="59925669" w14:textId="77777777" w:rsidR="002F4F73" w:rsidRDefault="002F4F73" w:rsidP="002F4F73">
      <w:r w:rsidRPr="000E01C8">
        <w:rPr>
          <w:color w:val="CC00FF"/>
        </w:rPr>
        <w:t xml:space="preserve">Resource Script (EMF.RC): </w:t>
      </w:r>
      <w:r>
        <w:t>Stores resources like menus and dialog boxes.</w:t>
      </w:r>
    </w:p>
    <w:p w14:paraId="5E09EEF5" w14:textId="77777777" w:rsidR="002F4F73" w:rsidRDefault="002F4F73" w:rsidP="002F4F73">
      <w:r w:rsidRPr="000E01C8">
        <w:rPr>
          <w:color w:val="CC00FF"/>
        </w:rPr>
        <w:t xml:space="preserve">Header File (RESOURCE.H): </w:t>
      </w:r>
      <w:r>
        <w:t>Includes resource definitions.</w:t>
      </w:r>
    </w:p>
    <w:p w14:paraId="33B3856D" w14:textId="77777777" w:rsidR="00EB3C52" w:rsidRDefault="00EB3C52" w:rsidP="002F4F73"/>
    <w:p w14:paraId="06000886" w14:textId="17A8C6A8" w:rsidR="002F4F73" w:rsidRDefault="002F4F73" w:rsidP="00EB3C52">
      <w:pPr>
        <w:pStyle w:val="Style2"/>
      </w:pPr>
      <w:r>
        <w:t>Key Takeaways:</w:t>
      </w:r>
    </w:p>
    <w:p w14:paraId="4A53A045" w14:textId="77777777" w:rsidR="002F4F73" w:rsidRDefault="002F4F73" w:rsidP="00307188">
      <w:pPr>
        <w:pStyle w:val="ListParagraph"/>
        <w:numPr>
          <w:ilvl w:val="0"/>
          <w:numId w:val="46"/>
        </w:numPr>
      </w:pPr>
      <w:r>
        <w:t>Metafiles offer significant advantages in scalability and adaptability for various display and printing scenarios.</w:t>
      </w:r>
    </w:p>
    <w:p w14:paraId="05385BA0" w14:textId="77777777" w:rsidR="002F4F73" w:rsidRDefault="002F4F73" w:rsidP="00307188">
      <w:pPr>
        <w:pStyle w:val="ListParagraph"/>
        <w:numPr>
          <w:ilvl w:val="0"/>
          <w:numId w:val="46"/>
        </w:numPr>
      </w:pPr>
      <w:r>
        <w:t>Understanding potential limitations and proper techniques for accurate display is essential for effective metafile usage.</w:t>
      </w:r>
    </w:p>
    <w:p w14:paraId="0093D20C" w14:textId="5E1FB375" w:rsidR="00302774" w:rsidRDefault="002F4F73" w:rsidP="00307188">
      <w:pPr>
        <w:pStyle w:val="ListParagraph"/>
        <w:numPr>
          <w:ilvl w:val="0"/>
          <w:numId w:val="46"/>
        </w:numPr>
      </w:pPr>
      <w:r>
        <w:t>Accessing header information and carefully setting bounding rectangles are key to achieving desired display results.</w:t>
      </w:r>
    </w:p>
    <w:p w14:paraId="5845A0DB" w14:textId="0238E208" w:rsidR="00302774" w:rsidRDefault="00302774" w:rsidP="004E04C9"/>
    <w:p w14:paraId="3F2C22AE" w14:textId="77777777" w:rsidR="006247C6" w:rsidRDefault="006247C6" w:rsidP="006247C6">
      <w:pPr>
        <w:pStyle w:val="Style1"/>
      </w:pPr>
    </w:p>
    <w:p w14:paraId="4AAEC014" w14:textId="77777777" w:rsidR="006247C6" w:rsidRDefault="006247C6" w:rsidP="006247C6">
      <w:pPr>
        <w:pStyle w:val="Style1"/>
      </w:pPr>
    </w:p>
    <w:p w14:paraId="301A5CB3" w14:textId="77777777" w:rsidR="006247C6" w:rsidRDefault="006247C6" w:rsidP="006247C6">
      <w:pPr>
        <w:pStyle w:val="Style1"/>
      </w:pPr>
    </w:p>
    <w:p w14:paraId="37B8911C" w14:textId="77777777" w:rsidR="006247C6" w:rsidRDefault="006247C6" w:rsidP="006247C6">
      <w:pPr>
        <w:pStyle w:val="Style1"/>
      </w:pPr>
    </w:p>
    <w:p w14:paraId="2956C144" w14:textId="77777777" w:rsidR="006247C6" w:rsidRDefault="006247C6" w:rsidP="006247C6">
      <w:pPr>
        <w:pStyle w:val="Style1"/>
      </w:pPr>
    </w:p>
    <w:p w14:paraId="5A1904E6" w14:textId="77777777" w:rsidR="006247C6" w:rsidRDefault="006247C6" w:rsidP="006247C6">
      <w:pPr>
        <w:pStyle w:val="Style1"/>
      </w:pPr>
    </w:p>
    <w:p w14:paraId="7EA83FE9" w14:textId="40EAFCA7" w:rsidR="00EB3C52" w:rsidRDefault="006247C6" w:rsidP="006247C6">
      <w:pPr>
        <w:pStyle w:val="Style1"/>
      </w:pPr>
      <w:r>
        <w:lastRenderedPageBreak/>
        <w:t>EMF8.C</w:t>
      </w:r>
      <w:r w:rsidR="00E51DB0">
        <w:t xml:space="preserve"> and EMF.C</w:t>
      </w:r>
      <w:r>
        <w:t>: DEMONSTRATES ACCURATE DISPLAY OF A 6-INCH RULER METAFILE.</w:t>
      </w:r>
    </w:p>
    <w:p w14:paraId="07B5475B" w14:textId="4C2F8D7E" w:rsidR="00A51B2D" w:rsidRDefault="00A51B2D" w:rsidP="00115A52">
      <w:pPr>
        <w:pStyle w:val="Style2"/>
      </w:pPr>
      <w:r>
        <w:t>Think of metafiles like recipes for drawing pictures.</w:t>
      </w:r>
    </w:p>
    <w:p w14:paraId="507F35D7" w14:textId="77777777" w:rsidR="00A51B2D" w:rsidRDefault="00A51B2D" w:rsidP="00A51B2D">
      <w:r>
        <w:t>Regular image formats (JPEG, PNG) are like pre-cooked meals: You just open them and see the finished picture. You can't really change them much.</w:t>
      </w:r>
    </w:p>
    <w:p w14:paraId="3B415365" w14:textId="77777777" w:rsidR="00A51B2D" w:rsidRDefault="00A51B2D" w:rsidP="00A51B2D">
      <w:r w:rsidRPr="00341BF2">
        <w:rPr>
          <w:color w:val="CC00FF"/>
        </w:rPr>
        <w:t xml:space="preserve">Metafiles are like the recipe: </w:t>
      </w:r>
      <w:r>
        <w:t>They tell you how to draw the picture step-by-step, using lines, shapes, and colors.</w:t>
      </w:r>
    </w:p>
    <w:p w14:paraId="0502E7B5" w14:textId="77777777" w:rsidR="00341BF2" w:rsidRDefault="00341BF2" w:rsidP="00341BF2">
      <w:pPr>
        <w:pStyle w:val="Style2"/>
      </w:pPr>
    </w:p>
    <w:p w14:paraId="488FD23A" w14:textId="5B7FC19A" w:rsidR="00A51B2D" w:rsidRDefault="00A51B2D" w:rsidP="00341BF2">
      <w:pPr>
        <w:pStyle w:val="Style2"/>
      </w:pPr>
      <w:r>
        <w:t>Here's the key difference:</w:t>
      </w:r>
    </w:p>
    <w:p w14:paraId="5080CB8B" w14:textId="77777777" w:rsidR="00A51B2D" w:rsidRDefault="00A51B2D" w:rsidP="00A51B2D">
      <w:r w:rsidRPr="0055504D">
        <w:rPr>
          <w:color w:val="9933FF"/>
        </w:rPr>
        <w:t xml:space="preserve">With a regular image: </w:t>
      </w:r>
      <w:r>
        <w:t>If you want to make the picture bigger, it might get blurry or pixelated. You can't really change its details.</w:t>
      </w:r>
    </w:p>
    <w:p w14:paraId="780D707B" w14:textId="77777777" w:rsidR="00A51B2D" w:rsidRDefault="00A51B2D" w:rsidP="00A51B2D">
      <w:r w:rsidRPr="0055504D">
        <w:rPr>
          <w:color w:val="9933FF"/>
        </w:rPr>
        <w:t xml:space="preserve">With a metafile: </w:t>
      </w:r>
      <w:r>
        <w:t>You can stretch it to any size without losing quality! The recipe just uses bigger or smaller numbers for the lines and shapes. You can even change the colors or add new details easily.</w:t>
      </w:r>
    </w:p>
    <w:p w14:paraId="585B6BCD" w14:textId="77777777" w:rsidR="0055504D" w:rsidRDefault="0055504D" w:rsidP="00A51B2D"/>
    <w:p w14:paraId="5ACF42CE" w14:textId="464373C9" w:rsidR="00A51B2D" w:rsidRDefault="00A51B2D" w:rsidP="0055504D">
      <w:pPr>
        <w:pStyle w:val="Style2"/>
      </w:pPr>
      <w:r>
        <w:t>Here are some real-world uses of metafiles:</w:t>
      </w:r>
    </w:p>
    <w:p w14:paraId="5C42B6CB" w14:textId="77777777" w:rsidR="00A51B2D" w:rsidRDefault="00A51B2D" w:rsidP="00A51B2D">
      <w:r w:rsidRPr="00CA4CB6">
        <w:rPr>
          <w:color w:val="0000FF"/>
        </w:rPr>
        <w:t xml:space="preserve">Logos: </w:t>
      </w:r>
      <w:r>
        <w:t>Company logos often use metafiles because they can be resized for different uses without losing their sharpness.</w:t>
      </w:r>
    </w:p>
    <w:p w14:paraId="066B8169" w14:textId="77777777" w:rsidR="00A51B2D" w:rsidRDefault="00A51B2D" w:rsidP="00A51B2D">
      <w:r w:rsidRPr="00CA4CB6">
        <w:rPr>
          <w:color w:val="0000FF"/>
        </w:rPr>
        <w:t xml:space="preserve">Maps: </w:t>
      </w:r>
      <w:r>
        <w:t>Online maps can use metafiles to draw the map features (streets, buildings, etc.) because you can zoom in and out without it getting blurry.</w:t>
      </w:r>
    </w:p>
    <w:p w14:paraId="65504FB1" w14:textId="77777777" w:rsidR="00A51B2D" w:rsidRDefault="00A51B2D" w:rsidP="00A51B2D">
      <w:r w:rsidRPr="00CA4CB6">
        <w:rPr>
          <w:color w:val="0000FF"/>
        </w:rPr>
        <w:t xml:space="preserve">Printers: </w:t>
      </w:r>
      <w:r>
        <w:t>Printers use metafiles to understand how to draw the pages you send them, even if you change the font size or layout.</w:t>
      </w:r>
    </w:p>
    <w:p w14:paraId="205537C9" w14:textId="77777777" w:rsidR="00BD762E" w:rsidRDefault="00BD762E" w:rsidP="00BD762E">
      <w:pPr>
        <w:pStyle w:val="Style2"/>
      </w:pPr>
    </w:p>
    <w:p w14:paraId="195A0E3C" w14:textId="0049D691" w:rsidR="00A51B2D" w:rsidRDefault="00A51B2D" w:rsidP="00BD762E">
      <w:pPr>
        <w:pStyle w:val="Style2"/>
      </w:pPr>
      <w:r>
        <w:t>So, to sum it up:</w:t>
      </w:r>
    </w:p>
    <w:p w14:paraId="2EE0CB05" w14:textId="77777777" w:rsidR="00A51B2D" w:rsidRDefault="00A51B2D" w:rsidP="00307188">
      <w:pPr>
        <w:pStyle w:val="ListParagraph"/>
        <w:numPr>
          <w:ilvl w:val="0"/>
          <w:numId w:val="47"/>
        </w:numPr>
      </w:pPr>
      <w:r>
        <w:t>Metafiles are like recipes for drawing pictures.</w:t>
      </w:r>
    </w:p>
    <w:p w14:paraId="00D953A4" w14:textId="77777777" w:rsidR="00A51B2D" w:rsidRDefault="00A51B2D" w:rsidP="00307188">
      <w:pPr>
        <w:pStyle w:val="ListParagraph"/>
        <w:numPr>
          <w:ilvl w:val="0"/>
          <w:numId w:val="47"/>
        </w:numPr>
      </w:pPr>
      <w:r>
        <w:t>They can be resized without losing quality.</w:t>
      </w:r>
    </w:p>
    <w:p w14:paraId="5B43F2AB" w14:textId="2C6A5F5F" w:rsidR="00302774" w:rsidRDefault="00A51B2D" w:rsidP="00307188">
      <w:pPr>
        <w:pStyle w:val="ListParagraph"/>
        <w:numPr>
          <w:ilvl w:val="0"/>
          <w:numId w:val="47"/>
        </w:numPr>
      </w:pPr>
      <w:r>
        <w:t>They are used in logos, maps, and printing.</w:t>
      </w:r>
    </w:p>
    <w:p w14:paraId="114998D5" w14:textId="4F78F0B4" w:rsidR="00302774" w:rsidRDefault="00302774" w:rsidP="004E04C9"/>
    <w:p w14:paraId="6DB7149C" w14:textId="239EA21B" w:rsidR="00302774" w:rsidRDefault="00302774" w:rsidP="004E04C9"/>
    <w:p w14:paraId="17BD9BFC" w14:textId="6015D289" w:rsidR="00302774" w:rsidRDefault="00302774" w:rsidP="004E04C9"/>
    <w:p w14:paraId="6FE4BEB1" w14:textId="360BC5F1" w:rsidR="004C3F83" w:rsidRDefault="004C3F83" w:rsidP="00D3385E">
      <w:pPr>
        <w:pStyle w:val="Style2"/>
      </w:pPr>
      <w:r>
        <w:lastRenderedPageBreak/>
        <w:t>Enhanced Metafile Fundamentals:</w:t>
      </w:r>
    </w:p>
    <w:p w14:paraId="35748DED" w14:textId="77777777" w:rsidR="004C3F83" w:rsidRDefault="004C3F83" w:rsidP="004C3F83">
      <w:r w:rsidRPr="0067400E">
        <w:rPr>
          <w:color w:val="9933FF"/>
        </w:rPr>
        <w:t xml:space="preserve">Vector-Based Graphics: </w:t>
      </w:r>
      <w:r>
        <w:t>Unlike bitmap formats (e.g., JPEG, PNG), which store pixel-by-pixel information, EMFs store a series of drawing commands that can be executed to reproduce the image.</w:t>
      </w:r>
    </w:p>
    <w:p w14:paraId="5375A03A" w14:textId="77777777" w:rsidR="004C3F83" w:rsidRDefault="004C3F83" w:rsidP="004C3F83">
      <w:r w:rsidRPr="0067400E">
        <w:rPr>
          <w:color w:val="9933FF"/>
        </w:rPr>
        <w:t xml:space="preserve">Scalability: </w:t>
      </w:r>
      <w:r>
        <w:t>This vector-based nature grants EMFs exceptional scalability. They can be resized without losing clarity, making them ideal for scenarios demanding adaptability.</w:t>
      </w:r>
    </w:p>
    <w:p w14:paraId="6290B6D2" w14:textId="77777777" w:rsidR="004C3F83" w:rsidRDefault="004C3F83" w:rsidP="004C3F83">
      <w:r w:rsidRPr="0067400E">
        <w:rPr>
          <w:color w:val="9933FF"/>
        </w:rPr>
        <w:t xml:space="preserve">Device Independence: </w:t>
      </w:r>
      <w:r>
        <w:t>EMFs maintain consistent quality across different devices and resolutions, ensuring the intended visual appearance is preserved.</w:t>
      </w:r>
    </w:p>
    <w:p w14:paraId="6FDF6AF9" w14:textId="74A8C703" w:rsidR="00EF7430" w:rsidRDefault="00EF7430" w:rsidP="00EF7430">
      <w:pPr>
        <w:pStyle w:val="Style2"/>
      </w:pPr>
    </w:p>
    <w:p w14:paraId="09E7A99E" w14:textId="29B72795" w:rsidR="008133BA" w:rsidRDefault="008133BA" w:rsidP="008133BA">
      <w:pPr>
        <w:pStyle w:val="Style1"/>
      </w:pPr>
      <w:r>
        <w:t>EMF8.C</w:t>
      </w:r>
      <w:r w:rsidR="00AF74C4">
        <w:t xml:space="preserve"> PROGRAM</w:t>
      </w:r>
    </w:p>
    <w:p w14:paraId="64C289C0" w14:textId="2AF40E90" w:rsidR="004C3F83" w:rsidRDefault="004C3F83" w:rsidP="00EF7430">
      <w:pPr>
        <w:pStyle w:val="Style2"/>
      </w:pPr>
      <w:r>
        <w:t>Deeper Exploration of Key Functions:</w:t>
      </w:r>
    </w:p>
    <w:p w14:paraId="1EF76A65" w14:textId="77777777" w:rsidR="004C3F83" w:rsidRDefault="004C3F83" w:rsidP="00CA4DCC">
      <w:pPr>
        <w:pStyle w:val="Style3"/>
      </w:pPr>
      <w:r>
        <w:t>DrawRuler:</w:t>
      </w:r>
    </w:p>
    <w:p w14:paraId="446C6CE3" w14:textId="46985A91" w:rsidR="00DE517C" w:rsidRPr="00DE517C" w:rsidRDefault="00DE517C" w:rsidP="00DE517C">
      <w:r w:rsidRPr="00DE517C">
        <w:t>This function is responsible for drawing the ruler with tick marks and numbers on a device context (HDC). It uses various GDI functions such as CreatePen, Rectangle, MoveToEx, LineTo, CreateFontIndirect, and TextOut to create the visual elements of the ruler.</w:t>
      </w:r>
    </w:p>
    <w:p w14:paraId="14B95998" w14:textId="4A0F34E1" w:rsidR="004C3F83" w:rsidRDefault="004C3F83" w:rsidP="004C3F83">
      <w:r w:rsidRPr="00C607E8">
        <w:rPr>
          <w:color w:val="0000FF"/>
        </w:rPr>
        <w:t xml:space="preserve">Pen Selection: </w:t>
      </w:r>
      <w:r>
        <w:t>The choice of a black pen with a 1-point width aligns with typical ruler design conventions, ensuring visual clarity and familiarity.</w:t>
      </w:r>
    </w:p>
    <w:p w14:paraId="25AED8D6" w14:textId="77777777" w:rsidR="004C3F83" w:rsidRDefault="004C3F83" w:rsidP="004C3F83">
      <w:r w:rsidRPr="00C607E8">
        <w:rPr>
          <w:color w:val="0000FF"/>
        </w:rPr>
        <w:t xml:space="preserve">Tick Mark Variability: </w:t>
      </w:r>
      <w:r>
        <w:t>The use of different tick mark lengths effectively communicates various measurement increments, enhancing the ruler's usability.</w:t>
      </w:r>
    </w:p>
    <w:p w14:paraId="3FC1618F" w14:textId="77777777" w:rsidR="004C3F83" w:rsidRDefault="004C3F83" w:rsidP="004C3F83">
      <w:r w:rsidRPr="00C607E8">
        <w:rPr>
          <w:color w:val="0000FF"/>
        </w:rPr>
        <w:t xml:space="preserve">Font Choice: </w:t>
      </w:r>
      <w:r>
        <w:t>"Times New Roman" is a classic and easily readable font, well-suited for displaying numerical values in a clear and concise manner.</w:t>
      </w:r>
    </w:p>
    <w:p w14:paraId="72BB0378" w14:textId="77777777" w:rsidR="00116177" w:rsidRDefault="00116177" w:rsidP="00116177">
      <w:pPr>
        <w:pStyle w:val="Style3"/>
      </w:pPr>
    </w:p>
    <w:p w14:paraId="78C8804A" w14:textId="51A2EF16" w:rsidR="004C3F83" w:rsidRDefault="004C3F83" w:rsidP="00116177">
      <w:pPr>
        <w:pStyle w:val="Style3"/>
      </w:pPr>
      <w:r>
        <w:t>CreateRoutine:</w:t>
      </w:r>
    </w:p>
    <w:p w14:paraId="7EC17FC1" w14:textId="77777777" w:rsidR="00CF1A4C" w:rsidRDefault="007C26C3" w:rsidP="006C0AC3">
      <w:r w:rsidRPr="007C26C3">
        <w:t xml:space="preserve">This function is called to </w:t>
      </w:r>
      <w:r w:rsidRPr="00140580">
        <w:rPr>
          <w:color w:val="9933FF"/>
        </w:rPr>
        <w:t>create the EMF file</w:t>
      </w:r>
      <w:r w:rsidRPr="007C26C3">
        <w:t xml:space="preserve">. It starts by creating an enhanced metafile (EMF) using the CreateEnhMetaFile function. The EMF file is given the name "emf8.emf" and a description "EMF8\0EMF Demo #8\0". </w:t>
      </w:r>
    </w:p>
    <w:p w14:paraId="28D867CE" w14:textId="1A9FC7D2" w:rsidR="007C26C3" w:rsidRDefault="007C26C3" w:rsidP="006C0AC3">
      <w:r w:rsidRPr="007C26C3">
        <w:t xml:space="preserve">The </w:t>
      </w:r>
      <w:r w:rsidRPr="00140580">
        <w:rPr>
          <w:color w:val="9933FF"/>
        </w:rPr>
        <w:t xml:space="preserve">function then retrieves the device capabilities (GetDeviceCaps) </w:t>
      </w:r>
      <w:r w:rsidRPr="007C26C3">
        <w:t>to determine the size and resolution of the device. It calls the DrawRuler function to draw the ruler on the EMF. Finally, it closes the EMF file with CloseEnhMetaFile and deletes the temporary EMF handle with DeleteEnhMetaFile.</w:t>
      </w:r>
    </w:p>
    <w:p w14:paraId="3EEE92D1" w14:textId="42F0BEE6" w:rsidR="004C3F83" w:rsidRDefault="004C3F83" w:rsidP="004C3F83">
      <w:r w:rsidRPr="001D2F6E">
        <w:rPr>
          <w:color w:val="9933FF"/>
        </w:rPr>
        <w:lastRenderedPageBreak/>
        <w:t xml:space="preserve">DPI Awareness: </w:t>
      </w:r>
      <w:r>
        <w:t>The conversion of dimensions to dots per inch is crucial for ensuring accurate scaling and rendering of the ruler, especially when displayed on devices with varying resolutions.</w:t>
      </w:r>
    </w:p>
    <w:p w14:paraId="356B2069" w14:textId="77777777" w:rsidR="001D2F6E" w:rsidRDefault="001D2F6E" w:rsidP="004C3F83"/>
    <w:p w14:paraId="6183202F" w14:textId="77777777" w:rsidR="004C3F83" w:rsidRDefault="004C3F83" w:rsidP="001D2F6E">
      <w:pPr>
        <w:pStyle w:val="Style3"/>
      </w:pPr>
      <w:r>
        <w:t>PaintRoutine:</w:t>
      </w:r>
    </w:p>
    <w:p w14:paraId="43791C37" w14:textId="77777777" w:rsidR="004955DD" w:rsidRDefault="008F7D2E" w:rsidP="008F7D2E">
      <w:r w:rsidRPr="008F7D2E">
        <w:t xml:space="preserve">This function is called to </w:t>
      </w:r>
      <w:r w:rsidRPr="00442B10">
        <w:rPr>
          <w:color w:val="CC00FF"/>
        </w:rPr>
        <w:t xml:space="preserve">paint the contents of the EMF file </w:t>
      </w:r>
      <w:r w:rsidRPr="008F7D2E">
        <w:t xml:space="preserve">onto the specified device context (HDC) within the given area. It retrieves the handle to the EMF file using GetEnhMetaFile and obtains the header information of the EMF file using GetEnhMetaFileHeader. </w:t>
      </w:r>
    </w:p>
    <w:p w14:paraId="26708749" w14:textId="46DA659D" w:rsidR="008F7D2E" w:rsidRPr="008F7D2E" w:rsidRDefault="008F7D2E" w:rsidP="008F7D2E">
      <w:r w:rsidRPr="008F7D2E">
        <w:t xml:space="preserve">The </w:t>
      </w:r>
      <w:r w:rsidRPr="00442B10">
        <w:rPr>
          <w:color w:val="CC00FF"/>
        </w:rPr>
        <w:t xml:space="preserve">dimensions of the image are calculated </w:t>
      </w:r>
      <w:r w:rsidRPr="008F7D2E">
        <w:t>based on the bounds of the EMF file. The function then uses PlayEnhMetaFile to render the EMF file onto the device context within the specified rectangle. Finally, it deletes the EMF handle with DeleteEnhMetaFile.</w:t>
      </w:r>
    </w:p>
    <w:p w14:paraId="7E76971E" w14:textId="70425B55" w:rsidR="004C3F83" w:rsidRDefault="004C3F83" w:rsidP="004C3F83">
      <w:r w:rsidRPr="008A38D7">
        <w:rPr>
          <w:color w:val="CC00FF"/>
        </w:rPr>
        <w:t xml:space="preserve">Header Information: </w:t>
      </w:r>
      <w:r>
        <w:t>Extracting the ruler's dimensions from the metafile header enables precise placement and sizing within the window's client area, maintaining visual consistency.</w:t>
      </w:r>
    </w:p>
    <w:p w14:paraId="26905741" w14:textId="77777777" w:rsidR="004C3F83" w:rsidRDefault="004C3F83" w:rsidP="004C3F83">
      <w:r w:rsidRPr="008A38D7">
        <w:rPr>
          <w:color w:val="CC00FF"/>
        </w:rPr>
        <w:t xml:space="preserve">Centered Rendering: </w:t>
      </w:r>
      <w:r>
        <w:t>The calculation of a centered rectangle for metafile playback contributes to visual balance and symmetry, enhancing the overall presentation.</w:t>
      </w:r>
    </w:p>
    <w:p w14:paraId="60BB5D37" w14:textId="77777777" w:rsidR="008A38D7" w:rsidRDefault="008A38D7" w:rsidP="008A38D7">
      <w:pPr>
        <w:pStyle w:val="Style3"/>
      </w:pPr>
    </w:p>
    <w:p w14:paraId="0CA5A551" w14:textId="0EF3F6DA" w:rsidR="004C3F83" w:rsidRDefault="004C3F83" w:rsidP="008A38D7">
      <w:pPr>
        <w:pStyle w:val="Style3"/>
      </w:pPr>
      <w:r>
        <w:t>Contextual Significance:</w:t>
      </w:r>
    </w:p>
    <w:p w14:paraId="49C3D04B" w14:textId="77777777" w:rsidR="004C3F83" w:rsidRDefault="004C3F83" w:rsidP="004C3F83">
      <w:r w:rsidRPr="00A11CB9">
        <w:rPr>
          <w:color w:val="0000FF"/>
        </w:rPr>
        <w:t xml:space="preserve">Metafile Versatility: </w:t>
      </w:r>
      <w:r>
        <w:t>The EMF8.C program effectively showcases the versatility of EMFs for storing and reproducing graphical content in various contexts.</w:t>
      </w:r>
    </w:p>
    <w:p w14:paraId="781AAC1A" w14:textId="77777777" w:rsidR="004C3F83" w:rsidRDefault="004C3F83" w:rsidP="004C3F83">
      <w:r w:rsidRPr="00A11CB9">
        <w:rPr>
          <w:color w:val="0000FF"/>
        </w:rPr>
        <w:t xml:space="preserve">Graphics Programming Foundation: </w:t>
      </w:r>
      <w:r>
        <w:t>Understanding the principles demonstrated in this program serves as a valuable foundation for further exploration of graphics programming techniques and Windows API graphics capabilities.</w:t>
      </w:r>
    </w:p>
    <w:p w14:paraId="473D4A2A" w14:textId="77777777" w:rsidR="004E44DA" w:rsidRDefault="004E44DA" w:rsidP="004C3F83"/>
    <w:p w14:paraId="43F4B1E6" w14:textId="6BFF1AE3" w:rsidR="004C3F83" w:rsidRDefault="004C3F83" w:rsidP="00536845">
      <w:pPr>
        <w:pStyle w:val="Style3"/>
      </w:pPr>
      <w:r>
        <w:t>Additional Considerations:</w:t>
      </w:r>
    </w:p>
    <w:p w14:paraId="1D598C7D" w14:textId="77777777" w:rsidR="004C3F83" w:rsidRDefault="004C3F83" w:rsidP="00307188">
      <w:pPr>
        <w:pStyle w:val="ListParagraph"/>
        <w:numPr>
          <w:ilvl w:val="0"/>
          <w:numId w:val="48"/>
        </w:numPr>
      </w:pPr>
      <w:r w:rsidRPr="004B0783">
        <w:rPr>
          <w:color w:val="C00000"/>
        </w:rPr>
        <w:t xml:space="preserve">Alternative Metafile Formats: </w:t>
      </w:r>
      <w:r>
        <w:t>While EMFs offer distinct advantages, other metafile formats, such as Windows Metafiles (WMF) or Scalable Vector Graphics (SVG), have their own unique properties and use cases.</w:t>
      </w:r>
    </w:p>
    <w:p w14:paraId="0F6F5947" w14:textId="77777777" w:rsidR="004C3F83" w:rsidRDefault="004C3F83" w:rsidP="00307188">
      <w:pPr>
        <w:pStyle w:val="ListParagraph"/>
        <w:numPr>
          <w:ilvl w:val="0"/>
          <w:numId w:val="48"/>
        </w:numPr>
      </w:pPr>
      <w:r w:rsidRPr="004B0783">
        <w:rPr>
          <w:color w:val="C00000"/>
        </w:rPr>
        <w:t xml:space="preserve">Metafile Handling in Modern Systems: </w:t>
      </w:r>
      <w:r>
        <w:t>Contemporary operating systems and graphics frameworks often provide advanced tools and libraries for working with metafiles, streamlining their creation, manipulation, and integration into applications.</w:t>
      </w:r>
    </w:p>
    <w:p w14:paraId="403AB041" w14:textId="3DC09F4E" w:rsidR="00302774" w:rsidRDefault="004C3F83" w:rsidP="00307188">
      <w:pPr>
        <w:pStyle w:val="ListParagraph"/>
        <w:numPr>
          <w:ilvl w:val="0"/>
          <w:numId w:val="48"/>
        </w:numPr>
      </w:pPr>
      <w:r w:rsidRPr="004B0783">
        <w:rPr>
          <w:color w:val="C00000"/>
        </w:rPr>
        <w:t xml:space="preserve">Performance Optimization: </w:t>
      </w:r>
      <w:r>
        <w:t>In scenarios where performance is critical, careful consideration should be given to the potential overhead associated with metafile creation and playback, as well as potential optimizations for specific use cases.</w:t>
      </w:r>
    </w:p>
    <w:p w14:paraId="5F091B94" w14:textId="7B73E237" w:rsidR="00302774" w:rsidRDefault="00302774" w:rsidP="004E04C9"/>
    <w:p w14:paraId="27BA55F0" w14:textId="327F98B4" w:rsidR="00302774" w:rsidRDefault="00302774" w:rsidP="004E04C9"/>
    <w:p w14:paraId="6411F3ED" w14:textId="1FC7B054" w:rsidR="00302774" w:rsidRDefault="00302774" w:rsidP="004E04C9"/>
    <w:p w14:paraId="4AC44934" w14:textId="67391CB1" w:rsidR="00302774" w:rsidRDefault="00302774" w:rsidP="004E04C9"/>
    <w:p w14:paraId="150E931C" w14:textId="6B2E66B8" w:rsidR="00302774" w:rsidRDefault="00302774" w:rsidP="004E04C9"/>
    <w:p w14:paraId="6E27A0F8" w14:textId="012ED462" w:rsidR="00302774" w:rsidRDefault="00854EFA" w:rsidP="00854EFA">
      <w:pPr>
        <w:pStyle w:val="Style1"/>
      </w:pPr>
      <w:r>
        <w:t xml:space="preserve">EMF.C PROGRAM </w:t>
      </w:r>
    </w:p>
    <w:p w14:paraId="277D94B1" w14:textId="77777777" w:rsidR="009B42AC" w:rsidRDefault="009B42AC" w:rsidP="009B42AC">
      <w:r>
        <w:t>The code includes necessary header files and defines external functions.</w:t>
      </w:r>
    </w:p>
    <w:p w14:paraId="17BE1981" w14:textId="77777777" w:rsidR="009B42AC" w:rsidRDefault="009B42AC" w:rsidP="009B42AC">
      <w:r>
        <w:t xml:space="preserve">The </w:t>
      </w:r>
      <w:r w:rsidRPr="000F78A8">
        <w:rPr>
          <w:color w:val="0000FF"/>
        </w:rPr>
        <w:t xml:space="preserve">WinMain function </w:t>
      </w:r>
      <w:r>
        <w:t>is the entry point of the program. It registers a window class, creates a window, and enters the message loop.</w:t>
      </w:r>
    </w:p>
    <w:p w14:paraId="72E51D1D" w14:textId="77777777" w:rsidR="009B42AC" w:rsidRDefault="009B42AC" w:rsidP="009B42AC">
      <w:r>
        <w:t xml:space="preserve">The </w:t>
      </w:r>
      <w:r w:rsidRPr="000F78A8">
        <w:rPr>
          <w:color w:val="0000FF"/>
        </w:rPr>
        <w:t xml:space="preserve">WndProc function </w:t>
      </w:r>
      <w:r>
        <w:t>is the window procedure that handles various messages sent to the window, such as WM_CREATE, WM_COMMAND, WM_SIZE, WM_PAINT, and WM_DESTROY.</w:t>
      </w:r>
    </w:p>
    <w:p w14:paraId="5A9AC4AA" w14:textId="77777777" w:rsidR="009B42AC" w:rsidRDefault="009B42AC" w:rsidP="009B42AC">
      <w:r>
        <w:t xml:space="preserve">The </w:t>
      </w:r>
      <w:r w:rsidRPr="00C960B8">
        <w:rPr>
          <w:color w:val="9933FF"/>
        </w:rPr>
        <w:t xml:space="preserve">WM_CREATE message </w:t>
      </w:r>
      <w:r>
        <w:t>is handled by calling the CreateRoutine function to perform any necessary initialization.</w:t>
      </w:r>
    </w:p>
    <w:p w14:paraId="7E779395" w14:textId="77777777" w:rsidR="009B42AC" w:rsidRDefault="009B42AC" w:rsidP="009B42AC">
      <w:r>
        <w:t xml:space="preserve">The </w:t>
      </w:r>
      <w:r w:rsidRPr="00C960B8">
        <w:rPr>
          <w:color w:val="9933FF"/>
        </w:rPr>
        <w:t xml:space="preserve">WM_COMMAND message </w:t>
      </w:r>
      <w:r>
        <w:t>is handled to process menu commands. In particular, the IDM_PRINT command triggers the PrintRoutine function, which initiates the printing process. The IDM_EXIT command closes the application, and the IDM_ABOUT command displays information about the program.</w:t>
      </w:r>
    </w:p>
    <w:p w14:paraId="4C65B590" w14:textId="77777777" w:rsidR="009B42AC" w:rsidRDefault="009B42AC" w:rsidP="009B42AC">
      <w:r>
        <w:t xml:space="preserve">The </w:t>
      </w:r>
      <w:r w:rsidRPr="00197BCE">
        <w:rPr>
          <w:color w:val="CC00FF"/>
        </w:rPr>
        <w:t xml:space="preserve">WM_SIZE message </w:t>
      </w:r>
      <w:r>
        <w:t>is handled to update the client area dimensions when the window is resized.</w:t>
      </w:r>
    </w:p>
    <w:p w14:paraId="74F327A8" w14:textId="77777777" w:rsidR="009B42AC" w:rsidRDefault="009B42AC" w:rsidP="009B42AC">
      <w:r>
        <w:t xml:space="preserve">The </w:t>
      </w:r>
      <w:r w:rsidRPr="00197BCE">
        <w:rPr>
          <w:color w:val="CC00FF"/>
        </w:rPr>
        <w:t xml:space="preserve">WM_PAINT message </w:t>
      </w:r>
      <w:r>
        <w:t>is handled by obtaining a device context (hdc), calling the PaintRoutine function to perform painting operations, and then releasing the device context.</w:t>
      </w:r>
    </w:p>
    <w:p w14:paraId="2F4549C6" w14:textId="77777777" w:rsidR="009B42AC" w:rsidRDefault="009B42AC" w:rsidP="009B42AC">
      <w:r>
        <w:t xml:space="preserve">The </w:t>
      </w:r>
      <w:r w:rsidRPr="00197BCE">
        <w:rPr>
          <w:color w:val="CC00FF"/>
        </w:rPr>
        <w:t xml:space="preserve">WM_DESTROY message </w:t>
      </w:r>
      <w:r>
        <w:t>is handled to post a quit message and exit the message loop, terminating the program.</w:t>
      </w:r>
    </w:p>
    <w:p w14:paraId="102C0095" w14:textId="77777777" w:rsidR="009B42AC" w:rsidRDefault="009B42AC" w:rsidP="009B42AC">
      <w:r>
        <w:t xml:space="preserve">The </w:t>
      </w:r>
      <w:r w:rsidRPr="00F14345">
        <w:rPr>
          <w:color w:val="0000FF"/>
        </w:rPr>
        <w:t xml:space="preserve">PrintRoutine function </w:t>
      </w:r>
      <w:r>
        <w:t>is responsible for printing the contents of the window. It displays a print dialog, retrieves the printer device context, determines the page dimensions, starts a print job, and calls the PaintRoutine function to draw the content onto the printer device context.</w:t>
      </w:r>
    </w:p>
    <w:p w14:paraId="031F0AD5" w14:textId="77777777" w:rsidR="009B42AC" w:rsidRDefault="009B42AC" w:rsidP="009B42AC">
      <w:r>
        <w:t xml:space="preserve">The </w:t>
      </w:r>
      <w:r w:rsidRPr="00F14345">
        <w:rPr>
          <w:color w:val="0000FF"/>
        </w:rPr>
        <w:t xml:space="preserve">CreateRoutine function </w:t>
      </w:r>
      <w:r>
        <w:t>is an external function that is responsible for any necessary initialization. Its implementation is not provided in the code you shared.</w:t>
      </w:r>
    </w:p>
    <w:p w14:paraId="00CD5A1C" w14:textId="58EF316B" w:rsidR="009B42AC" w:rsidRPr="009B42AC" w:rsidRDefault="009B42AC" w:rsidP="009B42AC">
      <w:r>
        <w:t xml:space="preserve">The </w:t>
      </w:r>
      <w:r w:rsidRPr="00F14345">
        <w:rPr>
          <w:color w:val="0000FF"/>
        </w:rPr>
        <w:t xml:space="preserve">PaintRoutine function </w:t>
      </w:r>
      <w:r>
        <w:t>is an external function that performs the actual drawing operations. Its implementation is not provided in the code you shared.</w:t>
      </w:r>
    </w:p>
    <w:p w14:paraId="52510B5E" w14:textId="1C33D012" w:rsidR="009B42AC" w:rsidRDefault="009B42AC" w:rsidP="0060715F">
      <w:pPr>
        <w:pStyle w:val="Style2"/>
      </w:pPr>
    </w:p>
    <w:p w14:paraId="0AC206E1" w14:textId="77777777" w:rsidR="00B7548B" w:rsidRDefault="00B7548B" w:rsidP="0060715F">
      <w:pPr>
        <w:pStyle w:val="Style2"/>
      </w:pPr>
    </w:p>
    <w:p w14:paraId="43C800A4" w14:textId="0914DF76" w:rsidR="006B4E5C" w:rsidRDefault="006B4E5C" w:rsidP="0060715F">
      <w:pPr>
        <w:pStyle w:val="Style2"/>
      </w:pPr>
      <w:r>
        <w:lastRenderedPageBreak/>
        <w:t>Key Concepts:</w:t>
      </w:r>
    </w:p>
    <w:p w14:paraId="6ACD66BF" w14:textId="77777777" w:rsidR="006B4E5C" w:rsidRDefault="006B4E5C" w:rsidP="006B4E5C">
      <w:r w:rsidRPr="0015552B">
        <w:rPr>
          <w:color w:val="CC00FF"/>
        </w:rPr>
        <w:t xml:space="preserve">Device Contexts (DCs): </w:t>
      </w:r>
      <w:r>
        <w:t>Abstract drawing surfaces, crucial for both screen and printer output in Windows graphics programming.</w:t>
      </w:r>
    </w:p>
    <w:p w14:paraId="64EB9F0D" w14:textId="77777777" w:rsidR="006B4E5C" w:rsidRDefault="006B4E5C" w:rsidP="006B4E5C">
      <w:r w:rsidRPr="0015552B">
        <w:rPr>
          <w:color w:val="CC00FF"/>
        </w:rPr>
        <w:t xml:space="preserve">Message Loop: </w:t>
      </w:r>
      <w:r>
        <w:t>The heart of a Windows application, responsible for receiving and processing user input, system events, and drawing requests.</w:t>
      </w:r>
    </w:p>
    <w:p w14:paraId="3E41A4B1" w14:textId="77777777" w:rsidR="006B4E5C" w:rsidRDefault="006B4E5C" w:rsidP="006B4E5C">
      <w:r w:rsidRPr="0015552B">
        <w:rPr>
          <w:color w:val="CC00FF"/>
        </w:rPr>
        <w:t xml:space="preserve">Window Procedure (WndProc): </w:t>
      </w:r>
      <w:r>
        <w:t>A function that handles messages specific to a window, defining its behavior and interactions.</w:t>
      </w:r>
    </w:p>
    <w:p w14:paraId="7757F483" w14:textId="77777777" w:rsidR="006B4E5C" w:rsidRDefault="006B4E5C" w:rsidP="006B4E5C">
      <w:r w:rsidRPr="0015552B">
        <w:rPr>
          <w:color w:val="CC00FF"/>
        </w:rPr>
        <w:t xml:space="preserve">Printing Pipeline: </w:t>
      </w:r>
      <w:r>
        <w:t>Involves obtaining a printer DC, initiating the printing process, rendering content using appropriate functions, and finalizing the document.</w:t>
      </w:r>
    </w:p>
    <w:p w14:paraId="15DDA5AD" w14:textId="77777777" w:rsidR="008D0FEE" w:rsidRDefault="008D0FEE" w:rsidP="006B4E5C"/>
    <w:p w14:paraId="7B5DE2AA" w14:textId="73298D6D" w:rsidR="006B4E5C" w:rsidRDefault="006B4E5C" w:rsidP="008D0FEE">
      <w:pPr>
        <w:pStyle w:val="Style2"/>
      </w:pPr>
      <w:r>
        <w:t>Code Structure:</w:t>
      </w:r>
    </w:p>
    <w:p w14:paraId="5BCD9130" w14:textId="77777777" w:rsidR="006B4E5C" w:rsidRDefault="006B4E5C" w:rsidP="006B4E5C">
      <w:r w:rsidRPr="00CD621E">
        <w:rPr>
          <w:color w:val="0000FF"/>
        </w:rPr>
        <w:t xml:space="preserve">Modular Design: </w:t>
      </w:r>
      <w:r>
        <w:t>The separation of core functions (WinMain, PrintRoutine, WndProc) promotes code clarity and maintainability.</w:t>
      </w:r>
    </w:p>
    <w:p w14:paraId="7847BAF9" w14:textId="77777777" w:rsidR="006B4E5C" w:rsidRDefault="006B4E5C" w:rsidP="006B4E5C">
      <w:r w:rsidRPr="00CD621E">
        <w:rPr>
          <w:color w:val="0000FF"/>
        </w:rPr>
        <w:t xml:space="preserve">External Dependencies: </w:t>
      </w:r>
      <w:r>
        <w:t>The reliance on application-specific files for EMF content and drawing logic highlights the framework's versatility.</w:t>
      </w:r>
    </w:p>
    <w:p w14:paraId="72DCC8CE" w14:textId="77777777" w:rsidR="006B4E5C" w:rsidRDefault="006B4E5C" w:rsidP="006B4E5C">
      <w:r w:rsidRPr="00CD621E">
        <w:rPr>
          <w:color w:val="0000FF"/>
        </w:rPr>
        <w:t xml:space="preserve">Error Handling: </w:t>
      </w:r>
      <w:r>
        <w:t>The inclusion of error-checking mechanisms, such as the message box for printing errors, enhances user experience and aids in troubleshooting.</w:t>
      </w:r>
    </w:p>
    <w:p w14:paraId="092960C1" w14:textId="77777777" w:rsidR="009C028F" w:rsidRDefault="009C028F" w:rsidP="006B4E5C"/>
    <w:p w14:paraId="64D1541A" w14:textId="4555D717" w:rsidR="006B4E5C" w:rsidRDefault="006B4E5C" w:rsidP="009C028F">
      <w:pPr>
        <w:pStyle w:val="Style2"/>
      </w:pPr>
      <w:r>
        <w:t>Additional Considerations:</w:t>
      </w:r>
    </w:p>
    <w:p w14:paraId="4D944E99" w14:textId="77777777" w:rsidR="006B4E5C" w:rsidRDefault="006B4E5C" w:rsidP="006B4E5C">
      <w:r w:rsidRPr="009C028F">
        <w:rPr>
          <w:color w:val="9933FF"/>
        </w:rPr>
        <w:t xml:space="preserve">Historical Context: </w:t>
      </w:r>
      <w:r>
        <w:t>The Windows NT requirement reflects the specific EMF capabilities of that operating system at the time of the program's creation.</w:t>
      </w:r>
    </w:p>
    <w:p w14:paraId="4D9825AA" w14:textId="77777777" w:rsidR="006B4E5C" w:rsidRDefault="006B4E5C" w:rsidP="009C028F">
      <w:r w:rsidRPr="009C028F">
        <w:rPr>
          <w:color w:val="9933FF"/>
        </w:rPr>
        <w:t xml:space="preserve">Compatibility and Adaptation: </w:t>
      </w:r>
      <w:r>
        <w:t>Understanding the program's structure and dependencies is essential for adapting it to modern operating systems or alternative graphics libraries.</w:t>
      </w:r>
    </w:p>
    <w:p w14:paraId="60E9BBAE" w14:textId="77777777" w:rsidR="006B4E5C" w:rsidRDefault="006B4E5C" w:rsidP="006B4E5C">
      <w:r w:rsidRPr="009C028F">
        <w:rPr>
          <w:color w:val="9933FF"/>
        </w:rPr>
        <w:t xml:space="preserve">Customization Potential: </w:t>
      </w:r>
      <w:r>
        <w:t>The framework's modular nature invites experimentation with different EMF creation and playback techniques, fostering a deeper understanding of vector graphics principles.</w:t>
      </w:r>
    </w:p>
    <w:p w14:paraId="274780C7" w14:textId="203074A9" w:rsidR="00213A4F" w:rsidRDefault="00213A4F" w:rsidP="00213A4F">
      <w:pPr>
        <w:pStyle w:val="Style2"/>
      </w:pPr>
    </w:p>
    <w:p w14:paraId="7DF83163" w14:textId="77777777" w:rsidR="00876886" w:rsidRDefault="00876886" w:rsidP="00213A4F">
      <w:pPr>
        <w:pStyle w:val="Style2"/>
      </w:pPr>
    </w:p>
    <w:p w14:paraId="6B1ABB6F" w14:textId="77777777" w:rsidR="00213A4F" w:rsidRDefault="00213A4F" w:rsidP="00213A4F">
      <w:pPr>
        <w:pStyle w:val="Style2"/>
      </w:pPr>
    </w:p>
    <w:p w14:paraId="30482478" w14:textId="77777777" w:rsidR="00213A4F" w:rsidRDefault="00213A4F" w:rsidP="00213A4F">
      <w:pPr>
        <w:pStyle w:val="Style2"/>
      </w:pPr>
    </w:p>
    <w:p w14:paraId="6BF0A503" w14:textId="5AABDAE5" w:rsidR="006B4E5C" w:rsidRDefault="006B4E5C" w:rsidP="00213A4F">
      <w:pPr>
        <w:pStyle w:val="Style2"/>
      </w:pPr>
      <w:r>
        <w:lastRenderedPageBreak/>
        <w:t>Further Exploration:</w:t>
      </w:r>
    </w:p>
    <w:p w14:paraId="09F75277" w14:textId="77777777" w:rsidR="006B4E5C" w:rsidRDefault="006B4E5C" w:rsidP="006B4E5C">
      <w:r w:rsidRPr="008F1916">
        <w:rPr>
          <w:color w:val="0000FF"/>
        </w:rPr>
        <w:t xml:space="preserve">Graphics Programming: </w:t>
      </w:r>
      <w:r>
        <w:t>Investigate Windows API graphics functions for drawing lines, shapes, text, and images, as well as advanced techniques like coordinate transformations and color management.</w:t>
      </w:r>
    </w:p>
    <w:p w14:paraId="702358B3" w14:textId="77777777" w:rsidR="006B4E5C" w:rsidRDefault="006B4E5C" w:rsidP="006B4E5C">
      <w:r w:rsidRPr="008F1916">
        <w:rPr>
          <w:color w:val="0000FF"/>
        </w:rPr>
        <w:t xml:space="preserve">Metafile Formats: </w:t>
      </w:r>
      <w:r>
        <w:t>Explore the properties and use cases of other metafile formats, such as Windows Metafiles (WMF) and Scalable Vector Graphics (SVG), to choose the most suitable format for different applications.</w:t>
      </w:r>
    </w:p>
    <w:p w14:paraId="7C965517" w14:textId="2CE4FF31" w:rsidR="00854EFA" w:rsidRDefault="006B4E5C" w:rsidP="006B4E5C">
      <w:r w:rsidRPr="008F1916">
        <w:rPr>
          <w:color w:val="0000FF"/>
        </w:rPr>
        <w:t xml:space="preserve">Cross-Platform Development: </w:t>
      </w:r>
      <w:r>
        <w:t>Consider graphics libraries like Qt or wxWidgets for creating cross-platform applications with support for vector graphics and metafiles.</w:t>
      </w:r>
    </w:p>
    <w:p w14:paraId="681ED038" w14:textId="77777777" w:rsidR="00B70C65" w:rsidRPr="00854EFA" w:rsidRDefault="00B70C65" w:rsidP="006B4E5C"/>
    <w:p w14:paraId="1BEE055C" w14:textId="2B70D6ED" w:rsidR="00854EFA" w:rsidRDefault="00C3130A" w:rsidP="00854EFA">
      <w:pPr>
        <w:pStyle w:val="Style1"/>
      </w:pPr>
      <w:r>
        <w:rPr>
          <w:noProof/>
        </w:rPr>
        <w:drawing>
          <wp:inline distT="0" distB="0" distL="0" distR="0" wp14:anchorId="36A1A637" wp14:editId="58721335">
            <wp:extent cx="5943600" cy="44691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69130"/>
                    </a:xfrm>
                    <a:prstGeom prst="rect">
                      <a:avLst/>
                    </a:prstGeom>
                  </pic:spPr>
                </pic:pic>
              </a:graphicData>
            </a:graphic>
          </wp:inline>
        </w:drawing>
      </w:r>
    </w:p>
    <w:p w14:paraId="22F211D3" w14:textId="3BA294D2" w:rsidR="003B0140" w:rsidRDefault="003B0140" w:rsidP="00854EFA">
      <w:pPr>
        <w:pStyle w:val="Style1"/>
      </w:pPr>
    </w:p>
    <w:p w14:paraId="67341138" w14:textId="53857A18" w:rsidR="003B0140" w:rsidRDefault="003B0140" w:rsidP="00854EFA">
      <w:pPr>
        <w:pStyle w:val="Style1"/>
      </w:pPr>
    </w:p>
    <w:p w14:paraId="42A9C203" w14:textId="77777777" w:rsidR="003B0140" w:rsidRDefault="003B0140" w:rsidP="00854EFA">
      <w:pPr>
        <w:pStyle w:val="Style1"/>
      </w:pPr>
    </w:p>
    <w:p w14:paraId="2685B09D" w14:textId="2F97050F" w:rsidR="001B7BB4" w:rsidRDefault="001B7BB4" w:rsidP="00854EFA">
      <w:pPr>
        <w:pStyle w:val="Style1"/>
      </w:pPr>
      <w:r>
        <w:lastRenderedPageBreak/>
        <w:t>RECAP OF THE PROGRAM ABOVE:</w:t>
      </w:r>
    </w:p>
    <w:p w14:paraId="2E046B90" w14:textId="42433683" w:rsidR="0043337E" w:rsidRDefault="0043337E" w:rsidP="00DA45F8">
      <w:pPr>
        <w:pStyle w:val="Style2"/>
      </w:pPr>
      <w:r>
        <w:t>Metafile Creation and Playback:</w:t>
      </w:r>
    </w:p>
    <w:p w14:paraId="7A9F359F" w14:textId="77777777" w:rsidR="0043337E" w:rsidRDefault="0043337E" w:rsidP="0043337E">
      <w:r w:rsidRPr="001D3DFF">
        <w:rPr>
          <w:color w:val="CC00FF"/>
        </w:rPr>
        <w:t xml:space="preserve">When: </w:t>
      </w:r>
      <w:r>
        <w:t>The program creates a metafile containing a ruler image during the WM_CREATE message.</w:t>
      </w:r>
    </w:p>
    <w:p w14:paraId="48D90B73" w14:textId="77777777" w:rsidR="0043337E" w:rsidRDefault="0043337E" w:rsidP="0043337E">
      <w:r w:rsidRPr="001D3DFF">
        <w:rPr>
          <w:color w:val="CC00FF"/>
        </w:rPr>
        <w:t xml:space="preserve">How: </w:t>
      </w:r>
      <w:r>
        <w:t>It calls an external function named CreateRoutine to generate the metafile.</w:t>
      </w:r>
    </w:p>
    <w:p w14:paraId="499909D4" w14:textId="77777777" w:rsidR="0043337E" w:rsidRDefault="0043337E" w:rsidP="0043337E">
      <w:r w:rsidRPr="001D3DFF">
        <w:rPr>
          <w:color w:val="CC00FF"/>
        </w:rPr>
        <w:t xml:space="preserve">Where: </w:t>
      </w:r>
      <w:r>
        <w:t>The metafile is displayed both on-screen (during WM_PAINT) and printed (when the user selects the print command).</w:t>
      </w:r>
    </w:p>
    <w:p w14:paraId="1395CB6D" w14:textId="77777777" w:rsidR="00D77BC5" w:rsidRDefault="00D77BC5" w:rsidP="00D77BC5">
      <w:pPr>
        <w:pStyle w:val="Style2"/>
      </w:pPr>
    </w:p>
    <w:p w14:paraId="1384D2AD" w14:textId="74A9C54C" w:rsidR="0043337E" w:rsidRDefault="0043337E" w:rsidP="00D77BC5">
      <w:pPr>
        <w:pStyle w:val="Style2"/>
      </w:pPr>
      <w:r>
        <w:t>Resolution and Scaling:</w:t>
      </w:r>
    </w:p>
    <w:p w14:paraId="6992F57C" w14:textId="77777777" w:rsidR="0043337E" w:rsidRDefault="0043337E" w:rsidP="0043337E">
      <w:r w:rsidRPr="000026FA">
        <w:rPr>
          <w:color w:val="0000FF"/>
        </w:rPr>
        <w:t xml:space="preserve">Challenge: </w:t>
      </w:r>
      <w:r>
        <w:t>Accurate rendering of the ruler requires knowledge of device resolution, as printers often have higher resolution than displays.</w:t>
      </w:r>
    </w:p>
    <w:p w14:paraId="45E0908E" w14:textId="77777777" w:rsidR="0043337E" w:rsidRDefault="0043337E" w:rsidP="0043337E">
      <w:r w:rsidRPr="000026FA">
        <w:rPr>
          <w:color w:val="0000FF"/>
        </w:rPr>
        <w:t xml:space="preserve">Reference Device: </w:t>
      </w:r>
      <w:r>
        <w:t>The CreateEnhMetaFile function uses a reference device context (usually the video display) to determine device characteristics.</w:t>
      </w:r>
    </w:p>
    <w:p w14:paraId="531670C0" w14:textId="77777777" w:rsidR="0043337E" w:rsidRDefault="0043337E" w:rsidP="0043337E">
      <w:r w:rsidRPr="000026FA">
        <w:rPr>
          <w:color w:val="0000FF"/>
        </w:rPr>
        <w:t xml:space="preserve">Calculating DPI: </w:t>
      </w:r>
      <w:r>
        <w:t>The code obtains device dimensions in millimeters and pixels, and calculates dots per inch (DPI) for accurate scaling.</w:t>
      </w:r>
    </w:p>
    <w:p w14:paraId="0433AB64" w14:textId="77777777" w:rsidR="00D77BC5" w:rsidRDefault="00D77BC5" w:rsidP="0043337E"/>
    <w:p w14:paraId="050A5B72" w14:textId="4D42C80F" w:rsidR="0043337E" w:rsidRDefault="0043337E" w:rsidP="00D77BC5">
      <w:pPr>
        <w:pStyle w:val="Style2"/>
      </w:pPr>
      <w:r>
        <w:t>Header Information:</w:t>
      </w:r>
    </w:p>
    <w:p w14:paraId="7962C8E7" w14:textId="77777777" w:rsidR="0043337E" w:rsidRDefault="0043337E" w:rsidP="0043337E">
      <w:r w:rsidRPr="000D6DF9">
        <w:rPr>
          <w:color w:val="CC00FF"/>
        </w:rPr>
        <w:t xml:space="preserve">Bounding Rectangle: </w:t>
      </w:r>
      <w:r>
        <w:t>The PaintRoutine function retrieves the metafile header using GetEnhMetaFileHeader.</w:t>
      </w:r>
    </w:p>
    <w:p w14:paraId="5DC2315D" w14:textId="77777777" w:rsidR="0043337E" w:rsidRDefault="0043337E" w:rsidP="0043337E">
      <w:r w:rsidRPr="000D6DF9">
        <w:rPr>
          <w:color w:val="CC00FF"/>
        </w:rPr>
        <w:t xml:space="preserve">Purpose: </w:t>
      </w:r>
      <w:r>
        <w:t>The header contains the rclBounds field, which specifies the image's size in pixels.</w:t>
      </w:r>
    </w:p>
    <w:p w14:paraId="7DECA8E7" w14:textId="77777777" w:rsidR="0043337E" w:rsidRDefault="0043337E" w:rsidP="0043337E">
      <w:r w:rsidRPr="000D6DF9">
        <w:rPr>
          <w:color w:val="CC00FF"/>
        </w:rPr>
        <w:t xml:space="preserve">Centering: </w:t>
      </w:r>
      <w:r>
        <w:t>This information is used to center the ruler image within the client area, ensuring proper visual alignment.</w:t>
      </w:r>
    </w:p>
    <w:p w14:paraId="5EE7C874" w14:textId="63ADA190" w:rsidR="00D77BC5" w:rsidRDefault="00D77BC5" w:rsidP="0043337E"/>
    <w:p w14:paraId="171C0C6C" w14:textId="2A154F6C" w:rsidR="007C487B" w:rsidRDefault="007C487B" w:rsidP="0043337E"/>
    <w:p w14:paraId="0E94A0F4" w14:textId="76EF6563" w:rsidR="007C487B" w:rsidRDefault="007C487B" w:rsidP="0043337E"/>
    <w:p w14:paraId="5911825F" w14:textId="0FC356A6" w:rsidR="007C487B" w:rsidRDefault="007C487B" w:rsidP="0043337E"/>
    <w:p w14:paraId="53DFD381" w14:textId="4CC1D45A" w:rsidR="007C487B" w:rsidRDefault="007C487B" w:rsidP="0043337E"/>
    <w:p w14:paraId="42FC6E64" w14:textId="6923C92B" w:rsidR="007C487B" w:rsidRDefault="007C487B" w:rsidP="0043337E"/>
    <w:p w14:paraId="1CE96478" w14:textId="40C00E02" w:rsidR="007C487B" w:rsidRDefault="007C487B" w:rsidP="0043337E"/>
    <w:p w14:paraId="2D9918C3" w14:textId="4A32888E" w:rsidR="007C487B" w:rsidRDefault="007C487B" w:rsidP="00E24E29">
      <w:pPr>
        <w:pStyle w:val="Style2"/>
      </w:pPr>
      <w:r>
        <w:lastRenderedPageBreak/>
        <w:t>Screen vs. Print Discrepancy:</w:t>
      </w:r>
    </w:p>
    <w:p w14:paraId="6557BB64" w14:textId="77777777" w:rsidR="007C487B" w:rsidRDefault="007C487B" w:rsidP="007C487B">
      <w:r w:rsidRPr="00703FB8">
        <w:rPr>
          <w:color w:val="0000FF"/>
        </w:rPr>
        <w:t xml:space="preserve">On-screen Display: </w:t>
      </w:r>
      <w:r>
        <w:t>The ruler drawn with the video display's resolution as reference might not perfectly match a physical ruler's size due to display limitations discussed in Chapter 5.</w:t>
      </w:r>
    </w:p>
    <w:p w14:paraId="71BCE143" w14:textId="77777777" w:rsidR="007C487B" w:rsidRDefault="007C487B" w:rsidP="007C487B">
      <w:r w:rsidRPr="00703FB8">
        <w:rPr>
          <w:color w:val="0000FF"/>
        </w:rPr>
        <w:t xml:space="preserve">Printing Issue: </w:t>
      </w:r>
      <w:r>
        <w:t>When printed on a high-resolution printer (e.g., 300 DPI), the ruler appears 11/3 inches wide instead of the intended 6 inches because the pixel-based size was used.</w:t>
      </w:r>
    </w:p>
    <w:p w14:paraId="716DD96C" w14:textId="77777777" w:rsidR="00703FB8" w:rsidRDefault="00703FB8" w:rsidP="00703FB8">
      <w:pPr>
        <w:pStyle w:val="Style2"/>
      </w:pPr>
    </w:p>
    <w:p w14:paraId="7BD637B5" w14:textId="1E3AED83" w:rsidR="007C487B" w:rsidRDefault="007C487B" w:rsidP="00703FB8">
      <w:pPr>
        <w:pStyle w:val="Style2"/>
      </w:pPr>
      <w:r>
        <w:t>Metafile Header Rectangles:</w:t>
      </w:r>
    </w:p>
    <w:p w14:paraId="6424096C" w14:textId="77777777" w:rsidR="007C487B" w:rsidRDefault="007C487B" w:rsidP="007C487B">
      <w:r w:rsidRPr="00296A56">
        <w:rPr>
          <w:color w:val="CC00FF"/>
        </w:rPr>
        <w:t xml:space="preserve">rclBounds: </w:t>
      </w:r>
      <w:r>
        <w:t>Used in EMF8, specifies the image size in pixels, but leads to inaccurate printing on different resolutions.</w:t>
      </w:r>
    </w:p>
    <w:p w14:paraId="558A5903" w14:textId="77777777" w:rsidR="007C487B" w:rsidRDefault="007C487B" w:rsidP="007C487B">
      <w:r w:rsidRPr="00296A56">
        <w:rPr>
          <w:color w:val="CC00FF"/>
        </w:rPr>
        <w:t xml:space="preserve">rclFrame: </w:t>
      </w:r>
      <w:r>
        <w:t>Contains the image size in 0.01 millimeters, offering device-independent information for accurate scaling.</w:t>
      </w:r>
    </w:p>
    <w:p w14:paraId="0A74AE0F" w14:textId="77777777" w:rsidR="00296A56" w:rsidRDefault="00296A56" w:rsidP="007C487B"/>
    <w:p w14:paraId="1E6544D5" w14:textId="6DC3E690" w:rsidR="007C487B" w:rsidRDefault="007C487B" w:rsidP="00745DD1">
      <w:pPr>
        <w:pStyle w:val="Style2"/>
      </w:pPr>
      <w:r>
        <w:t>Reference Device Context:</w:t>
      </w:r>
    </w:p>
    <w:p w14:paraId="2E0E5794" w14:textId="77777777" w:rsidR="007C487B" w:rsidRDefault="007C487B" w:rsidP="007C487B">
      <w:r>
        <w:t>Determines the relationship between pixel and millimeter dimensions in the header.</w:t>
      </w:r>
    </w:p>
    <w:p w14:paraId="77428514" w14:textId="77777777" w:rsidR="007C487B" w:rsidRDefault="007C487B" w:rsidP="007C487B">
      <w:r>
        <w:t>In this case, the video display acts as the reference, leading to pixel-based size in EMF8.</w:t>
      </w:r>
    </w:p>
    <w:p w14:paraId="4BB22633" w14:textId="77777777" w:rsidR="001056E5" w:rsidRDefault="001056E5" w:rsidP="007C487B"/>
    <w:p w14:paraId="4B78AEA7" w14:textId="0C706133" w:rsidR="007C487B" w:rsidRDefault="007C487B" w:rsidP="001056E5">
      <w:pPr>
        <w:pStyle w:val="Style2"/>
      </w:pPr>
      <w:r>
        <w:t>Solution and Next Steps:</w:t>
      </w:r>
    </w:p>
    <w:p w14:paraId="6FD110BC" w14:textId="77777777" w:rsidR="007C487B" w:rsidRDefault="007C487B" w:rsidP="007C487B">
      <w:r>
        <w:t>EMF9 program utilizes the rclFrame information from the metafile header for accurate ruler rendering on various devices.</w:t>
      </w:r>
    </w:p>
    <w:p w14:paraId="427BF4DB" w14:textId="77777777" w:rsidR="007C487B" w:rsidRDefault="007C487B" w:rsidP="007C487B">
      <w:r>
        <w:t>This example highlights the importance of using the appropriate rectangle field and understanding the reference device context impact.</w:t>
      </w:r>
    </w:p>
    <w:p w14:paraId="5E35885D" w14:textId="77777777" w:rsidR="00603425" w:rsidRDefault="00603425" w:rsidP="007C487B"/>
    <w:p w14:paraId="060CFC67" w14:textId="0292C524" w:rsidR="007C487B" w:rsidRDefault="007C487B" w:rsidP="00842AC2">
      <w:pPr>
        <w:pStyle w:val="Style2"/>
      </w:pPr>
      <w:r>
        <w:t>Further Exploration:</w:t>
      </w:r>
    </w:p>
    <w:p w14:paraId="3B3B9F4F" w14:textId="77777777" w:rsidR="007C487B" w:rsidRDefault="007C487B" w:rsidP="00307188">
      <w:pPr>
        <w:pStyle w:val="ListParagraph"/>
        <w:numPr>
          <w:ilvl w:val="0"/>
          <w:numId w:val="50"/>
        </w:numPr>
      </w:pPr>
      <w:r>
        <w:t>Experiment with EMF9 to see how the ruler scales accurately on different resolutions.</w:t>
      </w:r>
    </w:p>
    <w:p w14:paraId="795B73C3" w14:textId="77777777" w:rsidR="007C487B" w:rsidRDefault="007C487B" w:rsidP="00307188">
      <w:pPr>
        <w:pStyle w:val="ListParagraph"/>
        <w:numPr>
          <w:ilvl w:val="0"/>
          <w:numId w:val="50"/>
        </w:numPr>
      </w:pPr>
      <w:r>
        <w:t>Investigate other metafile formats and their header information for flexible image handling.</w:t>
      </w:r>
    </w:p>
    <w:p w14:paraId="22E64855" w14:textId="4474E66B" w:rsidR="007C487B" w:rsidRDefault="007C487B" w:rsidP="00307188">
      <w:pPr>
        <w:pStyle w:val="ListParagraph"/>
        <w:numPr>
          <w:ilvl w:val="0"/>
          <w:numId w:val="50"/>
        </w:numPr>
      </w:pPr>
      <w:r>
        <w:t>Learn more about reference device contexts and their role in scaling and device independence.</w:t>
      </w:r>
    </w:p>
    <w:p w14:paraId="7CB035B9" w14:textId="77777777" w:rsidR="00842AC2" w:rsidRDefault="00842AC2" w:rsidP="00D77BC5">
      <w:pPr>
        <w:pStyle w:val="Style2"/>
      </w:pPr>
    </w:p>
    <w:p w14:paraId="09F5A135" w14:textId="77777777" w:rsidR="00842AC2" w:rsidRDefault="00842AC2" w:rsidP="00D77BC5">
      <w:pPr>
        <w:pStyle w:val="Style2"/>
      </w:pPr>
    </w:p>
    <w:p w14:paraId="7C47DDF8" w14:textId="273B0BDD" w:rsidR="0043337E" w:rsidRDefault="0043337E" w:rsidP="00D77BC5">
      <w:pPr>
        <w:pStyle w:val="Style2"/>
      </w:pPr>
      <w:r>
        <w:lastRenderedPageBreak/>
        <w:t>Key Takeaways</w:t>
      </w:r>
      <w:r w:rsidR="00842AC2">
        <w:t xml:space="preserve"> from EMF8</w:t>
      </w:r>
      <w:r w:rsidR="00256411">
        <w:t xml:space="preserve"> program</w:t>
      </w:r>
      <w:r>
        <w:t>:</w:t>
      </w:r>
    </w:p>
    <w:p w14:paraId="6C1B5E04" w14:textId="77777777" w:rsidR="0043337E" w:rsidRDefault="0043337E" w:rsidP="00307188">
      <w:pPr>
        <w:pStyle w:val="ListParagraph"/>
        <w:numPr>
          <w:ilvl w:val="0"/>
          <w:numId w:val="49"/>
        </w:numPr>
      </w:pPr>
      <w:r w:rsidRPr="00EF0308">
        <w:rPr>
          <w:color w:val="9933FF"/>
        </w:rPr>
        <w:t xml:space="preserve">Metafile Flexibility: </w:t>
      </w:r>
      <w:r>
        <w:t>Metafiles, like EMFs, offer versatility in displaying and printing images due to their device-independent nature.</w:t>
      </w:r>
    </w:p>
    <w:p w14:paraId="70F2A115" w14:textId="77777777" w:rsidR="0043337E" w:rsidRDefault="0043337E" w:rsidP="00307188">
      <w:pPr>
        <w:pStyle w:val="ListParagraph"/>
        <w:numPr>
          <w:ilvl w:val="0"/>
          <w:numId w:val="49"/>
        </w:numPr>
      </w:pPr>
      <w:r w:rsidRPr="00EF0308">
        <w:rPr>
          <w:color w:val="9933FF"/>
        </w:rPr>
        <w:t xml:space="preserve">DPI Awareness: </w:t>
      </w:r>
      <w:r>
        <w:t>Accurate rendering requires understanding device resolution and scaling images accordingly.</w:t>
      </w:r>
    </w:p>
    <w:p w14:paraId="46A94CA1" w14:textId="271A968B" w:rsidR="00854EFA" w:rsidRPr="0043337E" w:rsidRDefault="0043337E" w:rsidP="00307188">
      <w:pPr>
        <w:pStyle w:val="ListParagraph"/>
        <w:numPr>
          <w:ilvl w:val="0"/>
          <w:numId w:val="49"/>
        </w:numPr>
      </w:pPr>
      <w:r w:rsidRPr="00EF0308">
        <w:rPr>
          <w:color w:val="9933FF"/>
        </w:rPr>
        <w:t xml:space="preserve">Header Metadata: </w:t>
      </w:r>
      <w:r>
        <w:t>Metafile headers contain valuable information, such as bounding rectangles, which can be used for precise positioning and scaling of images.</w:t>
      </w:r>
    </w:p>
    <w:p w14:paraId="20F4C2F5" w14:textId="68E7F017" w:rsidR="00854EFA" w:rsidRPr="00852BA3" w:rsidRDefault="00854EFA" w:rsidP="00852BA3"/>
    <w:p w14:paraId="24F2A050" w14:textId="0AFCDD81" w:rsidR="00854EFA" w:rsidRDefault="00854EFA" w:rsidP="00854EFA">
      <w:pPr>
        <w:pStyle w:val="Style1"/>
      </w:pPr>
    </w:p>
    <w:p w14:paraId="21CA596F" w14:textId="6AD5BA4F" w:rsidR="00854EFA" w:rsidRDefault="00854EFA" w:rsidP="00854EFA">
      <w:pPr>
        <w:pStyle w:val="Style1"/>
      </w:pPr>
    </w:p>
    <w:p w14:paraId="24595160" w14:textId="1193A047" w:rsidR="00854EFA" w:rsidRDefault="00854EFA" w:rsidP="00854EFA">
      <w:pPr>
        <w:pStyle w:val="Style1"/>
      </w:pPr>
    </w:p>
    <w:p w14:paraId="67787372" w14:textId="12F1CA56" w:rsidR="00854EFA" w:rsidRDefault="00854EFA" w:rsidP="00854EFA">
      <w:pPr>
        <w:pStyle w:val="Style1"/>
      </w:pPr>
    </w:p>
    <w:p w14:paraId="60EC0AA0" w14:textId="5A607D9B" w:rsidR="00854EFA" w:rsidRDefault="00854EFA" w:rsidP="00854EFA">
      <w:pPr>
        <w:pStyle w:val="Style1"/>
      </w:pPr>
    </w:p>
    <w:p w14:paraId="42BF8936" w14:textId="48FFB7A8" w:rsidR="00854EFA" w:rsidRDefault="00854EFA" w:rsidP="00854EFA">
      <w:pPr>
        <w:pStyle w:val="Style1"/>
      </w:pPr>
    </w:p>
    <w:p w14:paraId="1535761C" w14:textId="3F00CDFD" w:rsidR="00854EFA" w:rsidRDefault="00854EFA" w:rsidP="00854EFA">
      <w:pPr>
        <w:pStyle w:val="Style1"/>
      </w:pPr>
    </w:p>
    <w:p w14:paraId="1CEB3722" w14:textId="06AECD20" w:rsidR="00854EFA" w:rsidRDefault="00854EFA" w:rsidP="00854EFA">
      <w:pPr>
        <w:pStyle w:val="Style1"/>
      </w:pPr>
    </w:p>
    <w:p w14:paraId="7AFFF9D2" w14:textId="491FEC24" w:rsidR="00854EFA" w:rsidRDefault="00854EFA" w:rsidP="00854EFA">
      <w:pPr>
        <w:pStyle w:val="Style1"/>
      </w:pPr>
    </w:p>
    <w:p w14:paraId="68B30ED9" w14:textId="384D78A5" w:rsidR="00854EFA" w:rsidRDefault="00854EFA" w:rsidP="00854EFA">
      <w:pPr>
        <w:pStyle w:val="Style1"/>
      </w:pPr>
    </w:p>
    <w:p w14:paraId="0F1A154E" w14:textId="76B0101F" w:rsidR="00854EFA" w:rsidRDefault="00854EFA" w:rsidP="00854EFA">
      <w:pPr>
        <w:pStyle w:val="Style1"/>
      </w:pPr>
    </w:p>
    <w:p w14:paraId="5B677DB4" w14:textId="2C4E59C1" w:rsidR="00854EFA" w:rsidRDefault="00854EFA" w:rsidP="00854EFA">
      <w:pPr>
        <w:pStyle w:val="Style1"/>
      </w:pPr>
    </w:p>
    <w:p w14:paraId="54D60226" w14:textId="311D5F1F" w:rsidR="00854EFA" w:rsidRDefault="00854EFA" w:rsidP="00854EFA">
      <w:pPr>
        <w:pStyle w:val="Style1"/>
      </w:pPr>
    </w:p>
    <w:p w14:paraId="4ED6F0A4" w14:textId="26DAAF40" w:rsidR="00854EFA" w:rsidRDefault="00854EFA" w:rsidP="00854EFA">
      <w:pPr>
        <w:pStyle w:val="Style1"/>
      </w:pPr>
    </w:p>
    <w:p w14:paraId="2E8204C4" w14:textId="4CFD96DD" w:rsidR="00854EFA" w:rsidRDefault="00854EFA" w:rsidP="00854EFA">
      <w:pPr>
        <w:pStyle w:val="Style1"/>
      </w:pPr>
    </w:p>
    <w:p w14:paraId="379176F3" w14:textId="551FD6BD" w:rsidR="00854EFA" w:rsidRDefault="007D5EBB" w:rsidP="00854EFA">
      <w:pPr>
        <w:pStyle w:val="Style1"/>
      </w:pPr>
      <w:r>
        <w:lastRenderedPageBreak/>
        <w:t>EMF9 PROGRAM</w:t>
      </w:r>
    </w:p>
    <w:p w14:paraId="417DED6C" w14:textId="213F4FFF" w:rsidR="007D5EBB" w:rsidRDefault="007D5EBB" w:rsidP="00854EFA">
      <w:pPr>
        <w:pStyle w:val="Style1"/>
      </w:pPr>
      <w:r>
        <w:rPr>
          <w:noProof/>
        </w:rPr>
        <w:drawing>
          <wp:inline distT="0" distB="0" distL="0" distR="0" wp14:anchorId="6EC748BA" wp14:editId="3428835A">
            <wp:extent cx="5943600" cy="47790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779010"/>
                    </a:xfrm>
                    <a:prstGeom prst="rect">
                      <a:avLst/>
                    </a:prstGeom>
                  </pic:spPr>
                </pic:pic>
              </a:graphicData>
            </a:graphic>
          </wp:inline>
        </w:drawing>
      </w:r>
      <w:r w:rsidR="008B2092" w:rsidRPr="008B2092">
        <w:rPr>
          <w:noProof/>
        </w:rPr>
        <w:t xml:space="preserve"> </w:t>
      </w:r>
      <w:r w:rsidR="008B2092">
        <w:rPr>
          <w:noProof/>
        </w:rPr>
        <w:drawing>
          <wp:inline distT="0" distB="0" distL="0" distR="0" wp14:anchorId="55D28BEA" wp14:editId="36DD5745">
            <wp:extent cx="5500816" cy="2567635"/>
            <wp:effectExtent l="0" t="0" r="508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12978" cy="2573312"/>
                    </a:xfrm>
                    <a:prstGeom prst="rect">
                      <a:avLst/>
                    </a:prstGeom>
                  </pic:spPr>
                </pic:pic>
              </a:graphicData>
            </a:graphic>
          </wp:inline>
        </w:drawing>
      </w:r>
    </w:p>
    <w:p w14:paraId="5A2678CB" w14:textId="6BE0B0C0" w:rsidR="00854EFA" w:rsidRDefault="00854EFA" w:rsidP="00854EFA">
      <w:pPr>
        <w:pStyle w:val="Style1"/>
      </w:pPr>
    </w:p>
    <w:p w14:paraId="6D945AD7" w14:textId="77777777" w:rsidR="008E3C63" w:rsidRDefault="008E3C63" w:rsidP="00937DF9">
      <w:pPr>
        <w:pStyle w:val="Style2"/>
      </w:pPr>
      <w:r>
        <w:lastRenderedPageBreak/>
        <w:t>Imagine a digital ruler that always measures correctly, even when printed on different devices:</w:t>
      </w:r>
    </w:p>
    <w:p w14:paraId="638C8F6E" w14:textId="77777777" w:rsidR="008E3C63" w:rsidRDefault="008E3C63" w:rsidP="00307188">
      <w:pPr>
        <w:pStyle w:val="ListParagraph"/>
        <w:numPr>
          <w:ilvl w:val="0"/>
          <w:numId w:val="53"/>
        </w:numPr>
      </w:pPr>
      <w:r>
        <w:t>This code makes it happen by using a special format called an Enhanced Metafile (EMF).</w:t>
      </w:r>
    </w:p>
    <w:p w14:paraId="22676B1F" w14:textId="77777777" w:rsidR="008E3C63" w:rsidRDefault="008E3C63" w:rsidP="00307188">
      <w:pPr>
        <w:pStyle w:val="ListParagraph"/>
        <w:numPr>
          <w:ilvl w:val="0"/>
          <w:numId w:val="53"/>
        </w:numPr>
      </w:pPr>
      <w:r>
        <w:t>It's like storing the ruler's drawing instructions instead of a simple picture.</w:t>
      </w:r>
    </w:p>
    <w:p w14:paraId="748536E9" w14:textId="77777777" w:rsidR="008E3C63" w:rsidRDefault="008E3C63" w:rsidP="00307188">
      <w:pPr>
        <w:pStyle w:val="ListParagraph"/>
        <w:numPr>
          <w:ilvl w:val="0"/>
          <w:numId w:val="53"/>
        </w:numPr>
      </w:pPr>
      <w:r>
        <w:t>The instructions include measurements in millimeters, ensuring accuracy.</w:t>
      </w:r>
    </w:p>
    <w:p w14:paraId="36904C8C" w14:textId="38F3D950" w:rsidR="008E3C63" w:rsidRDefault="008E3C63" w:rsidP="00946AB4">
      <w:pPr>
        <w:pStyle w:val="Style2"/>
      </w:pPr>
      <w:r>
        <w:t>Here's how it works:</w:t>
      </w:r>
    </w:p>
    <w:p w14:paraId="58D567EE" w14:textId="77777777" w:rsidR="008E3C63" w:rsidRDefault="008E3C63" w:rsidP="008E3C63">
      <w:r w:rsidRPr="00946AB4">
        <w:rPr>
          <w:color w:val="CC00FF"/>
        </w:rPr>
        <w:t xml:space="preserve">Load the Ruler's Blueprint: </w:t>
      </w:r>
      <w:r>
        <w:t>The code opens the EMF file, which contains the ruler's design and measurements.</w:t>
      </w:r>
    </w:p>
    <w:p w14:paraId="0E0103D5" w14:textId="77777777" w:rsidR="008E3C63" w:rsidRDefault="008E3C63" w:rsidP="008E3C63">
      <w:r w:rsidRPr="00946AB4">
        <w:rPr>
          <w:color w:val="CC00FF"/>
        </w:rPr>
        <w:t xml:space="preserve">Check the Output Device: </w:t>
      </w:r>
      <w:r>
        <w:t>It examines the screen or printer to figure out its resolution (how many dots or pixels it can display per inch).</w:t>
      </w:r>
    </w:p>
    <w:p w14:paraId="57FCCB35" w14:textId="77777777" w:rsidR="008E3C63" w:rsidRDefault="008E3C63" w:rsidP="008E3C63">
      <w:r w:rsidRPr="00946AB4">
        <w:rPr>
          <w:color w:val="CC00FF"/>
        </w:rPr>
        <w:t xml:space="preserve">Calculate the Right Size: </w:t>
      </w:r>
      <w:r>
        <w:t>Using the device's resolution, it converts the ruler's measurements from millimeters to pixels to ensure it looks correct on that specific device.</w:t>
      </w:r>
    </w:p>
    <w:p w14:paraId="180C9F60" w14:textId="77777777" w:rsidR="008E3C63" w:rsidRDefault="008E3C63" w:rsidP="008E3C63">
      <w:r w:rsidRPr="00946AB4">
        <w:rPr>
          <w:color w:val="CC00FF"/>
        </w:rPr>
        <w:t xml:space="preserve">Position the Ruler: </w:t>
      </w:r>
      <w:r>
        <w:t>It calculates the best spot to center the ruler within the window or page.</w:t>
      </w:r>
    </w:p>
    <w:p w14:paraId="374AE7AA" w14:textId="77777777" w:rsidR="008E3C63" w:rsidRDefault="008E3C63" w:rsidP="008E3C63">
      <w:r w:rsidRPr="00946AB4">
        <w:rPr>
          <w:color w:val="CC00FF"/>
        </w:rPr>
        <w:t xml:space="preserve">Draw the Ruler: </w:t>
      </w:r>
      <w:r>
        <w:t>It follows the EMF's instructions to carefully draw the ruler lines, numbers, and tick marks in the correct size and position.</w:t>
      </w:r>
    </w:p>
    <w:p w14:paraId="4FA62AAA" w14:textId="77777777" w:rsidR="008E3C63" w:rsidRDefault="008E3C63" w:rsidP="008E3C63">
      <w:r w:rsidRPr="00946AB4">
        <w:rPr>
          <w:color w:val="CC00FF"/>
        </w:rPr>
        <w:t xml:space="preserve">Clean Up: </w:t>
      </w:r>
      <w:r>
        <w:t>It tidies up by closing the EMF file to save memory.</w:t>
      </w:r>
    </w:p>
    <w:p w14:paraId="25E9A1A6" w14:textId="4A14EFF1" w:rsidR="008E3C63" w:rsidRDefault="008E3C63" w:rsidP="008E3C63">
      <w:r w:rsidRPr="00946AB4">
        <w:rPr>
          <w:color w:val="CC00FF"/>
        </w:rPr>
        <w:t xml:space="preserve">The result: </w:t>
      </w:r>
      <w:r>
        <w:t>A ruler that always measures 6 inches wide and 1 inch tall, whether you see it on the screen or print it on paper!</w:t>
      </w:r>
    </w:p>
    <w:p w14:paraId="2045D389" w14:textId="77777777" w:rsidR="00D07059" w:rsidRPr="008E3C63" w:rsidRDefault="00D07059" w:rsidP="008E3C63"/>
    <w:p w14:paraId="0EC8F428" w14:textId="77777777" w:rsidR="00C63EDB" w:rsidRDefault="00C63EDB" w:rsidP="002D0963">
      <w:pPr>
        <w:pStyle w:val="Style2"/>
      </w:pPr>
      <w:r>
        <w:t>1. Application Structure:</w:t>
      </w:r>
    </w:p>
    <w:p w14:paraId="4E4B51BC" w14:textId="77777777" w:rsidR="00C63EDB" w:rsidRDefault="00C63EDB" w:rsidP="00C63EDB">
      <w:r>
        <w:t>The code seems to be structured around two main functions: CreateRoutine and PaintRoutine. The former is likely responsible for creating and initializing the window, while the latter handles the painting of the window with an enhanced metafile.</w:t>
      </w:r>
    </w:p>
    <w:p w14:paraId="3A8B83C5" w14:textId="77777777" w:rsidR="00C63EDB" w:rsidRDefault="00C63EDB" w:rsidP="00C63EDB"/>
    <w:p w14:paraId="154AFAAE" w14:textId="77777777" w:rsidR="00C63EDB" w:rsidRDefault="00C63EDB" w:rsidP="002D0963">
      <w:pPr>
        <w:pStyle w:val="Style2"/>
      </w:pPr>
      <w:r>
        <w:t>2. Window Creation (CreateRoutine):</w:t>
      </w:r>
    </w:p>
    <w:p w14:paraId="787F9E14" w14:textId="77777777" w:rsidR="00C63EDB" w:rsidRDefault="00C63EDB" w:rsidP="00C63EDB">
      <w:r>
        <w:t>Unfortunately, the details of the CreateRoutine function are not provided in this snippet. In a typical Windows application, this function would involve creating a window, setting up the necessary structures, and handling any initialization required for the application.</w:t>
      </w:r>
    </w:p>
    <w:p w14:paraId="52E0604C" w14:textId="77777777" w:rsidR="00C63EDB" w:rsidRDefault="00C63EDB" w:rsidP="00C63EDB"/>
    <w:p w14:paraId="04DB2758" w14:textId="77777777" w:rsidR="00C63EDB" w:rsidRDefault="00C63EDB" w:rsidP="00CE1F20">
      <w:pPr>
        <w:pStyle w:val="Style2"/>
      </w:pPr>
      <w:r>
        <w:t>3. Metafile Loading and Drawing (PaintRoutine):</w:t>
      </w:r>
    </w:p>
    <w:p w14:paraId="7EB82CBB" w14:textId="0872FF52" w:rsidR="00C63EDB" w:rsidRDefault="00C63EDB" w:rsidP="00C63EDB">
      <w:r>
        <w:lastRenderedPageBreak/>
        <w:t>The PaintRoutine function is more detailed and appears to be responsible for loading an enhanced metafile and drawing it on the window's device context.</w:t>
      </w:r>
    </w:p>
    <w:p w14:paraId="7A99019C" w14:textId="77777777" w:rsidR="00C63EDB" w:rsidRDefault="00C63EDB" w:rsidP="00CE1F20">
      <w:pPr>
        <w:pStyle w:val="Style3"/>
      </w:pPr>
      <w:r>
        <w:t>Metafile Loading:</w:t>
      </w:r>
    </w:p>
    <w:p w14:paraId="5ADFAB4A" w14:textId="77777777" w:rsidR="00C63EDB" w:rsidRDefault="00C63EDB" w:rsidP="00307188">
      <w:pPr>
        <w:pStyle w:val="ListParagraph"/>
        <w:numPr>
          <w:ilvl w:val="0"/>
          <w:numId w:val="51"/>
        </w:numPr>
      </w:pPr>
      <w:r>
        <w:t>The code loads an enhanced metafile from a file using the GetEnhMetaFile function. The filename is specified as "..\emf8\emf8.emf".</w:t>
      </w:r>
    </w:p>
    <w:p w14:paraId="51BB2C32" w14:textId="77777777" w:rsidR="00C63EDB" w:rsidRDefault="00C63EDB" w:rsidP="00307188">
      <w:pPr>
        <w:pStyle w:val="ListParagraph"/>
        <w:numPr>
          <w:ilvl w:val="0"/>
          <w:numId w:val="51"/>
        </w:numPr>
      </w:pPr>
      <w:r>
        <w:t>The GetEnhMetaFileHeader function retrieves information about the metafile, particularly the dimensions and other characteristics.</w:t>
      </w:r>
    </w:p>
    <w:p w14:paraId="149B4CBD" w14:textId="77777777" w:rsidR="00C63EDB" w:rsidRDefault="00C63EDB" w:rsidP="00CE1F20">
      <w:pPr>
        <w:pStyle w:val="Style3"/>
      </w:pPr>
      <w:r>
        <w:t>Device Characteristics:</w:t>
      </w:r>
    </w:p>
    <w:p w14:paraId="24DBA895" w14:textId="77777777" w:rsidR="00C63EDB" w:rsidRDefault="00C63EDB" w:rsidP="00307188">
      <w:pPr>
        <w:pStyle w:val="ListParagraph"/>
        <w:numPr>
          <w:ilvl w:val="0"/>
          <w:numId w:val="52"/>
        </w:numPr>
      </w:pPr>
      <w:r>
        <w:t>The code then retrieves characteristics of the device context (hdc) using functions like GetDeviceCaps. These characteristics include the size of the device in millimeters (cxMms, cyMms) and pixels (cxPix, cyPix).</w:t>
      </w:r>
    </w:p>
    <w:p w14:paraId="19DF1F44" w14:textId="77777777" w:rsidR="00C63EDB" w:rsidRDefault="00C63EDB" w:rsidP="00CE1F20">
      <w:pPr>
        <w:pStyle w:val="Style3"/>
      </w:pPr>
      <w:r>
        <w:t>Image Size Calculation:</w:t>
      </w:r>
    </w:p>
    <w:p w14:paraId="1FBF43F4" w14:textId="77777777" w:rsidR="00C63EDB" w:rsidRDefault="00C63EDB" w:rsidP="00307188">
      <w:pPr>
        <w:pStyle w:val="ListParagraph"/>
        <w:numPr>
          <w:ilvl w:val="0"/>
          <w:numId w:val="52"/>
        </w:numPr>
      </w:pPr>
      <w:r>
        <w:t>The dimensions of the metafile are adjusted based on the device characteristics to calculate the size of the image in pixels (cxImage, cyImage). This adjustment ensures that the image is scaled appropriately for the device.</w:t>
      </w:r>
    </w:p>
    <w:p w14:paraId="079EAFBA" w14:textId="77777777" w:rsidR="00C63EDB" w:rsidRDefault="00C63EDB" w:rsidP="00CE1F20">
      <w:pPr>
        <w:pStyle w:val="Style3"/>
      </w:pPr>
      <w:r>
        <w:t>Image Positioning:</w:t>
      </w:r>
    </w:p>
    <w:p w14:paraId="27AFB9B0" w14:textId="3184F4CE" w:rsidR="00CE1F20" w:rsidRDefault="00C63EDB" w:rsidP="00307188">
      <w:pPr>
        <w:pStyle w:val="ListParagraph"/>
        <w:numPr>
          <w:ilvl w:val="0"/>
          <w:numId w:val="52"/>
        </w:numPr>
      </w:pPr>
      <w:r>
        <w:t>The code calculates the rectangle (rect) where the metafile will be drawn. It aims to center the image within the window, considering both the width and height.</w:t>
      </w:r>
    </w:p>
    <w:p w14:paraId="30E73D5D" w14:textId="69C43846" w:rsidR="00C63EDB" w:rsidRDefault="00C63EDB" w:rsidP="00CE1F20">
      <w:pPr>
        <w:pStyle w:val="Style3"/>
      </w:pPr>
      <w:r>
        <w:t>Drawing Metafile:</w:t>
      </w:r>
    </w:p>
    <w:p w14:paraId="3229DAF3" w14:textId="77777777" w:rsidR="00C63EDB" w:rsidRDefault="00C63EDB" w:rsidP="00307188">
      <w:pPr>
        <w:pStyle w:val="ListParagraph"/>
        <w:numPr>
          <w:ilvl w:val="0"/>
          <w:numId w:val="52"/>
        </w:numPr>
      </w:pPr>
      <w:r>
        <w:t>The PlayEnhMetaFile function is then used to draw the enhanced metafile on the specified rectangle within the window.</w:t>
      </w:r>
    </w:p>
    <w:p w14:paraId="0AC15EAB" w14:textId="77777777" w:rsidR="00C63EDB" w:rsidRDefault="00C63EDB" w:rsidP="00CE1F20">
      <w:pPr>
        <w:pStyle w:val="Style3"/>
      </w:pPr>
      <w:r>
        <w:t>Cleanup:</w:t>
      </w:r>
    </w:p>
    <w:p w14:paraId="3759770D" w14:textId="77777777" w:rsidR="00C63EDB" w:rsidRDefault="00C63EDB" w:rsidP="00307188">
      <w:pPr>
        <w:pStyle w:val="ListParagraph"/>
        <w:numPr>
          <w:ilvl w:val="0"/>
          <w:numId w:val="52"/>
        </w:numPr>
      </w:pPr>
      <w:r>
        <w:t>Finally, the DeleteEnhMetaFile function is called to release resources associated with the loaded metafile.</w:t>
      </w:r>
    </w:p>
    <w:p w14:paraId="04F23FB4" w14:textId="7B3D09F8" w:rsidR="00CE1F20" w:rsidRDefault="00307188" w:rsidP="00CE1F20">
      <w:pPr>
        <w:pStyle w:val="Style2"/>
      </w:pPr>
      <w:r>
        <w:rPr>
          <w:noProof/>
        </w:rPr>
        <w:lastRenderedPageBreak/>
        <w:drawing>
          <wp:inline distT="0" distB="0" distL="0" distR="0" wp14:anchorId="442B9C56" wp14:editId="084C8954">
            <wp:extent cx="5943600" cy="44119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11980"/>
                    </a:xfrm>
                    <a:prstGeom prst="rect">
                      <a:avLst/>
                    </a:prstGeom>
                  </pic:spPr>
                </pic:pic>
              </a:graphicData>
            </a:graphic>
          </wp:inline>
        </w:drawing>
      </w:r>
    </w:p>
    <w:p w14:paraId="6FB4609C" w14:textId="77777777" w:rsidR="00307188" w:rsidRDefault="00307188" w:rsidP="00CE1F20">
      <w:pPr>
        <w:pStyle w:val="Style2"/>
      </w:pPr>
    </w:p>
    <w:p w14:paraId="7E38F8A6" w14:textId="6E45C061" w:rsidR="00C63EDB" w:rsidRDefault="00C63EDB" w:rsidP="00CE1F20">
      <w:pPr>
        <w:pStyle w:val="Style2"/>
      </w:pPr>
      <w:r>
        <w:t>4. Conclusion:</w:t>
      </w:r>
    </w:p>
    <w:p w14:paraId="2185DFE2" w14:textId="3E19CC26" w:rsidR="00854EFA" w:rsidRPr="00C63EDB" w:rsidRDefault="00C63EDB" w:rsidP="00C63EDB">
      <w:r>
        <w:t xml:space="preserve">In summary, this code segment is part of a larger Windows application that deals with enhanced metafiles. It illustrates the loading and drawing of a metafile on a window, considering device characteristics for appropriate scaling. The specific details of window creation and initialization are not provided in this snippet. </w:t>
      </w:r>
    </w:p>
    <w:p w14:paraId="7185D311" w14:textId="77777777" w:rsidR="00854EFA" w:rsidRPr="004E04C9" w:rsidRDefault="00854EFA" w:rsidP="00854EFA">
      <w:pPr>
        <w:pStyle w:val="Style1"/>
      </w:pPr>
    </w:p>
    <w:sectPr w:rsidR="00854EFA" w:rsidRPr="004E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C77BE"/>
    <w:multiLevelType w:val="hybridMultilevel"/>
    <w:tmpl w:val="FD4E5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87F19"/>
    <w:multiLevelType w:val="hybridMultilevel"/>
    <w:tmpl w:val="88247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9322A3"/>
    <w:multiLevelType w:val="hybridMultilevel"/>
    <w:tmpl w:val="08785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2354B"/>
    <w:multiLevelType w:val="hybridMultilevel"/>
    <w:tmpl w:val="667C1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16269A"/>
    <w:multiLevelType w:val="hybridMultilevel"/>
    <w:tmpl w:val="37DE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971E6"/>
    <w:multiLevelType w:val="hybridMultilevel"/>
    <w:tmpl w:val="A11AE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557121"/>
    <w:multiLevelType w:val="hybridMultilevel"/>
    <w:tmpl w:val="36E6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314828"/>
    <w:multiLevelType w:val="hybridMultilevel"/>
    <w:tmpl w:val="C444D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E1FAF"/>
    <w:multiLevelType w:val="hybridMultilevel"/>
    <w:tmpl w:val="858A6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F2E3B"/>
    <w:multiLevelType w:val="hybridMultilevel"/>
    <w:tmpl w:val="7DF2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0074AA"/>
    <w:multiLevelType w:val="hybridMultilevel"/>
    <w:tmpl w:val="FB2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E65249"/>
    <w:multiLevelType w:val="hybridMultilevel"/>
    <w:tmpl w:val="1AF69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7E66D0"/>
    <w:multiLevelType w:val="hybridMultilevel"/>
    <w:tmpl w:val="FE7C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EB12F1"/>
    <w:multiLevelType w:val="hybridMultilevel"/>
    <w:tmpl w:val="BB30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41"/>
  </w:num>
  <w:num w:numId="3">
    <w:abstractNumId w:val="6"/>
  </w:num>
  <w:num w:numId="4">
    <w:abstractNumId w:val="34"/>
  </w:num>
  <w:num w:numId="5">
    <w:abstractNumId w:val="37"/>
  </w:num>
  <w:num w:numId="6">
    <w:abstractNumId w:val="42"/>
  </w:num>
  <w:num w:numId="7">
    <w:abstractNumId w:val="39"/>
  </w:num>
  <w:num w:numId="8">
    <w:abstractNumId w:val="27"/>
  </w:num>
  <w:num w:numId="9">
    <w:abstractNumId w:val="12"/>
  </w:num>
  <w:num w:numId="10">
    <w:abstractNumId w:val="52"/>
  </w:num>
  <w:num w:numId="11">
    <w:abstractNumId w:val="33"/>
  </w:num>
  <w:num w:numId="12">
    <w:abstractNumId w:val="1"/>
  </w:num>
  <w:num w:numId="13">
    <w:abstractNumId w:val="7"/>
  </w:num>
  <w:num w:numId="14">
    <w:abstractNumId w:val="32"/>
  </w:num>
  <w:num w:numId="15">
    <w:abstractNumId w:val="36"/>
  </w:num>
  <w:num w:numId="16">
    <w:abstractNumId w:val="5"/>
  </w:num>
  <w:num w:numId="17">
    <w:abstractNumId w:val="19"/>
  </w:num>
  <w:num w:numId="18">
    <w:abstractNumId w:val="13"/>
  </w:num>
  <w:num w:numId="19">
    <w:abstractNumId w:val="47"/>
  </w:num>
  <w:num w:numId="20">
    <w:abstractNumId w:val="45"/>
  </w:num>
  <w:num w:numId="21">
    <w:abstractNumId w:val="8"/>
  </w:num>
  <w:num w:numId="22">
    <w:abstractNumId w:val="40"/>
  </w:num>
  <w:num w:numId="23">
    <w:abstractNumId w:val="11"/>
  </w:num>
  <w:num w:numId="24">
    <w:abstractNumId w:val="16"/>
  </w:num>
  <w:num w:numId="25">
    <w:abstractNumId w:val="0"/>
  </w:num>
  <w:num w:numId="26">
    <w:abstractNumId w:val="20"/>
  </w:num>
  <w:num w:numId="27">
    <w:abstractNumId w:val="2"/>
  </w:num>
  <w:num w:numId="28">
    <w:abstractNumId w:val="14"/>
  </w:num>
  <w:num w:numId="29">
    <w:abstractNumId w:val="44"/>
  </w:num>
  <w:num w:numId="30">
    <w:abstractNumId w:val="3"/>
  </w:num>
  <w:num w:numId="31">
    <w:abstractNumId w:val="28"/>
  </w:num>
  <w:num w:numId="32">
    <w:abstractNumId w:val="10"/>
  </w:num>
  <w:num w:numId="33">
    <w:abstractNumId w:val="50"/>
  </w:num>
  <w:num w:numId="34">
    <w:abstractNumId w:val="21"/>
  </w:num>
  <w:num w:numId="35">
    <w:abstractNumId w:val="49"/>
  </w:num>
  <w:num w:numId="36">
    <w:abstractNumId w:val="24"/>
  </w:num>
  <w:num w:numId="37">
    <w:abstractNumId w:val="43"/>
  </w:num>
  <w:num w:numId="38">
    <w:abstractNumId w:val="17"/>
  </w:num>
  <w:num w:numId="39">
    <w:abstractNumId w:val="48"/>
  </w:num>
  <w:num w:numId="40">
    <w:abstractNumId w:val="29"/>
  </w:num>
  <w:num w:numId="41">
    <w:abstractNumId w:val="22"/>
  </w:num>
  <w:num w:numId="42">
    <w:abstractNumId w:val="4"/>
  </w:num>
  <w:num w:numId="43">
    <w:abstractNumId w:val="35"/>
  </w:num>
  <w:num w:numId="44">
    <w:abstractNumId w:val="38"/>
  </w:num>
  <w:num w:numId="45">
    <w:abstractNumId w:val="31"/>
  </w:num>
  <w:num w:numId="46">
    <w:abstractNumId w:val="15"/>
  </w:num>
  <w:num w:numId="47">
    <w:abstractNumId w:val="18"/>
  </w:num>
  <w:num w:numId="48">
    <w:abstractNumId w:val="26"/>
  </w:num>
  <w:num w:numId="49">
    <w:abstractNumId w:val="46"/>
  </w:num>
  <w:num w:numId="50">
    <w:abstractNumId w:val="30"/>
  </w:num>
  <w:num w:numId="51">
    <w:abstractNumId w:val="23"/>
  </w:num>
  <w:num w:numId="52">
    <w:abstractNumId w:val="25"/>
  </w:num>
  <w:num w:numId="53">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6FA"/>
    <w:rsid w:val="00002A8E"/>
    <w:rsid w:val="000036D9"/>
    <w:rsid w:val="000068D0"/>
    <w:rsid w:val="00007A0C"/>
    <w:rsid w:val="00007FA1"/>
    <w:rsid w:val="000101DA"/>
    <w:rsid w:val="00011430"/>
    <w:rsid w:val="00012B74"/>
    <w:rsid w:val="00013EA8"/>
    <w:rsid w:val="00017A8D"/>
    <w:rsid w:val="00022603"/>
    <w:rsid w:val="00022651"/>
    <w:rsid w:val="00022FA3"/>
    <w:rsid w:val="0002526E"/>
    <w:rsid w:val="000256CB"/>
    <w:rsid w:val="0003489A"/>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55DD"/>
    <w:rsid w:val="00086753"/>
    <w:rsid w:val="00086885"/>
    <w:rsid w:val="00091950"/>
    <w:rsid w:val="00094990"/>
    <w:rsid w:val="00096C2E"/>
    <w:rsid w:val="00096E6F"/>
    <w:rsid w:val="000A176D"/>
    <w:rsid w:val="000A287C"/>
    <w:rsid w:val="000A34E4"/>
    <w:rsid w:val="000A4AE9"/>
    <w:rsid w:val="000A65BB"/>
    <w:rsid w:val="000A6A6F"/>
    <w:rsid w:val="000B22F7"/>
    <w:rsid w:val="000B6641"/>
    <w:rsid w:val="000B7E50"/>
    <w:rsid w:val="000C02A9"/>
    <w:rsid w:val="000D0EB9"/>
    <w:rsid w:val="000D1B1C"/>
    <w:rsid w:val="000D2F38"/>
    <w:rsid w:val="000D687E"/>
    <w:rsid w:val="000D6DF9"/>
    <w:rsid w:val="000E01C8"/>
    <w:rsid w:val="000E06CC"/>
    <w:rsid w:val="000E13A5"/>
    <w:rsid w:val="000E4B1F"/>
    <w:rsid w:val="000E5D0E"/>
    <w:rsid w:val="000F0E79"/>
    <w:rsid w:val="000F2651"/>
    <w:rsid w:val="000F5C8A"/>
    <w:rsid w:val="000F6DD4"/>
    <w:rsid w:val="000F78A8"/>
    <w:rsid w:val="0010425E"/>
    <w:rsid w:val="001056E5"/>
    <w:rsid w:val="0011204A"/>
    <w:rsid w:val="00115A52"/>
    <w:rsid w:val="00116177"/>
    <w:rsid w:val="0011712A"/>
    <w:rsid w:val="00117EDD"/>
    <w:rsid w:val="001200EC"/>
    <w:rsid w:val="00123BFF"/>
    <w:rsid w:val="00126248"/>
    <w:rsid w:val="0013156E"/>
    <w:rsid w:val="00135ED0"/>
    <w:rsid w:val="00140580"/>
    <w:rsid w:val="00147948"/>
    <w:rsid w:val="0015336F"/>
    <w:rsid w:val="001538BD"/>
    <w:rsid w:val="001539E5"/>
    <w:rsid w:val="0015552B"/>
    <w:rsid w:val="001633F3"/>
    <w:rsid w:val="0016482B"/>
    <w:rsid w:val="0016728B"/>
    <w:rsid w:val="001900A8"/>
    <w:rsid w:val="00190253"/>
    <w:rsid w:val="0019057D"/>
    <w:rsid w:val="00190E3C"/>
    <w:rsid w:val="00192A7A"/>
    <w:rsid w:val="00197BCE"/>
    <w:rsid w:val="001A1046"/>
    <w:rsid w:val="001A1A05"/>
    <w:rsid w:val="001A1D64"/>
    <w:rsid w:val="001A359F"/>
    <w:rsid w:val="001B2626"/>
    <w:rsid w:val="001B3229"/>
    <w:rsid w:val="001B7BB4"/>
    <w:rsid w:val="001B7BE2"/>
    <w:rsid w:val="001C1782"/>
    <w:rsid w:val="001C1875"/>
    <w:rsid w:val="001C1DAD"/>
    <w:rsid w:val="001C22A2"/>
    <w:rsid w:val="001C3A56"/>
    <w:rsid w:val="001C4D98"/>
    <w:rsid w:val="001C755E"/>
    <w:rsid w:val="001D1B47"/>
    <w:rsid w:val="001D2F6E"/>
    <w:rsid w:val="001D3DFF"/>
    <w:rsid w:val="001D52B1"/>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3A4F"/>
    <w:rsid w:val="00216DB1"/>
    <w:rsid w:val="002174A3"/>
    <w:rsid w:val="0022074A"/>
    <w:rsid w:val="00220FC9"/>
    <w:rsid w:val="00221419"/>
    <w:rsid w:val="0022255F"/>
    <w:rsid w:val="0022592D"/>
    <w:rsid w:val="002266F3"/>
    <w:rsid w:val="00227A9A"/>
    <w:rsid w:val="00227BB9"/>
    <w:rsid w:val="00227DEF"/>
    <w:rsid w:val="00235C18"/>
    <w:rsid w:val="002363B7"/>
    <w:rsid w:val="0024151D"/>
    <w:rsid w:val="00242261"/>
    <w:rsid w:val="00245154"/>
    <w:rsid w:val="00245B0F"/>
    <w:rsid w:val="0024702B"/>
    <w:rsid w:val="00247402"/>
    <w:rsid w:val="0025118B"/>
    <w:rsid w:val="00251B34"/>
    <w:rsid w:val="00252CFF"/>
    <w:rsid w:val="002545C8"/>
    <w:rsid w:val="00256411"/>
    <w:rsid w:val="00257639"/>
    <w:rsid w:val="00260053"/>
    <w:rsid w:val="00261F50"/>
    <w:rsid w:val="002659DB"/>
    <w:rsid w:val="002675A5"/>
    <w:rsid w:val="00271400"/>
    <w:rsid w:val="0027222D"/>
    <w:rsid w:val="0027268A"/>
    <w:rsid w:val="00277F5E"/>
    <w:rsid w:val="002865E9"/>
    <w:rsid w:val="00291FC7"/>
    <w:rsid w:val="002920CC"/>
    <w:rsid w:val="0029440F"/>
    <w:rsid w:val="00295130"/>
    <w:rsid w:val="00296A56"/>
    <w:rsid w:val="002A3A1D"/>
    <w:rsid w:val="002A551C"/>
    <w:rsid w:val="002B105C"/>
    <w:rsid w:val="002B4012"/>
    <w:rsid w:val="002B616A"/>
    <w:rsid w:val="002B7ED1"/>
    <w:rsid w:val="002C3387"/>
    <w:rsid w:val="002C459A"/>
    <w:rsid w:val="002C6659"/>
    <w:rsid w:val="002C7652"/>
    <w:rsid w:val="002D0963"/>
    <w:rsid w:val="002D1419"/>
    <w:rsid w:val="002D4D64"/>
    <w:rsid w:val="002D6BAB"/>
    <w:rsid w:val="002F14B7"/>
    <w:rsid w:val="002F242A"/>
    <w:rsid w:val="002F4F73"/>
    <w:rsid w:val="002F5E01"/>
    <w:rsid w:val="002F6247"/>
    <w:rsid w:val="002F7B0C"/>
    <w:rsid w:val="00301029"/>
    <w:rsid w:val="00301F3A"/>
    <w:rsid w:val="00302774"/>
    <w:rsid w:val="00307188"/>
    <w:rsid w:val="00307CC5"/>
    <w:rsid w:val="00315A23"/>
    <w:rsid w:val="003222A0"/>
    <w:rsid w:val="003254B9"/>
    <w:rsid w:val="003255A8"/>
    <w:rsid w:val="003256CE"/>
    <w:rsid w:val="00327F71"/>
    <w:rsid w:val="003300C4"/>
    <w:rsid w:val="00332B71"/>
    <w:rsid w:val="003332A5"/>
    <w:rsid w:val="0033379B"/>
    <w:rsid w:val="0033468C"/>
    <w:rsid w:val="003355DA"/>
    <w:rsid w:val="00335AAD"/>
    <w:rsid w:val="00341BF2"/>
    <w:rsid w:val="00346359"/>
    <w:rsid w:val="00350D44"/>
    <w:rsid w:val="00351242"/>
    <w:rsid w:val="00351F98"/>
    <w:rsid w:val="00373229"/>
    <w:rsid w:val="003745F4"/>
    <w:rsid w:val="00385650"/>
    <w:rsid w:val="00386C27"/>
    <w:rsid w:val="00387847"/>
    <w:rsid w:val="00390AB8"/>
    <w:rsid w:val="0039160F"/>
    <w:rsid w:val="00394296"/>
    <w:rsid w:val="003955F5"/>
    <w:rsid w:val="003975A4"/>
    <w:rsid w:val="003A1168"/>
    <w:rsid w:val="003A3522"/>
    <w:rsid w:val="003B0140"/>
    <w:rsid w:val="003B2132"/>
    <w:rsid w:val="003B547F"/>
    <w:rsid w:val="003B64C3"/>
    <w:rsid w:val="003C0918"/>
    <w:rsid w:val="003C0FC1"/>
    <w:rsid w:val="003C7603"/>
    <w:rsid w:val="003D09F4"/>
    <w:rsid w:val="003D13F4"/>
    <w:rsid w:val="003D4A92"/>
    <w:rsid w:val="003D53EC"/>
    <w:rsid w:val="003E3E88"/>
    <w:rsid w:val="003E6584"/>
    <w:rsid w:val="003E7401"/>
    <w:rsid w:val="003E7BA2"/>
    <w:rsid w:val="003F0DB4"/>
    <w:rsid w:val="003F12E1"/>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240FA"/>
    <w:rsid w:val="00431723"/>
    <w:rsid w:val="00432321"/>
    <w:rsid w:val="0043337E"/>
    <w:rsid w:val="004362FD"/>
    <w:rsid w:val="00440233"/>
    <w:rsid w:val="00442B10"/>
    <w:rsid w:val="004450FD"/>
    <w:rsid w:val="004476FE"/>
    <w:rsid w:val="004608D0"/>
    <w:rsid w:val="00460A0D"/>
    <w:rsid w:val="004736D2"/>
    <w:rsid w:val="004808E3"/>
    <w:rsid w:val="00485E7A"/>
    <w:rsid w:val="00493C95"/>
    <w:rsid w:val="00494CF3"/>
    <w:rsid w:val="004955DD"/>
    <w:rsid w:val="00495C9D"/>
    <w:rsid w:val="004960E6"/>
    <w:rsid w:val="004A06AF"/>
    <w:rsid w:val="004A1896"/>
    <w:rsid w:val="004A24E9"/>
    <w:rsid w:val="004A3E9B"/>
    <w:rsid w:val="004A5F78"/>
    <w:rsid w:val="004B0783"/>
    <w:rsid w:val="004B2BD7"/>
    <w:rsid w:val="004B716A"/>
    <w:rsid w:val="004C16D7"/>
    <w:rsid w:val="004C31BC"/>
    <w:rsid w:val="004C38F1"/>
    <w:rsid w:val="004C3F83"/>
    <w:rsid w:val="004C4BA2"/>
    <w:rsid w:val="004C573A"/>
    <w:rsid w:val="004D1CCD"/>
    <w:rsid w:val="004D4154"/>
    <w:rsid w:val="004D5321"/>
    <w:rsid w:val="004D62CA"/>
    <w:rsid w:val="004E04C9"/>
    <w:rsid w:val="004E102B"/>
    <w:rsid w:val="004E44DA"/>
    <w:rsid w:val="004E53F1"/>
    <w:rsid w:val="004E55A6"/>
    <w:rsid w:val="004F2235"/>
    <w:rsid w:val="004F2FAA"/>
    <w:rsid w:val="0050157E"/>
    <w:rsid w:val="00502026"/>
    <w:rsid w:val="0050241E"/>
    <w:rsid w:val="005062D7"/>
    <w:rsid w:val="005077B1"/>
    <w:rsid w:val="00507A25"/>
    <w:rsid w:val="00512EED"/>
    <w:rsid w:val="00513889"/>
    <w:rsid w:val="00513FC3"/>
    <w:rsid w:val="00523AE3"/>
    <w:rsid w:val="0052458D"/>
    <w:rsid w:val="00525BEF"/>
    <w:rsid w:val="0052783A"/>
    <w:rsid w:val="00531685"/>
    <w:rsid w:val="00536845"/>
    <w:rsid w:val="00536E8C"/>
    <w:rsid w:val="00542D3E"/>
    <w:rsid w:val="00551C1D"/>
    <w:rsid w:val="0055294E"/>
    <w:rsid w:val="0055504D"/>
    <w:rsid w:val="0055580E"/>
    <w:rsid w:val="00557EDB"/>
    <w:rsid w:val="00566662"/>
    <w:rsid w:val="00570348"/>
    <w:rsid w:val="00576099"/>
    <w:rsid w:val="00576A03"/>
    <w:rsid w:val="00576B33"/>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C1E90"/>
    <w:rsid w:val="005D22F4"/>
    <w:rsid w:val="005D6C9F"/>
    <w:rsid w:val="005D7E9D"/>
    <w:rsid w:val="005E0F7D"/>
    <w:rsid w:val="005E2C9E"/>
    <w:rsid w:val="005E2CE2"/>
    <w:rsid w:val="005E3796"/>
    <w:rsid w:val="005E3A6A"/>
    <w:rsid w:val="005E53FE"/>
    <w:rsid w:val="005E6690"/>
    <w:rsid w:val="005E743E"/>
    <w:rsid w:val="005F2FB9"/>
    <w:rsid w:val="005F6619"/>
    <w:rsid w:val="005F6FBC"/>
    <w:rsid w:val="00603425"/>
    <w:rsid w:val="00604166"/>
    <w:rsid w:val="0060715F"/>
    <w:rsid w:val="00614D04"/>
    <w:rsid w:val="006154A6"/>
    <w:rsid w:val="00615D36"/>
    <w:rsid w:val="00615F3A"/>
    <w:rsid w:val="00616A69"/>
    <w:rsid w:val="0061733D"/>
    <w:rsid w:val="00617727"/>
    <w:rsid w:val="00617F5C"/>
    <w:rsid w:val="00620165"/>
    <w:rsid w:val="00622581"/>
    <w:rsid w:val="00622D49"/>
    <w:rsid w:val="0062359E"/>
    <w:rsid w:val="006247C6"/>
    <w:rsid w:val="00625789"/>
    <w:rsid w:val="0062617C"/>
    <w:rsid w:val="00630AB4"/>
    <w:rsid w:val="00631151"/>
    <w:rsid w:val="0063178A"/>
    <w:rsid w:val="00631C0F"/>
    <w:rsid w:val="00632BC9"/>
    <w:rsid w:val="00634158"/>
    <w:rsid w:val="00635DD9"/>
    <w:rsid w:val="00645A71"/>
    <w:rsid w:val="00645D8D"/>
    <w:rsid w:val="00647BF4"/>
    <w:rsid w:val="006505A0"/>
    <w:rsid w:val="00654786"/>
    <w:rsid w:val="0065641C"/>
    <w:rsid w:val="006566F6"/>
    <w:rsid w:val="006609E0"/>
    <w:rsid w:val="006625E4"/>
    <w:rsid w:val="00666F42"/>
    <w:rsid w:val="006701CC"/>
    <w:rsid w:val="0067086E"/>
    <w:rsid w:val="006724CB"/>
    <w:rsid w:val="006729F8"/>
    <w:rsid w:val="0067400E"/>
    <w:rsid w:val="00681434"/>
    <w:rsid w:val="00681FE9"/>
    <w:rsid w:val="00685D45"/>
    <w:rsid w:val="00691BF2"/>
    <w:rsid w:val="0069351B"/>
    <w:rsid w:val="0069626E"/>
    <w:rsid w:val="0069664B"/>
    <w:rsid w:val="006A1D8D"/>
    <w:rsid w:val="006A5B23"/>
    <w:rsid w:val="006A6885"/>
    <w:rsid w:val="006B0623"/>
    <w:rsid w:val="006B0FEB"/>
    <w:rsid w:val="006B1EE7"/>
    <w:rsid w:val="006B39E8"/>
    <w:rsid w:val="006B4E5C"/>
    <w:rsid w:val="006B75F2"/>
    <w:rsid w:val="006B7E56"/>
    <w:rsid w:val="006C0AC3"/>
    <w:rsid w:val="006C482A"/>
    <w:rsid w:val="006C6195"/>
    <w:rsid w:val="006D0F5E"/>
    <w:rsid w:val="006D1523"/>
    <w:rsid w:val="006D28B1"/>
    <w:rsid w:val="006D395C"/>
    <w:rsid w:val="006E4067"/>
    <w:rsid w:val="006E4108"/>
    <w:rsid w:val="006E4CC5"/>
    <w:rsid w:val="006E70A0"/>
    <w:rsid w:val="006F261A"/>
    <w:rsid w:val="006F4A87"/>
    <w:rsid w:val="006F6832"/>
    <w:rsid w:val="00703FB8"/>
    <w:rsid w:val="007067BF"/>
    <w:rsid w:val="00707609"/>
    <w:rsid w:val="007076EE"/>
    <w:rsid w:val="0071012F"/>
    <w:rsid w:val="0071090F"/>
    <w:rsid w:val="00713953"/>
    <w:rsid w:val="007140BD"/>
    <w:rsid w:val="007178A7"/>
    <w:rsid w:val="007204B6"/>
    <w:rsid w:val="007214E3"/>
    <w:rsid w:val="0072785D"/>
    <w:rsid w:val="00727BB8"/>
    <w:rsid w:val="00730FEA"/>
    <w:rsid w:val="0073205F"/>
    <w:rsid w:val="00733B76"/>
    <w:rsid w:val="00734BD9"/>
    <w:rsid w:val="00734DA1"/>
    <w:rsid w:val="0074053D"/>
    <w:rsid w:val="0074328B"/>
    <w:rsid w:val="00745DD1"/>
    <w:rsid w:val="00746C21"/>
    <w:rsid w:val="00747654"/>
    <w:rsid w:val="0075074E"/>
    <w:rsid w:val="00751F3F"/>
    <w:rsid w:val="0075265D"/>
    <w:rsid w:val="00753BE5"/>
    <w:rsid w:val="00760C65"/>
    <w:rsid w:val="00764C7F"/>
    <w:rsid w:val="007668F4"/>
    <w:rsid w:val="00766EE6"/>
    <w:rsid w:val="007672BA"/>
    <w:rsid w:val="0076741C"/>
    <w:rsid w:val="00771F97"/>
    <w:rsid w:val="00772ADF"/>
    <w:rsid w:val="00773071"/>
    <w:rsid w:val="00780A66"/>
    <w:rsid w:val="00784892"/>
    <w:rsid w:val="007862FE"/>
    <w:rsid w:val="00786709"/>
    <w:rsid w:val="0078682A"/>
    <w:rsid w:val="00792C0B"/>
    <w:rsid w:val="00793CCD"/>
    <w:rsid w:val="007979EC"/>
    <w:rsid w:val="007A442F"/>
    <w:rsid w:val="007A6D34"/>
    <w:rsid w:val="007B1AEA"/>
    <w:rsid w:val="007B7588"/>
    <w:rsid w:val="007B79BE"/>
    <w:rsid w:val="007C00D3"/>
    <w:rsid w:val="007C1CB4"/>
    <w:rsid w:val="007C2646"/>
    <w:rsid w:val="007C26C3"/>
    <w:rsid w:val="007C487B"/>
    <w:rsid w:val="007C6C6F"/>
    <w:rsid w:val="007D19C3"/>
    <w:rsid w:val="007D5EBB"/>
    <w:rsid w:val="007D7652"/>
    <w:rsid w:val="007D7B6F"/>
    <w:rsid w:val="007E1689"/>
    <w:rsid w:val="007E1843"/>
    <w:rsid w:val="007E2DB6"/>
    <w:rsid w:val="007E370E"/>
    <w:rsid w:val="007E3AAE"/>
    <w:rsid w:val="007E3F2D"/>
    <w:rsid w:val="007E59DB"/>
    <w:rsid w:val="007E6311"/>
    <w:rsid w:val="007E7A53"/>
    <w:rsid w:val="007F565D"/>
    <w:rsid w:val="007F5EDE"/>
    <w:rsid w:val="0080023A"/>
    <w:rsid w:val="00800B66"/>
    <w:rsid w:val="008026CA"/>
    <w:rsid w:val="00802EB9"/>
    <w:rsid w:val="00807D02"/>
    <w:rsid w:val="0081080D"/>
    <w:rsid w:val="00812927"/>
    <w:rsid w:val="008133BA"/>
    <w:rsid w:val="00813BC8"/>
    <w:rsid w:val="00813F26"/>
    <w:rsid w:val="00815CFA"/>
    <w:rsid w:val="00816935"/>
    <w:rsid w:val="008169D0"/>
    <w:rsid w:val="00820966"/>
    <w:rsid w:val="00823DD6"/>
    <w:rsid w:val="00826446"/>
    <w:rsid w:val="00830398"/>
    <w:rsid w:val="0084110D"/>
    <w:rsid w:val="00842AC2"/>
    <w:rsid w:val="00844B9C"/>
    <w:rsid w:val="00845C53"/>
    <w:rsid w:val="00852BA3"/>
    <w:rsid w:val="00853598"/>
    <w:rsid w:val="008545C4"/>
    <w:rsid w:val="00854EFA"/>
    <w:rsid w:val="00862115"/>
    <w:rsid w:val="00866598"/>
    <w:rsid w:val="0086688D"/>
    <w:rsid w:val="00870187"/>
    <w:rsid w:val="00873712"/>
    <w:rsid w:val="00875699"/>
    <w:rsid w:val="00876886"/>
    <w:rsid w:val="00877A63"/>
    <w:rsid w:val="00880143"/>
    <w:rsid w:val="008815FD"/>
    <w:rsid w:val="008817FE"/>
    <w:rsid w:val="00882372"/>
    <w:rsid w:val="00884220"/>
    <w:rsid w:val="008843D1"/>
    <w:rsid w:val="00885D6C"/>
    <w:rsid w:val="0089282F"/>
    <w:rsid w:val="00893D6F"/>
    <w:rsid w:val="008A1A29"/>
    <w:rsid w:val="008A3138"/>
    <w:rsid w:val="008A38D7"/>
    <w:rsid w:val="008A6883"/>
    <w:rsid w:val="008A7DCB"/>
    <w:rsid w:val="008B04BB"/>
    <w:rsid w:val="008B0DBC"/>
    <w:rsid w:val="008B2092"/>
    <w:rsid w:val="008B6525"/>
    <w:rsid w:val="008C03FF"/>
    <w:rsid w:val="008C33D6"/>
    <w:rsid w:val="008C5CCC"/>
    <w:rsid w:val="008C7F98"/>
    <w:rsid w:val="008D0FEE"/>
    <w:rsid w:val="008D72EA"/>
    <w:rsid w:val="008E0EFC"/>
    <w:rsid w:val="008E12ED"/>
    <w:rsid w:val="008E3C63"/>
    <w:rsid w:val="008E4FE0"/>
    <w:rsid w:val="008E5D8F"/>
    <w:rsid w:val="008E6A17"/>
    <w:rsid w:val="008F1916"/>
    <w:rsid w:val="008F1F48"/>
    <w:rsid w:val="008F24C1"/>
    <w:rsid w:val="008F4311"/>
    <w:rsid w:val="008F7D2E"/>
    <w:rsid w:val="00902417"/>
    <w:rsid w:val="00906746"/>
    <w:rsid w:val="00906B54"/>
    <w:rsid w:val="009075B5"/>
    <w:rsid w:val="009124CC"/>
    <w:rsid w:val="009203E7"/>
    <w:rsid w:val="0092052B"/>
    <w:rsid w:val="009206B0"/>
    <w:rsid w:val="00922B6B"/>
    <w:rsid w:val="0092384B"/>
    <w:rsid w:val="00924008"/>
    <w:rsid w:val="00925348"/>
    <w:rsid w:val="00932318"/>
    <w:rsid w:val="00937DF9"/>
    <w:rsid w:val="00946AB4"/>
    <w:rsid w:val="0094731B"/>
    <w:rsid w:val="009567D1"/>
    <w:rsid w:val="00961268"/>
    <w:rsid w:val="00961722"/>
    <w:rsid w:val="009628CE"/>
    <w:rsid w:val="00964EA0"/>
    <w:rsid w:val="00972164"/>
    <w:rsid w:val="00972681"/>
    <w:rsid w:val="00974C74"/>
    <w:rsid w:val="00974EFD"/>
    <w:rsid w:val="009759AF"/>
    <w:rsid w:val="00975DD4"/>
    <w:rsid w:val="009802DF"/>
    <w:rsid w:val="00984FE6"/>
    <w:rsid w:val="00990E30"/>
    <w:rsid w:val="0099444F"/>
    <w:rsid w:val="0099455A"/>
    <w:rsid w:val="009A0879"/>
    <w:rsid w:val="009A36CF"/>
    <w:rsid w:val="009A4FC2"/>
    <w:rsid w:val="009A604F"/>
    <w:rsid w:val="009B0E96"/>
    <w:rsid w:val="009B12D9"/>
    <w:rsid w:val="009B29BC"/>
    <w:rsid w:val="009B3A84"/>
    <w:rsid w:val="009B42AC"/>
    <w:rsid w:val="009B4F93"/>
    <w:rsid w:val="009B546D"/>
    <w:rsid w:val="009B721E"/>
    <w:rsid w:val="009C028F"/>
    <w:rsid w:val="009C0B6A"/>
    <w:rsid w:val="009C131F"/>
    <w:rsid w:val="009C1EDA"/>
    <w:rsid w:val="009C4EFA"/>
    <w:rsid w:val="009C64EE"/>
    <w:rsid w:val="009D3B35"/>
    <w:rsid w:val="009D3CFD"/>
    <w:rsid w:val="009E15B3"/>
    <w:rsid w:val="009E3538"/>
    <w:rsid w:val="009E4C10"/>
    <w:rsid w:val="009E5DFF"/>
    <w:rsid w:val="009E5E65"/>
    <w:rsid w:val="009E69E1"/>
    <w:rsid w:val="009F1D8A"/>
    <w:rsid w:val="009F724B"/>
    <w:rsid w:val="009F7621"/>
    <w:rsid w:val="009F7AF7"/>
    <w:rsid w:val="00A01981"/>
    <w:rsid w:val="00A04DD1"/>
    <w:rsid w:val="00A10C0B"/>
    <w:rsid w:val="00A11CB9"/>
    <w:rsid w:val="00A12B4B"/>
    <w:rsid w:val="00A17FD2"/>
    <w:rsid w:val="00A24DDA"/>
    <w:rsid w:val="00A259CA"/>
    <w:rsid w:val="00A26776"/>
    <w:rsid w:val="00A27937"/>
    <w:rsid w:val="00A3049C"/>
    <w:rsid w:val="00A30D60"/>
    <w:rsid w:val="00A310F9"/>
    <w:rsid w:val="00A4097D"/>
    <w:rsid w:val="00A458F6"/>
    <w:rsid w:val="00A45D7D"/>
    <w:rsid w:val="00A46B61"/>
    <w:rsid w:val="00A51B2D"/>
    <w:rsid w:val="00A5336E"/>
    <w:rsid w:val="00A55963"/>
    <w:rsid w:val="00A55F7D"/>
    <w:rsid w:val="00A57B5E"/>
    <w:rsid w:val="00A6249A"/>
    <w:rsid w:val="00A63B89"/>
    <w:rsid w:val="00A75702"/>
    <w:rsid w:val="00A75E37"/>
    <w:rsid w:val="00A8176E"/>
    <w:rsid w:val="00A83669"/>
    <w:rsid w:val="00A9101C"/>
    <w:rsid w:val="00A926B6"/>
    <w:rsid w:val="00A931A2"/>
    <w:rsid w:val="00A93F1D"/>
    <w:rsid w:val="00A9438E"/>
    <w:rsid w:val="00A94DCA"/>
    <w:rsid w:val="00A9577B"/>
    <w:rsid w:val="00A958FC"/>
    <w:rsid w:val="00A96B48"/>
    <w:rsid w:val="00A97C77"/>
    <w:rsid w:val="00AA18A5"/>
    <w:rsid w:val="00AA1DFF"/>
    <w:rsid w:val="00AA33C9"/>
    <w:rsid w:val="00AA7D73"/>
    <w:rsid w:val="00AB16C3"/>
    <w:rsid w:val="00AB569D"/>
    <w:rsid w:val="00AD0022"/>
    <w:rsid w:val="00AD0DFC"/>
    <w:rsid w:val="00AD54E0"/>
    <w:rsid w:val="00AE18B2"/>
    <w:rsid w:val="00AF109D"/>
    <w:rsid w:val="00AF153C"/>
    <w:rsid w:val="00AF2B22"/>
    <w:rsid w:val="00AF2C39"/>
    <w:rsid w:val="00AF3BFD"/>
    <w:rsid w:val="00AF47C0"/>
    <w:rsid w:val="00AF52F9"/>
    <w:rsid w:val="00AF5458"/>
    <w:rsid w:val="00AF707B"/>
    <w:rsid w:val="00AF74C4"/>
    <w:rsid w:val="00B014B8"/>
    <w:rsid w:val="00B031C4"/>
    <w:rsid w:val="00B04854"/>
    <w:rsid w:val="00B04CBD"/>
    <w:rsid w:val="00B07CAB"/>
    <w:rsid w:val="00B127EF"/>
    <w:rsid w:val="00B16FB8"/>
    <w:rsid w:val="00B2752B"/>
    <w:rsid w:val="00B27DC9"/>
    <w:rsid w:val="00B311A5"/>
    <w:rsid w:val="00B334E5"/>
    <w:rsid w:val="00B345C1"/>
    <w:rsid w:val="00B349B7"/>
    <w:rsid w:val="00B35CB9"/>
    <w:rsid w:val="00B364B7"/>
    <w:rsid w:val="00B36D52"/>
    <w:rsid w:val="00B3775A"/>
    <w:rsid w:val="00B45070"/>
    <w:rsid w:val="00B4527F"/>
    <w:rsid w:val="00B5156B"/>
    <w:rsid w:val="00B52A45"/>
    <w:rsid w:val="00B54845"/>
    <w:rsid w:val="00B55C80"/>
    <w:rsid w:val="00B60184"/>
    <w:rsid w:val="00B603F7"/>
    <w:rsid w:val="00B6638C"/>
    <w:rsid w:val="00B66624"/>
    <w:rsid w:val="00B70C65"/>
    <w:rsid w:val="00B73064"/>
    <w:rsid w:val="00B7548B"/>
    <w:rsid w:val="00B765DB"/>
    <w:rsid w:val="00B827CC"/>
    <w:rsid w:val="00B856F2"/>
    <w:rsid w:val="00B9384D"/>
    <w:rsid w:val="00B9484B"/>
    <w:rsid w:val="00B9557C"/>
    <w:rsid w:val="00B968A7"/>
    <w:rsid w:val="00B97C22"/>
    <w:rsid w:val="00BA02F8"/>
    <w:rsid w:val="00BA068A"/>
    <w:rsid w:val="00BA786A"/>
    <w:rsid w:val="00BB2516"/>
    <w:rsid w:val="00BB3EBD"/>
    <w:rsid w:val="00BB6487"/>
    <w:rsid w:val="00BC3B05"/>
    <w:rsid w:val="00BC5AF8"/>
    <w:rsid w:val="00BD2617"/>
    <w:rsid w:val="00BD31EB"/>
    <w:rsid w:val="00BD3995"/>
    <w:rsid w:val="00BD762E"/>
    <w:rsid w:val="00BD78AC"/>
    <w:rsid w:val="00BE3762"/>
    <w:rsid w:val="00BE3929"/>
    <w:rsid w:val="00BE4CCD"/>
    <w:rsid w:val="00BE4F8F"/>
    <w:rsid w:val="00BE7D12"/>
    <w:rsid w:val="00BF12E7"/>
    <w:rsid w:val="00BF3602"/>
    <w:rsid w:val="00BF368B"/>
    <w:rsid w:val="00BF3987"/>
    <w:rsid w:val="00C0075D"/>
    <w:rsid w:val="00C1053B"/>
    <w:rsid w:val="00C113E6"/>
    <w:rsid w:val="00C11C9C"/>
    <w:rsid w:val="00C2258A"/>
    <w:rsid w:val="00C22B22"/>
    <w:rsid w:val="00C23875"/>
    <w:rsid w:val="00C25F1D"/>
    <w:rsid w:val="00C27DBC"/>
    <w:rsid w:val="00C31308"/>
    <w:rsid w:val="00C3130A"/>
    <w:rsid w:val="00C326DB"/>
    <w:rsid w:val="00C328B3"/>
    <w:rsid w:val="00C34B69"/>
    <w:rsid w:val="00C352EF"/>
    <w:rsid w:val="00C3545C"/>
    <w:rsid w:val="00C42336"/>
    <w:rsid w:val="00C42615"/>
    <w:rsid w:val="00C43B62"/>
    <w:rsid w:val="00C440E5"/>
    <w:rsid w:val="00C501BE"/>
    <w:rsid w:val="00C52D3C"/>
    <w:rsid w:val="00C54D02"/>
    <w:rsid w:val="00C60031"/>
    <w:rsid w:val="00C607E8"/>
    <w:rsid w:val="00C61674"/>
    <w:rsid w:val="00C63EDB"/>
    <w:rsid w:val="00C65B4B"/>
    <w:rsid w:val="00C663D2"/>
    <w:rsid w:val="00C66CBF"/>
    <w:rsid w:val="00C70050"/>
    <w:rsid w:val="00C72152"/>
    <w:rsid w:val="00C72547"/>
    <w:rsid w:val="00C80131"/>
    <w:rsid w:val="00C83B06"/>
    <w:rsid w:val="00C8552A"/>
    <w:rsid w:val="00C87292"/>
    <w:rsid w:val="00C90A2D"/>
    <w:rsid w:val="00C911FC"/>
    <w:rsid w:val="00C9205B"/>
    <w:rsid w:val="00C960B8"/>
    <w:rsid w:val="00CA0AAC"/>
    <w:rsid w:val="00CA22E9"/>
    <w:rsid w:val="00CA393F"/>
    <w:rsid w:val="00CA4CB6"/>
    <w:rsid w:val="00CA4DCC"/>
    <w:rsid w:val="00CA65D6"/>
    <w:rsid w:val="00CB4706"/>
    <w:rsid w:val="00CB61D4"/>
    <w:rsid w:val="00CC4182"/>
    <w:rsid w:val="00CC5C5A"/>
    <w:rsid w:val="00CC6352"/>
    <w:rsid w:val="00CC7309"/>
    <w:rsid w:val="00CD05E9"/>
    <w:rsid w:val="00CD0B82"/>
    <w:rsid w:val="00CD1283"/>
    <w:rsid w:val="00CD621E"/>
    <w:rsid w:val="00CD6291"/>
    <w:rsid w:val="00CD640C"/>
    <w:rsid w:val="00CE1F20"/>
    <w:rsid w:val="00CE4EA4"/>
    <w:rsid w:val="00CE6F79"/>
    <w:rsid w:val="00CF079B"/>
    <w:rsid w:val="00CF1A4C"/>
    <w:rsid w:val="00D007E8"/>
    <w:rsid w:val="00D02F42"/>
    <w:rsid w:val="00D04723"/>
    <w:rsid w:val="00D0560C"/>
    <w:rsid w:val="00D07059"/>
    <w:rsid w:val="00D11C85"/>
    <w:rsid w:val="00D16BD9"/>
    <w:rsid w:val="00D23979"/>
    <w:rsid w:val="00D255BB"/>
    <w:rsid w:val="00D27614"/>
    <w:rsid w:val="00D32E3E"/>
    <w:rsid w:val="00D3385E"/>
    <w:rsid w:val="00D33C37"/>
    <w:rsid w:val="00D4680F"/>
    <w:rsid w:val="00D5097B"/>
    <w:rsid w:val="00D51198"/>
    <w:rsid w:val="00D54314"/>
    <w:rsid w:val="00D60857"/>
    <w:rsid w:val="00D620E3"/>
    <w:rsid w:val="00D654AD"/>
    <w:rsid w:val="00D66633"/>
    <w:rsid w:val="00D718F1"/>
    <w:rsid w:val="00D726D3"/>
    <w:rsid w:val="00D730FB"/>
    <w:rsid w:val="00D77BC5"/>
    <w:rsid w:val="00D82E47"/>
    <w:rsid w:val="00D835F0"/>
    <w:rsid w:val="00D879EC"/>
    <w:rsid w:val="00D87E47"/>
    <w:rsid w:val="00D90D49"/>
    <w:rsid w:val="00D95B82"/>
    <w:rsid w:val="00D96BAF"/>
    <w:rsid w:val="00DA145A"/>
    <w:rsid w:val="00DA1474"/>
    <w:rsid w:val="00DA1996"/>
    <w:rsid w:val="00DA29AF"/>
    <w:rsid w:val="00DA3C73"/>
    <w:rsid w:val="00DA42A9"/>
    <w:rsid w:val="00DA45F8"/>
    <w:rsid w:val="00DA482F"/>
    <w:rsid w:val="00DA501B"/>
    <w:rsid w:val="00DA6705"/>
    <w:rsid w:val="00DB2288"/>
    <w:rsid w:val="00DB5DC6"/>
    <w:rsid w:val="00DC0C34"/>
    <w:rsid w:val="00DC5EED"/>
    <w:rsid w:val="00DC60B1"/>
    <w:rsid w:val="00DD20F4"/>
    <w:rsid w:val="00DD36FE"/>
    <w:rsid w:val="00DD6626"/>
    <w:rsid w:val="00DE032C"/>
    <w:rsid w:val="00DE1D27"/>
    <w:rsid w:val="00DE20DB"/>
    <w:rsid w:val="00DE517C"/>
    <w:rsid w:val="00DE61AC"/>
    <w:rsid w:val="00E0183B"/>
    <w:rsid w:val="00E07653"/>
    <w:rsid w:val="00E13E6A"/>
    <w:rsid w:val="00E20878"/>
    <w:rsid w:val="00E23C72"/>
    <w:rsid w:val="00E24AA8"/>
    <w:rsid w:val="00E24E29"/>
    <w:rsid w:val="00E24E76"/>
    <w:rsid w:val="00E266AF"/>
    <w:rsid w:val="00E35809"/>
    <w:rsid w:val="00E3608F"/>
    <w:rsid w:val="00E36C9B"/>
    <w:rsid w:val="00E412F6"/>
    <w:rsid w:val="00E42074"/>
    <w:rsid w:val="00E428C3"/>
    <w:rsid w:val="00E45B07"/>
    <w:rsid w:val="00E476FC"/>
    <w:rsid w:val="00E5100A"/>
    <w:rsid w:val="00E51DB0"/>
    <w:rsid w:val="00E520EA"/>
    <w:rsid w:val="00E57B4E"/>
    <w:rsid w:val="00E6171F"/>
    <w:rsid w:val="00E61DB6"/>
    <w:rsid w:val="00E61F14"/>
    <w:rsid w:val="00E709D0"/>
    <w:rsid w:val="00E718F7"/>
    <w:rsid w:val="00E71DF0"/>
    <w:rsid w:val="00E7422B"/>
    <w:rsid w:val="00E75ACF"/>
    <w:rsid w:val="00E7634D"/>
    <w:rsid w:val="00E765A4"/>
    <w:rsid w:val="00E77D7C"/>
    <w:rsid w:val="00E83199"/>
    <w:rsid w:val="00E855E3"/>
    <w:rsid w:val="00E86E3A"/>
    <w:rsid w:val="00E910DF"/>
    <w:rsid w:val="00E92430"/>
    <w:rsid w:val="00E93CF6"/>
    <w:rsid w:val="00E95591"/>
    <w:rsid w:val="00E964AB"/>
    <w:rsid w:val="00EA4441"/>
    <w:rsid w:val="00EA47A0"/>
    <w:rsid w:val="00EA4F99"/>
    <w:rsid w:val="00EA6BD7"/>
    <w:rsid w:val="00EA7519"/>
    <w:rsid w:val="00EA76BE"/>
    <w:rsid w:val="00EB0406"/>
    <w:rsid w:val="00EB2A79"/>
    <w:rsid w:val="00EB2F03"/>
    <w:rsid w:val="00EB3C1E"/>
    <w:rsid w:val="00EB3C52"/>
    <w:rsid w:val="00EB5F20"/>
    <w:rsid w:val="00EB6764"/>
    <w:rsid w:val="00EB7741"/>
    <w:rsid w:val="00EB7BF1"/>
    <w:rsid w:val="00EC29D8"/>
    <w:rsid w:val="00EC330A"/>
    <w:rsid w:val="00EC62DB"/>
    <w:rsid w:val="00ED3149"/>
    <w:rsid w:val="00EE02E7"/>
    <w:rsid w:val="00EE1427"/>
    <w:rsid w:val="00EE1B1B"/>
    <w:rsid w:val="00EE1E66"/>
    <w:rsid w:val="00EE29E5"/>
    <w:rsid w:val="00EE2D7C"/>
    <w:rsid w:val="00EE4C7C"/>
    <w:rsid w:val="00EF0308"/>
    <w:rsid w:val="00EF2A9B"/>
    <w:rsid w:val="00EF2DB2"/>
    <w:rsid w:val="00EF4AB9"/>
    <w:rsid w:val="00EF4CAE"/>
    <w:rsid w:val="00EF7430"/>
    <w:rsid w:val="00F02B4F"/>
    <w:rsid w:val="00F02C53"/>
    <w:rsid w:val="00F05003"/>
    <w:rsid w:val="00F14345"/>
    <w:rsid w:val="00F149ED"/>
    <w:rsid w:val="00F153D1"/>
    <w:rsid w:val="00F17456"/>
    <w:rsid w:val="00F22139"/>
    <w:rsid w:val="00F24712"/>
    <w:rsid w:val="00F26A3B"/>
    <w:rsid w:val="00F31A27"/>
    <w:rsid w:val="00F3283F"/>
    <w:rsid w:val="00F332FB"/>
    <w:rsid w:val="00F3482D"/>
    <w:rsid w:val="00F35D54"/>
    <w:rsid w:val="00F378D8"/>
    <w:rsid w:val="00F42D7A"/>
    <w:rsid w:val="00F430B8"/>
    <w:rsid w:val="00F44736"/>
    <w:rsid w:val="00F50519"/>
    <w:rsid w:val="00F50C28"/>
    <w:rsid w:val="00F50F15"/>
    <w:rsid w:val="00F5155E"/>
    <w:rsid w:val="00F54556"/>
    <w:rsid w:val="00F54680"/>
    <w:rsid w:val="00F55A1A"/>
    <w:rsid w:val="00F55CFE"/>
    <w:rsid w:val="00F5749D"/>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4DE0"/>
    <w:rsid w:val="00F86678"/>
    <w:rsid w:val="00F86E9E"/>
    <w:rsid w:val="00F87347"/>
    <w:rsid w:val="00F90DD9"/>
    <w:rsid w:val="00F92770"/>
    <w:rsid w:val="00F95F8C"/>
    <w:rsid w:val="00F9645A"/>
    <w:rsid w:val="00FA1AD9"/>
    <w:rsid w:val="00FA2871"/>
    <w:rsid w:val="00FA2B50"/>
    <w:rsid w:val="00FA3761"/>
    <w:rsid w:val="00FB156C"/>
    <w:rsid w:val="00FB1628"/>
    <w:rsid w:val="00FB24A1"/>
    <w:rsid w:val="00FB5ED8"/>
    <w:rsid w:val="00FB70B1"/>
    <w:rsid w:val="00FB7D66"/>
    <w:rsid w:val="00FC1BF3"/>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758</TotalTime>
  <Pages>96</Pages>
  <Words>16960</Words>
  <Characters>96672</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1021</cp:revision>
  <dcterms:created xsi:type="dcterms:W3CDTF">2023-12-30T20:01:00Z</dcterms:created>
  <dcterms:modified xsi:type="dcterms:W3CDTF">2023-12-31T22:18:00Z</dcterms:modified>
</cp:coreProperties>
</file>