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450CC" w14:textId="77777777" w:rsidR="001875E1" w:rsidRDefault="00000000">
      <w:pPr>
        <w:pStyle w:val="Heading1"/>
      </w:pPr>
      <w:r>
        <w:t>Non-Technical Knowledge Transfer Document</w:t>
      </w:r>
    </w:p>
    <w:p w14:paraId="5CCC9F8A" w14:textId="77777777" w:rsidR="001875E1" w:rsidRDefault="00000000">
      <w:pPr>
        <w:pStyle w:val="Heading2"/>
      </w:pPr>
      <w:r>
        <w:t>1. Purpose and Goals</w:t>
      </w:r>
    </w:p>
    <w:p w14:paraId="31114D85" w14:textId="77777777" w:rsidR="001875E1" w:rsidRDefault="00000000">
      <w:r>
        <w:t>This document provides a high-level overview of two chatbot applications (graduate and undergraduate) designed to assist Yeshiva University students with Canvas navigation, course materials, and resource retrieval.</w:t>
      </w:r>
    </w:p>
    <w:p w14:paraId="7FD7BFBA" w14:textId="77777777" w:rsidR="001875E1" w:rsidRDefault="00000000">
      <w:pPr>
        <w:pStyle w:val="Heading2"/>
      </w:pPr>
      <w:r>
        <w:t>2. Target Audience</w:t>
      </w:r>
    </w:p>
    <w:p w14:paraId="12E34FAA" w14:textId="77777777" w:rsidR="001875E1" w:rsidRDefault="00000000">
      <w:pPr>
        <w:pStyle w:val="ListBullet"/>
      </w:pPr>
      <w:r>
        <w:t>University support teams</w:t>
      </w:r>
    </w:p>
    <w:p w14:paraId="3573E16F" w14:textId="77777777" w:rsidR="001875E1" w:rsidRDefault="00000000">
      <w:pPr>
        <w:pStyle w:val="ListBullet"/>
      </w:pPr>
      <w:r>
        <w:t>Academic IT staff</w:t>
      </w:r>
    </w:p>
    <w:p w14:paraId="399C2D66" w14:textId="77777777" w:rsidR="001875E1" w:rsidRDefault="00000000">
      <w:pPr>
        <w:pStyle w:val="ListBullet"/>
      </w:pPr>
      <w:r>
        <w:t>Non-technical stakeholders (product managers, support leads)</w:t>
      </w:r>
    </w:p>
    <w:p w14:paraId="3786863C" w14:textId="77777777" w:rsidR="001875E1" w:rsidRDefault="00000000">
      <w:pPr>
        <w:pStyle w:val="Heading2"/>
      </w:pPr>
      <w:r>
        <w:t>3. User Journey</w:t>
      </w:r>
    </w:p>
    <w:p w14:paraId="3ED88004" w14:textId="77777777" w:rsidR="001875E1" w:rsidRDefault="00000000">
      <w:r>
        <w:t>1. User opens the chat interface (web page served at `/`).</w:t>
      </w:r>
      <w:r>
        <w:br/>
        <w:t>2. User enters a question or request (e.g., "Where can I find the syllabus?").</w:t>
      </w:r>
      <w:r>
        <w:br/>
        <w:t>3. The bot processes the query and retrieves relevant information from:</w:t>
      </w:r>
      <w:r>
        <w:br/>
        <w:t xml:space="preserve">   - Pre-built FAQ content</w:t>
      </w:r>
      <w:r>
        <w:br/>
        <w:t xml:space="preserve">   - Scraped knowledge base (for undergraduates)</w:t>
      </w:r>
      <w:r>
        <w:br/>
        <w:t xml:space="preserve">   - Course materials from Canvas</w:t>
      </w:r>
      <w:r>
        <w:br/>
        <w:t>4. The user sees a concise answer with links/document names.</w:t>
      </w:r>
      <w:r>
        <w:br/>
        <w:t>5. User can click links to download files or view further details.</w:t>
      </w:r>
      <w:r>
        <w:br/>
        <w:t>6. User submits feedback via thumbs-up/down, improving future responses.</w:t>
      </w:r>
    </w:p>
    <w:p w14:paraId="12B3F997" w14:textId="77777777" w:rsidR="001875E1" w:rsidRDefault="00000000">
      <w:pPr>
        <w:pStyle w:val="Heading2"/>
      </w:pPr>
      <w:r>
        <w:t>4. Key Features</w:t>
      </w:r>
    </w:p>
    <w:p w14:paraId="1D7ACB0F" w14:textId="77777777" w:rsidR="001875E1" w:rsidRDefault="00000000">
      <w:pPr>
        <w:pStyle w:val="ListBullet"/>
      </w:pPr>
      <w:r>
        <w:t>**Natural language Q&amp;A**: Users ask in plain English.</w:t>
      </w:r>
    </w:p>
    <w:p w14:paraId="0ACCB094" w14:textId="77777777" w:rsidR="001875E1" w:rsidRDefault="00000000">
      <w:pPr>
        <w:pStyle w:val="ListBullet"/>
      </w:pPr>
      <w:r>
        <w:t>**Document &amp; link retrieval**: Bot offers direct links to PDFs, DOCX, etc.</w:t>
      </w:r>
    </w:p>
    <w:p w14:paraId="699EE518" w14:textId="77777777" w:rsidR="001875E1" w:rsidRDefault="00000000">
      <w:pPr>
        <w:pStyle w:val="ListBullet"/>
      </w:pPr>
      <w:r>
        <w:t>**Context awareness**: Maintains brief conversation history for follow-ups.</w:t>
      </w:r>
    </w:p>
    <w:p w14:paraId="0FC7C6ED" w14:textId="77777777" w:rsidR="001875E1" w:rsidRDefault="00000000">
      <w:pPr>
        <w:pStyle w:val="ListBullet"/>
      </w:pPr>
      <w:r>
        <w:t>**Separate data sources**:</w:t>
      </w:r>
    </w:p>
    <w:p w14:paraId="7E273993" w14:textId="77777777" w:rsidR="001875E1" w:rsidRDefault="00000000">
      <w:r>
        <w:t xml:space="preserve">  - Graduate app: FAQ + Canvas graduate store.</w:t>
      </w:r>
      <w:r>
        <w:br/>
        <w:t xml:space="preserve">  - Undergraduate app: FAQ + scraped KB + Canvas undergrad store.</w:t>
      </w:r>
    </w:p>
    <w:p w14:paraId="41D8C78B" w14:textId="77777777" w:rsidR="001875E1" w:rsidRDefault="00000000">
      <w:pPr>
        <w:pStyle w:val="ListBullet"/>
      </w:pPr>
      <w:r>
        <w:t>**Feedback mechanism**: Allows rating and captures comments.</w:t>
      </w:r>
    </w:p>
    <w:p w14:paraId="346C052D" w14:textId="77777777" w:rsidR="001875E1" w:rsidRDefault="00000000">
      <w:pPr>
        <w:pStyle w:val="Heading2"/>
      </w:pPr>
      <w:r>
        <w:t>5. Graduate vs. Undergraduate Versions</w:t>
      </w:r>
    </w:p>
    <w:p w14:paraId="2F0F557B" w14:textId="77777777" w:rsidR="001875E1" w:rsidRDefault="00000000">
      <w:r>
        <w:t>| Aspect               | Graduate (`app_grad.py`)     | Undergraduate (`app_undergrad.py`) |</w:t>
      </w:r>
      <w:r>
        <w:br/>
        <w:t>|----------------------|------------------------------|------------------------------------|</w:t>
      </w:r>
      <w:r>
        <w:br/>
        <w:t>| FAQ Source           | `faq_vectorStore_grad/`      | `faq_vectorStore/`                 |</w:t>
      </w:r>
      <w:r>
        <w:br/>
        <w:t>| Course Content Store | `Graduate_vectorStore/`      | `undergraduate_vectorStore/`       |</w:t>
      </w:r>
      <w:r>
        <w:br/>
        <w:t>| Scraped KB           | Not used                     | `faq_scrape_vectorStore/`          |</w:t>
      </w:r>
    </w:p>
    <w:p w14:paraId="7A4F2A1E" w14:textId="77777777" w:rsidR="001875E1" w:rsidRDefault="00000000">
      <w:pPr>
        <w:pStyle w:val="Heading2"/>
      </w:pPr>
      <w:r>
        <w:lastRenderedPageBreak/>
        <w:t>6. Getting Started</w:t>
      </w:r>
    </w:p>
    <w:p w14:paraId="4A0FCA51" w14:textId="77777777" w:rsidR="001875E1" w:rsidRDefault="00000000">
      <w:r>
        <w:t>1. Clone the repository.</w:t>
      </w:r>
      <w:r>
        <w:br/>
        <w:t>2. Ensure you have Python 3.10+ installed.</w:t>
      </w:r>
      <w:r>
        <w:br/>
        <w:t>3. Create and activate a virtual environment:</w:t>
      </w:r>
      <w:r>
        <w:br/>
        <w:t xml:space="preserve">   ```bash</w:t>
      </w:r>
      <w:r>
        <w:br/>
        <w:t xml:space="preserve">   python3 -m venv venv</w:t>
      </w:r>
      <w:r>
        <w:br/>
        <w:t xml:space="preserve">   source venv/bin/activate</w:t>
      </w:r>
      <w:r>
        <w:br/>
        <w:t xml:space="preserve">   ```</w:t>
      </w:r>
      <w:r>
        <w:br/>
        <w:t>4. Install dependencies:</w:t>
      </w:r>
      <w:r>
        <w:br/>
        <w:t xml:space="preserve">   ```bash</w:t>
      </w:r>
      <w:r>
        <w:br/>
        <w:t xml:space="preserve">   pip install -r requirements.txt</w:t>
      </w:r>
      <w:r>
        <w:br/>
        <w:t xml:space="preserve">   ```</w:t>
      </w:r>
      <w:r>
        <w:br/>
        <w:t>5. Create a `.env` file with your OpenAI key:</w:t>
      </w:r>
      <w:r>
        <w:br/>
        <w:t xml:space="preserve">   ```</w:t>
      </w:r>
      <w:r>
        <w:br/>
        <w:t xml:space="preserve">   OPENAI_API_KEY=&lt;your_key&gt;</w:t>
      </w:r>
      <w:r>
        <w:br/>
        <w:t xml:space="preserve">   ```</w:t>
      </w:r>
    </w:p>
    <w:p w14:paraId="5AD16435" w14:textId="77777777" w:rsidR="001875E1" w:rsidRDefault="00000000">
      <w:pPr>
        <w:pStyle w:val="Heading2"/>
      </w:pPr>
      <w:r>
        <w:t>7. Running the Applications</w:t>
      </w:r>
    </w:p>
    <w:p w14:paraId="2DFE3CD7" w14:textId="77777777" w:rsidR="001875E1" w:rsidRDefault="00000000">
      <w:pPr>
        <w:pStyle w:val="ListBullet"/>
      </w:pPr>
      <w:r>
        <w:t>**Graduate Chatbot**:</w:t>
      </w:r>
    </w:p>
    <w:p w14:paraId="0D70DA0D" w14:textId="77777777" w:rsidR="001875E1" w:rsidRDefault="00000000">
      <w:r>
        <w:t xml:space="preserve">  ```bash</w:t>
      </w:r>
      <w:r>
        <w:br/>
        <w:t xml:space="preserve">  python Web/app_grad.py</w:t>
      </w:r>
      <w:r>
        <w:br/>
        <w:t xml:space="preserve">  ```</w:t>
      </w:r>
    </w:p>
    <w:p w14:paraId="3D69E550" w14:textId="77777777" w:rsidR="001875E1" w:rsidRDefault="00000000">
      <w:pPr>
        <w:pStyle w:val="ListBullet"/>
      </w:pPr>
      <w:r>
        <w:t>**Undergraduate Chatbot**:</w:t>
      </w:r>
    </w:p>
    <w:p w14:paraId="228EF792" w14:textId="77777777" w:rsidR="001875E1" w:rsidRDefault="00000000">
      <w:r>
        <w:t xml:space="preserve">  ```bash</w:t>
      </w:r>
      <w:r>
        <w:br/>
        <w:t xml:space="preserve">  python Web/app_undergrad.py</w:t>
      </w:r>
      <w:r>
        <w:br/>
        <w:t xml:space="preserve">  ```</w:t>
      </w:r>
      <w:r>
        <w:br/>
        <w:t>Open your browser to http://127.0.0.1:5000/ and start chatting.</w:t>
      </w:r>
    </w:p>
    <w:p w14:paraId="61BC56C8" w14:textId="77777777" w:rsidR="001875E1" w:rsidRDefault="00000000">
      <w:pPr>
        <w:pStyle w:val="Heading2"/>
      </w:pPr>
      <w:r>
        <w:t>8. Maintenance and Support</w:t>
      </w:r>
    </w:p>
    <w:p w14:paraId="115A2015" w14:textId="77777777" w:rsidR="001875E1" w:rsidRDefault="00000000">
      <w:pPr>
        <w:pStyle w:val="ListBullet"/>
      </w:pPr>
      <w:r>
        <w:t>**Updating content**: Rebuild vectorstores by running scraping/vectorstore scripts (in `canvas_knowledgebase`).</w:t>
      </w:r>
    </w:p>
    <w:p w14:paraId="498D8EE9" w14:textId="77777777" w:rsidR="001875E1" w:rsidRDefault="00000000">
      <w:pPr>
        <w:pStyle w:val="ListBullet"/>
      </w:pPr>
      <w:r>
        <w:t>**Monitoring**: Check server logs for errors.</w:t>
      </w:r>
    </w:p>
    <w:p w14:paraId="56B04CD8" w14:textId="77777777" w:rsidR="001875E1" w:rsidRDefault="00000000">
      <w:pPr>
        <w:pStyle w:val="ListBullet"/>
      </w:pPr>
      <w:r>
        <w:t>**Feedback loop**: Review session-stored feedback to identify gaps.</w:t>
      </w:r>
    </w:p>
    <w:p w14:paraId="4480F042" w14:textId="77777777" w:rsidR="001875E1" w:rsidRDefault="00000000">
      <w:pPr>
        <w:pStyle w:val="Heading2"/>
      </w:pPr>
      <w:r>
        <w:t>9. Glossary</w:t>
      </w:r>
    </w:p>
    <w:p w14:paraId="218DDC22" w14:textId="77777777" w:rsidR="001875E1" w:rsidRDefault="00000000">
      <w:pPr>
        <w:pStyle w:val="ListBullet"/>
      </w:pPr>
      <w:r>
        <w:t>**Vectorstore**: A database of document embeddings for semantic search.</w:t>
      </w:r>
    </w:p>
    <w:p w14:paraId="5A42DB1E" w14:textId="77777777" w:rsidR="001875E1" w:rsidRDefault="00000000">
      <w:pPr>
        <w:pStyle w:val="ListBullet"/>
      </w:pPr>
      <w:r>
        <w:t>**Embedding**: Numerical representation of text for similarity matching.</w:t>
      </w:r>
    </w:p>
    <w:p w14:paraId="51DCF4C6" w14:textId="77777777" w:rsidR="001875E1" w:rsidRDefault="00000000">
      <w:pPr>
        <w:pStyle w:val="ListBullet"/>
      </w:pPr>
      <w:r>
        <w:t>**Prompt**: The text sent to the LLM, including instructions and context.</w:t>
      </w:r>
    </w:p>
    <w:p w14:paraId="24A738D5" w14:textId="77777777" w:rsidR="001875E1" w:rsidRDefault="00000000">
      <w:pPr>
        <w:pStyle w:val="ListBullet"/>
      </w:pPr>
      <w:r>
        <w:t>**CORS**: Cross-Origin Resource Sharing, allows the front-end to call APIs.</w:t>
      </w:r>
    </w:p>
    <w:p w14:paraId="3E3C023F" w14:textId="77777777" w:rsidR="001875E1" w:rsidRDefault="00000000">
      <w:pPr>
        <w:pStyle w:val="Heading2"/>
      </w:pPr>
      <w:r>
        <w:lastRenderedPageBreak/>
        <w:t>10. Contacts and Next Steps</w:t>
      </w:r>
    </w:p>
    <w:p w14:paraId="1F2EED93" w14:textId="77777777" w:rsidR="001875E1" w:rsidRDefault="00000000">
      <w:pPr>
        <w:pStyle w:val="ListBullet"/>
      </w:pPr>
      <w:r>
        <w:t>Primary Maintainers:</w:t>
      </w:r>
    </w:p>
    <w:p w14:paraId="665CED34" w14:textId="6A338B16" w:rsidR="001875E1" w:rsidRDefault="00000000">
      <w:r>
        <w:t xml:space="preserve">  - </w:t>
      </w:r>
      <w:r>
        <w:br/>
        <w:t xml:space="preserve">  - </w:t>
      </w:r>
    </w:p>
    <w:p w14:paraId="1604C4B3" w14:textId="77777777" w:rsidR="001875E1" w:rsidRDefault="00000000">
      <w:pPr>
        <w:pStyle w:val="ListBullet"/>
      </w:pPr>
      <w:r>
        <w:t>Next Steps:</w:t>
      </w:r>
    </w:p>
    <w:p w14:paraId="4FFAD494" w14:textId="77777777" w:rsidR="001875E1" w:rsidRDefault="00000000">
      <w:r>
        <w:t xml:space="preserve">  - Implement authentication for secure access.</w:t>
      </w:r>
      <w:r>
        <w:br/>
        <w:t xml:space="preserve">  - Extend for mobile-friendly UI.</w:t>
      </w:r>
      <w:r>
        <w:br/>
        <w:t xml:space="preserve">  - Automate vectorstore updates on data refresh.</w:t>
      </w:r>
    </w:p>
    <w:sectPr w:rsidR="001875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05520">
    <w:abstractNumId w:val="8"/>
  </w:num>
  <w:num w:numId="2" w16cid:durableId="1240215889">
    <w:abstractNumId w:val="6"/>
  </w:num>
  <w:num w:numId="3" w16cid:durableId="1667241362">
    <w:abstractNumId w:val="5"/>
  </w:num>
  <w:num w:numId="4" w16cid:durableId="1757896279">
    <w:abstractNumId w:val="4"/>
  </w:num>
  <w:num w:numId="5" w16cid:durableId="1768697051">
    <w:abstractNumId w:val="7"/>
  </w:num>
  <w:num w:numId="6" w16cid:durableId="1864635245">
    <w:abstractNumId w:val="3"/>
  </w:num>
  <w:num w:numId="7" w16cid:durableId="503320090">
    <w:abstractNumId w:val="2"/>
  </w:num>
  <w:num w:numId="8" w16cid:durableId="2065522274">
    <w:abstractNumId w:val="1"/>
  </w:num>
  <w:num w:numId="9" w16cid:durableId="2060780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26A"/>
    <w:rsid w:val="0015074B"/>
    <w:rsid w:val="001875E1"/>
    <w:rsid w:val="0029639D"/>
    <w:rsid w:val="00326F90"/>
    <w:rsid w:val="00AA1D8D"/>
    <w:rsid w:val="00B47730"/>
    <w:rsid w:val="00CB0664"/>
    <w:rsid w:val="00E923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553D6C"/>
  <w14:defaultImageDpi w14:val="300"/>
  <w15:docId w15:val="{09FFEB8D-E1D4-2E4B-ABF6-393F641B6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481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Chaitanya Devarshi</cp:lastModifiedBy>
  <cp:revision>2</cp:revision>
  <dcterms:created xsi:type="dcterms:W3CDTF">2013-12-23T23:15:00Z</dcterms:created>
  <dcterms:modified xsi:type="dcterms:W3CDTF">2025-05-06T21:55:00Z</dcterms:modified>
  <cp:category/>
</cp:coreProperties>
</file>