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F4A1F" w14:textId="555EB884" w:rsidR="00B90052" w:rsidRPr="00AB1909" w:rsidRDefault="00B90052" w:rsidP="00B90052">
      <w:pPr>
        <w:jc w:val="center"/>
        <w:rPr>
          <w:rFonts w:cs="Calibri (Body)"/>
          <w:b/>
          <w:bCs/>
          <w:w w:val="95"/>
          <w:sz w:val="28"/>
          <w:szCs w:val="28"/>
        </w:rPr>
      </w:pPr>
      <w:proofErr w:type="spellStart"/>
      <w:r w:rsidRPr="00AB1909">
        <w:rPr>
          <w:rFonts w:cs="Calibri (Body)"/>
          <w:b/>
          <w:bCs/>
          <w:w w:val="95"/>
          <w:sz w:val="28"/>
          <w:szCs w:val="28"/>
        </w:rPr>
        <w:t>Shlomtziyon</w:t>
      </w:r>
      <w:proofErr w:type="spellEnd"/>
      <w:r w:rsidRPr="00AB1909">
        <w:rPr>
          <w:rFonts w:cs="Calibri (Body)"/>
          <w:b/>
          <w:bCs/>
          <w:w w:val="95"/>
          <w:sz w:val="28"/>
          <w:szCs w:val="28"/>
        </w:rPr>
        <w:t xml:space="preserve"> (Shui) Malka</w:t>
      </w:r>
    </w:p>
    <w:p w14:paraId="1D9B4694" w14:textId="2DD971A0" w:rsidR="00B90052" w:rsidRPr="00AB1909" w:rsidRDefault="00B90052" w:rsidP="00B90052">
      <w:pPr>
        <w:jc w:val="center"/>
        <w:rPr>
          <w:rFonts w:cs="Calibri (Body)"/>
          <w:w w:val="95"/>
        </w:rPr>
      </w:pPr>
      <w:r w:rsidRPr="00AB1909">
        <w:rPr>
          <w:rFonts w:cs="Calibri (Body)"/>
          <w:w w:val="95"/>
        </w:rPr>
        <w:t>Bronx, NY | (646) 456-7890 | shlomtziyon@mail.yu.edu |  LinkedIn</w:t>
      </w:r>
    </w:p>
    <w:p w14:paraId="68EF61E5" w14:textId="77777777" w:rsidR="00B90052" w:rsidRPr="00AB1909" w:rsidRDefault="00B90052" w:rsidP="00B90052">
      <w:pPr>
        <w:rPr>
          <w:rFonts w:cs="Calibri (Body)"/>
          <w:w w:val="95"/>
        </w:rPr>
      </w:pPr>
    </w:p>
    <w:p w14:paraId="428B8EFE" w14:textId="77777777" w:rsidR="00B90052" w:rsidRPr="00AB1909" w:rsidRDefault="00B90052" w:rsidP="00927BA5">
      <w:pPr>
        <w:pBdr>
          <w:bottom w:val="single" w:sz="4" w:space="1" w:color="auto"/>
        </w:pBdr>
        <w:rPr>
          <w:rFonts w:cs="Calibri (Body)"/>
          <w:b/>
          <w:bCs/>
          <w:w w:val="95"/>
        </w:rPr>
      </w:pPr>
      <w:r w:rsidRPr="00AB1909">
        <w:rPr>
          <w:rFonts w:cs="Calibri (Body)"/>
          <w:b/>
          <w:bCs/>
          <w:w w:val="95"/>
        </w:rPr>
        <w:t>EDUCATION</w:t>
      </w:r>
    </w:p>
    <w:p w14:paraId="7EF98953" w14:textId="77777777" w:rsidR="00B90052" w:rsidRPr="00AB1909" w:rsidRDefault="00B90052" w:rsidP="00B90052">
      <w:pPr>
        <w:rPr>
          <w:rFonts w:cs="Calibri (Body)"/>
          <w:w w:val="95"/>
        </w:rPr>
      </w:pPr>
      <w:r w:rsidRPr="00AB1909">
        <w:rPr>
          <w:rFonts w:cs="Calibri (Body)"/>
          <w:b/>
          <w:bCs/>
          <w:w w:val="95"/>
        </w:rPr>
        <w:t>Yeshiva University</w:t>
      </w:r>
      <w:r w:rsidRPr="00AB1909">
        <w:rPr>
          <w:rFonts w:cs="Calibri (Body)"/>
          <w:w w:val="95"/>
        </w:rPr>
        <w:t xml:space="preserve">, </w:t>
      </w:r>
      <w:proofErr w:type="spellStart"/>
      <w:r w:rsidRPr="00AB1909">
        <w:rPr>
          <w:rFonts w:cs="Calibri (Body)"/>
          <w:b/>
          <w:bCs/>
          <w:w w:val="95"/>
        </w:rPr>
        <w:t>Ferkauf</w:t>
      </w:r>
      <w:proofErr w:type="spellEnd"/>
      <w:r w:rsidRPr="00AB1909">
        <w:rPr>
          <w:rFonts w:cs="Calibri (Body)"/>
          <w:b/>
          <w:bCs/>
          <w:w w:val="95"/>
        </w:rPr>
        <w:t xml:space="preserve"> Graduate School of Psychology</w:t>
      </w:r>
      <w:r w:rsidRPr="00AB1909">
        <w:rPr>
          <w:rFonts w:cs="Calibri (Body)"/>
          <w:w w:val="95"/>
        </w:rPr>
        <w:t xml:space="preserve">, New York, NY </w:t>
      </w:r>
      <w:r w:rsidRPr="00AB1909">
        <w:rPr>
          <w:rFonts w:cs="Calibri (Body)"/>
          <w:w w:val="95"/>
        </w:rPr>
        <w:tab/>
      </w:r>
      <w:r w:rsidRPr="00AB1909">
        <w:rPr>
          <w:rFonts w:cs="Calibri (Body)"/>
          <w:w w:val="95"/>
        </w:rPr>
        <w:tab/>
      </w:r>
    </w:p>
    <w:p w14:paraId="46163A4D" w14:textId="77777777" w:rsidR="00B90052" w:rsidRPr="00AB1909" w:rsidRDefault="00B90052" w:rsidP="00B90052">
      <w:pPr>
        <w:rPr>
          <w:rFonts w:cs="Calibri (Body)"/>
          <w:w w:val="95"/>
        </w:rPr>
      </w:pPr>
      <w:r w:rsidRPr="00AB1909">
        <w:rPr>
          <w:rFonts w:cs="Calibri (Body)"/>
          <w:w w:val="95"/>
        </w:rPr>
        <w:t>Master of Science in Marriage and Family Therapy, Expected May 2024</w:t>
      </w:r>
    </w:p>
    <w:p w14:paraId="5DC76D45" w14:textId="77777777" w:rsidR="00B90052" w:rsidRPr="00AB1909" w:rsidRDefault="00B90052" w:rsidP="00B90052">
      <w:pPr>
        <w:rPr>
          <w:rFonts w:cs="Calibri (Body)"/>
          <w:w w:val="95"/>
        </w:rPr>
      </w:pPr>
    </w:p>
    <w:p w14:paraId="46B7CCFA" w14:textId="77777777" w:rsidR="00B90052" w:rsidRPr="00AB1909" w:rsidRDefault="00B90052" w:rsidP="00B90052">
      <w:pPr>
        <w:rPr>
          <w:rFonts w:cs="Calibri (Body)"/>
          <w:w w:val="95"/>
        </w:rPr>
      </w:pPr>
      <w:r w:rsidRPr="00AB1909">
        <w:rPr>
          <w:rFonts w:cs="Calibri (Body)"/>
          <w:b/>
          <w:bCs/>
          <w:w w:val="95"/>
        </w:rPr>
        <w:t>Yeshiva University</w:t>
      </w:r>
      <w:r w:rsidRPr="00AB1909">
        <w:rPr>
          <w:rFonts w:cs="Calibri (Body)"/>
          <w:w w:val="95"/>
        </w:rPr>
        <w:t xml:space="preserve">, </w:t>
      </w:r>
      <w:r w:rsidRPr="00AB1909">
        <w:rPr>
          <w:rFonts w:cs="Calibri (Body)"/>
          <w:b/>
          <w:bCs/>
          <w:w w:val="95"/>
        </w:rPr>
        <w:t>Stern College for Women</w:t>
      </w:r>
      <w:r w:rsidRPr="00AB1909">
        <w:rPr>
          <w:rFonts w:cs="Calibri (Body)"/>
          <w:w w:val="95"/>
        </w:rPr>
        <w:t>, New York, NY</w:t>
      </w:r>
      <w:r w:rsidRPr="00AB1909">
        <w:rPr>
          <w:rFonts w:cs="Calibri (Body)"/>
          <w:w w:val="95"/>
        </w:rPr>
        <w:tab/>
      </w:r>
      <w:r w:rsidRPr="00AB1909">
        <w:rPr>
          <w:rFonts w:cs="Calibri (Body)"/>
          <w:w w:val="95"/>
        </w:rPr>
        <w:tab/>
      </w:r>
      <w:r w:rsidRPr="00AB1909">
        <w:rPr>
          <w:rFonts w:cs="Calibri (Body)"/>
          <w:w w:val="95"/>
        </w:rPr>
        <w:tab/>
      </w:r>
      <w:r w:rsidRPr="00AB1909">
        <w:rPr>
          <w:rFonts w:cs="Calibri (Body)"/>
          <w:w w:val="95"/>
        </w:rPr>
        <w:tab/>
      </w:r>
    </w:p>
    <w:p w14:paraId="143F75A7" w14:textId="77777777" w:rsidR="00B90052" w:rsidRPr="00AB1909" w:rsidRDefault="00B90052" w:rsidP="00B90052">
      <w:pPr>
        <w:rPr>
          <w:rFonts w:cs="Calibri (Body)"/>
          <w:w w:val="95"/>
        </w:rPr>
      </w:pPr>
      <w:r w:rsidRPr="00AB1909">
        <w:rPr>
          <w:rFonts w:cs="Calibri (Body)"/>
          <w:w w:val="95"/>
        </w:rPr>
        <w:t>Bachelor of Arts in Psychology, May 2022</w:t>
      </w:r>
    </w:p>
    <w:p w14:paraId="6191518C" w14:textId="77777777" w:rsidR="00B90052" w:rsidRPr="00AB1909" w:rsidRDefault="00B90052" w:rsidP="00B90052">
      <w:pPr>
        <w:rPr>
          <w:rFonts w:cs="Calibri (Body)"/>
          <w:w w:val="95"/>
        </w:rPr>
      </w:pPr>
      <w:r w:rsidRPr="00AB1909">
        <w:rPr>
          <w:rFonts w:cs="Calibri (Body)"/>
          <w:b/>
          <w:bCs/>
          <w:w w:val="95"/>
        </w:rPr>
        <w:t>GPA</w:t>
      </w:r>
      <w:r w:rsidRPr="00AB1909">
        <w:rPr>
          <w:rFonts w:cs="Calibri (Body)"/>
          <w:w w:val="95"/>
        </w:rPr>
        <w:t xml:space="preserve">: 3.55                                                                                            </w:t>
      </w:r>
    </w:p>
    <w:p w14:paraId="1EF24572" w14:textId="77777777" w:rsidR="00B90052" w:rsidRPr="00AB1909" w:rsidRDefault="00B90052" w:rsidP="00B90052">
      <w:pPr>
        <w:rPr>
          <w:rFonts w:cs="Calibri (Body)"/>
          <w:w w:val="95"/>
        </w:rPr>
      </w:pPr>
    </w:p>
    <w:p w14:paraId="4F5EFB3B" w14:textId="77777777" w:rsidR="00B90052" w:rsidRPr="00AB1909" w:rsidRDefault="00B90052" w:rsidP="00927BA5">
      <w:pPr>
        <w:pBdr>
          <w:bottom w:val="single" w:sz="4" w:space="1" w:color="auto"/>
        </w:pBdr>
        <w:rPr>
          <w:rFonts w:cs="Calibri (Body)"/>
          <w:b/>
          <w:bCs/>
          <w:w w:val="95"/>
        </w:rPr>
      </w:pPr>
      <w:r w:rsidRPr="00AB1909">
        <w:rPr>
          <w:rFonts w:cs="Calibri (Body)"/>
          <w:b/>
          <w:bCs/>
          <w:w w:val="95"/>
        </w:rPr>
        <w:t xml:space="preserve">LICENSURE/CERTIFICATIONS </w:t>
      </w:r>
    </w:p>
    <w:p w14:paraId="09D8F7F4" w14:textId="77777777" w:rsidR="00B90052" w:rsidRPr="00AB1909" w:rsidRDefault="00B90052" w:rsidP="00B90052">
      <w:pPr>
        <w:rPr>
          <w:rFonts w:cs="Calibri (Body)"/>
          <w:w w:val="95"/>
        </w:rPr>
      </w:pPr>
      <w:r w:rsidRPr="00AB1909">
        <w:rPr>
          <w:rFonts w:cs="Calibri (Body)"/>
          <w:b/>
          <w:bCs/>
          <w:w w:val="95"/>
        </w:rPr>
        <w:t>National Certified Counselor</w:t>
      </w:r>
      <w:r w:rsidRPr="00AB1909">
        <w:rPr>
          <w:rFonts w:cs="Calibri (Body)"/>
          <w:w w:val="95"/>
        </w:rPr>
        <w:t xml:space="preserve"> - completing supervision hours towards licensure </w:t>
      </w:r>
    </w:p>
    <w:p w14:paraId="63AD063C" w14:textId="77777777" w:rsidR="00B90052" w:rsidRPr="00AB1909" w:rsidRDefault="00B90052" w:rsidP="00B90052">
      <w:pPr>
        <w:rPr>
          <w:rFonts w:cs="Calibri (Body)"/>
          <w:w w:val="95"/>
        </w:rPr>
      </w:pPr>
    </w:p>
    <w:p w14:paraId="7FD50748" w14:textId="77777777" w:rsidR="00B90052" w:rsidRPr="00AB1909" w:rsidRDefault="00B90052" w:rsidP="00927BA5">
      <w:pPr>
        <w:pBdr>
          <w:bottom w:val="single" w:sz="4" w:space="1" w:color="auto"/>
        </w:pBdr>
        <w:rPr>
          <w:rFonts w:cs="Calibri (Body)"/>
          <w:b/>
          <w:bCs/>
          <w:w w:val="95"/>
        </w:rPr>
      </w:pPr>
      <w:r w:rsidRPr="00AB1909">
        <w:rPr>
          <w:rFonts w:cs="Calibri (Body)"/>
          <w:b/>
          <w:bCs/>
          <w:w w:val="95"/>
        </w:rPr>
        <w:t xml:space="preserve">COUNSELING RELATED EXPERIENCE </w:t>
      </w:r>
    </w:p>
    <w:p w14:paraId="2A854D0B" w14:textId="77777777" w:rsidR="00B90052" w:rsidRPr="00AB1909" w:rsidRDefault="00B90052" w:rsidP="00B90052">
      <w:pPr>
        <w:rPr>
          <w:rFonts w:cs="Calibri (Body)"/>
          <w:w w:val="95"/>
        </w:rPr>
      </w:pPr>
      <w:r w:rsidRPr="00AB1909">
        <w:rPr>
          <w:rFonts w:cs="Calibri (Body)"/>
          <w:b/>
          <w:bCs/>
          <w:w w:val="95"/>
        </w:rPr>
        <w:t>Brighter Day Mental Health Center</w:t>
      </w:r>
      <w:r w:rsidRPr="00AB1909">
        <w:rPr>
          <w:rFonts w:cs="Calibri (Body)"/>
          <w:w w:val="95"/>
        </w:rPr>
        <w:t xml:space="preserve">, Alexandria, VA, September 2022 – Present </w:t>
      </w:r>
    </w:p>
    <w:p w14:paraId="56E96A73" w14:textId="77777777" w:rsidR="00B90052" w:rsidRPr="00AB1909" w:rsidRDefault="00B90052" w:rsidP="00B90052">
      <w:pPr>
        <w:rPr>
          <w:rFonts w:cs="Calibri (Body)"/>
          <w:i/>
          <w:iCs/>
          <w:w w:val="95"/>
        </w:rPr>
      </w:pPr>
      <w:r w:rsidRPr="00AB1909">
        <w:rPr>
          <w:rFonts w:cs="Calibri (Body)"/>
          <w:i/>
          <w:iCs/>
          <w:w w:val="95"/>
        </w:rPr>
        <w:t>Counseling Intern</w:t>
      </w:r>
    </w:p>
    <w:p w14:paraId="53A5943E" w14:textId="77777777" w:rsidR="00B90052" w:rsidRPr="00AB1909" w:rsidRDefault="00B90052" w:rsidP="00B90052">
      <w:pPr>
        <w:rPr>
          <w:rFonts w:cs="Calibri (Body)"/>
          <w:w w:val="95"/>
        </w:rPr>
      </w:pPr>
      <w:r w:rsidRPr="00AB1909">
        <w:rPr>
          <w:rFonts w:cs="Calibri (Body)"/>
          <w:w w:val="95"/>
        </w:rPr>
        <w:t xml:space="preserve"> • Counsel individuals and assist in skill building for adults with severe and persistent mental illnesses, and </w:t>
      </w:r>
    </w:p>
    <w:p w14:paraId="1234FFE5" w14:textId="77777777" w:rsidR="00B90052" w:rsidRPr="00AB1909" w:rsidRDefault="00B90052" w:rsidP="00B90052">
      <w:pPr>
        <w:rPr>
          <w:rFonts w:cs="Calibri (Body)"/>
          <w:w w:val="95"/>
        </w:rPr>
      </w:pPr>
      <w:r w:rsidRPr="00AB1909">
        <w:rPr>
          <w:rFonts w:cs="Calibri (Body)"/>
          <w:w w:val="95"/>
        </w:rPr>
        <w:t xml:space="preserve">    those with co-occurring substance abuse/use disorders</w:t>
      </w:r>
    </w:p>
    <w:p w14:paraId="1649A0DA" w14:textId="77777777" w:rsidR="00B90052" w:rsidRPr="00AB1909" w:rsidRDefault="00B90052" w:rsidP="00B90052">
      <w:pPr>
        <w:rPr>
          <w:rFonts w:cs="Calibri (Body)"/>
          <w:w w:val="95"/>
        </w:rPr>
      </w:pPr>
      <w:r w:rsidRPr="00AB1909">
        <w:rPr>
          <w:rFonts w:cs="Calibri (Body)"/>
          <w:w w:val="95"/>
        </w:rPr>
        <w:t xml:space="preserve"> • Co-facilitate therapy groups: Symptom Management for Anxiety Disorders, Support Group for Women, and </w:t>
      </w:r>
    </w:p>
    <w:p w14:paraId="21AC8890" w14:textId="77777777" w:rsidR="00B90052" w:rsidRPr="00AB1909" w:rsidRDefault="00B90052" w:rsidP="00B90052">
      <w:pPr>
        <w:rPr>
          <w:rFonts w:cs="Calibri (Body)"/>
          <w:w w:val="95"/>
        </w:rPr>
      </w:pPr>
      <w:r w:rsidRPr="00AB1909">
        <w:rPr>
          <w:rFonts w:cs="Calibri (Body)"/>
          <w:w w:val="95"/>
        </w:rPr>
        <w:t xml:space="preserve">    Support Group for Teenaged Parents</w:t>
      </w:r>
    </w:p>
    <w:p w14:paraId="72FFCD15" w14:textId="77777777" w:rsidR="00B90052" w:rsidRPr="00AB1909" w:rsidRDefault="00B90052" w:rsidP="00B90052">
      <w:pPr>
        <w:rPr>
          <w:rFonts w:cs="Calibri (Body)"/>
          <w:w w:val="95"/>
        </w:rPr>
      </w:pPr>
      <w:r w:rsidRPr="00AB1909">
        <w:rPr>
          <w:rFonts w:cs="Calibri (Body)"/>
          <w:w w:val="95"/>
        </w:rPr>
        <w:t xml:space="preserve"> • Assist clients with case management issues such as creating treatment plans, finding housing, job placement</w:t>
      </w:r>
    </w:p>
    <w:p w14:paraId="5A6B977D" w14:textId="12E5CF6C" w:rsidR="00B90052" w:rsidRPr="00AB1909" w:rsidRDefault="00B90052" w:rsidP="00B90052">
      <w:pPr>
        <w:rPr>
          <w:rFonts w:cs="Calibri (Body)"/>
          <w:w w:val="95"/>
        </w:rPr>
      </w:pPr>
      <w:r w:rsidRPr="00AB1909">
        <w:rPr>
          <w:rFonts w:cs="Calibri (Body)"/>
          <w:w w:val="95"/>
        </w:rPr>
        <w:t xml:space="preserve"> • Consult with supervisors, staff</w:t>
      </w:r>
      <w:r w:rsidR="00AB1909" w:rsidRPr="00AB1909">
        <w:rPr>
          <w:rFonts w:cs="Calibri (Body)"/>
          <w:w w:val="95"/>
        </w:rPr>
        <w:t>,</w:t>
      </w:r>
      <w:r w:rsidRPr="00AB1909">
        <w:rPr>
          <w:rFonts w:cs="Calibri (Body)"/>
          <w:w w:val="95"/>
        </w:rPr>
        <w:t xml:space="preserve"> and other counseling interns regarding cases and resources </w:t>
      </w:r>
    </w:p>
    <w:p w14:paraId="6C9F6FCC" w14:textId="77777777" w:rsidR="00B90052" w:rsidRPr="00AB1909" w:rsidRDefault="00B90052" w:rsidP="00B90052">
      <w:pPr>
        <w:rPr>
          <w:rFonts w:cs="Calibri (Body)"/>
          <w:w w:val="95"/>
        </w:rPr>
      </w:pPr>
      <w:r w:rsidRPr="00AB1909">
        <w:rPr>
          <w:rFonts w:cs="Calibri (Body)"/>
          <w:w w:val="95"/>
        </w:rPr>
        <w:t xml:space="preserve"> • Participate in bi-weekly trainings: Trauma, Bereavement, CBT, Treating Eating Disorders </w:t>
      </w:r>
    </w:p>
    <w:p w14:paraId="3B90D9B3" w14:textId="77777777" w:rsidR="00B90052" w:rsidRPr="00AB1909" w:rsidRDefault="00B90052" w:rsidP="00B90052">
      <w:pPr>
        <w:rPr>
          <w:rFonts w:cs="Calibri (Body)"/>
          <w:w w:val="95"/>
        </w:rPr>
      </w:pPr>
    </w:p>
    <w:p w14:paraId="3EFC73C8" w14:textId="77777777" w:rsidR="00B90052" w:rsidRPr="00AB1909" w:rsidRDefault="00B90052" w:rsidP="00B90052">
      <w:pPr>
        <w:rPr>
          <w:rFonts w:cs="Calibri (Body)"/>
          <w:w w:val="95"/>
        </w:rPr>
      </w:pPr>
      <w:r w:rsidRPr="00AB1909">
        <w:rPr>
          <w:rFonts w:cs="Calibri (Body)"/>
          <w:b/>
          <w:bCs/>
          <w:w w:val="95"/>
        </w:rPr>
        <w:t>Prince William Crisis Center</w:t>
      </w:r>
      <w:r w:rsidRPr="00AB1909">
        <w:rPr>
          <w:rFonts w:cs="Calibri (Body)"/>
          <w:w w:val="95"/>
        </w:rPr>
        <w:t xml:space="preserve">, Aberdeen, UK, June 2022 – August 2022  </w:t>
      </w:r>
    </w:p>
    <w:p w14:paraId="75F28BA1" w14:textId="77777777" w:rsidR="00B90052" w:rsidRPr="00AB1909" w:rsidRDefault="00B90052" w:rsidP="00B90052">
      <w:pPr>
        <w:rPr>
          <w:rFonts w:cs="Calibri (Body)"/>
          <w:i/>
          <w:iCs/>
          <w:w w:val="95"/>
        </w:rPr>
      </w:pPr>
      <w:r w:rsidRPr="00AB1909">
        <w:rPr>
          <w:rFonts w:cs="Calibri (Body)"/>
          <w:i/>
          <w:iCs/>
          <w:w w:val="95"/>
        </w:rPr>
        <w:t xml:space="preserve">Mental Health Technician </w:t>
      </w:r>
    </w:p>
    <w:p w14:paraId="74E3A6BB" w14:textId="77777777" w:rsidR="00B90052" w:rsidRPr="00AB1909" w:rsidRDefault="00B90052" w:rsidP="00B90052">
      <w:pPr>
        <w:rPr>
          <w:rFonts w:cs="Calibri (Body)"/>
          <w:w w:val="95"/>
        </w:rPr>
      </w:pPr>
      <w:r w:rsidRPr="00AB1909">
        <w:rPr>
          <w:rFonts w:cs="Calibri (Body)"/>
          <w:w w:val="95"/>
        </w:rPr>
        <w:t xml:space="preserve">• Provided guidance to runaway youth as well as their parents and families dealing with runaway youth  </w:t>
      </w:r>
    </w:p>
    <w:p w14:paraId="5C804EE4" w14:textId="77777777" w:rsidR="00B90052" w:rsidRPr="00AB1909" w:rsidRDefault="00B90052" w:rsidP="00B90052">
      <w:pPr>
        <w:rPr>
          <w:rFonts w:cs="Calibri (Body)"/>
          <w:w w:val="95"/>
        </w:rPr>
      </w:pPr>
      <w:r w:rsidRPr="00AB1909">
        <w:rPr>
          <w:rFonts w:cs="Calibri (Body)"/>
          <w:w w:val="95"/>
        </w:rPr>
        <w:t xml:space="preserve">• Implemented crisis intervention and mediation to help callers and their families </w:t>
      </w:r>
    </w:p>
    <w:p w14:paraId="415F5D84" w14:textId="77777777" w:rsidR="00B90052" w:rsidRPr="00AB1909" w:rsidRDefault="00B90052" w:rsidP="00B90052">
      <w:pPr>
        <w:rPr>
          <w:rFonts w:cs="Calibri (Body)"/>
          <w:w w:val="95"/>
        </w:rPr>
      </w:pPr>
      <w:r w:rsidRPr="00AB1909">
        <w:rPr>
          <w:rFonts w:cs="Calibri (Body)"/>
          <w:w w:val="95"/>
        </w:rPr>
        <w:t xml:space="preserve">• Completed 40-hour crisis-line certification training </w:t>
      </w:r>
    </w:p>
    <w:p w14:paraId="02935EE2" w14:textId="77777777" w:rsidR="00B90052" w:rsidRPr="00AB1909" w:rsidRDefault="00B90052" w:rsidP="00B90052">
      <w:pPr>
        <w:rPr>
          <w:rFonts w:cs="Calibri (Body)"/>
          <w:w w:val="95"/>
        </w:rPr>
      </w:pPr>
      <w:r w:rsidRPr="00AB1909">
        <w:rPr>
          <w:rFonts w:cs="Calibri (Body)"/>
          <w:w w:val="95"/>
        </w:rPr>
        <w:t xml:space="preserve">• Collaborated and consulted with full-time clinical staff regarding crisis intervention and resource referrals </w:t>
      </w:r>
    </w:p>
    <w:p w14:paraId="6AABB3FA" w14:textId="77777777" w:rsidR="00B90052" w:rsidRPr="00AB1909" w:rsidRDefault="00B90052" w:rsidP="00B90052">
      <w:pPr>
        <w:rPr>
          <w:rFonts w:cs="Calibri (Body)"/>
          <w:w w:val="95"/>
        </w:rPr>
      </w:pPr>
    </w:p>
    <w:p w14:paraId="582480A5" w14:textId="77777777" w:rsidR="00B90052" w:rsidRPr="00AB1909" w:rsidRDefault="00B90052" w:rsidP="00927BA5">
      <w:pPr>
        <w:pBdr>
          <w:bottom w:val="single" w:sz="4" w:space="1" w:color="auto"/>
        </w:pBdr>
        <w:rPr>
          <w:rFonts w:cs="Calibri (Body)"/>
          <w:b/>
          <w:bCs/>
          <w:w w:val="95"/>
        </w:rPr>
      </w:pPr>
      <w:r w:rsidRPr="00AB1909">
        <w:rPr>
          <w:rFonts w:cs="Calibri (Body)"/>
          <w:b/>
          <w:bCs/>
          <w:w w:val="95"/>
        </w:rPr>
        <w:t xml:space="preserve">ADDITIONAL EXPERIENCE </w:t>
      </w:r>
    </w:p>
    <w:p w14:paraId="0B683055" w14:textId="77777777" w:rsidR="00B90052" w:rsidRPr="00AB1909" w:rsidRDefault="00B90052" w:rsidP="00B90052">
      <w:pPr>
        <w:rPr>
          <w:rFonts w:cs="Calibri (Body)"/>
          <w:w w:val="95"/>
        </w:rPr>
      </w:pPr>
      <w:r w:rsidRPr="00AB1909">
        <w:rPr>
          <w:rFonts w:cs="Calibri (Body)"/>
          <w:b/>
          <w:bCs/>
          <w:w w:val="95"/>
        </w:rPr>
        <w:t>Rockefeller University</w:t>
      </w:r>
      <w:r w:rsidRPr="00AB1909">
        <w:rPr>
          <w:rFonts w:cs="Calibri (Body)"/>
          <w:w w:val="95"/>
        </w:rPr>
        <w:t>, New York, NY, June 2021 – August 2021</w:t>
      </w:r>
    </w:p>
    <w:p w14:paraId="3712E00E" w14:textId="77777777" w:rsidR="00B90052" w:rsidRPr="00AB1909" w:rsidRDefault="00B90052" w:rsidP="00B90052">
      <w:pPr>
        <w:rPr>
          <w:rFonts w:cs="Calibri (Body)"/>
          <w:i/>
          <w:iCs/>
          <w:w w:val="95"/>
        </w:rPr>
      </w:pPr>
      <w:r w:rsidRPr="00AB1909">
        <w:rPr>
          <w:rFonts w:cs="Calibri (Body)"/>
          <w:i/>
          <w:iCs/>
          <w:w w:val="95"/>
        </w:rPr>
        <w:t xml:space="preserve">Research Fellow  </w:t>
      </w:r>
    </w:p>
    <w:p w14:paraId="6A2A553F" w14:textId="77777777" w:rsidR="00B90052" w:rsidRPr="00AB1909" w:rsidRDefault="00B90052" w:rsidP="00B90052">
      <w:pPr>
        <w:rPr>
          <w:rFonts w:cs="Calibri (Body)"/>
          <w:w w:val="95"/>
        </w:rPr>
      </w:pPr>
      <w:r w:rsidRPr="00AB1909">
        <w:rPr>
          <w:rFonts w:cs="Calibri (Body)"/>
          <w:w w:val="95"/>
        </w:rPr>
        <w:t xml:space="preserve">• Competed literature reviews and edited curriculum vitae, articles, and transcriptions for faculty </w:t>
      </w:r>
    </w:p>
    <w:p w14:paraId="74D47D03" w14:textId="3905C752" w:rsidR="00175B1F" w:rsidRPr="00AB1909" w:rsidRDefault="00B90052" w:rsidP="00B90052">
      <w:pPr>
        <w:rPr>
          <w:rFonts w:cs="Calibri (Body)"/>
          <w:w w:val="95"/>
        </w:rPr>
      </w:pPr>
      <w:r w:rsidRPr="00AB1909">
        <w:rPr>
          <w:rFonts w:cs="Calibri (Body)"/>
          <w:w w:val="95"/>
        </w:rPr>
        <w:t>• Assisted in statistical analysis using SPSS for faculty research</w:t>
      </w:r>
    </w:p>
    <w:p w14:paraId="2DBC5DEC" w14:textId="2E6BE500" w:rsidR="00D2391A" w:rsidRPr="00AB1909" w:rsidRDefault="00D2391A" w:rsidP="00B90052">
      <w:pPr>
        <w:rPr>
          <w:rFonts w:cs="Calibri (Body)"/>
          <w:w w:val="95"/>
        </w:rPr>
      </w:pPr>
    </w:p>
    <w:p w14:paraId="37A7B21A" w14:textId="278C8494" w:rsidR="00D2391A" w:rsidRPr="00AB1909" w:rsidRDefault="00D2391A" w:rsidP="00D2391A">
      <w:pPr>
        <w:pBdr>
          <w:bottom w:val="single" w:sz="4" w:space="1" w:color="auto"/>
        </w:pBdr>
        <w:rPr>
          <w:rFonts w:cs="Calibri (Body)"/>
          <w:b/>
          <w:bCs/>
          <w:w w:val="95"/>
        </w:rPr>
      </w:pPr>
      <w:r w:rsidRPr="00AB1909">
        <w:rPr>
          <w:rFonts w:cs="Calibri (Body)"/>
          <w:b/>
          <w:bCs/>
          <w:w w:val="95"/>
        </w:rPr>
        <w:t>PROFESSIONAL MEMBERSHIPS</w:t>
      </w:r>
    </w:p>
    <w:p w14:paraId="376866F6" w14:textId="18276F23" w:rsidR="00D2391A" w:rsidRPr="00AB1909" w:rsidRDefault="00D2391A" w:rsidP="00D2391A">
      <w:pPr>
        <w:rPr>
          <w:rFonts w:cs="Calibri (Body)"/>
          <w:w w:val="95"/>
        </w:rPr>
      </w:pPr>
      <w:r w:rsidRPr="00AB1909">
        <w:rPr>
          <w:rFonts w:cs="Calibri (Body)"/>
          <w:b/>
          <w:bCs/>
          <w:w w:val="95"/>
        </w:rPr>
        <w:t>American Counseling Association American Mental Health Counselors</w:t>
      </w:r>
      <w:r w:rsidRPr="00AB1909">
        <w:rPr>
          <w:rFonts w:cs="Calibri (Body)"/>
          <w:w w:val="95"/>
        </w:rPr>
        <w:t xml:space="preserve">, </w:t>
      </w:r>
      <w:r w:rsidRPr="00AB1909">
        <w:rPr>
          <w:rFonts w:cs="Calibri (Body)"/>
          <w:w w:val="95"/>
        </w:rPr>
        <w:t xml:space="preserve">May 2021 </w:t>
      </w:r>
      <w:r w:rsidRPr="00AB1909">
        <w:rPr>
          <w:rFonts w:cs="Calibri (Body)"/>
          <w:w w:val="95"/>
        </w:rPr>
        <w:t xml:space="preserve"> </w:t>
      </w:r>
    </w:p>
    <w:p w14:paraId="3B42CB33" w14:textId="2FC84831" w:rsidR="00D2391A" w:rsidRPr="00AB1909" w:rsidRDefault="00D2391A" w:rsidP="00D2391A">
      <w:pPr>
        <w:rPr>
          <w:rFonts w:cs="Calibri (Body)"/>
          <w:w w:val="95"/>
        </w:rPr>
      </w:pPr>
      <w:r w:rsidRPr="00AB1909">
        <w:rPr>
          <w:rFonts w:cs="Calibri (Body)"/>
          <w:b/>
          <w:bCs/>
          <w:w w:val="95"/>
        </w:rPr>
        <w:t>Association Chi Sigma Iota National Board of Certified Counselors</w:t>
      </w:r>
      <w:r w:rsidRPr="00AB1909">
        <w:rPr>
          <w:rFonts w:cs="Calibri (Body)"/>
          <w:w w:val="95"/>
        </w:rPr>
        <w:t xml:space="preserve">, </w:t>
      </w:r>
      <w:r w:rsidRPr="00AB1909">
        <w:rPr>
          <w:rFonts w:cs="Calibri (Body)"/>
          <w:w w:val="95"/>
        </w:rPr>
        <w:t>June 2020</w:t>
      </w:r>
    </w:p>
    <w:p w14:paraId="0C7A4995" w14:textId="77777777" w:rsidR="00D2391A" w:rsidRPr="00AB1909" w:rsidRDefault="00D2391A" w:rsidP="00D2391A">
      <w:pPr>
        <w:rPr>
          <w:rFonts w:cs="Calibri (Body)"/>
          <w:w w:val="95"/>
        </w:rPr>
      </w:pPr>
    </w:p>
    <w:p w14:paraId="08D9623D" w14:textId="419C62F1" w:rsidR="00D2391A" w:rsidRPr="00AB1909" w:rsidRDefault="00D2391A" w:rsidP="00D2391A">
      <w:pPr>
        <w:pBdr>
          <w:bottom w:val="single" w:sz="4" w:space="1" w:color="auto"/>
        </w:pBdr>
        <w:rPr>
          <w:rFonts w:cs="Calibri (Body)"/>
          <w:b/>
          <w:bCs/>
          <w:w w:val="95"/>
        </w:rPr>
      </w:pPr>
      <w:r w:rsidRPr="00AB1909">
        <w:rPr>
          <w:rFonts w:cs="Calibri (Body)"/>
          <w:b/>
          <w:bCs/>
          <w:w w:val="95"/>
        </w:rPr>
        <w:t>TRAININGS</w:t>
      </w:r>
    </w:p>
    <w:p w14:paraId="4A659BBD" w14:textId="31865512" w:rsidR="00D2391A" w:rsidRPr="00AB1909" w:rsidRDefault="00D2391A" w:rsidP="00D2391A">
      <w:pPr>
        <w:rPr>
          <w:rFonts w:cs="Calibri (Body)"/>
          <w:w w:val="95"/>
        </w:rPr>
      </w:pPr>
      <w:r w:rsidRPr="00AB1909">
        <w:rPr>
          <w:rFonts w:cs="Calibri (Body)"/>
          <w:w w:val="95"/>
        </w:rPr>
        <w:t xml:space="preserve">MBTI &amp; Strong Interest Inventory, Crisis Intervention &amp; Mediation, Case Management, DBT &amp; Social Skills </w:t>
      </w:r>
    </w:p>
    <w:p w14:paraId="37148DDC" w14:textId="77777777" w:rsidR="00D2391A" w:rsidRPr="00AB1909" w:rsidRDefault="00D2391A" w:rsidP="00D2391A">
      <w:pPr>
        <w:rPr>
          <w:rFonts w:cs="Calibri (Body)"/>
          <w:w w:val="95"/>
        </w:rPr>
      </w:pPr>
    </w:p>
    <w:p w14:paraId="5033AA61" w14:textId="02EFDAA9" w:rsidR="00D2391A" w:rsidRPr="00AB1909" w:rsidRDefault="00D2391A" w:rsidP="00D2391A">
      <w:pPr>
        <w:pStyle w:val="NoSpacing"/>
        <w:pBdr>
          <w:bottom w:val="single" w:sz="4" w:space="1" w:color="auto"/>
        </w:pBdr>
        <w:rPr>
          <w:rFonts w:cs="Calibri (Body)"/>
          <w:b/>
          <w:bCs/>
          <w:w w:val="95"/>
        </w:rPr>
      </w:pPr>
      <w:r w:rsidRPr="00AB1909">
        <w:rPr>
          <w:rFonts w:cs="Calibri (Body)"/>
          <w:b/>
          <w:bCs/>
          <w:w w:val="95"/>
        </w:rPr>
        <w:t>SKILLS</w:t>
      </w:r>
    </w:p>
    <w:p w14:paraId="7C3D08AA" w14:textId="22AC89EA" w:rsidR="00D2391A" w:rsidRPr="00AB1909" w:rsidRDefault="00D2391A" w:rsidP="00D2391A">
      <w:pPr>
        <w:rPr>
          <w:rFonts w:cs="Calibri (Body)"/>
          <w:w w:val="95"/>
        </w:rPr>
      </w:pPr>
      <w:r w:rsidRPr="00AB1909">
        <w:rPr>
          <w:rFonts w:cs="Calibri (Body)"/>
          <w:w w:val="95"/>
        </w:rPr>
        <w:t>SPSS; fluency in Spanish</w:t>
      </w:r>
    </w:p>
    <w:sectPr w:rsidR="00D2391A" w:rsidRPr="00AB1909" w:rsidSect="00B900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52"/>
    <w:rsid w:val="003069A7"/>
    <w:rsid w:val="008C196A"/>
    <w:rsid w:val="00927BA5"/>
    <w:rsid w:val="00AB1909"/>
    <w:rsid w:val="00B90052"/>
    <w:rsid w:val="00D2391A"/>
    <w:rsid w:val="00EE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AB99A"/>
  <w15:chartTrackingRefBased/>
  <w15:docId w15:val="{03AE985C-EEF9-8443-A632-6A1BCD7AE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239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42BD7EA-AA05-2B4C-8599-6E6162BCAB2A}">
  <we:reference id="wa200001011" version="1.2.0.0" store="en-US" storeType="OMEX"/>
  <we:alternateReferences>
    <we:reference id="WA200001011" version="1.2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D9032FE15E29498E69FEA043379FF3" ma:contentTypeVersion="18" ma:contentTypeDescription="Create a new document." ma:contentTypeScope="" ma:versionID="efc60df6c9c4fc97c77c110d1873b56c">
  <xsd:schema xmlns:xsd="http://www.w3.org/2001/XMLSchema" xmlns:xs="http://www.w3.org/2001/XMLSchema" xmlns:p="http://schemas.microsoft.com/office/2006/metadata/properties" xmlns:ns1="http://schemas.microsoft.com/sharepoint/v3" xmlns:ns2="f591e2ba-4a69-4cd1-ae49-9735e914fcfb" xmlns:ns3="7c065c29-e739-4fb1-9746-6915add616b3" targetNamespace="http://schemas.microsoft.com/office/2006/metadata/properties" ma:root="true" ma:fieldsID="381b2c29df66e7152252a10630e467d9" ns1:_="" ns2:_="" ns3:_="">
    <xsd:import namespace="http://schemas.microsoft.com/sharepoint/v3"/>
    <xsd:import namespace="f591e2ba-4a69-4cd1-ae49-9735e914fcfb"/>
    <xsd:import namespace="7c065c29-e739-4fb1-9746-6915add616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91e2ba-4a69-4cd1-ae49-9735e914fc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c48c47ff-a8ac-4bff-afda-af2f94e242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65c29-e739-4fb1-9746-6915add616b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df117716-a889-4868-9844-414fa1119340}" ma:internalName="TaxCatchAll" ma:showField="CatchAllData" ma:web="7c065c29-e739-4fb1-9746-6915add616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f591e2ba-4a69-4cd1-ae49-9735e914fcfb">
      <Terms xmlns="http://schemas.microsoft.com/office/infopath/2007/PartnerControls"/>
    </lcf76f155ced4ddcb4097134ff3c332f>
    <TaxCatchAll xmlns="7c065c29-e739-4fb1-9746-6915add616b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C6858E6-EFC3-4685-BDA9-B03AB030A9C9}"/>
</file>

<file path=customXml/itemProps2.xml><?xml version="1.0" encoding="utf-8"?>
<ds:datastoreItem xmlns:ds="http://schemas.openxmlformats.org/officeDocument/2006/customXml" ds:itemID="{0CA12B75-7F29-4554-9A4C-87C9BAC24CE9}"/>
</file>

<file path=customXml/itemProps3.xml><?xml version="1.0" encoding="utf-8"?>
<ds:datastoreItem xmlns:ds="http://schemas.openxmlformats.org/officeDocument/2006/customXml" ds:itemID="{57F7B67E-F80B-454A-87C5-93B6F7B4266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310</Words>
  <Characters>2043</Characters>
  <Application>Microsoft Office Word</Application>
  <DocSecurity>0</DocSecurity>
  <Lines>51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M Mella-Reyes</dc:creator>
  <cp:keywords/>
  <dc:description/>
  <cp:lastModifiedBy>Sharon M Mella-Reyes</cp:lastModifiedBy>
  <cp:revision>1</cp:revision>
  <dcterms:created xsi:type="dcterms:W3CDTF">2022-08-08T17:39:00Z</dcterms:created>
  <dcterms:modified xsi:type="dcterms:W3CDTF">2022-08-08T18:38:00Z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documentId_4383</vt:lpwstr>
  </property>
  <property fmtid="{D5CDD505-2E9C-101B-9397-08002B2CF9AE}" pid="3" name="grammarly_documentContext">
    <vt:lpwstr>{"goals":[],"domain":"general","emotions":[],"dialect":"american"}</vt:lpwstr>
  </property>
  <property fmtid="{D5CDD505-2E9C-101B-9397-08002B2CF9AE}" pid="4" name="ContentTypeId">
    <vt:lpwstr>0x0101000AD9032FE15E29498E69FEA043379FF3</vt:lpwstr>
  </property>
</Properties>
</file>