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97166" w14:textId="7B249A44" w:rsidR="003E76D1" w:rsidRPr="003E76D1" w:rsidRDefault="003E76D1" w:rsidP="003E76D1">
      <w:pPr>
        <w:pStyle w:val="Title"/>
        <w:rPr>
          <w:rFonts w:ascii="Times New Roman" w:hAnsi="Times New Roman" w:cs="Times New Roman"/>
          <w:b/>
          <w:bCs/>
          <w:caps w:val="0"/>
          <w:color w:val="002060"/>
          <w:sz w:val="30"/>
          <w:szCs w:val="30"/>
        </w:rPr>
      </w:pPr>
      <w:r w:rsidRPr="003E76D1">
        <w:rPr>
          <w:rFonts w:ascii="Times New Roman" w:hAnsi="Times New Roman" w:cs="Times New Roman"/>
          <w:b/>
          <w:bCs/>
          <w:caps w:val="0"/>
          <w:sz w:val="30"/>
          <w:szCs w:val="30"/>
        </w:rPr>
        <w:t>J</w:t>
      </w:r>
      <w:r>
        <w:rPr>
          <w:rFonts w:ascii="Times New Roman" w:hAnsi="Times New Roman" w:cs="Times New Roman"/>
          <w:b/>
          <w:bCs/>
          <w:caps w:val="0"/>
          <w:sz w:val="30"/>
          <w:szCs w:val="30"/>
        </w:rPr>
        <w:t>ay</w:t>
      </w:r>
      <w:r w:rsidRPr="003E76D1">
        <w:rPr>
          <w:rFonts w:ascii="Times New Roman" w:hAnsi="Times New Roman" w:cs="Times New Roman"/>
          <w:b/>
          <w:bCs/>
          <w:caps w:val="0"/>
          <w:sz w:val="30"/>
          <w:szCs w:val="30"/>
        </w:rPr>
        <w:t xml:space="preserve"> L</w:t>
      </w:r>
      <w:r>
        <w:rPr>
          <w:rFonts w:ascii="Times New Roman" w:hAnsi="Times New Roman" w:cs="Times New Roman"/>
          <w:b/>
          <w:bCs/>
          <w:caps w:val="0"/>
          <w:sz w:val="30"/>
          <w:szCs w:val="30"/>
        </w:rPr>
        <w:t>ow</w:t>
      </w:r>
    </w:p>
    <w:p w14:paraId="2F102C26" w14:textId="76E35249" w:rsidR="003E76D1" w:rsidRPr="00852B49" w:rsidRDefault="003E76D1" w:rsidP="003E76D1">
      <w:pPr>
        <w:pStyle w:val="ContactInf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Medford</w:t>
      </w:r>
      <w:r w:rsidRPr="00852B49">
        <w:rPr>
          <w:rFonts w:ascii="Times New Roman" w:hAnsi="Times New Roman" w:cs="Times New Roman"/>
        </w:rPr>
        <w:t>, NY 11763</w:t>
      </w:r>
      <w:r>
        <w:rPr>
          <w:rFonts w:ascii="Times New Roman" w:hAnsi="Times New Roman" w:cs="Times New Roman"/>
        </w:rPr>
        <w:t xml:space="preserve"> | </w:t>
      </w:r>
      <w:r w:rsidRPr="00852B49">
        <w:rPr>
          <w:rFonts w:ascii="Times New Roman" w:hAnsi="Times New Roman" w:cs="Times New Roman"/>
        </w:rPr>
        <w:t>631-123-4567</w:t>
      </w:r>
    </w:p>
    <w:p w14:paraId="1A7A7C55" w14:textId="7F9F8841" w:rsidR="003E76D1" w:rsidRPr="003E76D1" w:rsidRDefault="003E76D1" w:rsidP="003E76D1">
      <w:pPr>
        <w:pStyle w:val="Heading3"/>
        <w:jc w:val="center"/>
        <w:rPr>
          <w:rFonts w:ascii="Times New Roman" w:hAnsi="Times New Roman" w:cs="Times New Roman"/>
          <w:b w:val="0"/>
          <w:bCs/>
          <w:caps w:val="0"/>
          <w:color w:val="000000" w:themeColor="text1"/>
        </w:rPr>
      </w:pPr>
      <w:r w:rsidRPr="003E76D1">
        <w:rPr>
          <w:rFonts w:ascii="Times New Roman" w:hAnsi="Times New Roman" w:cs="Times New Roman"/>
          <w:b w:val="0"/>
          <w:bCs/>
          <w:caps w:val="0"/>
          <w:color w:val="000000" w:themeColor="text1"/>
        </w:rPr>
        <w:t>Jlo</w:t>
      </w:r>
      <w:r w:rsidRPr="003E76D1">
        <w:rPr>
          <w:rFonts w:ascii="Times New Roman" w:hAnsi="Times New Roman" w:cs="Times New Roman"/>
          <w:b w:val="0"/>
          <w:bCs/>
          <w:caps w:val="0"/>
          <w:color w:val="000000" w:themeColor="text1"/>
        </w:rPr>
        <w:t xml:space="preserve">@gmail.com </w:t>
      </w:r>
      <w:r w:rsidRPr="003E76D1">
        <w:rPr>
          <w:rFonts w:ascii="Times New Roman" w:hAnsi="Times New Roman" w:cs="Times New Roman"/>
          <w:b w:val="0"/>
          <w:bCs/>
          <w:caps w:val="0"/>
          <w:color w:val="000000" w:themeColor="text1"/>
        </w:rPr>
        <w:t xml:space="preserve">| </w:t>
      </w:r>
      <w:sdt>
        <w:sdtPr>
          <w:rPr>
            <w:rFonts w:ascii="Times New Roman" w:hAnsi="Times New Roman" w:cs="Times New Roman"/>
            <w:b w:val="0"/>
            <w:bCs/>
            <w:caps w:val="0"/>
            <w:color w:val="000000" w:themeColor="text1"/>
          </w:rPr>
          <w:alias w:val="Enter LinkedIn profile:"/>
          <w:tag w:val="Enter LinkedIn profile:"/>
          <w:id w:val="-1633932538"/>
          <w:placeholder>
            <w:docPart w:val="AC63708DC9F6E649B1017297D3011287"/>
          </w:placeholder>
          <w:temporary/>
          <w:showingPlcHdr/>
          <w15:appearance w15:val="hidden"/>
        </w:sdtPr>
        <w:sdtContent>
          <w:r w:rsidRPr="003E76D1">
            <w:rPr>
              <w:rFonts w:ascii="Times New Roman" w:hAnsi="Times New Roman" w:cs="Times New Roman"/>
              <w:b w:val="0"/>
              <w:bCs/>
              <w:caps w:val="0"/>
              <w:color w:val="000000" w:themeColor="text1"/>
            </w:rPr>
            <w:t>LinkedIn Profile</w:t>
          </w:r>
        </w:sdtContent>
      </w:sdt>
    </w:p>
    <w:p w14:paraId="68008A24" w14:textId="77777777" w:rsidR="003E76D1" w:rsidRPr="00852B49" w:rsidRDefault="003E76D1" w:rsidP="003E76D1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77C068EE" w14:textId="77777777" w:rsidR="003E76D1" w:rsidRPr="00852B49" w:rsidRDefault="003E76D1" w:rsidP="003E76D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>EDUCATION</w:t>
      </w:r>
    </w:p>
    <w:p w14:paraId="2B867B35" w14:textId="77777777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>Yeshiva University, The Katz School of Science and Health</w:t>
      </w:r>
      <w:r w:rsidRPr="00852B49">
        <w:rPr>
          <w:rFonts w:ascii="Times New Roman" w:hAnsi="Times New Roman" w:cs="Times New Roman"/>
          <w:color w:val="auto"/>
        </w:rPr>
        <w:t xml:space="preserve">, New York, NY </w:t>
      </w:r>
    </w:p>
    <w:p w14:paraId="613166C2" w14:textId="1CF84B3B" w:rsidR="003E76D1" w:rsidRPr="00CD0D1C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M</w:t>
      </w:r>
      <w:r>
        <w:rPr>
          <w:rFonts w:ascii="Times New Roman" w:hAnsi="Times New Roman" w:cs="Times New Roman"/>
          <w:b/>
          <w:bCs/>
          <w:i/>
          <w:iCs/>
          <w:color w:val="auto"/>
        </w:rPr>
        <w:t xml:space="preserve">aster of </w:t>
      </w: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S</w:t>
      </w:r>
      <w:r>
        <w:rPr>
          <w:rFonts w:ascii="Times New Roman" w:hAnsi="Times New Roman" w:cs="Times New Roman"/>
          <w:b/>
          <w:bCs/>
          <w:i/>
          <w:iCs/>
          <w:color w:val="auto"/>
        </w:rPr>
        <w:t xml:space="preserve">cience in </w:t>
      </w: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Speech</w:t>
      </w:r>
      <w:r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Language Pathology</w:t>
      </w:r>
      <w:r w:rsidRPr="00852B49">
        <w:rPr>
          <w:rFonts w:ascii="Times New Roman" w:hAnsi="Times New Roman" w:cs="Times New Roman"/>
          <w:i/>
          <w:iCs/>
          <w:color w:val="auto"/>
        </w:rPr>
        <w:t>,</w:t>
      </w:r>
      <w:r w:rsidRPr="00852B49">
        <w:rPr>
          <w:rFonts w:ascii="Times New Roman" w:hAnsi="Times New Roman" w:cs="Times New Roman"/>
          <w:color w:val="auto"/>
        </w:rPr>
        <w:t xml:space="preserve"> expected May 2023</w:t>
      </w:r>
    </w:p>
    <w:p w14:paraId="2A4924DE" w14:textId="77777777" w:rsidR="003E76D1" w:rsidRPr="003E76D1" w:rsidRDefault="003E76D1" w:rsidP="003E76D1">
      <w:pPr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</w:p>
    <w:p w14:paraId="3F401DC2" w14:textId="7C6ADA64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>Award:</w:t>
      </w:r>
      <w:r w:rsidRPr="00852B49">
        <w:rPr>
          <w:rFonts w:ascii="Times New Roman" w:hAnsi="Times New Roman" w:cs="Times New Roman"/>
          <w:color w:val="auto"/>
        </w:rPr>
        <w:t xml:space="preserve"> Cohort representative selected to present “Covid 19’s impacts of delayed language on school-age children” at The Katz School annual research day 2022</w:t>
      </w:r>
    </w:p>
    <w:p w14:paraId="19C269EE" w14:textId="77777777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</w:p>
    <w:p w14:paraId="526689C1" w14:textId="77777777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 xml:space="preserve">SUNY Binghamton, </w:t>
      </w:r>
      <w:r w:rsidRPr="00852B49">
        <w:rPr>
          <w:rFonts w:ascii="Times New Roman" w:hAnsi="Times New Roman" w:cs="Times New Roman"/>
          <w:color w:val="auto"/>
        </w:rPr>
        <w:t>Binghamton, NY</w:t>
      </w:r>
    </w:p>
    <w:p w14:paraId="42BF9717" w14:textId="50BBDDBB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B</w:t>
      </w:r>
      <w:r>
        <w:rPr>
          <w:rFonts w:ascii="Times New Roman" w:hAnsi="Times New Roman" w:cs="Times New Roman"/>
          <w:b/>
          <w:bCs/>
          <w:i/>
          <w:iCs/>
          <w:color w:val="auto"/>
        </w:rPr>
        <w:t xml:space="preserve">achelor of </w:t>
      </w: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S</w:t>
      </w:r>
      <w:r>
        <w:rPr>
          <w:rFonts w:ascii="Times New Roman" w:hAnsi="Times New Roman" w:cs="Times New Roman"/>
          <w:b/>
          <w:bCs/>
          <w:i/>
          <w:iCs/>
          <w:color w:val="auto"/>
        </w:rPr>
        <w:t xml:space="preserve">cience in </w:t>
      </w: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Communication Disorders and Sciences</w:t>
      </w:r>
      <w:r w:rsidRPr="00852B49">
        <w:rPr>
          <w:rFonts w:ascii="Times New Roman" w:hAnsi="Times New Roman" w:cs="Times New Roman"/>
          <w:i/>
          <w:iCs/>
          <w:color w:val="auto"/>
        </w:rPr>
        <w:t>,</w:t>
      </w:r>
      <w:r w:rsidRPr="00852B49">
        <w:rPr>
          <w:rFonts w:ascii="Times New Roman" w:hAnsi="Times New Roman" w:cs="Times New Roman"/>
          <w:color w:val="auto"/>
        </w:rPr>
        <w:t xml:space="preserve"> May 2021</w:t>
      </w:r>
    </w:p>
    <w:p w14:paraId="4B142F5C" w14:textId="77777777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 xml:space="preserve">Honors: </w:t>
      </w:r>
      <w:r w:rsidRPr="00852B49">
        <w:rPr>
          <w:rFonts w:ascii="Times New Roman" w:hAnsi="Times New Roman" w:cs="Times New Roman"/>
          <w:color w:val="auto"/>
        </w:rPr>
        <w:t xml:space="preserve"> Psi Chi Psychology Honor Society, Kappa Delta Pi Honor Society, National Honor Society </w:t>
      </w:r>
    </w:p>
    <w:p w14:paraId="6069CCBD" w14:textId="77777777" w:rsidR="003E76D1" w:rsidRPr="00346E1C" w:rsidRDefault="003E76D1" w:rsidP="003E76D1">
      <w:pPr>
        <w:rPr>
          <w:rFonts w:ascii="Times New Roman" w:hAnsi="Times New Roman" w:cs="Times New Roman"/>
          <w:color w:val="auto"/>
          <w:sz w:val="10"/>
          <w:szCs w:val="10"/>
        </w:rPr>
      </w:pPr>
    </w:p>
    <w:p w14:paraId="55E05337" w14:textId="77777777" w:rsidR="003E76D1" w:rsidRPr="00852B49" w:rsidRDefault="003E76D1" w:rsidP="003E76D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>CLINICAL EXPERIENCE</w:t>
      </w:r>
    </w:p>
    <w:p w14:paraId="19E535AE" w14:textId="74866636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Extern</w:t>
      </w:r>
      <w:r w:rsidRPr="00852B49">
        <w:rPr>
          <w:rFonts w:ascii="Times New Roman" w:hAnsi="Times New Roman" w:cs="Times New Roman"/>
          <w:i/>
          <w:iCs/>
          <w:color w:val="auto"/>
        </w:rPr>
        <w:t>,</w:t>
      </w:r>
      <w:r w:rsidRPr="00852B49">
        <w:rPr>
          <w:rFonts w:ascii="Times New Roman" w:hAnsi="Times New Roman" w:cs="Times New Roman"/>
          <w:color w:val="auto"/>
        </w:rPr>
        <w:t xml:space="preserve"> </w:t>
      </w:r>
      <w:r w:rsidRPr="00852B49">
        <w:rPr>
          <w:rFonts w:ascii="Times New Roman" w:hAnsi="Times New Roman" w:cs="Times New Roman"/>
          <w:b/>
          <w:bCs/>
          <w:color w:val="auto"/>
        </w:rPr>
        <w:t xml:space="preserve">Yeshiva University Virtual Clinic, </w:t>
      </w:r>
      <w:r w:rsidRPr="00852B49">
        <w:rPr>
          <w:rFonts w:ascii="Times New Roman" w:hAnsi="Times New Roman" w:cs="Times New Roman"/>
          <w:color w:val="auto"/>
        </w:rPr>
        <w:t>New York, NY</w:t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</w:t>
      </w:r>
      <w:r w:rsidRPr="00852B49">
        <w:rPr>
          <w:rFonts w:ascii="Times New Roman" w:hAnsi="Times New Roman" w:cs="Times New Roman"/>
          <w:color w:val="auto"/>
        </w:rPr>
        <w:t>Fall 2022</w:t>
      </w:r>
    </w:p>
    <w:p w14:paraId="09491FBE" w14:textId="77777777" w:rsidR="003E76D1" w:rsidRPr="003E76D1" w:rsidRDefault="003E76D1" w:rsidP="003E76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76D1">
        <w:rPr>
          <w:rFonts w:ascii="Times New Roman" w:hAnsi="Times New Roman" w:cs="Times New Roman"/>
          <w:color w:val="000000" w:themeColor="text1"/>
        </w:rPr>
        <w:t>Rendered individual, telehealth speech and language services across the life span</w:t>
      </w:r>
    </w:p>
    <w:p w14:paraId="55537318" w14:textId="12A5123F" w:rsidR="003E76D1" w:rsidRPr="003E76D1" w:rsidRDefault="003E76D1" w:rsidP="003E76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76D1">
        <w:rPr>
          <w:rFonts w:ascii="Times New Roman" w:hAnsi="Times New Roman" w:cs="Times New Roman"/>
          <w:color w:val="000000" w:themeColor="text1"/>
        </w:rPr>
        <w:t>Provided speech therapy</w:t>
      </w:r>
      <w:r w:rsidR="00346E1C">
        <w:rPr>
          <w:rFonts w:ascii="Times New Roman" w:hAnsi="Times New Roman" w:cs="Times New Roman"/>
          <w:color w:val="000000" w:themeColor="text1"/>
        </w:rPr>
        <w:t>,</w:t>
      </w:r>
      <w:r w:rsidRPr="003E76D1">
        <w:rPr>
          <w:rFonts w:ascii="Times New Roman" w:hAnsi="Times New Roman" w:cs="Times New Roman"/>
          <w:color w:val="000000" w:themeColor="text1"/>
        </w:rPr>
        <w:t xml:space="preserve"> including gender affirmation services</w:t>
      </w:r>
      <w:r w:rsidR="00346E1C">
        <w:rPr>
          <w:rFonts w:ascii="Times New Roman" w:hAnsi="Times New Roman" w:cs="Times New Roman"/>
          <w:color w:val="000000" w:themeColor="text1"/>
        </w:rPr>
        <w:t>,</w:t>
      </w:r>
      <w:r w:rsidRPr="003E76D1">
        <w:rPr>
          <w:rFonts w:ascii="Times New Roman" w:hAnsi="Times New Roman" w:cs="Times New Roman"/>
          <w:color w:val="000000" w:themeColor="text1"/>
        </w:rPr>
        <w:t xml:space="preserve"> to those in the beginning stages of gender transitions experiencing vocal dysphoria</w:t>
      </w:r>
    </w:p>
    <w:p w14:paraId="7D734CF6" w14:textId="77777777" w:rsidR="003E76D1" w:rsidRPr="003E76D1" w:rsidRDefault="003E76D1" w:rsidP="003E76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E76D1">
        <w:rPr>
          <w:rFonts w:ascii="Times New Roman" w:hAnsi="Times New Roman" w:cs="Times New Roman"/>
          <w:color w:val="000000" w:themeColor="text1"/>
        </w:rPr>
        <w:t>Conducted Resonant Voice Therapy in conjunction with Semi-Occluded Vocal Tract exercises to increase clients’ fundamental frequency</w:t>
      </w:r>
    </w:p>
    <w:p w14:paraId="4B5C7320" w14:textId="77777777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</w:p>
    <w:p w14:paraId="34B972E9" w14:textId="710CFE0C" w:rsidR="003E76D1" w:rsidRPr="00852B49" w:rsidRDefault="003E76D1" w:rsidP="003E76D1">
      <w:pPr>
        <w:rPr>
          <w:rFonts w:ascii="Times New Roman" w:hAnsi="Times New Roman" w:cs="Times New Roman"/>
          <w:color w:val="auto"/>
        </w:rPr>
      </w:pPr>
      <w:r w:rsidRPr="00852B49">
        <w:rPr>
          <w:rFonts w:ascii="Times New Roman" w:hAnsi="Times New Roman" w:cs="Times New Roman"/>
          <w:b/>
          <w:bCs/>
          <w:i/>
          <w:iCs/>
          <w:color w:val="auto"/>
        </w:rPr>
        <w:t>Clinician</w:t>
      </w:r>
      <w:r w:rsidRPr="00852B49">
        <w:rPr>
          <w:rFonts w:ascii="Times New Roman" w:hAnsi="Times New Roman" w:cs="Times New Roman"/>
          <w:i/>
          <w:iCs/>
          <w:color w:val="auto"/>
        </w:rPr>
        <w:t>,</w:t>
      </w:r>
      <w:r w:rsidRPr="00852B49">
        <w:rPr>
          <w:rFonts w:ascii="Times New Roman" w:hAnsi="Times New Roman" w:cs="Times New Roman"/>
          <w:color w:val="auto"/>
        </w:rPr>
        <w:t xml:space="preserve"> </w:t>
      </w:r>
      <w:r w:rsidRPr="00852B49">
        <w:rPr>
          <w:rFonts w:ascii="Times New Roman" w:hAnsi="Times New Roman" w:cs="Times New Roman"/>
          <w:b/>
          <w:bCs/>
          <w:color w:val="auto"/>
        </w:rPr>
        <w:t xml:space="preserve">Thor </w:t>
      </w:r>
      <w:proofErr w:type="spellStart"/>
      <w:r w:rsidRPr="00852B49">
        <w:rPr>
          <w:rFonts w:ascii="Times New Roman" w:hAnsi="Times New Roman" w:cs="Times New Roman"/>
          <w:b/>
          <w:bCs/>
          <w:color w:val="auto"/>
        </w:rPr>
        <w:t>Odinson</w:t>
      </w:r>
      <w:proofErr w:type="spellEnd"/>
      <w:r w:rsidRPr="00852B49">
        <w:rPr>
          <w:rFonts w:ascii="Times New Roman" w:hAnsi="Times New Roman" w:cs="Times New Roman"/>
          <w:b/>
          <w:bCs/>
          <w:color w:val="auto"/>
        </w:rPr>
        <w:t xml:space="preserve"> LLC, </w:t>
      </w:r>
      <w:r w:rsidRPr="00852B49">
        <w:rPr>
          <w:rFonts w:ascii="Times New Roman" w:hAnsi="Times New Roman" w:cs="Times New Roman"/>
          <w:color w:val="auto"/>
        </w:rPr>
        <w:t>New York, NY</w:t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 w:rsidRPr="00852B4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852B49">
        <w:rPr>
          <w:rFonts w:ascii="Times New Roman" w:hAnsi="Times New Roman" w:cs="Times New Roman"/>
          <w:color w:val="auto"/>
        </w:rPr>
        <w:t>Summer 2022</w:t>
      </w:r>
    </w:p>
    <w:p w14:paraId="497A17C8" w14:textId="77777777" w:rsidR="003E76D1" w:rsidRPr="00346E1C" w:rsidRDefault="003E76D1" w:rsidP="003E7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Administered individual, telehealth speech and language services across the life span</w:t>
      </w:r>
    </w:p>
    <w:p w14:paraId="6BEF23E7" w14:textId="77777777" w:rsidR="003E76D1" w:rsidRPr="00346E1C" w:rsidRDefault="003E76D1" w:rsidP="003E7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Utilized evidence-based practice to develop appropriate treatment plans for school-age children with expressive and receptive language disorders, phonological disorders, and Spinal Muscular Atrophy (SMA)</w:t>
      </w:r>
    </w:p>
    <w:p w14:paraId="5041435D" w14:textId="21A2AA59" w:rsidR="003E76D1" w:rsidRPr="00346E1C" w:rsidRDefault="003E76D1" w:rsidP="003E7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 xml:space="preserve">Worked </w:t>
      </w:r>
      <w:r w:rsidR="00346E1C" w:rsidRPr="00346E1C">
        <w:rPr>
          <w:rFonts w:ascii="Times New Roman" w:hAnsi="Times New Roman" w:cs="Times New Roman"/>
          <w:color w:val="000000" w:themeColor="text1"/>
        </w:rPr>
        <w:t xml:space="preserve">with </w:t>
      </w:r>
      <w:r w:rsidRPr="00346E1C">
        <w:rPr>
          <w:rFonts w:ascii="Times New Roman" w:hAnsi="Times New Roman" w:cs="Times New Roman"/>
          <w:color w:val="000000" w:themeColor="text1"/>
        </w:rPr>
        <w:t>adults with aphasia in functional memory techniques and word retrieval skills</w:t>
      </w:r>
    </w:p>
    <w:p w14:paraId="72C216BB" w14:textId="77777777" w:rsidR="003E76D1" w:rsidRPr="00346E1C" w:rsidRDefault="003E76D1" w:rsidP="003E7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 xml:space="preserve">Assisted in the virtual programming of a </w:t>
      </w:r>
      <w:proofErr w:type="spellStart"/>
      <w:r w:rsidRPr="00346E1C">
        <w:rPr>
          <w:rFonts w:ascii="Times New Roman" w:hAnsi="Times New Roman" w:cs="Times New Roman"/>
          <w:color w:val="000000" w:themeColor="text1"/>
        </w:rPr>
        <w:t>Tobii-Dynavox</w:t>
      </w:r>
      <w:proofErr w:type="spellEnd"/>
      <w:r w:rsidRPr="00346E1C">
        <w:rPr>
          <w:rFonts w:ascii="Times New Roman" w:hAnsi="Times New Roman" w:cs="Times New Roman"/>
          <w:color w:val="000000" w:themeColor="text1"/>
        </w:rPr>
        <w:t xml:space="preserve"> AAC device</w:t>
      </w:r>
    </w:p>
    <w:p w14:paraId="1AEEFCDF" w14:textId="77777777" w:rsidR="003E76D1" w:rsidRPr="00346E1C" w:rsidRDefault="003E76D1" w:rsidP="003E7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Counseled clients and families on progress in therapy and dismissal from services</w:t>
      </w:r>
    </w:p>
    <w:p w14:paraId="5D67B114" w14:textId="77777777" w:rsidR="003E76D1" w:rsidRPr="00346E1C" w:rsidRDefault="003E76D1" w:rsidP="003E76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 xml:space="preserve">Collaborated with insurance companies to document sessions and ensure services were offered </w:t>
      </w:r>
    </w:p>
    <w:p w14:paraId="61A3F72C" w14:textId="77777777" w:rsidR="003E76D1" w:rsidRPr="00346E1C" w:rsidRDefault="003E76D1" w:rsidP="003E76D1">
      <w:pPr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</w:p>
    <w:p w14:paraId="6E0143B3" w14:textId="630C158F" w:rsidR="003E76D1" w:rsidRPr="00852B49" w:rsidRDefault="003E76D1" w:rsidP="00346E1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852B49">
        <w:rPr>
          <w:rFonts w:ascii="Times New Roman" w:hAnsi="Times New Roman" w:cs="Times New Roman"/>
          <w:b/>
          <w:bCs/>
          <w:color w:val="auto"/>
        </w:rPr>
        <w:t>DIAGNOSTIC SKILLS</w:t>
      </w:r>
    </w:p>
    <w:p w14:paraId="3BD1A194" w14:textId="77777777" w:rsidR="00346E1C" w:rsidRDefault="003E76D1" w:rsidP="00346E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Preschool Language Scales 5th edition (PLS-5)</w:t>
      </w:r>
    </w:p>
    <w:p w14:paraId="31755F97" w14:textId="77777777" w:rsidR="00346E1C" w:rsidRDefault="003E76D1" w:rsidP="00346E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Goldman Fristoe Test of Articulation 2nd Edition (GFTA-2)</w:t>
      </w:r>
    </w:p>
    <w:p w14:paraId="06295FEB" w14:textId="77777777" w:rsidR="00346E1C" w:rsidRDefault="003E76D1" w:rsidP="00346E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Clinical Evaluation of Language Fundamentals 5th Ed (CELF-5)</w:t>
      </w:r>
    </w:p>
    <w:p w14:paraId="3435EB17" w14:textId="77777777" w:rsidR="00346E1C" w:rsidRDefault="003E76D1" w:rsidP="00346E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Montreal Cognitive Assessment (MoCA)</w:t>
      </w:r>
    </w:p>
    <w:p w14:paraId="418F1866" w14:textId="4780D345" w:rsidR="003E76D1" w:rsidRPr="00346E1C" w:rsidRDefault="003E76D1" w:rsidP="00346E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46E1C">
        <w:rPr>
          <w:rFonts w:ascii="Times New Roman" w:hAnsi="Times New Roman" w:cs="Times New Roman"/>
          <w:color w:val="000000" w:themeColor="text1"/>
        </w:rPr>
        <w:t>Expressive Vocabulary Test Third Edition (EVT-3)</w:t>
      </w:r>
    </w:p>
    <w:p w14:paraId="29A7C9F6" w14:textId="77777777" w:rsidR="003E76D1" w:rsidRPr="00852B49" w:rsidRDefault="003E76D1" w:rsidP="003E76D1">
      <w:pPr>
        <w:jc w:val="both"/>
        <w:rPr>
          <w:rFonts w:ascii="Times New Roman" w:eastAsia="Calibri" w:hAnsi="Times New Roman" w:cs="Times New Roman"/>
          <w:lang w:bidi="he-IL"/>
        </w:rPr>
      </w:pPr>
    </w:p>
    <w:p w14:paraId="24FBB218" w14:textId="77777777" w:rsidR="003E76D1" w:rsidRPr="00346E1C" w:rsidRDefault="003E76D1" w:rsidP="00346E1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346E1C">
        <w:rPr>
          <w:rFonts w:ascii="Times New Roman" w:hAnsi="Times New Roman" w:cs="Times New Roman"/>
          <w:b/>
          <w:bCs/>
          <w:color w:val="auto"/>
        </w:rPr>
        <w:t>PROFESSIONAL AFFILIATIONS AND LEADERSHIP</w:t>
      </w:r>
    </w:p>
    <w:p w14:paraId="66EC0062" w14:textId="0263DBF6" w:rsidR="003E76D1" w:rsidRPr="00346E1C" w:rsidRDefault="003E76D1" w:rsidP="003E76D1">
      <w:pPr>
        <w:jc w:val="both"/>
        <w:rPr>
          <w:rFonts w:ascii="Times New Roman" w:eastAsia="Calibri" w:hAnsi="Times New Roman" w:cs="Times New Roman"/>
          <w:color w:val="000000" w:themeColor="text1"/>
          <w:lang w:bidi="he-IL"/>
        </w:rPr>
      </w:pPr>
      <w:r w:rsidRPr="00346E1C">
        <w:rPr>
          <w:rFonts w:ascii="Times New Roman" w:eastAsia="Calibri" w:hAnsi="Times New Roman" w:cs="Times New Roman"/>
          <w:i/>
          <w:iCs/>
          <w:color w:val="000000" w:themeColor="text1"/>
          <w:lang w:bidi="he-IL"/>
        </w:rPr>
        <w:t>Student Member,</w:t>
      </w:r>
      <w:r w:rsidRPr="00346E1C">
        <w:rPr>
          <w:rFonts w:ascii="Times New Roman" w:eastAsia="Calibri" w:hAnsi="Times New Roman" w:cs="Times New Roman"/>
          <w:b/>
          <w:bCs/>
          <w:i/>
          <w:iCs/>
          <w:color w:val="000000" w:themeColor="text1"/>
          <w:lang w:bidi="he-IL"/>
        </w:rPr>
        <w:t xml:space="preserve"> </w:t>
      </w:r>
      <w:r w:rsidRPr="00346E1C">
        <w:rPr>
          <w:rFonts w:ascii="Times New Roman" w:eastAsia="Calibri" w:hAnsi="Times New Roman" w:cs="Times New Roman"/>
          <w:b/>
          <w:bCs/>
          <w:color w:val="000000" w:themeColor="text1"/>
          <w:lang w:bidi="he-IL"/>
        </w:rPr>
        <w:t xml:space="preserve">ASHA, </w:t>
      </w:r>
      <w:r w:rsidR="00346E1C">
        <w:rPr>
          <w:rFonts w:ascii="Times New Roman" w:eastAsia="Calibri" w:hAnsi="Times New Roman" w:cs="Times New Roman"/>
          <w:color w:val="000000" w:themeColor="text1"/>
          <w:lang w:bidi="he-IL"/>
        </w:rPr>
        <w:t xml:space="preserve">Spring 2022 – Present </w:t>
      </w:r>
    </w:p>
    <w:p w14:paraId="06D79C40" w14:textId="28A79648" w:rsidR="003E76D1" w:rsidRPr="00346E1C" w:rsidRDefault="003E76D1" w:rsidP="003E76D1">
      <w:pPr>
        <w:jc w:val="both"/>
        <w:rPr>
          <w:rFonts w:ascii="Times New Roman" w:eastAsia="Calibri" w:hAnsi="Times New Roman" w:cs="Times New Roman"/>
          <w:color w:val="000000" w:themeColor="text1"/>
          <w:lang w:bidi="he-IL"/>
        </w:rPr>
      </w:pPr>
      <w:r w:rsidRPr="00346E1C">
        <w:rPr>
          <w:rFonts w:ascii="Times New Roman" w:eastAsia="Calibri" w:hAnsi="Times New Roman" w:cs="Times New Roman"/>
          <w:i/>
          <w:iCs/>
          <w:color w:val="000000" w:themeColor="text1"/>
          <w:lang w:bidi="he-IL"/>
        </w:rPr>
        <w:t>SLP Student Representative</w:t>
      </w:r>
      <w:r w:rsidRPr="00346E1C">
        <w:rPr>
          <w:rFonts w:ascii="Times New Roman" w:eastAsia="Calibri" w:hAnsi="Times New Roman" w:cs="Times New Roman"/>
          <w:color w:val="000000" w:themeColor="text1"/>
          <w:lang w:bidi="he-IL"/>
        </w:rPr>
        <w:t xml:space="preserve">, </w:t>
      </w:r>
      <w:r w:rsidRPr="00346E1C">
        <w:rPr>
          <w:rFonts w:ascii="Times New Roman" w:eastAsia="Calibri" w:hAnsi="Times New Roman" w:cs="Times New Roman"/>
          <w:b/>
          <w:bCs/>
          <w:color w:val="000000" w:themeColor="text1"/>
          <w:lang w:bidi="he-IL"/>
        </w:rPr>
        <w:t>Katz Student Government,</w:t>
      </w:r>
      <w:r w:rsidRPr="00346E1C">
        <w:rPr>
          <w:rFonts w:ascii="Times New Roman" w:eastAsia="Calibri" w:hAnsi="Times New Roman" w:cs="Times New Roman"/>
          <w:color w:val="000000" w:themeColor="text1"/>
          <w:lang w:bidi="he-IL"/>
        </w:rPr>
        <w:t xml:space="preserve"> </w:t>
      </w:r>
      <w:r w:rsidR="00346E1C">
        <w:rPr>
          <w:rFonts w:ascii="Times New Roman" w:eastAsia="Calibri" w:hAnsi="Times New Roman" w:cs="Times New Roman"/>
          <w:color w:val="000000" w:themeColor="text1"/>
          <w:lang w:bidi="he-IL"/>
        </w:rPr>
        <w:t xml:space="preserve">Fall 2021 – Present </w:t>
      </w:r>
    </w:p>
    <w:p w14:paraId="18920544" w14:textId="77777777" w:rsidR="003E76D1" w:rsidRPr="00852B49" w:rsidRDefault="003E76D1" w:rsidP="003E76D1">
      <w:pPr>
        <w:jc w:val="both"/>
        <w:rPr>
          <w:rFonts w:ascii="Times New Roman" w:eastAsia="Calibri" w:hAnsi="Times New Roman" w:cs="Times New Roman"/>
          <w:lang w:bidi="he-IL"/>
        </w:rPr>
      </w:pPr>
    </w:p>
    <w:p w14:paraId="34E0B627" w14:textId="77777777" w:rsidR="003E76D1" w:rsidRPr="00346E1C" w:rsidRDefault="003E76D1" w:rsidP="00346E1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auto"/>
        </w:rPr>
      </w:pPr>
      <w:r w:rsidRPr="00346E1C">
        <w:rPr>
          <w:rFonts w:ascii="Times New Roman" w:hAnsi="Times New Roman" w:cs="Times New Roman"/>
          <w:b/>
          <w:bCs/>
          <w:color w:val="auto"/>
        </w:rPr>
        <w:t>ADDITIONAL EXPERIENCE</w:t>
      </w:r>
    </w:p>
    <w:p w14:paraId="2BB8D5B4" w14:textId="0637D0F4" w:rsidR="003E76D1" w:rsidRPr="00852B49" w:rsidRDefault="003E76D1" w:rsidP="003E76D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52B49">
        <w:rPr>
          <w:b/>
          <w:bCs/>
          <w:i/>
          <w:iCs/>
          <w:sz w:val="22"/>
          <w:szCs w:val="22"/>
        </w:rPr>
        <w:t xml:space="preserve">Program Director, </w:t>
      </w:r>
      <w:r w:rsidRPr="00852B49">
        <w:rPr>
          <w:b/>
          <w:bCs/>
          <w:sz w:val="22"/>
          <w:szCs w:val="22"/>
        </w:rPr>
        <w:t xml:space="preserve">Hamlin Hostel, </w:t>
      </w:r>
      <w:r w:rsidRPr="00852B49">
        <w:rPr>
          <w:sz w:val="22"/>
          <w:szCs w:val="22"/>
        </w:rPr>
        <w:t>Providence, RI</w:t>
      </w:r>
      <w:r w:rsidRPr="00852B49">
        <w:tab/>
      </w:r>
      <w:r w:rsidRPr="00852B49">
        <w:tab/>
      </w:r>
      <w:r w:rsidRPr="00852B49">
        <w:rPr>
          <w:sz w:val="22"/>
          <w:szCs w:val="22"/>
        </w:rPr>
        <w:t xml:space="preserve">       </w:t>
      </w:r>
      <w:r w:rsidRPr="00852B49">
        <w:tab/>
      </w:r>
      <w:r w:rsidRPr="00852B49">
        <w:tab/>
      </w:r>
      <w:r w:rsidR="00346E1C">
        <w:t xml:space="preserve"> </w:t>
      </w:r>
      <w:r w:rsidRPr="00852B49">
        <w:rPr>
          <w:sz w:val="22"/>
          <w:szCs w:val="22"/>
        </w:rPr>
        <w:t>Summers 2018 &amp; 2019</w:t>
      </w:r>
    </w:p>
    <w:p w14:paraId="6CEB2491" w14:textId="2BB373D6" w:rsidR="003E76D1" w:rsidRPr="00852B49" w:rsidRDefault="003E76D1" w:rsidP="003E76D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52B49">
        <w:rPr>
          <w:sz w:val="22"/>
          <w:szCs w:val="22"/>
        </w:rPr>
        <w:t xml:space="preserve">Created schedules for summer program catering to English-speaking visitors, including organizing </w:t>
      </w:r>
      <w:r w:rsidR="00346E1C">
        <w:rPr>
          <w:sz w:val="22"/>
          <w:szCs w:val="22"/>
        </w:rPr>
        <w:t>in-house</w:t>
      </w:r>
      <w:r w:rsidRPr="00852B49">
        <w:rPr>
          <w:sz w:val="22"/>
          <w:szCs w:val="22"/>
        </w:rPr>
        <w:t xml:space="preserve"> classes and meetings with local small business owners</w:t>
      </w:r>
    </w:p>
    <w:p w14:paraId="13E6C823" w14:textId="4F23CA87" w:rsidR="003E76D1" w:rsidRPr="00852B49" w:rsidRDefault="003E76D1" w:rsidP="003E76D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52B49">
        <w:rPr>
          <w:sz w:val="22"/>
          <w:szCs w:val="22"/>
        </w:rPr>
        <w:t>Brought</w:t>
      </w:r>
      <w:r w:rsidRPr="00852B49">
        <w:rPr>
          <w:b/>
          <w:bCs/>
          <w:sz w:val="22"/>
          <w:szCs w:val="22"/>
        </w:rPr>
        <w:t xml:space="preserve"> </w:t>
      </w:r>
      <w:r w:rsidRPr="00852B49">
        <w:rPr>
          <w:sz w:val="22"/>
          <w:szCs w:val="22"/>
        </w:rPr>
        <w:t xml:space="preserve">new, high-profile lecturers and professionals to expand </w:t>
      </w:r>
      <w:r w:rsidR="004D4932">
        <w:rPr>
          <w:sz w:val="22"/>
          <w:szCs w:val="22"/>
        </w:rPr>
        <w:t xml:space="preserve">the </w:t>
      </w:r>
      <w:r w:rsidRPr="00852B49">
        <w:rPr>
          <w:sz w:val="22"/>
          <w:szCs w:val="22"/>
        </w:rPr>
        <w:t>repertoire of workshops and reach new demographics and audiences</w:t>
      </w:r>
    </w:p>
    <w:p w14:paraId="1798AB21" w14:textId="77777777" w:rsidR="003E76D1" w:rsidRPr="00852B49" w:rsidRDefault="003E76D1" w:rsidP="003E76D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52B49">
        <w:rPr>
          <w:sz w:val="22"/>
          <w:szCs w:val="22"/>
        </w:rPr>
        <w:t>Delegated teaching and leadership responsibilities; gave guidance to counselors in creating their lesson plans</w:t>
      </w:r>
    </w:p>
    <w:p w14:paraId="56E9BE3E" w14:textId="77777777" w:rsidR="003E76D1" w:rsidRPr="00852B49" w:rsidRDefault="003E76D1" w:rsidP="003E76D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852B49">
        <w:rPr>
          <w:sz w:val="22"/>
          <w:szCs w:val="22"/>
        </w:rPr>
        <w:t>Collaborated with sales and marketing staff to conceptualize promotion outreach and recruitment campaigns and strategies</w:t>
      </w:r>
    </w:p>
    <w:p w14:paraId="5CDCC7AD" w14:textId="77777777" w:rsidR="00175B1F" w:rsidRDefault="00000000"/>
    <w:sectPr w:rsidR="00175B1F" w:rsidSect="00464A16">
      <w:footerReference w:type="default" r:id="rId5"/>
      <w:headerReference w:type="first" r:id="rId6"/>
      <w:pgSz w:w="12240" w:h="15840" w:code="1"/>
      <w:pgMar w:top="720" w:right="1440" w:bottom="90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605462" w14:textId="77777777" w:rsidR="002B2958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3C139" w14:textId="77777777" w:rsidR="00236D54" w:rsidRPr="004E01EB" w:rsidRDefault="00000000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6609B20" wp14:editId="132BD36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0CE5AC3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&#13;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43C4"/>
    <w:multiLevelType w:val="hybridMultilevel"/>
    <w:tmpl w:val="F804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51AAF"/>
    <w:multiLevelType w:val="hybridMultilevel"/>
    <w:tmpl w:val="C7049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94533"/>
    <w:multiLevelType w:val="multilevel"/>
    <w:tmpl w:val="D55E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97514">
    <w:abstractNumId w:val="0"/>
  </w:num>
  <w:num w:numId="2" w16cid:durableId="1083331107">
    <w:abstractNumId w:val="1"/>
  </w:num>
  <w:num w:numId="3" w16cid:durableId="1392192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D1"/>
    <w:rsid w:val="003069A7"/>
    <w:rsid w:val="00346E1C"/>
    <w:rsid w:val="003E76D1"/>
    <w:rsid w:val="004D4932"/>
    <w:rsid w:val="008C196A"/>
    <w:rsid w:val="00D4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C8C3F"/>
  <w15:chartTrackingRefBased/>
  <w15:docId w15:val="{A4794811-D686-FD4A-BD03-7C457B176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6D1"/>
    <w:rPr>
      <w:color w:val="595959" w:themeColor="text1" w:themeTint="A6"/>
      <w:sz w:val="22"/>
      <w:szCs w:val="22"/>
    </w:rPr>
  </w:style>
  <w:style w:type="paragraph" w:styleId="Heading3">
    <w:name w:val="heading 3"/>
    <w:basedOn w:val="Normal"/>
    <w:link w:val="Heading3Char"/>
    <w:uiPriority w:val="9"/>
    <w:unhideWhenUsed/>
    <w:qFormat/>
    <w:rsid w:val="003E76D1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76D1"/>
    <w:rPr>
      <w:rFonts w:eastAsiaTheme="majorEastAsia" w:cstheme="majorBidi"/>
      <w:b/>
      <w:caps/>
      <w:color w:val="595959" w:themeColor="text1" w:themeTint="A6"/>
      <w:sz w:val="22"/>
    </w:rPr>
  </w:style>
  <w:style w:type="paragraph" w:styleId="Title">
    <w:name w:val="Title"/>
    <w:basedOn w:val="Normal"/>
    <w:link w:val="TitleChar"/>
    <w:uiPriority w:val="1"/>
    <w:qFormat/>
    <w:rsid w:val="003E76D1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E76D1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3E76D1"/>
  </w:style>
  <w:style w:type="character" w:customStyle="1" w:styleId="HeaderChar">
    <w:name w:val="Header Char"/>
    <w:basedOn w:val="DefaultParagraphFont"/>
    <w:link w:val="Header"/>
    <w:uiPriority w:val="99"/>
    <w:rsid w:val="003E76D1"/>
    <w:rPr>
      <w:color w:val="595959" w:themeColor="text1" w:themeTint="A6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E76D1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3E76D1"/>
    <w:rPr>
      <w:color w:val="595959" w:themeColor="text1" w:themeTint="A6"/>
      <w:sz w:val="22"/>
      <w:szCs w:val="22"/>
    </w:rPr>
  </w:style>
  <w:style w:type="paragraph" w:customStyle="1" w:styleId="ContactInfo">
    <w:name w:val="Contact Info"/>
    <w:basedOn w:val="Normal"/>
    <w:uiPriority w:val="3"/>
    <w:qFormat/>
    <w:rsid w:val="003E76D1"/>
    <w:pPr>
      <w:jc w:val="center"/>
    </w:pPr>
  </w:style>
  <w:style w:type="paragraph" w:styleId="ListParagraph">
    <w:name w:val="List Paragraph"/>
    <w:basedOn w:val="Normal"/>
    <w:uiPriority w:val="34"/>
    <w:unhideWhenUsed/>
    <w:rsid w:val="003E76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76D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bidi="he-IL"/>
    </w:rPr>
  </w:style>
  <w:style w:type="paragraph" w:styleId="NoSpacing">
    <w:name w:val="No Spacing"/>
    <w:uiPriority w:val="1"/>
    <w:qFormat/>
    <w:rsid w:val="00346E1C"/>
    <w:rPr>
      <w:color w:val="595959" w:themeColor="text1" w:themeTint="A6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63708DC9F6E649B1017297D3011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EA668-2816-F347-A724-86D4B20446F0}"/>
      </w:docPartPr>
      <w:docPartBody>
        <w:p w:rsidR="00000000" w:rsidRDefault="00D8560A" w:rsidP="00D8560A">
          <w:pPr>
            <w:pStyle w:val="AC63708DC9F6E649B1017297D3011287"/>
          </w:pPr>
          <w:r w:rsidRPr="00CF1A49">
            <w:t>LinkedIn 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0A"/>
    <w:rsid w:val="00D8560A"/>
    <w:rsid w:val="00F0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C868B807E469948826E0A570CB7B8A0">
    <w:name w:val="6C868B807E469948826E0A570CB7B8A0"/>
    <w:rsid w:val="00D8560A"/>
  </w:style>
  <w:style w:type="paragraph" w:customStyle="1" w:styleId="94CBEBEF7E2A8C45A6F1FF132A4A04F6">
    <w:name w:val="94CBEBEF7E2A8C45A6F1FF132A4A04F6"/>
    <w:rsid w:val="00D8560A"/>
  </w:style>
  <w:style w:type="paragraph" w:customStyle="1" w:styleId="AC63708DC9F6E649B1017297D3011287">
    <w:name w:val="AC63708DC9F6E649B1017297D3011287"/>
    <w:rsid w:val="00D856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A7AE68-14C1-9446-9E4C-6AE4C9EAD61B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366</Words>
  <Characters>2390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 Mella-Reyes</dc:creator>
  <cp:keywords/>
  <dc:description/>
  <cp:lastModifiedBy>Sharon M Mella-Reyes</cp:lastModifiedBy>
  <cp:revision>1</cp:revision>
  <dcterms:created xsi:type="dcterms:W3CDTF">2022-08-18T22:46:00Z</dcterms:created>
  <dcterms:modified xsi:type="dcterms:W3CDTF">2022-08-18T23:02:00Z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documentId_3147</vt:lpwstr>
  </property>
  <property fmtid="{D5CDD505-2E9C-101B-9397-08002B2CF9AE}" pid="3" name="grammarly_documentContext">
    <vt:lpwstr>{"goals":[],"domain":"general","emotions":[],"dialect":"american"}</vt:lpwstr>
  </property>
</Properties>
</file>