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spacing w:line="240" w:lineRule="auto"/>
        <w:ind w:left="31"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5486400" cy="22225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ind w:left="31"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ind w:left="31" w:firstLine="0"/>
        <w:jc w:val="left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College of Engineering</w:t>
      </w:r>
    </w:p>
    <w:p w:rsidR="00000000" w:rsidDel="00000000" w:rsidP="00000000" w:rsidRDefault="00000000" w:rsidRPr="00000000" w14:paraId="00000004">
      <w:pPr>
        <w:widowControl w:val="0"/>
        <w:spacing w:before="321" w:line="240" w:lineRule="auto"/>
        <w:ind w:right="2035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            Department of Software Engineering</w:t>
      </w:r>
    </w:p>
    <w:p w:rsidR="00000000" w:rsidDel="00000000" w:rsidP="00000000" w:rsidRDefault="00000000" w:rsidRPr="00000000" w14:paraId="00000005">
      <w:pPr>
        <w:widowControl w:val="0"/>
        <w:spacing w:before="321" w:line="240" w:lineRule="auto"/>
        <w:ind w:right="2035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                   Baseline Record – BL1</w:t>
      </w:r>
    </w:p>
    <w:p w:rsidR="00000000" w:rsidDel="00000000" w:rsidP="00000000" w:rsidRDefault="00000000" w:rsidRPr="00000000" w14:paraId="00000006">
      <w:pPr>
        <w:widowControl w:val="0"/>
        <w:spacing w:before="321" w:line="240" w:lineRule="auto"/>
        <w:ind w:right="2035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ind w:left="69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Group Members: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before="54" w:line="24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tabs>
          <w:tab w:val="left" w:leader="none" w:pos="1939"/>
          <w:tab w:val="left" w:leader="none" w:pos="5426"/>
        </w:tabs>
        <w:spacing w:line="240" w:lineRule="auto"/>
        <w:ind w:left="1939" w:hanging="274.00000000000006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Nahom Ketsela</w:t>
        <w:tab/>
        <w:t xml:space="preserve">ETS2501/14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tabs>
          <w:tab w:val="left" w:leader="none" w:pos="1939"/>
          <w:tab w:val="left" w:leader="none" w:pos="5411"/>
        </w:tabs>
        <w:spacing w:before="67" w:line="240" w:lineRule="auto"/>
        <w:ind w:left="1939" w:hanging="274.00000000000006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Niyat Hannibal</w:t>
        <w:tab/>
        <w:t xml:space="preserve">ETS1305/14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tabs>
          <w:tab w:val="left" w:leader="none" w:pos="1939"/>
          <w:tab w:val="left" w:leader="none" w:pos="5411"/>
        </w:tabs>
        <w:spacing w:before="69" w:line="240" w:lineRule="auto"/>
        <w:ind w:left="1939" w:hanging="274.00000000000006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Saad Musema</w:t>
        <w:tab/>
        <w:t xml:space="preserve">ETS1389/14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tabs>
          <w:tab w:val="left" w:leader="none" w:pos="1939"/>
          <w:tab w:val="left" w:leader="none" w:pos="5395"/>
        </w:tabs>
        <w:spacing w:before="67" w:line="240" w:lineRule="auto"/>
        <w:ind w:left="1939" w:hanging="274.00000000000006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Samiya Yusuf</w:t>
        <w:tab/>
        <w:t xml:space="preserve">ETS1404/14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tabs>
          <w:tab w:val="left" w:leader="none" w:pos="1939"/>
          <w:tab w:val="left" w:leader="none" w:pos="5459"/>
        </w:tabs>
        <w:spacing w:before="69" w:line="240" w:lineRule="auto"/>
        <w:ind w:left="1939" w:hanging="274.00000000000006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Samrawit G/Maryam</w:t>
        <w:tab/>
        <w:t xml:space="preserve">ETS1406/14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tabs>
          <w:tab w:val="left" w:leader="none" w:pos="1939"/>
          <w:tab w:val="left" w:leader="none" w:pos="5459"/>
        </w:tabs>
        <w:spacing w:before="69" w:line="240" w:lineRule="auto"/>
        <w:ind w:left="1939" w:hanging="274.00000000000006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Nanati Dereje</w:t>
        <w:tab/>
        <w:t xml:space="preserve">ETS1177/14</w:t>
      </w:r>
    </w:p>
    <w:p w:rsidR="00000000" w:rsidDel="00000000" w:rsidP="00000000" w:rsidRDefault="00000000" w:rsidRPr="00000000" w14:paraId="00000010">
      <w:pPr>
        <w:widowControl w:val="0"/>
        <w:tabs>
          <w:tab w:val="left" w:leader="none" w:pos="1939"/>
          <w:tab w:val="left" w:leader="none" w:pos="5459"/>
        </w:tabs>
        <w:spacing w:before="69" w:line="240" w:lineRule="auto"/>
        <w:ind w:left="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tabs>
          <w:tab w:val="left" w:leader="none" w:pos="1939"/>
          <w:tab w:val="left" w:leader="none" w:pos="5459"/>
        </w:tabs>
        <w:spacing w:before="69" w:line="240" w:lineRule="auto"/>
        <w:ind w:left="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tabs>
          <w:tab w:val="left" w:leader="none" w:pos="1939"/>
          <w:tab w:val="left" w:leader="none" w:pos="5459"/>
        </w:tabs>
        <w:spacing w:before="69" w:line="24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Baseline ID: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BL1</w:t>
      </w:r>
    </w:p>
    <w:p w:rsidR="00000000" w:rsidDel="00000000" w:rsidP="00000000" w:rsidRDefault="00000000" w:rsidRPr="00000000" w14:paraId="00000013">
      <w:pPr>
        <w:widowControl w:val="0"/>
        <w:tabs>
          <w:tab w:val="left" w:leader="none" w:pos="1939"/>
          <w:tab w:val="left" w:leader="none" w:pos="5459"/>
        </w:tabs>
        <w:spacing w:before="69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Date Established: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  <w:rtl w:val="0"/>
        </w:rPr>
        <w:t xml:space="preserve">Dec 08, 2025</w:t>
      </w:r>
    </w:p>
    <w:p w:rsidR="00000000" w:rsidDel="00000000" w:rsidP="00000000" w:rsidRDefault="00000000" w:rsidRPr="00000000" w14:paraId="00000014">
      <w:pPr>
        <w:widowControl w:val="0"/>
        <w:tabs>
          <w:tab w:val="left" w:leader="none" w:pos="1939"/>
          <w:tab w:val="left" w:leader="none" w:pos="5459"/>
        </w:tabs>
        <w:spacing w:before="69" w:line="240" w:lineRule="auto"/>
        <w:ind w:left="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Version: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1.0</w:t>
      </w:r>
    </w:p>
    <w:p w:rsidR="00000000" w:rsidDel="00000000" w:rsidP="00000000" w:rsidRDefault="00000000" w:rsidRPr="00000000" w14:paraId="00000015">
      <w:pPr>
        <w:widowControl w:val="0"/>
        <w:tabs>
          <w:tab w:val="left" w:leader="none" w:pos="1939"/>
          <w:tab w:val="left" w:leader="none" w:pos="5459"/>
        </w:tabs>
        <w:spacing w:before="69" w:line="240" w:lineRule="auto"/>
        <w:ind w:left="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tabs>
          <w:tab w:val="left" w:leader="none" w:pos="1939"/>
          <w:tab w:val="left" w:leader="none" w:pos="5459"/>
        </w:tabs>
        <w:spacing w:before="69" w:line="240" w:lineRule="auto"/>
        <w:ind w:left="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tabs>
          <w:tab w:val="left" w:leader="none" w:pos="1939"/>
          <w:tab w:val="left" w:leader="none" w:pos="5459"/>
        </w:tabs>
        <w:spacing w:before="69" w:line="240" w:lineRule="auto"/>
        <w:ind w:left="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tabs>
          <w:tab w:val="left" w:leader="none" w:pos="1939"/>
          <w:tab w:val="left" w:leader="none" w:pos="5459"/>
        </w:tabs>
        <w:spacing w:before="69" w:line="240" w:lineRule="auto"/>
        <w:ind w:left="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widowControl w:val="0"/>
        <w:tabs>
          <w:tab w:val="left" w:leader="none" w:pos="1939"/>
          <w:tab w:val="left" w:leader="none" w:pos="5459"/>
        </w:tabs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ych38zczrfe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Purpose of the Baseline</w:t>
      </w:r>
    </w:p>
    <w:p w:rsidR="00000000" w:rsidDel="00000000" w:rsidP="00000000" w:rsidRDefault="00000000" w:rsidRPr="00000000" w14:paraId="0000001A">
      <w:pPr>
        <w:widowControl w:val="0"/>
        <w:tabs>
          <w:tab w:val="left" w:leader="none" w:pos="1939"/>
          <w:tab w:val="left" w:leader="none" w:pos="5459"/>
        </w:tabs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purpose of Baseline BL1 is to formally establish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initial configuration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of the Campus Lost-and-Found Tracking System.</w:t>
        <w:br w:type="textWrapping"/>
        <w:t xml:space="preserve">This baseline serves as the reference point for all future development and change control activities.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widowControl w:val="0"/>
        <w:tabs>
          <w:tab w:val="left" w:leader="none" w:pos="1939"/>
          <w:tab w:val="left" w:leader="none" w:pos="5459"/>
        </w:tabs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np1bth1wjl19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Baseline Description</w:t>
      </w:r>
    </w:p>
    <w:p w:rsidR="00000000" w:rsidDel="00000000" w:rsidP="00000000" w:rsidRDefault="00000000" w:rsidRPr="00000000" w14:paraId="0000001C">
      <w:pPr>
        <w:widowControl w:val="0"/>
        <w:tabs>
          <w:tab w:val="left" w:leader="none" w:pos="1939"/>
          <w:tab w:val="left" w:leader="none" w:pos="5459"/>
        </w:tabs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Baseline BL1 represents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initiation stage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At this point, no functional features were implemented. The focus was on configuration planning and repository setup.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widowControl w:val="0"/>
        <w:tabs>
          <w:tab w:val="left" w:leader="none" w:pos="1939"/>
          <w:tab w:val="left" w:leader="none" w:pos="5459"/>
        </w:tabs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bzf5pyyst7x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Configuration Items Included</w:t>
      </w:r>
    </w:p>
    <w:p w:rsidR="00000000" w:rsidDel="00000000" w:rsidP="00000000" w:rsidRDefault="00000000" w:rsidRPr="00000000" w14:paraId="0000001E">
      <w:pPr>
        <w:widowControl w:val="0"/>
        <w:tabs>
          <w:tab w:val="left" w:leader="none" w:pos="1939"/>
          <w:tab w:val="left" w:leader="none" w:pos="5459"/>
        </w:tabs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following Configuration Items (CIs) are included in BL1: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3"/>
        </w:numPr>
        <w:tabs>
          <w:tab w:val="left" w:leader="none" w:pos="1939"/>
          <w:tab w:val="left" w:leader="none" w:pos="5459"/>
        </w:tabs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Approved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SCM Plan v1.0</w:t>
        <w:br w:type="textWrapping"/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3"/>
        </w:numPr>
        <w:tabs>
          <w:tab w:val="left" w:leader="none" w:pos="1939"/>
          <w:tab w:val="left" w:leader="none" w:pos="5459"/>
        </w:tabs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Initial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folder structure</w:t>
        <w:br w:type="textWrapping"/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3"/>
        </w:numPr>
        <w:tabs>
          <w:tab w:val="left" w:leader="none" w:pos="1939"/>
          <w:tab w:val="left" w:leader="none" w:pos="5459"/>
        </w:tabs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Empty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CI Register</w:t>
        <w:br w:type="textWrapping"/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3"/>
        </w:numPr>
        <w:tabs>
          <w:tab w:val="left" w:leader="none" w:pos="1939"/>
          <w:tab w:val="left" w:leader="none" w:pos="5459"/>
        </w:tabs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GitHub repository initialized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widowControl w:val="0"/>
        <w:tabs>
          <w:tab w:val="left" w:leader="none" w:pos="1939"/>
          <w:tab w:val="left" w:leader="none" w:pos="5459"/>
        </w:tabs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fj0w6ulvczt2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GitHub Reference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2"/>
        </w:numPr>
        <w:tabs>
          <w:tab w:val="left" w:leader="none" w:pos="1939"/>
          <w:tab w:val="left" w:leader="none" w:pos="5459"/>
        </w:tabs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Branch: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main</w:t>
        <w:br w:type="textWrapping"/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2"/>
        </w:numPr>
        <w:tabs>
          <w:tab w:val="left" w:leader="none" w:pos="1939"/>
          <w:tab w:val="left" w:leader="none" w:pos="5459"/>
        </w:tabs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Git Tag: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BL1</w:t>
        <w:br w:type="textWrapping"/>
      </w:r>
    </w:p>
    <w:p w:rsidR="00000000" w:rsidDel="00000000" w:rsidP="00000000" w:rsidRDefault="00000000" w:rsidRPr="00000000" w14:paraId="00000026">
      <w:pPr>
        <w:widowControl w:val="0"/>
        <w:tabs>
          <w:tab w:val="left" w:leader="none" w:pos="1939"/>
          <w:tab w:val="left" w:leader="none" w:pos="5459"/>
        </w:tabs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tag identifies the exact snapshot of the repository corresponding to Baseline BL1.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widowControl w:val="0"/>
        <w:tabs>
          <w:tab w:val="left" w:leader="none" w:pos="1939"/>
          <w:tab w:val="left" w:leader="none" w:pos="5459"/>
        </w:tabs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lvdnxhxq5674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Change Control Status</w:t>
      </w:r>
    </w:p>
    <w:p w:rsidR="00000000" w:rsidDel="00000000" w:rsidP="00000000" w:rsidRDefault="00000000" w:rsidRPr="00000000" w14:paraId="00000028">
      <w:pPr>
        <w:widowControl w:val="0"/>
        <w:tabs>
          <w:tab w:val="left" w:leader="none" w:pos="1939"/>
          <w:tab w:val="left" w:leader="none" w:pos="5459"/>
        </w:tabs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Once established, Baseline BL1 was placed under configuration control.</w:t>
        <w:br w:type="textWrapping"/>
        <w:t xml:space="preserve"> Any modifications beyond this point required a formal Change Request.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widowControl w:val="0"/>
        <w:tabs>
          <w:tab w:val="left" w:leader="none" w:pos="1939"/>
          <w:tab w:val="left" w:leader="none" w:pos="5459"/>
        </w:tabs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nuecm4hya06e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 Approval</w:t>
      </w:r>
    </w:p>
    <w:p w:rsidR="00000000" w:rsidDel="00000000" w:rsidP="00000000" w:rsidRDefault="00000000" w:rsidRPr="00000000" w14:paraId="0000002A">
      <w:pPr>
        <w:widowControl w:val="0"/>
        <w:tabs>
          <w:tab w:val="left" w:leader="none" w:pos="1939"/>
          <w:tab w:val="left" w:leader="none" w:pos="5459"/>
        </w:tabs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baseline has been reviewed and approved for use as the official initial reference.</w:t>
      </w:r>
    </w:p>
    <w:p w:rsidR="00000000" w:rsidDel="00000000" w:rsidP="00000000" w:rsidRDefault="00000000" w:rsidRPr="00000000" w14:paraId="0000002B">
      <w:pPr>
        <w:widowControl w:val="0"/>
        <w:tabs>
          <w:tab w:val="left" w:leader="none" w:pos="1939"/>
          <w:tab w:val="left" w:leader="none" w:pos="5459"/>
        </w:tabs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Approved By: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Niyat Hannibal</w:t>
        <w:br w:type="textWrapping"/>
        <w:t xml:space="preserve"> SCM Manager</w:t>
      </w:r>
    </w:p>
    <w:p w:rsidR="00000000" w:rsidDel="00000000" w:rsidP="00000000" w:rsidRDefault="00000000" w:rsidRPr="00000000" w14:paraId="0000002C">
      <w:pPr>
        <w:widowControl w:val="0"/>
        <w:tabs>
          <w:tab w:val="left" w:leader="none" w:pos="1939"/>
          <w:tab w:val="left" w:leader="none" w:pos="5459"/>
        </w:tabs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Approval Date: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  <w:rtl w:val="0"/>
        </w:rPr>
        <w:t xml:space="preserve">Dec 08,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tabs>
          <w:tab w:val="left" w:leader="none" w:pos="1939"/>
          <w:tab w:val="left" w:leader="none" w:pos="5459"/>
        </w:tabs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tabs>
          <w:tab w:val="left" w:leader="none" w:pos="1939"/>
          <w:tab w:val="left" w:leader="none" w:pos="5459"/>
        </w:tabs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tabs>
          <w:tab w:val="left" w:leader="none" w:pos="1939"/>
          <w:tab w:val="left" w:leader="none" w:pos="5459"/>
        </w:tabs>
        <w:spacing w:before="69" w:line="240" w:lineRule="auto"/>
        <w:ind w:left="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941" w:hanging="276"/>
      </w:pPr>
      <w:rPr>
        <w:u w:val="none"/>
      </w:rPr>
    </w:lvl>
    <w:lvl w:ilvl="1">
      <w:start w:val="0"/>
      <w:numFmt w:val="bullet"/>
      <w:lvlText w:val="•"/>
      <w:lvlJc w:val="left"/>
      <w:pPr>
        <w:ind w:left="2754" w:hanging="276"/>
      </w:pPr>
      <w:rPr>
        <w:u w:val="none"/>
      </w:rPr>
    </w:lvl>
    <w:lvl w:ilvl="2">
      <w:start w:val="0"/>
      <w:numFmt w:val="bullet"/>
      <w:lvlText w:val="•"/>
      <w:lvlJc w:val="left"/>
      <w:pPr>
        <w:ind w:left="3568" w:hanging="276"/>
      </w:pPr>
      <w:rPr>
        <w:u w:val="none"/>
      </w:rPr>
    </w:lvl>
    <w:lvl w:ilvl="3">
      <w:start w:val="0"/>
      <w:numFmt w:val="bullet"/>
      <w:lvlText w:val="•"/>
      <w:lvlJc w:val="left"/>
      <w:pPr>
        <w:ind w:left="4382" w:hanging="276"/>
      </w:pPr>
      <w:rPr>
        <w:u w:val="none"/>
      </w:rPr>
    </w:lvl>
    <w:lvl w:ilvl="4">
      <w:start w:val="0"/>
      <w:numFmt w:val="bullet"/>
      <w:lvlText w:val="•"/>
      <w:lvlJc w:val="left"/>
      <w:pPr>
        <w:ind w:left="5196" w:hanging="276"/>
      </w:pPr>
      <w:rPr>
        <w:u w:val="none"/>
      </w:rPr>
    </w:lvl>
    <w:lvl w:ilvl="5">
      <w:start w:val="0"/>
      <w:numFmt w:val="bullet"/>
      <w:lvlText w:val="•"/>
      <w:lvlJc w:val="left"/>
      <w:pPr>
        <w:ind w:left="6010" w:hanging="276"/>
      </w:pPr>
      <w:rPr>
        <w:u w:val="none"/>
      </w:rPr>
    </w:lvl>
    <w:lvl w:ilvl="6">
      <w:start w:val="0"/>
      <w:numFmt w:val="bullet"/>
      <w:lvlText w:val="•"/>
      <w:lvlJc w:val="left"/>
      <w:pPr>
        <w:ind w:left="6824" w:hanging="276"/>
      </w:pPr>
      <w:rPr>
        <w:u w:val="none"/>
      </w:rPr>
    </w:lvl>
    <w:lvl w:ilvl="7">
      <w:start w:val="0"/>
      <w:numFmt w:val="bullet"/>
      <w:lvlText w:val="•"/>
      <w:lvlJc w:val="left"/>
      <w:pPr>
        <w:ind w:left="7638" w:hanging="276.0000000000009"/>
      </w:pPr>
      <w:rPr>
        <w:u w:val="none"/>
      </w:rPr>
    </w:lvl>
    <w:lvl w:ilvl="8">
      <w:start w:val="0"/>
      <w:numFmt w:val="bullet"/>
      <w:lvlText w:val="•"/>
      <w:lvlJc w:val="left"/>
      <w:pPr>
        <w:ind w:left="8452" w:hanging="276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