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827ED" w14:textId="6DA83C24" w:rsidR="007C48C7" w:rsidRDefault="00B22DC0" w:rsidP="007C48C7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D</w:t>
      </w:r>
      <w:r w:rsidR="00546E38"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ata preprocess report</w:t>
      </w: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 xml:space="preserve"> – Group 3</w:t>
      </w:r>
      <w:r w:rsidR="007C48C7"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br/>
      </w:r>
    </w:p>
    <w:p w14:paraId="6A182D15" w14:textId="77777777" w:rsidR="007C48C7" w:rsidRDefault="007C48C7">
      <w:pP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br w:type="page"/>
      </w:r>
    </w:p>
    <w:p w14:paraId="2ACF4C20" w14:textId="77777777" w:rsidR="00B22DC0" w:rsidRDefault="00B22DC0" w:rsidP="007C48C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</w:p>
    <w:p w14:paraId="40C87C0D" w14:textId="067EA98A" w:rsidR="008E39E6" w:rsidRDefault="008E39E6" w:rsidP="007C48C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  <w:r w:rsidRPr="008E39E6"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Introduction</w:t>
      </w:r>
      <w:r w:rsidR="00131705"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:</w:t>
      </w:r>
    </w:p>
    <w:p w14:paraId="443AD512" w14:textId="60F427F5" w:rsidR="00131705" w:rsidRDefault="00131705" w:rsidP="007C48C7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Before Processing Data:</w:t>
      </w:r>
    </w:p>
    <w:p w14:paraId="05C5C93D" w14:textId="65C2BFB1" w:rsidR="008E39E6" w:rsidRDefault="0024056E" w:rsidP="00131705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V</w:t>
      </w:r>
      <w:r w:rsidR="00131705" w:rsidRPr="00131705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ariables:</w:t>
      </w:r>
    </w:p>
    <w:p w14:paraId="398FE54D" w14:textId="027080E1" w:rsidR="00131705" w:rsidRDefault="00131705" w:rsidP="00DC1E40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Categorical: 14</w:t>
      </w:r>
    </w:p>
    <w:p w14:paraId="7604B7B9" w14:textId="1C43B29C" w:rsidR="00131705" w:rsidRDefault="009C05F8" w:rsidP="00131705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Quantitative</w:t>
      </w:r>
      <w:r w:rsidR="00131705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: </w:t>
      </w:r>
      <w:r w:rsidR="009843A1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6</w:t>
      </w:r>
    </w:p>
    <w:p w14:paraId="257EA2F5" w14:textId="34CE7A4D" w:rsidR="00D12A8F" w:rsidRDefault="00131705" w:rsidP="00D12A8F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D12A8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Observations</w:t>
      </w:r>
      <w:r w:rsidRPr="00D12A8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:</w:t>
      </w:r>
      <w:r w:rsidR="00D12A8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4547661</w:t>
      </w:r>
    </w:p>
    <w:p w14:paraId="63C6BA50" w14:textId="77777777" w:rsidR="00DC1E40" w:rsidRPr="00DC1E40" w:rsidRDefault="00DC1E40" w:rsidP="00DC1E40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Data Dictionary: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</w:p>
    <w:tbl>
      <w:tblPr>
        <w:tblpPr w:leftFromText="180" w:rightFromText="180" w:vertAnchor="text" w:horzAnchor="margin" w:tblpXSpec="center" w:tblpY="180"/>
        <w:tblW w:w="11695" w:type="dxa"/>
        <w:tblLook w:val="04A0" w:firstRow="1" w:lastRow="0" w:firstColumn="1" w:lastColumn="0" w:noHBand="0" w:noVBand="1"/>
      </w:tblPr>
      <w:tblGrid>
        <w:gridCol w:w="6440"/>
        <w:gridCol w:w="3700"/>
        <w:gridCol w:w="718"/>
        <w:gridCol w:w="837"/>
      </w:tblGrid>
      <w:tr w:rsidR="00DC1E40" w:rsidRPr="00DC1E40" w14:paraId="3552D9CD" w14:textId="77777777" w:rsidTr="0088458E">
        <w:trPr>
          <w:trHeight w:val="312"/>
        </w:trPr>
        <w:tc>
          <w:tcPr>
            <w:tcW w:w="6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897E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CA"/>
              </w:rPr>
              <w:t>CFS PUM File Data Dictionary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9F54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E63A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3085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</w:tr>
      <w:tr w:rsidR="00DC1E40" w:rsidRPr="00DC1E40" w14:paraId="7BD3D702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7A675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Field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0DA39B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Description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EE5BAB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Type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E37C02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Length</w:t>
            </w:r>
          </w:p>
        </w:tc>
      </w:tr>
      <w:tr w:rsidR="00DC1E40" w:rsidRPr="00DC1E40" w14:paraId="0848A6E4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EC5A12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SHIPMT_ID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81F35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Shipment identifier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216B5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8E11A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7</w:t>
            </w:r>
          </w:p>
        </w:tc>
      </w:tr>
      <w:tr w:rsidR="00DC1E40" w:rsidRPr="00DC1E40" w14:paraId="194D7A74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371D51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ORIG_STATE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C97DF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FIPS state code of shipment origin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B31F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960A6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2</w:t>
            </w:r>
          </w:p>
        </w:tc>
      </w:tr>
      <w:tr w:rsidR="00DC1E40" w:rsidRPr="00DC1E40" w14:paraId="50945ED6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5F65D1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ORIG_MA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D1ED2E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Metro area of shipment origin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4A08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102CD2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5</w:t>
            </w:r>
          </w:p>
        </w:tc>
      </w:tr>
      <w:tr w:rsidR="00DC1E40" w:rsidRPr="00DC1E40" w14:paraId="6C8ACDB0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071CD2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ORIG_CFS_AREA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97F68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CFS Area of shipment origin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96777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92F9E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4FF8F17B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01DBEA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DEST_STATE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E66F6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FIPS state code of shipment destination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A0EC19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8E30F5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2</w:t>
            </w:r>
          </w:p>
        </w:tc>
      </w:tr>
      <w:tr w:rsidR="00DC1E40" w:rsidRPr="00DC1E40" w14:paraId="346CD4A8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54EAA8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DEST_MA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AE2E3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Metro area of shipment destination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9EC641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287067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5</w:t>
            </w:r>
          </w:p>
        </w:tc>
      </w:tr>
      <w:tr w:rsidR="00DC1E40" w:rsidRPr="00DC1E40" w14:paraId="2A27B855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6F9D3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DEST_CFS_AREA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AEC1B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CFS Area of shipment destination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509ED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EBD3C4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5B97AE84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D75C36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NAICS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F95A75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Industry classification of shipper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10285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8C342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6</w:t>
            </w:r>
          </w:p>
        </w:tc>
      </w:tr>
      <w:tr w:rsidR="00DC1E40" w:rsidRPr="00DC1E40" w14:paraId="3F4D8A24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0EDB63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QUARTER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35237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Quarter in which the shipment occurred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5B503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E144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1</w:t>
            </w:r>
          </w:p>
        </w:tc>
      </w:tr>
      <w:tr w:rsidR="00DC1E40" w:rsidRPr="00DC1E40" w14:paraId="60AD919D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B95B73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lastRenderedPageBreak/>
              <w:t>SCTG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6127D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2-digit SCTG Commodity Code of the shipment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2FF25E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71D964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5</w:t>
            </w:r>
          </w:p>
        </w:tc>
      </w:tr>
      <w:tr w:rsidR="00DC1E40" w:rsidRPr="00DC1E40" w14:paraId="39D9E0B8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2E64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MODE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D8A3EC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Mode of transportation of the shipment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5564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9C78F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2</w:t>
            </w:r>
          </w:p>
        </w:tc>
      </w:tr>
      <w:tr w:rsidR="00DC1E40" w:rsidRPr="00DC1E40" w14:paraId="72C12B44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8EBAC6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SHIPMT_VALUE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A02627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Value of the shipment in dollars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E4997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F26E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60475F50" w14:textId="77777777" w:rsidTr="0088458E">
        <w:trPr>
          <w:trHeight w:val="33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5D094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SHIPMT_WGHT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3FA7CA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Weight of the shipment in pounds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14CB1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C13CD5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20487629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07926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SHIPMT_DIST_GC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D46EA9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Great circle distance between ship-</w:t>
            </w:r>
            <w:proofErr w:type="spellStart"/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ment</w:t>
            </w:r>
            <w:proofErr w:type="spellEnd"/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 origin and destination (in miles)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62AA6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F19A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0E8074B8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9CFD9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SHIPMT_DIST_ROUTED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78037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Routed distance between shipment origin and destination (in miles)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E834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F8866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  <w:tr w:rsidR="00DC1E40" w:rsidRPr="00DC1E40" w14:paraId="750BC497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0A6B24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TEMP_CNTL_YN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D3C0A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Temperature controlled shipment - Yes or No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B51E2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51B14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1</w:t>
            </w:r>
          </w:p>
        </w:tc>
      </w:tr>
      <w:tr w:rsidR="00DC1E40" w:rsidRPr="00DC1E40" w14:paraId="7C750545" w14:textId="77777777" w:rsidTr="0088458E">
        <w:trPr>
          <w:trHeight w:val="345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1CB17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EXPORT_YN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592379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Export shipment - Yes or No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B2A4F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E45B6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1</w:t>
            </w:r>
          </w:p>
        </w:tc>
      </w:tr>
      <w:tr w:rsidR="00DC1E40" w:rsidRPr="00DC1E40" w14:paraId="43BE2592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82413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EXPORT_CNTRY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CB80E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Export </w:t>
            </w:r>
            <w:proofErr w:type="gramStart"/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final destination</w:t>
            </w:r>
            <w:proofErr w:type="gramEnd"/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DDD20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FCB7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1</w:t>
            </w:r>
          </w:p>
        </w:tc>
      </w:tr>
      <w:tr w:rsidR="00DC1E40" w:rsidRPr="00DC1E40" w14:paraId="099EF554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B41D7D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DC413E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B2AD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3677C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</w:tr>
      <w:tr w:rsidR="00DC1E40" w:rsidRPr="00DC1E40" w14:paraId="45D6582E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3642AD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8B24C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CD0A70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165C0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</w:tr>
      <w:tr w:rsidR="00DC1E40" w:rsidRPr="00DC1E40" w14:paraId="30AA5CD6" w14:textId="77777777" w:rsidTr="0088458E">
        <w:trPr>
          <w:trHeight w:val="660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1C769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HAZMAT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4BD3CC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Hazardous material (HAZMAT) code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0BFB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CHAR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1D71FB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1</w:t>
            </w:r>
          </w:p>
        </w:tc>
      </w:tr>
      <w:tr w:rsidR="00DC1E40" w:rsidRPr="00DC1E40" w14:paraId="7D55E67D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84F7E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CE4EC5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B0A5AB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D0839C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</w:tr>
      <w:tr w:rsidR="00DC1E40" w:rsidRPr="00DC1E40" w14:paraId="4F7B74A8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783C20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77510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42ADB2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E590F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 </w:t>
            </w:r>
          </w:p>
        </w:tc>
      </w:tr>
      <w:tr w:rsidR="00DC1E40" w:rsidRPr="00DC1E40" w14:paraId="61DF9E8F" w14:textId="77777777" w:rsidTr="0088458E">
        <w:trPr>
          <w:trHeight w:val="288"/>
        </w:trPr>
        <w:tc>
          <w:tcPr>
            <w:tcW w:w="6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373390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WGT_FACTOR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1EFAF" w14:textId="77777777" w:rsidR="00DC1E40" w:rsidRPr="00DC1E40" w:rsidRDefault="00DC1E40" w:rsidP="00884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Shipment tabulation weighting factor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14D448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NUM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20A17A" w14:textId="77777777" w:rsidR="00DC1E40" w:rsidRPr="00DC1E40" w:rsidRDefault="00DC1E40" w:rsidP="008845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DC1E40">
              <w:rPr>
                <w:rFonts w:ascii="Calibri" w:eastAsia="Times New Roman" w:hAnsi="Calibri" w:cs="Calibri"/>
                <w:color w:val="000000"/>
                <w:lang w:eastAsia="en-CA"/>
              </w:rPr>
              <w:t>8</w:t>
            </w:r>
          </w:p>
        </w:tc>
      </w:tr>
    </w:tbl>
    <w:p w14:paraId="7036A22E" w14:textId="4F2544A1" w:rsidR="00DC1E40" w:rsidRPr="00DC1E40" w:rsidRDefault="00DC1E40" w:rsidP="004A1D87">
      <w:pPr>
        <w:pStyle w:val="ListParagraph"/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</w:p>
    <w:p w14:paraId="40C09346" w14:textId="2791FBE7" w:rsidR="007C03F1" w:rsidRDefault="007C03F1" w:rsidP="007C03F1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>After</w:t>
      </w:r>
      <w:r>
        <w:rPr>
          <w:rFonts w:ascii="inherit" w:eastAsia="Times New Roman" w:hAnsi="inherit" w:cs="Arial"/>
          <w:color w:val="171717"/>
          <w:spacing w:val="2"/>
          <w:sz w:val="36"/>
          <w:szCs w:val="36"/>
          <w:lang w:eastAsia="en-CA"/>
        </w:rPr>
        <w:t xml:space="preserve"> Processing Data:</w:t>
      </w:r>
    </w:p>
    <w:p w14:paraId="36DEC71C" w14:textId="33D50DD1" w:rsidR="007C03F1" w:rsidRDefault="007C03F1" w:rsidP="007C03F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131705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Variables:</w:t>
      </w:r>
    </w:p>
    <w:p w14:paraId="1B895F7B" w14:textId="77777777" w:rsidR="007C03F1" w:rsidRDefault="007C03F1" w:rsidP="007C03F1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Index: 1</w:t>
      </w:r>
    </w:p>
    <w:p w14:paraId="0138D2E1" w14:textId="2A5C0FC6" w:rsidR="007C03F1" w:rsidRDefault="007C03F1" w:rsidP="007C03F1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Numerical: </w:t>
      </w:r>
      <w:r w:rsidR="008D4E7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276</w:t>
      </w:r>
    </w:p>
    <w:p w14:paraId="68F4E5FC" w14:textId="482F3CB8" w:rsidR="008D4E79" w:rsidRDefault="008D4E79" w:rsidP="008D4E79">
      <w:pPr>
        <w:pStyle w:val="ListParagraph"/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Continuous: 5</w:t>
      </w:r>
    </w:p>
    <w:p w14:paraId="1EE5E65D" w14:textId="46A2A161" w:rsidR="008D4E79" w:rsidRDefault="008D4E79" w:rsidP="008D4E79">
      <w:pPr>
        <w:pStyle w:val="ListParagraph"/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Dummy: 271</w:t>
      </w:r>
    </w:p>
    <w:p w14:paraId="7BFEAD92" w14:textId="21CECF2E" w:rsidR="007C03F1" w:rsidRDefault="007C03F1" w:rsidP="007C03F1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D12A8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Target Variable: SHIPMT_VALUE</w:t>
      </w:r>
    </w:p>
    <w:p w14:paraId="15EEDB60" w14:textId="4794CEB5" w:rsidR="001B6C15" w:rsidRDefault="001B6C15" w:rsidP="007C03F1">
      <w:pPr>
        <w:pStyle w:val="ListParagraph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Dropped: 5</w:t>
      </w:r>
    </w:p>
    <w:p w14:paraId="7455AC37" w14:textId="6EF600C9" w:rsidR="007C03F1" w:rsidRDefault="007C03F1" w:rsidP="007C03F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# </w:t>
      </w:r>
      <w:r w:rsidRPr="00D12A8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Observations: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</w:t>
      </w:r>
      <w:r w:rsidR="00A44269" w:rsidRPr="00A4426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3</w:t>
      </w:r>
      <w:r w:rsidR="00A4426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,</w:t>
      </w:r>
      <w:r w:rsidR="00A44269" w:rsidRPr="00A4426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792</w:t>
      </w:r>
      <w:r w:rsidR="00A4426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,</w:t>
      </w:r>
      <w:r w:rsidR="00A44269" w:rsidRPr="00A4426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057</w:t>
      </w:r>
    </w:p>
    <w:p w14:paraId="11D96267" w14:textId="65F5AEB1" w:rsidR="00AE369E" w:rsidRDefault="00AE369E" w:rsidP="00AE369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</w:p>
    <w:p w14:paraId="397ED486" w14:textId="51626824" w:rsidR="00834E61" w:rsidRDefault="00AE369E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Libraries imported for data pre-processing:</w:t>
      </w:r>
      <w:r w:rsidR="00656BC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656BCE" w:rsidRPr="00AE369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4E2E4DC7" wp14:editId="616A9852">
            <wp:extent cx="5981700" cy="2796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584"/>
                    <a:stretch/>
                  </pic:blipFill>
                  <pic:spPr bwMode="auto">
                    <a:xfrm>
                      <a:off x="0" y="0"/>
                      <a:ext cx="5982218" cy="279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D21CA" w14:textId="2391B7F4" w:rsidR="00656BCE" w:rsidRDefault="00656BCE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Importing the dataset: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Pr="00656BC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284AC70F" wp14:editId="57C365DC">
            <wp:extent cx="4138019" cy="219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BCA8" w14:textId="2BFA879F" w:rsidR="00AE369E" w:rsidRDefault="00656BCE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Snapshot for first and last 10 records of the dataset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Pr="00656BC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4531AEDC" wp14:editId="1E0E0E6F">
            <wp:extent cx="7270110" cy="52277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011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4A7" w14:textId="6E27F129" w:rsidR="00223805" w:rsidRDefault="00223805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We found that SHIPMT_ID is an index</w:t>
      </w:r>
      <w:r w:rsidR="00425CE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and does not contains any missing or duplicate values,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so we marked this column as index.</w:t>
      </w:r>
      <w:r w:rsidR="00D76D37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D76D37" w:rsidRPr="00D76D37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04BB05B7" wp14:editId="15D70078">
            <wp:extent cx="4008467" cy="883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D9B" w14:textId="77777777" w:rsidR="00223805" w:rsidRDefault="00223805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From the EXPORT_YN, we removed the observations with Export as Y because of incorrect destination and distance.</w:t>
      </w:r>
    </w:p>
    <w:p w14:paraId="35ADF876" w14:textId="4468A65E" w:rsidR="00DC6449" w:rsidRPr="00DC6449" w:rsidRDefault="00223805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Team decided to remove 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ORIG_CFS_AREA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and 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DEST_CFS_AREA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Pr="00223805">
        <w:rPr>
          <w:rFonts w:ascii="Helvetica" w:hAnsi="Helvetica"/>
          <w:color w:val="000000"/>
          <w:sz w:val="18"/>
          <w:szCs w:val="18"/>
          <w:shd w:val="clear" w:color="auto" w:fill="FFFFFF"/>
        </w:rPr>
        <w:t>because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these columns are derived from </w:t>
      </w:r>
      <w:r w:rsidRPr="00223805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ORIG_STATE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, </w:t>
      </w:r>
      <w:r w:rsidRPr="00223805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ORIG_MA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and 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DEST_STATE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DEST_MA</w:t>
      </w:r>
      <w:r w:rsidR="00DC644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DC6449" w:rsidRPr="00DC6449">
        <w:rPr>
          <w:rFonts w:ascii="Helvetica" w:hAnsi="Helvetica"/>
          <w:color w:val="000000"/>
          <w:sz w:val="18"/>
          <w:szCs w:val="18"/>
          <w:shd w:val="clear" w:color="auto" w:fill="FFFFFF"/>
        </w:rPr>
        <w:t>by concatenation</w:t>
      </w:r>
    </w:p>
    <w:p w14:paraId="7DC345A0" w14:textId="18B3AB0F" w:rsidR="00DC6449" w:rsidRPr="00C72A80" w:rsidRDefault="00DC6449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DC644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As we already filtered the records from </w:t>
      </w:r>
      <w:r w:rsidRPr="00DC644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EXPORT_YN</w:t>
      </w:r>
      <w:r w:rsidRPr="00DC644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so </w:t>
      </w:r>
      <w:r w:rsidRPr="00DC644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EXPORT_YN</w:t>
      </w:r>
      <w:r w:rsidRPr="00DC644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and </w:t>
      </w:r>
      <w:r w:rsidRPr="00DC644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EXPORT_CNTRY</w:t>
      </w:r>
      <w:r w:rsidRPr="00DC644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are of no use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because there is only one single value. i.e. “N”</w:t>
      </w:r>
      <w:r w:rsidR="00425CEF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425CEF" w:rsidRPr="00425CE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7DF35F59" wp14:editId="7C9DD3E9">
            <wp:extent cx="6591871" cy="19280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269" w14:textId="321806C6" w:rsidR="00C72A80" w:rsidRPr="00124EB8" w:rsidRDefault="00A80388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lastRenderedPageBreak/>
        <w:t xml:space="preserve">For categorical features, datatype was imputed as </w:t>
      </w:r>
      <w:r w:rsidR="0065466C">
        <w:rPr>
          <w:rFonts w:ascii="Helvetica" w:hAnsi="Helvetica"/>
          <w:color w:val="000000"/>
          <w:sz w:val="18"/>
          <w:szCs w:val="18"/>
          <w:shd w:val="clear" w:color="auto" w:fill="FFFFFF"/>
        </w:rPr>
        <w:t>“</w:t>
      </w:r>
      <w:r w:rsidRPr="0065466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int</w:t>
      </w:r>
      <w:r w:rsidR="0065466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”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whereas it should be either </w:t>
      </w:r>
      <w:r w:rsidR="0065466C">
        <w:rPr>
          <w:rFonts w:ascii="Helvetica" w:hAnsi="Helvetica"/>
          <w:color w:val="000000"/>
          <w:sz w:val="18"/>
          <w:szCs w:val="18"/>
          <w:shd w:val="clear" w:color="auto" w:fill="FFFFFF"/>
        </w:rPr>
        <w:t>“</w:t>
      </w:r>
      <w:r w:rsidRPr="0065466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str</w:t>
      </w:r>
      <w:r w:rsidR="0065466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”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or </w:t>
      </w:r>
      <w:r w:rsidR="0065466C">
        <w:rPr>
          <w:rFonts w:ascii="Helvetica" w:hAnsi="Helvetica"/>
          <w:color w:val="000000"/>
          <w:sz w:val="18"/>
          <w:szCs w:val="18"/>
          <w:shd w:val="clear" w:color="auto" w:fill="FFFFFF"/>
        </w:rPr>
        <w:t>“</w:t>
      </w:r>
      <w:r w:rsidRPr="0065466C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object</w:t>
      </w:r>
      <w:r w:rsidR="0065466C">
        <w:rPr>
          <w:rFonts w:ascii="Helvetica" w:hAnsi="Helvetica"/>
          <w:color w:val="000000"/>
          <w:sz w:val="18"/>
          <w:szCs w:val="18"/>
          <w:shd w:val="clear" w:color="auto" w:fill="FFFFFF"/>
        </w:rPr>
        <w:t>”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. So, we manually updated the datatype.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Pr="00A8038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219E2489" wp14:editId="4AEC6C18">
            <wp:extent cx="4816257" cy="45038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87D" w14:textId="232A360A" w:rsidR="00124EB8" w:rsidRDefault="003840A5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3840A5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Preprocessing for Categorical Variables</w:t>
      </w:r>
    </w:p>
    <w:p w14:paraId="2567E57E" w14:textId="50FB076F" w:rsidR="003840A5" w:rsidRDefault="00597D96" w:rsidP="003840A5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Analyzing unique values: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Pr="00597D9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49591EC4" wp14:editId="7AFE1F30">
            <wp:extent cx="4618120" cy="4991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8523" w14:textId="684E302F" w:rsidR="00597D96" w:rsidRDefault="00597D96" w:rsidP="003840A5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 xml:space="preserve">We found few missing/invalid values such as (0, 00, 99, 104) in </w:t>
      </w:r>
      <w:r w:rsidRPr="00597D9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ORIG_STATE, ORIG_MA, MODE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, </w:t>
      </w:r>
      <w:r w:rsidRPr="00597D9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SCTG,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</w:t>
      </w:r>
      <w:r w:rsidRPr="00597D9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DEST_MA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as per data dictionary. So, we removed those observations</w:t>
      </w:r>
      <w:r w:rsidR="00E43E53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which stands for less than 1% of overall dataset.</w:t>
      </w:r>
      <w:r w:rsidR="00E43E53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E43E53" w:rsidRPr="00E43E53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0B5E7C5F" wp14:editId="42D5F804">
            <wp:extent cx="5776461" cy="57231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6BC5" w14:textId="2888E6BA" w:rsidR="00F2203C" w:rsidRDefault="0056402E" w:rsidP="003840A5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As SCTG contains inconsistent data</w:t>
      </w:r>
      <w:r w:rsidR="00F21C0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such as few observations contain group number such as 01-05, 06-09 whereas other contains individual industry codes. H</w:t>
      </w:r>
      <w:r w:rsidR="00F21C08"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ence,</w:t>
      </w:r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</w:t>
      </w:r>
      <w:r w:rsidR="00F21C0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we decided to gather</w:t>
      </w:r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industries name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 from “</w:t>
      </w:r>
      <w:r w:rsidRPr="0056402E">
        <w:rPr>
          <w:rFonts w:ascii="inherit" w:eastAsia="Times New Roman" w:hAnsi="inherit" w:cs="Arial"/>
          <w:b/>
          <w:bCs/>
          <w:color w:val="171717"/>
          <w:spacing w:val="2"/>
          <w:sz w:val="24"/>
          <w:szCs w:val="24"/>
          <w:lang w:eastAsia="en-CA"/>
        </w:rPr>
        <w:t>STATS Canada</w:t>
      </w:r>
      <w:r>
        <w:rPr>
          <w:rFonts w:ascii="inherit" w:eastAsia="Times New Roman" w:hAnsi="inherit" w:cs="Arial"/>
          <w:b/>
          <w:bCs/>
          <w:color w:val="171717"/>
          <w:spacing w:val="2"/>
          <w:sz w:val="24"/>
          <w:szCs w:val="24"/>
          <w:lang w:eastAsia="en-CA"/>
        </w:rPr>
        <w:t xml:space="preserve">” </w:t>
      </w:r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and</w:t>
      </w:r>
      <w:r>
        <w:rPr>
          <w:rFonts w:ascii="inherit" w:eastAsia="Times New Roman" w:hAnsi="inherit" w:cs="Arial"/>
          <w:b/>
          <w:bCs/>
          <w:color w:val="171717"/>
          <w:spacing w:val="2"/>
          <w:sz w:val="24"/>
          <w:szCs w:val="24"/>
          <w:lang w:eastAsia="en-CA"/>
        </w:rPr>
        <w:t xml:space="preserve"> 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derived a </w:t>
      </w:r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new variable 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named as </w:t>
      </w:r>
      <w:proofErr w:type="spellStart"/>
      <w:r w:rsidRPr="0056402E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SCTG_Group</w:t>
      </w:r>
      <w:proofErr w:type="spellEnd"/>
      <w:r w:rsidR="00434B43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. Also, there were few codes such as 40 and 43 where industry name was not </w:t>
      </w:r>
      <w:r w:rsidR="00434B43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mentioned. So, we grouped them into one and removed them.</w:t>
      </w:r>
      <w:r w:rsidR="0043334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433346" w:rsidRPr="0043334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2050E8E2" wp14:editId="5B02DB86">
            <wp:extent cx="6515665" cy="534970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EB96" w14:textId="75D7AD24" w:rsidR="00F21C08" w:rsidRPr="00DC6449" w:rsidRDefault="00D12AD5" w:rsidP="003840A5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For all the categorical variables, we created dummy variables as we are planning to perform regression analysis.</w:t>
      </w:r>
      <w:r w:rsidR="00D21FD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D21FD8" w:rsidRPr="00D21FD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37E12D14" wp14:editId="548B32B4">
            <wp:extent cx="5654530" cy="95258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0A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</w:p>
    <w:p w14:paraId="70133B6B" w14:textId="77777777" w:rsidR="009150C1" w:rsidRPr="009150C1" w:rsidRDefault="00D12AD5" w:rsidP="00AE369E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 w:rsidRPr="00D12AD5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Preprocessing for Quantitative Variables</w:t>
      </w:r>
    </w:p>
    <w:p w14:paraId="6E0DCF2E" w14:textId="4056779A" w:rsidR="00656BCE" w:rsidRPr="00D45289" w:rsidRDefault="006F11FE" w:rsidP="009150C1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Analyzed “</w:t>
      </w:r>
      <w:r w:rsidRPr="006F11FE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SHIPMT_VALUE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”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, “</w:t>
      </w:r>
      <w:r w:rsidR="00D45289"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SHIPMT_WGHT</w:t>
      </w:r>
      <w:r w:rsidR="00D45289" w:rsidRP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“, “</w:t>
      </w:r>
      <w:r w:rsidR="00D45289"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SHIPMT_DIST_GC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”, “</w:t>
      </w:r>
      <w:r w:rsidR="00D45289"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SHIPMT_DIST</w:t>
      </w:r>
      <w:r w:rsid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_</w:t>
      </w:r>
      <w:r w:rsidR="00D45289" w:rsidRP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</w:t>
      </w:r>
      <w:r w:rsidR="00D45289"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ROUTED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” and “</w:t>
      </w:r>
      <w:r w:rsidR="00D45289"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WGT_FACTOR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” 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feature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and found that there is too much noise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all of these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. We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also 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found that data is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highly 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skewed and there are many outliers.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W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e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also observe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that the variance if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quite 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high. </w:t>
      </w:r>
      <w:r w:rsidR="00D45289">
        <w:rPr>
          <w:rFonts w:ascii="Helvetica" w:hAnsi="Helvetica"/>
          <w:color w:val="000000"/>
          <w:sz w:val="18"/>
          <w:szCs w:val="18"/>
          <w:shd w:val="clear" w:color="auto" w:fill="FFFFFF"/>
        </w:rPr>
        <w:t>So, we decided to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normalize the data and transform it. We tried various techniques such as </w:t>
      </w:r>
      <w:proofErr w:type="spellStart"/>
      <w:r w:rsidRPr="006F11FE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boxcox</w:t>
      </w:r>
      <w:proofErr w:type="spellEnd"/>
      <w:r w:rsidRPr="006F11FE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, cube, exponential and log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. After analyzing all, we found that </w:t>
      </w:r>
      <w:proofErr w:type="gramStart"/>
      <w:r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log(</w:t>
      </w:r>
      <w:proofErr w:type="gramEnd"/>
      <w:r w:rsidRPr="00D45289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x + 1)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is the best possible formula to transform the data. Though it removed the skewness, yet there are many outliers which cannot be removed as they are the important datapoints.</w:t>
      </w:r>
      <w:r w:rsidR="00226849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  <w:t>Before Transformation</w:t>
      </w:r>
      <w:r w:rsidR="00223805" w:rsidRPr="006F11FE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226849" w:rsidRPr="0022684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272C78BA" wp14:editId="7020347C">
            <wp:extent cx="4793395" cy="526587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849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  <w:t>After Transformation:</w:t>
      </w:r>
      <w:r w:rsidR="00226849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226849" w:rsidRPr="0022684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5AD81E6A" wp14:editId="3013BE85">
            <wp:extent cx="3490262" cy="52658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65D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  <w:t>Shipment Weight</w:t>
      </w:r>
      <w:r w:rsidR="0027465D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27465D" w:rsidRPr="0027465D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5A90194E" wp14:editId="6527B281">
            <wp:extent cx="3482642" cy="514394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65D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27465D" w:rsidRPr="0027465D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7B115C26" wp14:editId="64090AD3">
            <wp:extent cx="3360711" cy="5204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8C">
        <w:rPr>
          <w:rFonts w:ascii="Helvetica" w:hAnsi="Helvetica"/>
          <w:color w:val="000000"/>
          <w:sz w:val="18"/>
          <w:szCs w:val="18"/>
          <w:shd w:val="clear" w:color="auto" w:fill="FFFFFF"/>
        </w:rPr>
        <w:br/>
      </w:r>
      <w:r w:rsidR="00674A8C" w:rsidRPr="00674A8C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SHIPMT_DIST_GC</w:t>
      </w:r>
      <w:r w:rsidR="002C525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2C5256" w:rsidRPr="002C525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12636CA1" wp14:editId="0B4B17D6">
            <wp:extent cx="4168501" cy="540304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25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2C5256" w:rsidRPr="002C5256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2043A634" wp14:editId="5E4BCDCA">
            <wp:extent cx="3391194" cy="5303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SHIPMT_DIST_ROUTED</w:t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66DE7B4E" wp14:editId="002D3E3D">
            <wp:extent cx="3802710" cy="531160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2172D841" wp14:editId="4DDF0782">
            <wp:extent cx="3657917" cy="5303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>WGT_FACTOR</w:t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256212EB" wp14:editId="3E7C8D33">
            <wp:extent cx="3383573" cy="524301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="0074241F" w:rsidRPr="0074241F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50371C45" wp14:editId="6D446E49">
            <wp:extent cx="3566469" cy="52430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20E" w14:textId="3277D9F6" w:rsidR="007E05D8" w:rsidRDefault="007E05D8" w:rsidP="009150C1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After the log transformation, we removed the columns with raw data and kept the transformed features.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Pr="007E05D8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drawing>
          <wp:inline distT="0" distB="0" distL="0" distR="0" wp14:anchorId="3AF18C5B" wp14:editId="5FA25EAA">
            <wp:extent cx="5730737" cy="64775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649" w14:textId="0DC30CF0" w:rsidR="00D45289" w:rsidRDefault="007E05D8" w:rsidP="009150C1">
      <w:pPr>
        <w:pStyle w:val="ListParagraph"/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t xml:space="preserve">We did not find any missing/incorrect/inconsistent data in the data. For example, we check the value and weight for value which either 0 or less than 0 as these could be invalid. </w:t>
      </w:r>
    </w:p>
    <w:p w14:paraId="2EEFB066" w14:textId="2652F3F0" w:rsidR="0083163B" w:rsidRPr="00E111D4" w:rsidRDefault="005223C9" w:rsidP="007C48C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</w:pP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t>Snapshot of data after pre-processing:</w:t>
      </w:r>
      <w:r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br/>
      </w:r>
      <w:r w:rsidRPr="005223C9">
        <w:rPr>
          <w:rFonts w:ascii="inherit" w:eastAsia="Times New Roman" w:hAnsi="inherit" w:cs="Arial"/>
          <w:color w:val="171717"/>
          <w:spacing w:val="2"/>
          <w:sz w:val="24"/>
          <w:szCs w:val="24"/>
          <w:lang w:eastAsia="en-CA"/>
        </w:rPr>
        <w:lastRenderedPageBreak/>
        <w:drawing>
          <wp:inline distT="0" distB="0" distL="0" distR="0" wp14:anchorId="612E7468" wp14:editId="4E34B723">
            <wp:extent cx="7102455" cy="586790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63B" w:rsidRPr="00E111D4" w:rsidSect="00DC1E4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2483B"/>
    <w:multiLevelType w:val="multilevel"/>
    <w:tmpl w:val="8D76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66BCA"/>
    <w:multiLevelType w:val="multilevel"/>
    <w:tmpl w:val="D8281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3852DD"/>
    <w:multiLevelType w:val="multilevel"/>
    <w:tmpl w:val="717C1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42FCF"/>
    <w:multiLevelType w:val="multilevel"/>
    <w:tmpl w:val="BDA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1103B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17A5672"/>
    <w:multiLevelType w:val="multilevel"/>
    <w:tmpl w:val="5CD61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BE6B0A"/>
    <w:multiLevelType w:val="hybridMultilevel"/>
    <w:tmpl w:val="50449D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A6072"/>
    <w:multiLevelType w:val="multilevel"/>
    <w:tmpl w:val="8DEC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D14699"/>
    <w:multiLevelType w:val="multilevel"/>
    <w:tmpl w:val="1EBA4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CE4798"/>
    <w:multiLevelType w:val="multilevel"/>
    <w:tmpl w:val="A9A6E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33FD2"/>
    <w:multiLevelType w:val="multilevel"/>
    <w:tmpl w:val="19DA2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5"/>
  </w:num>
  <w:num w:numId="4">
    <w:abstractNumId w:val="2"/>
  </w:num>
  <w:num w:numId="5">
    <w:abstractNumId w:val="10"/>
  </w:num>
  <w:num w:numId="6">
    <w:abstractNumId w:val="9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E6"/>
    <w:rsid w:val="00124EB8"/>
    <w:rsid w:val="00131705"/>
    <w:rsid w:val="001B6C15"/>
    <w:rsid w:val="00223805"/>
    <w:rsid w:val="00226849"/>
    <w:rsid w:val="0024056E"/>
    <w:rsid w:val="00247412"/>
    <w:rsid w:val="0027465D"/>
    <w:rsid w:val="002C5256"/>
    <w:rsid w:val="003840A5"/>
    <w:rsid w:val="00425CEF"/>
    <w:rsid w:val="00433346"/>
    <w:rsid w:val="00434B43"/>
    <w:rsid w:val="004A1D87"/>
    <w:rsid w:val="005223C9"/>
    <w:rsid w:val="00546E38"/>
    <w:rsid w:val="0056402E"/>
    <w:rsid w:val="00597D96"/>
    <w:rsid w:val="0065466C"/>
    <w:rsid w:val="00656BCE"/>
    <w:rsid w:val="00674A8C"/>
    <w:rsid w:val="006F11FE"/>
    <w:rsid w:val="007075B2"/>
    <w:rsid w:val="0074241F"/>
    <w:rsid w:val="007C03F1"/>
    <w:rsid w:val="007C48C7"/>
    <w:rsid w:val="007E05D8"/>
    <w:rsid w:val="0083163B"/>
    <w:rsid w:val="00834E61"/>
    <w:rsid w:val="008D4E79"/>
    <w:rsid w:val="008E39E6"/>
    <w:rsid w:val="009150C1"/>
    <w:rsid w:val="009843A1"/>
    <w:rsid w:val="009C05F8"/>
    <w:rsid w:val="00A44269"/>
    <w:rsid w:val="00A80388"/>
    <w:rsid w:val="00AD350A"/>
    <w:rsid w:val="00AE369E"/>
    <w:rsid w:val="00B22DC0"/>
    <w:rsid w:val="00C43EB2"/>
    <w:rsid w:val="00C72A80"/>
    <w:rsid w:val="00D12A8F"/>
    <w:rsid w:val="00D12AD5"/>
    <w:rsid w:val="00D21FD8"/>
    <w:rsid w:val="00D45289"/>
    <w:rsid w:val="00D55146"/>
    <w:rsid w:val="00D76D37"/>
    <w:rsid w:val="00DC1E40"/>
    <w:rsid w:val="00DC6449"/>
    <w:rsid w:val="00E111D4"/>
    <w:rsid w:val="00E43E53"/>
    <w:rsid w:val="00EC57C3"/>
    <w:rsid w:val="00F21C08"/>
    <w:rsid w:val="00F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3DE1"/>
  <w15:chartTrackingRefBased/>
  <w15:docId w15:val="{2D495C19-E558-4E3B-A780-E61298677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39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8E39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39E6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8E39E6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8E3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8E39E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E39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31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661">
          <w:marLeft w:val="12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Somayeh Alizadeh</dc:creator>
  <cp:keywords/>
  <dc:description/>
  <cp:lastModifiedBy>Munish Kumar</cp:lastModifiedBy>
  <cp:revision>2</cp:revision>
  <dcterms:created xsi:type="dcterms:W3CDTF">2020-07-31T19:40:00Z</dcterms:created>
  <dcterms:modified xsi:type="dcterms:W3CDTF">2020-07-31T19:40:00Z</dcterms:modified>
</cp:coreProperties>
</file>