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DDFB" w14:textId="77777777" w:rsidR="00DE14AD" w:rsidRDefault="00DE14AD" w:rsidP="00DE14AD">
      <w:pPr>
        <w:pStyle w:val="Heading1"/>
      </w:pPr>
      <w:r>
        <w:t>Test Description</w:t>
      </w:r>
    </w:p>
    <w:p w14:paraId="6AF939BD" w14:textId="1A3A336C" w:rsidR="001E4922" w:rsidRPr="001E4922" w:rsidRDefault="00DE14AD" w:rsidP="001E4922">
      <w:r w:rsidRPr="001E4922">
        <w:rPr>
          <w:b/>
          <w:bCs/>
        </w:rPr>
        <w:t>Test Name or ID</w:t>
      </w:r>
      <w:r w:rsidRPr="001E4922">
        <w:t>:</w:t>
      </w:r>
      <w:r w:rsidR="001E4922" w:rsidRPr="001E4922">
        <w:t xml:space="preserve"> T011 – T016</w:t>
      </w:r>
    </w:p>
    <w:p w14:paraId="33B10C15" w14:textId="1B3D935A" w:rsidR="00DE14AD" w:rsidRPr="001E4922" w:rsidRDefault="00DE14AD" w:rsidP="00DE14AD">
      <w:r w:rsidRPr="001E4922">
        <w:rPr>
          <w:b/>
          <w:bCs/>
        </w:rPr>
        <w:t>Test Type</w:t>
      </w:r>
      <w:r w:rsidRPr="001E4922">
        <w:t xml:space="preserve">: </w:t>
      </w:r>
      <w:r w:rsidR="00F57891" w:rsidRPr="001E4922">
        <w:t>White</w:t>
      </w:r>
      <w:r w:rsidRPr="001E4922">
        <w:t xml:space="preserve"> </w:t>
      </w:r>
      <w:r w:rsidR="00A80432">
        <w:t>Box Testing</w:t>
      </w:r>
    </w:p>
    <w:p w14:paraId="2A2963A3" w14:textId="00CE307F" w:rsidR="00DE14AD" w:rsidRPr="001E4922" w:rsidRDefault="00DE14AD" w:rsidP="00DE14AD">
      <w:r w:rsidRPr="001E4922">
        <w:rPr>
          <w:b/>
          <w:bCs/>
        </w:rPr>
        <w:t>Description</w:t>
      </w:r>
      <w:r w:rsidRPr="001E4922">
        <w:t xml:space="preserve">:  </w:t>
      </w:r>
      <w:r w:rsidR="00FF4AB8" w:rsidRPr="001E4922">
        <w:t>To</w:t>
      </w:r>
      <w:r w:rsidR="00A25F51" w:rsidRPr="001E4922">
        <w:t xml:space="preserve"> determine whether the </w:t>
      </w:r>
      <w:r w:rsidR="00FF4AB8" w:rsidRPr="001E4922">
        <w:t>box</w:t>
      </w:r>
      <w:r w:rsidR="00A25F51" w:rsidRPr="001E4922">
        <w:t xml:space="preserve"> size is within the required range.</w:t>
      </w:r>
    </w:p>
    <w:p w14:paraId="0FDDC35C" w14:textId="7549A7F5" w:rsidR="00EC016B" w:rsidRPr="00640057" w:rsidRDefault="00DE14AD" w:rsidP="00EC016B">
      <w:pPr>
        <w:rPr>
          <w:color w:val="000000" w:themeColor="text1"/>
        </w:rPr>
      </w:pPr>
      <w:r w:rsidRPr="001E4922">
        <w:rPr>
          <w:b/>
          <w:bCs/>
        </w:rPr>
        <w:t>Setup</w:t>
      </w:r>
      <w:bookmarkStart w:id="0" w:name="_Hlk140312194"/>
      <w:r w:rsidR="00EC016B">
        <w:rPr>
          <w:b/>
          <w:bCs/>
        </w:rPr>
        <w:t>:</w:t>
      </w:r>
      <w:r w:rsidR="00EC016B" w:rsidRPr="00EC016B">
        <w:rPr>
          <w:color w:val="000000" w:themeColor="text1"/>
        </w:rPr>
        <w:t xml:space="preserve"> </w:t>
      </w:r>
      <w:r w:rsidR="00EC016B" w:rsidRPr="00640057">
        <w:rPr>
          <w:color w:val="000000" w:themeColor="text1"/>
        </w:rPr>
        <w:t xml:space="preserve">To carry out testing of this function, linking to the Visual Studio Unit Testing template was performed </w:t>
      </w:r>
      <w:bookmarkEnd w:id="0"/>
      <w:r w:rsidR="00EC016B" w:rsidRPr="005A43B5">
        <w:rPr>
          <w:color w:val="000000" w:themeColor="text1"/>
        </w:rPr>
        <w:t xml:space="preserve">and </w:t>
      </w:r>
      <w:proofErr w:type="gramStart"/>
      <w:r w:rsidR="0080202E" w:rsidRPr="0080202E">
        <w:rPr>
          <w:color w:val="000000" w:themeColor="text1"/>
        </w:rPr>
        <w:t>Assert::</w:t>
      </w:r>
      <w:proofErr w:type="spellStart"/>
      <w:proofErr w:type="gramEnd"/>
      <w:r w:rsidR="0080202E" w:rsidRPr="0080202E">
        <w:rPr>
          <w:color w:val="000000" w:themeColor="text1"/>
        </w:rPr>
        <w:t>AreEqual</w:t>
      </w:r>
      <w:proofErr w:type="spellEnd"/>
      <w:r w:rsidR="0080202E">
        <w:rPr>
          <w:color w:val="000000" w:themeColor="text1"/>
        </w:rPr>
        <w:t xml:space="preserve"> </w:t>
      </w:r>
      <w:r w:rsidR="00EC016B">
        <w:rPr>
          <w:color w:val="000000" w:themeColor="text1"/>
        </w:rPr>
        <w:t xml:space="preserve">method </w:t>
      </w:r>
      <w:r w:rsidR="00EC016B" w:rsidRPr="005A43B5">
        <w:rPr>
          <w:color w:val="000000" w:themeColor="text1"/>
        </w:rPr>
        <w:t>was used.</w:t>
      </w:r>
    </w:p>
    <w:p w14:paraId="03580C2E" w14:textId="499C54A6" w:rsidR="00DE14AD" w:rsidRPr="001E4922" w:rsidRDefault="00DE14AD" w:rsidP="00DE14AD">
      <w:pPr>
        <w:rPr>
          <w:b/>
          <w:bCs/>
        </w:rPr>
      </w:pPr>
      <w:r w:rsidRPr="001E4922">
        <w:rPr>
          <w:b/>
          <w:bCs/>
        </w:rPr>
        <w:t>Test Function</w:t>
      </w:r>
      <w:r w:rsidRPr="001E4922">
        <w:t xml:space="preserve">: </w:t>
      </w:r>
      <w:r w:rsidR="00F57891" w:rsidRPr="001E4922">
        <w:t xml:space="preserve">int </w:t>
      </w:r>
      <w:proofErr w:type="spellStart"/>
      <w:proofErr w:type="gramStart"/>
      <w:r w:rsidR="00F57891" w:rsidRPr="001E4922">
        <w:t>checkSize</w:t>
      </w:r>
      <w:proofErr w:type="spellEnd"/>
      <w:r w:rsidR="00F57891" w:rsidRPr="001E4922">
        <w:t>(</w:t>
      </w:r>
      <w:proofErr w:type="gramEnd"/>
      <w:r w:rsidR="00F57891" w:rsidRPr="001E4922">
        <w:t>const double size)</w:t>
      </w:r>
    </w:p>
    <w:p w14:paraId="63D7EB0B" w14:textId="77777777" w:rsidR="00DE14AD" w:rsidRDefault="00DE14AD" w:rsidP="00DE14AD">
      <w:pPr>
        <w:rPr>
          <w:b/>
          <w:bCs/>
        </w:rPr>
      </w:pPr>
      <w:r w:rsidRPr="004650B9">
        <w:rPr>
          <w:b/>
          <w:bCs/>
        </w:rPr>
        <w:t>Test Scenarios:</w:t>
      </w:r>
    </w:p>
    <w:p w14:paraId="732BB511" w14:textId="77777777" w:rsidR="00AA4E54" w:rsidRPr="004650B9" w:rsidRDefault="00AA4E54" w:rsidP="00DE14AD">
      <w:pPr>
        <w:rPr>
          <w:b/>
          <w:bCs/>
        </w:rPr>
      </w:pPr>
    </w:p>
    <w:tbl>
      <w:tblPr>
        <w:tblStyle w:val="PlainTable1"/>
        <w:tblW w:w="10596" w:type="dxa"/>
        <w:jc w:val="center"/>
        <w:tblLook w:val="04A0" w:firstRow="1" w:lastRow="0" w:firstColumn="1" w:lastColumn="0" w:noHBand="0" w:noVBand="1"/>
      </w:tblPr>
      <w:tblGrid>
        <w:gridCol w:w="1525"/>
        <w:gridCol w:w="1997"/>
        <w:gridCol w:w="2390"/>
        <w:gridCol w:w="1931"/>
        <w:gridCol w:w="1655"/>
        <w:gridCol w:w="1098"/>
      </w:tblGrid>
      <w:tr w:rsidR="00486EB9" w14:paraId="5AAF5E1B" w14:textId="77777777" w:rsidTr="0048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A6A6A6" w:themeFill="background1" w:themeFillShade="A6"/>
          </w:tcPr>
          <w:p w14:paraId="6D60F6E2" w14:textId="575BA107" w:rsidR="00486EB9" w:rsidRDefault="00486EB9" w:rsidP="00AA4E54">
            <w:proofErr w:type="spellStart"/>
            <w:r>
              <w:t>TestID</w:t>
            </w:r>
            <w:proofErr w:type="spellEnd"/>
          </w:p>
        </w:tc>
        <w:tc>
          <w:tcPr>
            <w:tcW w:w="1997" w:type="dxa"/>
            <w:shd w:val="clear" w:color="auto" w:fill="A6A6A6" w:themeFill="background1" w:themeFillShade="A6"/>
          </w:tcPr>
          <w:p w14:paraId="0CC86CB6" w14:textId="16669B0A" w:rsidR="00486EB9" w:rsidRDefault="00486EB9" w:rsidP="00AA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14:paraId="3BEC3FE7" w14:textId="1D363738" w:rsidR="00486EB9" w:rsidRDefault="00486EB9" w:rsidP="00AA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31" w:type="dxa"/>
            <w:shd w:val="clear" w:color="auto" w:fill="A6A6A6" w:themeFill="background1" w:themeFillShade="A6"/>
          </w:tcPr>
          <w:p w14:paraId="715C47DF" w14:textId="77777777" w:rsidR="00486EB9" w:rsidRDefault="00486EB9" w:rsidP="00AA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55" w:type="dxa"/>
            <w:shd w:val="clear" w:color="auto" w:fill="A6A6A6" w:themeFill="background1" w:themeFillShade="A6"/>
          </w:tcPr>
          <w:p w14:paraId="7C3E36BC" w14:textId="77777777" w:rsidR="00486EB9" w:rsidRDefault="00486EB9" w:rsidP="00AA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79C6CCE5" w14:textId="77777777" w:rsidR="00486EB9" w:rsidRDefault="00486EB9" w:rsidP="00AA4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86EB9" w14:paraId="1ED716DB" w14:textId="77777777" w:rsidTr="0048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BA27D3" w14:textId="52142272" w:rsidR="00486EB9" w:rsidRDefault="00486EB9" w:rsidP="00AA4E54">
            <w:r>
              <w:t>T015</w:t>
            </w:r>
          </w:p>
        </w:tc>
        <w:tc>
          <w:tcPr>
            <w:tcW w:w="1997" w:type="dxa"/>
          </w:tcPr>
          <w:p w14:paraId="7D1F553B" w14:textId="79568EFE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217">
              <w:t>Valid size input</w:t>
            </w:r>
          </w:p>
        </w:tc>
        <w:tc>
          <w:tcPr>
            <w:tcW w:w="2390" w:type="dxa"/>
          </w:tcPr>
          <w:p w14:paraId="50D0F215" w14:textId="157F7087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0.25</w:t>
            </w:r>
          </w:p>
        </w:tc>
        <w:tc>
          <w:tcPr>
            <w:tcW w:w="1931" w:type="dxa"/>
          </w:tcPr>
          <w:p w14:paraId="7AE3EDF6" w14:textId="44263E64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</w:tcPr>
          <w:p w14:paraId="152CEA82" w14:textId="136ACA32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</w:tcPr>
          <w:p w14:paraId="772D45AE" w14:textId="77777777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86EB9" w14:paraId="3562BB45" w14:textId="77777777" w:rsidTr="00486EB9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947FBD" w14:textId="71926566" w:rsidR="00486EB9" w:rsidRDefault="00486EB9" w:rsidP="00486EB9">
            <w:r>
              <w:t>T016</w:t>
            </w:r>
          </w:p>
        </w:tc>
        <w:tc>
          <w:tcPr>
            <w:tcW w:w="1997" w:type="dxa"/>
          </w:tcPr>
          <w:p w14:paraId="7B110EAE" w14:textId="68D673B5" w:rsidR="00486EB9" w:rsidRDefault="00486EB9" w:rsidP="0048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5217">
              <w:t>Valid size input</w:t>
            </w:r>
          </w:p>
        </w:tc>
        <w:tc>
          <w:tcPr>
            <w:tcW w:w="2390" w:type="dxa"/>
          </w:tcPr>
          <w:p w14:paraId="66C009DA" w14:textId="51F96EA6" w:rsidR="00486EB9" w:rsidRDefault="00486EB9" w:rsidP="0048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</w:t>
            </w:r>
            <w:r w:rsidR="00A86356">
              <w:t>5</w:t>
            </w:r>
          </w:p>
        </w:tc>
        <w:tc>
          <w:tcPr>
            <w:tcW w:w="1931" w:type="dxa"/>
          </w:tcPr>
          <w:p w14:paraId="7046E3CF" w14:textId="00A89748" w:rsidR="00486EB9" w:rsidRDefault="00A86356" w:rsidP="0048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</w:tcPr>
          <w:p w14:paraId="6A9E6073" w14:textId="12E17E5E" w:rsidR="00486EB9" w:rsidRDefault="00A86356" w:rsidP="0048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</w:tcPr>
          <w:p w14:paraId="58E71D7A" w14:textId="77777777" w:rsidR="00486EB9" w:rsidRDefault="00486EB9" w:rsidP="0048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86EB9" w14:paraId="2FC8FFBE" w14:textId="77777777" w:rsidTr="0048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B719C3" w14:textId="7868C954" w:rsidR="00486EB9" w:rsidRDefault="00486EB9" w:rsidP="00AA4E54">
            <w:r>
              <w:t>T017</w:t>
            </w:r>
          </w:p>
        </w:tc>
        <w:tc>
          <w:tcPr>
            <w:tcW w:w="1997" w:type="dxa"/>
          </w:tcPr>
          <w:p w14:paraId="708CA5CC" w14:textId="2F028634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507">
              <w:t>Valid size input</w:t>
            </w:r>
          </w:p>
        </w:tc>
        <w:tc>
          <w:tcPr>
            <w:tcW w:w="2390" w:type="dxa"/>
          </w:tcPr>
          <w:p w14:paraId="4B746A81" w14:textId="678C35C8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</w:tc>
        <w:tc>
          <w:tcPr>
            <w:tcW w:w="1931" w:type="dxa"/>
          </w:tcPr>
          <w:p w14:paraId="4C26B6D9" w14:textId="3B85CD48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</w:tcPr>
          <w:p w14:paraId="04417076" w14:textId="6C84B2C1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</w:tcPr>
          <w:p w14:paraId="5D84193C" w14:textId="77777777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86EB9" w14:paraId="49450562" w14:textId="77777777" w:rsidTr="00486EB9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D07F9E8" w14:textId="670F8308" w:rsidR="00486EB9" w:rsidRDefault="00486EB9" w:rsidP="00AA4E54">
            <w:r>
              <w:t>T018</w:t>
            </w:r>
          </w:p>
        </w:tc>
        <w:tc>
          <w:tcPr>
            <w:tcW w:w="1997" w:type="dxa"/>
          </w:tcPr>
          <w:p w14:paraId="4197FD38" w14:textId="4BE13EAE" w:rsidR="00486EB9" w:rsidRDefault="00486EB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</w:t>
            </w:r>
            <w:r w:rsidRPr="00867507">
              <w:t>alid size input</w:t>
            </w:r>
          </w:p>
        </w:tc>
        <w:tc>
          <w:tcPr>
            <w:tcW w:w="2390" w:type="dxa"/>
          </w:tcPr>
          <w:p w14:paraId="42A99BDE" w14:textId="27DD5CB1" w:rsidR="00486EB9" w:rsidRDefault="00486EB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</w:t>
            </w:r>
            <w:r w:rsidR="00A86356">
              <w:t>3</w:t>
            </w:r>
          </w:p>
        </w:tc>
        <w:tc>
          <w:tcPr>
            <w:tcW w:w="1931" w:type="dxa"/>
          </w:tcPr>
          <w:p w14:paraId="7FCD610C" w14:textId="11183B0D" w:rsidR="00486EB9" w:rsidRDefault="00A86356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</w:tcPr>
          <w:p w14:paraId="0510FB8E" w14:textId="597731C5" w:rsidR="00486EB9" w:rsidRDefault="00A86356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</w:tcPr>
          <w:p w14:paraId="778F232A" w14:textId="77777777" w:rsidR="00486EB9" w:rsidRDefault="00486EB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86EB9" w14:paraId="3E9DC269" w14:textId="77777777" w:rsidTr="0048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EC55A4" w14:textId="4FCB3EEE" w:rsidR="00486EB9" w:rsidRDefault="00486EB9" w:rsidP="00AA4E54">
            <w:r>
              <w:t>T019</w:t>
            </w:r>
          </w:p>
        </w:tc>
        <w:tc>
          <w:tcPr>
            <w:tcW w:w="1997" w:type="dxa"/>
          </w:tcPr>
          <w:p w14:paraId="13011D88" w14:textId="019E5E18" w:rsidR="00486EB9" w:rsidRDefault="00FD642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429">
              <w:t>Invalid size input (value greater than FULL_SIZE)</w:t>
            </w:r>
          </w:p>
        </w:tc>
        <w:tc>
          <w:tcPr>
            <w:tcW w:w="2390" w:type="dxa"/>
          </w:tcPr>
          <w:p w14:paraId="5887FA92" w14:textId="73900206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= </w:t>
            </w:r>
            <w:r w:rsidR="00A86356">
              <w:t>1.5</w:t>
            </w:r>
          </w:p>
        </w:tc>
        <w:tc>
          <w:tcPr>
            <w:tcW w:w="1931" w:type="dxa"/>
          </w:tcPr>
          <w:p w14:paraId="73A4981D" w14:textId="70A8B6CF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</w:tcPr>
          <w:p w14:paraId="0C6C9204" w14:textId="4DC16E34" w:rsidR="00486EB9" w:rsidRDefault="00A86356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</w:tcPr>
          <w:p w14:paraId="3C2A5222" w14:textId="77777777" w:rsidR="00486EB9" w:rsidRDefault="00486EB9" w:rsidP="00AA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486EB9" w14:paraId="4528ECA9" w14:textId="77777777" w:rsidTr="00486EB9">
        <w:trPr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19ADD8" w14:textId="0080B147" w:rsidR="00486EB9" w:rsidRPr="009C058E" w:rsidRDefault="00486EB9" w:rsidP="00AA4E54">
            <w:r>
              <w:t>T020</w:t>
            </w:r>
          </w:p>
        </w:tc>
        <w:tc>
          <w:tcPr>
            <w:tcW w:w="1997" w:type="dxa"/>
          </w:tcPr>
          <w:p w14:paraId="43595768" w14:textId="34C69CB3" w:rsidR="00486EB9" w:rsidRDefault="00FD642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429">
              <w:t>Invalid size input (negative number)</w:t>
            </w:r>
          </w:p>
        </w:tc>
        <w:tc>
          <w:tcPr>
            <w:tcW w:w="2390" w:type="dxa"/>
          </w:tcPr>
          <w:p w14:paraId="112F1E33" w14:textId="0B0E4DEA" w:rsidR="00486EB9" w:rsidRDefault="00486EB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-</w:t>
            </w:r>
            <w:r w:rsidR="00A86356">
              <w:t>0.5</w:t>
            </w:r>
          </w:p>
        </w:tc>
        <w:tc>
          <w:tcPr>
            <w:tcW w:w="1931" w:type="dxa"/>
          </w:tcPr>
          <w:p w14:paraId="57A63F20" w14:textId="7123D1F0" w:rsidR="00486EB9" w:rsidRDefault="00A86356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</w:tcPr>
          <w:p w14:paraId="1FD09C19" w14:textId="7221AE5B" w:rsidR="00486EB9" w:rsidRDefault="00A86356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</w:tcPr>
          <w:p w14:paraId="21012D05" w14:textId="55A474E1" w:rsidR="00486EB9" w:rsidRDefault="00486EB9" w:rsidP="00AA4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14:paraId="45380ABD" w14:textId="77777777" w:rsidR="00DE14AD" w:rsidRDefault="00DE14AD" w:rsidP="00DE14AD"/>
    <w:p w14:paraId="1200D146" w14:textId="77777777" w:rsidR="00DE14AD" w:rsidRPr="00FB410B" w:rsidRDefault="00DE14AD" w:rsidP="00DE14AD">
      <w:r w:rsidRPr="00C546EB">
        <w:rPr>
          <w:b/>
          <w:bCs/>
        </w:rPr>
        <w:t xml:space="preserve">Bugs </w:t>
      </w:r>
      <w:r w:rsidRPr="00C01417">
        <w:rPr>
          <w:b/>
          <w:bCs/>
        </w:rPr>
        <w:t>Found</w:t>
      </w:r>
      <w:r w:rsidRPr="00C01417">
        <w:t>: Not yet found.</w:t>
      </w:r>
    </w:p>
    <w:p w14:paraId="44693163" w14:textId="77777777" w:rsidR="00DE14AD" w:rsidRDefault="00DE14AD" w:rsidP="00DE14AD">
      <w:pPr>
        <w:rPr>
          <w:color w:val="808080" w:themeColor="background1" w:themeShade="80"/>
        </w:rPr>
      </w:pPr>
    </w:p>
    <w:p w14:paraId="12987D55" w14:textId="77777777" w:rsidR="00DE14AD" w:rsidRDefault="00DE14AD" w:rsidP="00DE14AD">
      <w:pPr>
        <w:rPr>
          <w:color w:val="808080" w:themeColor="background1" w:themeShade="80"/>
        </w:rPr>
      </w:pPr>
    </w:p>
    <w:p w14:paraId="7F0CDB99" w14:textId="77777777" w:rsidR="00DE14AD" w:rsidRDefault="00DE14AD" w:rsidP="00DE14AD">
      <w:pPr>
        <w:rPr>
          <w:color w:val="808080" w:themeColor="background1" w:themeShade="80"/>
        </w:rPr>
      </w:pPr>
    </w:p>
    <w:p w14:paraId="2B5185DA" w14:textId="77777777" w:rsidR="00DE14AD" w:rsidRDefault="00DE14AD" w:rsidP="00DE14AD">
      <w:pPr>
        <w:rPr>
          <w:color w:val="808080" w:themeColor="background1" w:themeShade="80"/>
        </w:rPr>
      </w:pPr>
    </w:p>
    <w:p w14:paraId="7188CD0A" w14:textId="77777777" w:rsidR="00DE14AD" w:rsidRDefault="00DE14AD" w:rsidP="00DE14AD">
      <w:pPr>
        <w:rPr>
          <w:color w:val="808080" w:themeColor="background1" w:themeShade="80"/>
        </w:rPr>
      </w:pPr>
    </w:p>
    <w:p w14:paraId="282EF876" w14:textId="77777777" w:rsidR="00DE14AD" w:rsidRDefault="00DE14AD" w:rsidP="00DE14AD">
      <w:pPr>
        <w:rPr>
          <w:color w:val="808080" w:themeColor="background1" w:themeShade="80"/>
        </w:rPr>
      </w:pPr>
    </w:p>
    <w:p w14:paraId="2CFE9C36" w14:textId="77777777" w:rsidR="00DE14AD" w:rsidRDefault="00DE14AD" w:rsidP="00DE14AD">
      <w:pPr>
        <w:rPr>
          <w:color w:val="808080" w:themeColor="background1" w:themeShade="80"/>
        </w:rPr>
      </w:pPr>
    </w:p>
    <w:p w14:paraId="3EBB9930" w14:textId="77777777" w:rsidR="00DE14AD" w:rsidRDefault="00DE14AD" w:rsidP="00DE14AD">
      <w:pPr>
        <w:rPr>
          <w:color w:val="808080" w:themeColor="background1" w:themeShade="80"/>
        </w:rPr>
      </w:pPr>
    </w:p>
    <w:p w14:paraId="3DF08A8C" w14:textId="77777777" w:rsidR="00DE14AD" w:rsidRDefault="00DE14AD" w:rsidP="00DE14AD"/>
    <w:p w14:paraId="2B493F62" w14:textId="77777777" w:rsidR="001234FA" w:rsidRDefault="001234FA"/>
    <w:sectPr w:rsidR="0012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AD"/>
    <w:rsid w:val="00054D83"/>
    <w:rsid w:val="001019AD"/>
    <w:rsid w:val="001234FA"/>
    <w:rsid w:val="001E4922"/>
    <w:rsid w:val="003C57C6"/>
    <w:rsid w:val="003F3297"/>
    <w:rsid w:val="00486EB9"/>
    <w:rsid w:val="00715217"/>
    <w:rsid w:val="007B1585"/>
    <w:rsid w:val="007B732E"/>
    <w:rsid w:val="0080202E"/>
    <w:rsid w:val="00867507"/>
    <w:rsid w:val="008C109C"/>
    <w:rsid w:val="00932D0F"/>
    <w:rsid w:val="00A25F51"/>
    <w:rsid w:val="00A80432"/>
    <w:rsid w:val="00A86356"/>
    <w:rsid w:val="00AA4E54"/>
    <w:rsid w:val="00B60A79"/>
    <w:rsid w:val="00C01417"/>
    <w:rsid w:val="00D61894"/>
    <w:rsid w:val="00DE14AD"/>
    <w:rsid w:val="00EC016B"/>
    <w:rsid w:val="00ED0E91"/>
    <w:rsid w:val="00F260EA"/>
    <w:rsid w:val="00F57891"/>
    <w:rsid w:val="00FD6429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2E9"/>
  <w15:chartTrackingRefBased/>
  <w15:docId w15:val="{42DAD0CF-178E-47A9-8A86-7A432684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A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DE14A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Siripa Purinruk</cp:lastModifiedBy>
  <cp:revision>25</cp:revision>
  <dcterms:created xsi:type="dcterms:W3CDTF">2023-07-15T09:11:00Z</dcterms:created>
  <dcterms:modified xsi:type="dcterms:W3CDTF">2023-07-25T02:24:00Z</dcterms:modified>
</cp:coreProperties>
</file>