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EA01" w14:textId="77777777" w:rsidR="00A76593" w:rsidRPr="00A76593" w:rsidRDefault="00A76593" w:rsidP="00A76593">
      <w:pPr>
        <w:jc w:val="center"/>
        <w:rPr>
          <w:b/>
          <w:bCs/>
          <w:sz w:val="40"/>
          <w:szCs w:val="40"/>
        </w:rPr>
      </w:pPr>
      <w:r w:rsidRPr="00A76593">
        <w:rPr>
          <w:b/>
          <w:bCs/>
          <w:sz w:val="40"/>
          <w:szCs w:val="40"/>
        </w:rPr>
        <w:t>Practical – 4</w:t>
      </w:r>
    </w:p>
    <w:p w14:paraId="1BB3329B" w14:textId="44A92738" w:rsidR="00DB7A59" w:rsidRDefault="00A76593" w:rsidP="0083457D">
      <w:pPr>
        <w:rPr>
          <w:b/>
          <w:bCs/>
        </w:rPr>
      </w:pPr>
      <w:r w:rsidRPr="00A76593">
        <w:rPr>
          <w:b/>
          <w:bCs/>
        </w:rPr>
        <w:t>JavaScript DOM Manipulation, Event Handling, and UI Interactivity</w:t>
      </w:r>
    </w:p>
    <w:tbl>
      <w:tblPr>
        <w:tblStyle w:val="TableGrid"/>
        <w:tblW w:w="0" w:type="auto"/>
        <w:tblInd w:w="-5" w:type="dxa"/>
        <w:tblLook w:val="04A0" w:firstRow="1" w:lastRow="0" w:firstColumn="1" w:lastColumn="0" w:noHBand="0" w:noVBand="1"/>
      </w:tblPr>
      <w:tblGrid>
        <w:gridCol w:w="2830"/>
        <w:gridCol w:w="6186"/>
      </w:tblGrid>
      <w:tr w:rsidR="00DB7A59" w:rsidRPr="00412ED7" w14:paraId="2ADCA69A" w14:textId="77777777" w:rsidTr="00ED304F">
        <w:tc>
          <w:tcPr>
            <w:tcW w:w="2830" w:type="dxa"/>
          </w:tcPr>
          <w:p w14:paraId="438BE38C" w14:textId="77777777" w:rsidR="00DB7A59" w:rsidRDefault="00DB7A59" w:rsidP="00ED304F">
            <w:pPr>
              <w:rPr>
                <w:b/>
                <w:bCs/>
              </w:rPr>
            </w:pPr>
            <w:r w:rsidRPr="007A4BA9">
              <w:rPr>
                <w:b/>
                <w:bCs/>
              </w:rPr>
              <w:t>Student Name</w:t>
            </w:r>
          </w:p>
        </w:tc>
        <w:tc>
          <w:tcPr>
            <w:tcW w:w="6186" w:type="dxa"/>
          </w:tcPr>
          <w:p w14:paraId="68A55C8E" w14:textId="77777777" w:rsidR="00DB7A59" w:rsidRPr="00412ED7" w:rsidRDefault="00DB7A59" w:rsidP="00ED304F">
            <w:r>
              <w:t xml:space="preserve">Niyati </w:t>
            </w:r>
            <w:proofErr w:type="spellStart"/>
            <w:r>
              <w:t>Raiyani</w:t>
            </w:r>
            <w:proofErr w:type="spellEnd"/>
          </w:p>
        </w:tc>
      </w:tr>
      <w:tr w:rsidR="00DB7A59" w14:paraId="7BF96AEE" w14:textId="77777777" w:rsidTr="00ED304F">
        <w:tc>
          <w:tcPr>
            <w:tcW w:w="2830" w:type="dxa"/>
          </w:tcPr>
          <w:p w14:paraId="6DF034D0" w14:textId="77777777" w:rsidR="00DB7A59" w:rsidRDefault="00DB7A59" w:rsidP="00ED304F">
            <w:pPr>
              <w:rPr>
                <w:b/>
                <w:bCs/>
              </w:rPr>
            </w:pPr>
            <w:proofErr w:type="spellStart"/>
            <w:r w:rsidRPr="007A4BA9">
              <w:rPr>
                <w:b/>
                <w:bCs/>
              </w:rPr>
              <w:t>Enrollment</w:t>
            </w:r>
            <w:proofErr w:type="spellEnd"/>
            <w:r w:rsidRPr="007A4BA9">
              <w:rPr>
                <w:b/>
                <w:bCs/>
              </w:rPr>
              <w:t xml:space="preserve"> No</w:t>
            </w:r>
          </w:p>
        </w:tc>
        <w:tc>
          <w:tcPr>
            <w:tcW w:w="6186" w:type="dxa"/>
          </w:tcPr>
          <w:p w14:paraId="33270BB8" w14:textId="77777777" w:rsidR="00DB7A59" w:rsidRDefault="00DB7A59" w:rsidP="00ED304F">
            <w:pPr>
              <w:rPr>
                <w:b/>
                <w:bCs/>
              </w:rPr>
            </w:pPr>
            <w:r>
              <w:t>25AIML060</w:t>
            </w:r>
          </w:p>
        </w:tc>
      </w:tr>
      <w:tr w:rsidR="00DB7A59" w14:paraId="726EEBFD" w14:textId="77777777" w:rsidTr="00ED304F">
        <w:tc>
          <w:tcPr>
            <w:tcW w:w="2830" w:type="dxa"/>
          </w:tcPr>
          <w:p w14:paraId="2A882B8A" w14:textId="77777777" w:rsidR="00DB7A59" w:rsidRDefault="00DB7A59" w:rsidP="00ED304F">
            <w:pPr>
              <w:rPr>
                <w:b/>
                <w:bCs/>
              </w:rPr>
            </w:pPr>
            <w:r w:rsidRPr="007A4BA9">
              <w:rPr>
                <w:b/>
                <w:bCs/>
              </w:rPr>
              <w:t>Program</w:t>
            </w:r>
          </w:p>
        </w:tc>
        <w:tc>
          <w:tcPr>
            <w:tcW w:w="6186" w:type="dxa"/>
          </w:tcPr>
          <w:p w14:paraId="44FB295F" w14:textId="77777777" w:rsidR="00DB7A59" w:rsidRDefault="00DB7A59" w:rsidP="00ED304F">
            <w:pPr>
              <w:rPr>
                <w:b/>
                <w:bCs/>
              </w:rPr>
            </w:pPr>
            <w:proofErr w:type="spellStart"/>
            <w:proofErr w:type="gramStart"/>
            <w:r w:rsidRPr="007A4BA9">
              <w:t>B.Tech</w:t>
            </w:r>
            <w:proofErr w:type="spellEnd"/>
            <w:proofErr w:type="gramEnd"/>
            <w:r w:rsidRPr="007A4BA9">
              <w:t xml:space="preserve"> – Artificial Intelligence and Machine Learning</w:t>
            </w:r>
          </w:p>
        </w:tc>
      </w:tr>
      <w:tr w:rsidR="00DB7A59" w14:paraId="05CB1AAA" w14:textId="77777777" w:rsidTr="00ED304F">
        <w:tc>
          <w:tcPr>
            <w:tcW w:w="2830" w:type="dxa"/>
          </w:tcPr>
          <w:p w14:paraId="246037E2" w14:textId="77777777" w:rsidR="00DB7A59" w:rsidRDefault="00DB7A59" w:rsidP="00ED304F">
            <w:pPr>
              <w:rPr>
                <w:b/>
                <w:bCs/>
              </w:rPr>
            </w:pPr>
            <w:r w:rsidRPr="007A4BA9">
              <w:rPr>
                <w:b/>
                <w:bCs/>
              </w:rPr>
              <w:t>Subject</w:t>
            </w:r>
          </w:p>
        </w:tc>
        <w:tc>
          <w:tcPr>
            <w:tcW w:w="6186" w:type="dxa"/>
          </w:tcPr>
          <w:p w14:paraId="1A4C8D08" w14:textId="77777777" w:rsidR="00DB7A59" w:rsidRDefault="00DB7A59" w:rsidP="00ED304F">
            <w:pPr>
              <w:rPr>
                <w:b/>
                <w:bCs/>
              </w:rPr>
            </w:pPr>
            <w:r w:rsidRPr="007A4BA9">
              <w:t>Web Technology</w:t>
            </w:r>
          </w:p>
        </w:tc>
      </w:tr>
      <w:tr w:rsidR="00DB7A59" w:rsidRPr="005A416F" w14:paraId="49A7ABBD" w14:textId="77777777" w:rsidTr="00ED304F">
        <w:tc>
          <w:tcPr>
            <w:tcW w:w="2830" w:type="dxa"/>
          </w:tcPr>
          <w:p w14:paraId="5BCAAC6B" w14:textId="77777777" w:rsidR="00DB7A59" w:rsidRDefault="00DB7A59" w:rsidP="00ED304F">
            <w:pPr>
              <w:rPr>
                <w:b/>
                <w:bCs/>
              </w:rPr>
            </w:pPr>
            <w:r>
              <w:rPr>
                <w:b/>
                <w:bCs/>
              </w:rPr>
              <w:t>Faculty Name</w:t>
            </w:r>
          </w:p>
        </w:tc>
        <w:tc>
          <w:tcPr>
            <w:tcW w:w="6186" w:type="dxa"/>
          </w:tcPr>
          <w:p w14:paraId="09457BB6" w14:textId="77777777" w:rsidR="00DB7A59" w:rsidRPr="005A416F" w:rsidRDefault="00DB7A59" w:rsidP="00ED304F">
            <w:r w:rsidRPr="005A416F">
              <w:t xml:space="preserve">Deep </w:t>
            </w:r>
            <w:proofErr w:type="spellStart"/>
            <w:r w:rsidRPr="005A416F">
              <w:t>Mendha</w:t>
            </w:r>
            <w:proofErr w:type="spellEnd"/>
          </w:p>
        </w:tc>
      </w:tr>
    </w:tbl>
    <w:p w14:paraId="4B5BF7B8" w14:textId="77777777" w:rsidR="00A76593" w:rsidRDefault="00A76593" w:rsidP="0083457D">
      <w:pPr>
        <w:rPr>
          <w:b/>
          <w:bCs/>
        </w:rPr>
      </w:pPr>
    </w:p>
    <w:p w14:paraId="4E4C3E9D" w14:textId="18E44AA8" w:rsidR="0083457D" w:rsidRPr="0083457D" w:rsidRDefault="0083457D" w:rsidP="0083457D">
      <w:r w:rsidRPr="0083457D">
        <w:rPr>
          <w:b/>
          <w:bCs/>
        </w:rPr>
        <w:t>AIM</w:t>
      </w:r>
    </w:p>
    <w:p w14:paraId="5E0AF82E" w14:textId="5A5DE1AF" w:rsidR="0083457D" w:rsidRPr="0083457D" w:rsidRDefault="0083457D" w:rsidP="0083457D">
      <w:r w:rsidRPr="0083457D">
        <w:t xml:space="preserve">To develop a dynamic and interactive web interface using JavaScript DOM manipulation, event handling, class manipulation, </w:t>
      </w:r>
      <w:proofErr w:type="spellStart"/>
      <w:r w:rsidR="005D1E59">
        <w:t>l</w:t>
      </w:r>
      <w:r w:rsidRPr="0083457D">
        <w:t>ocalStorage</w:t>
      </w:r>
      <w:proofErr w:type="spellEnd"/>
      <w:r w:rsidRPr="0083457D">
        <w:t>, and basic animations to enhance user experience and client-side interactivity.</w:t>
      </w:r>
    </w:p>
    <w:p w14:paraId="65DFF32C" w14:textId="77777777" w:rsidR="0083457D" w:rsidRPr="0083457D" w:rsidRDefault="0083457D" w:rsidP="0083457D">
      <w:r w:rsidRPr="0083457D">
        <w:rPr>
          <w:b/>
          <w:bCs/>
        </w:rPr>
        <w:t>PROBLEM DEFINITION</w:t>
      </w:r>
    </w:p>
    <w:p w14:paraId="5B80BF7E" w14:textId="77777777" w:rsidR="0083457D" w:rsidRPr="0083457D" w:rsidRDefault="0083457D" w:rsidP="0083457D">
      <w:r w:rsidRPr="0083457D">
        <w:t xml:space="preserve">Develop an interactive </w:t>
      </w:r>
      <w:proofErr w:type="spellStart"/>
      <w:r w:rsidRPr="0083457D">
        <w:t>StudentHub</w:t>
      </w:r>
      <w:proofErr w:type="spellEnd"/>
      <w:r w:rsidRPr="0083457D">
        <w:t xml:space="preserve"> web interface using HTML5, CSS3, and JavaScript ES6+. The application provides dynamic UI components including a notification banner, responsive hamburger menu, light/dark theme switcher, modal popup, event slider, and collapsible FAQ. JavaScript is used to manipulate DOM elements, handle user events, modify CSS classes, provide keyboard interaction, and store the selected theme preference using </w:t>
      </w:r>
      <w:proofErr w:type="spellStart"/>
      <w:r w:rsidRPr="0083457D">
        <w:t>localStorage</w:t>
      </w:r>
      <w:proofErr w:type="spellEnd"/>
      <w:r w:rsidRPr="0083457D">
        <w:t>.</w:t>
      </w:r>
    </w:p>
    <w:p w14:paraId="753F1CD0" w14:textId="77777777" w:rsidR="0083457D" w:rsidRPr="0083457D" w:rsidRDefault="0083457D" w:rsidP="0083457D">
      <w:r w:rsidRPr="0083457D">
        <w:rPr>
          <w:b/>
          <w:bCs/>
        </w:rPr>
        <w:t>LIVE DEMO</w:t>
      </w:r>
    </w:p>
    <w:p w14:paraId="114141D0" w14:textId="77777777" w:rsidR="0083457D" w:rsidRDefault="0083457D" w:rsidP="0083457D">
      <w:r w:rsidRPr="0083457D">
        <w:t xml:space="preserve">The practical has been implemented as a functional and interactive </w:t>
      </w:r>
      <w:proofErr w:type="spellStart"/>
      <w:r w:rsidRPr="0083457D">
        <w:t>StudentHub</w:t>
      </w:r>
      <w:proofErr w:type="spellEnd"/>
      <w:r w:rsidRPr="0083457D">
        <w:t xml:space="preserve"> web application. The complete source code and project files are available at:</w:t>
      </w:r>
    </w:p>
    <w:p w14:paraId="0F8691EC" w14:textId="45748A0F" w:rsidR="0083457D" w:rsidRPr="0083457D" w:rsidRDefault="00A76593" w:rsidP="0083457D">
      <w:proofErr w:type="gramStart"/>
      <w:r>
        <w:t>Link :</w:t>
      </w:r>
      <w:proofErr w:type="gramEnd"/>
      <w:r>
        <w:t xml:space="preserve">-  </w:t>
      </w:r>
      <w:hyperlink r:id="rId6" w:history="1">
        <w:r w:rsidRPr="00947EC8">
          <w:rPr>
            <w:rStyle w:val="Hyperlink"/>
            <w:b/>
            <w:bCs/>
          </w:rPr>
          <w:t>https://github.com/NiyatiRaiyani/25AIML060-WT/tree/main/Practical-4-Event_Handling</w:t>
        </w:r>
      </w:hyperlink>
    </w:p>
    <w:p w14:paraId="7E661B0D" w14:textId="77777777" w:rsidR="0083457D" w:rsidRPr="00A76593" w:rsidRDefault="0083457D" w:rsidP="0083457D">
      <w:pPr>
        <w:rPr>
          <w:sz w:val="28"/>
          <w:szCs w:val="28"/>
        </w:rPr>
      </w:pPr>
      <w:r w:rsidRPr="00A76593">
        <w:rPr>
          <w:b/>
          <w:bCs/>
          <w:sz w:val="28"/>
          <w:szCs w:val="28"/>
        </w:rPr>
        <w:t>SOURCE-CODE EXPLANATION</w:t>
      </w:r>
    </w:p>
    <w:p w14:paraId="2E28B6FD" w14:textId="77777777" w:rsidR="0083457D" w:rsidRPr="0083457D" w:rsidRDefault="0083457D" w:rsidP="0083457D">
      <w:r w:rsidRPr="0083457D">
        <w:rPr>
          <w:b/>
          <w:bCs/>
        </w:rPr>
        <w:t>HTML Structure</w:t>
      </w:r>
    </w:p>
    <w:p w14:paraId="6B00C5B9" w14:textId="77777777" w:rsidR="0083457D" w:rsidRPr="0083457D" w:rsidRDefault="0083457D" w:rsidP="0083457D">
      <w:r w:rsidRPr="0083457D">
        <w:t xml:space="preserve">HTML5 creates the </w:t>
      </w:r>
      <w:proofErr w:type="spellStart"/>
      <w:r w:rsidRPr="0083457D">
        <w:t>StudentHub</w:t>
      </w:r>
      <w:proofErr w:type="spellEnd"/>
      <w:r w:rsidRPr="0083457D">
        <w:t xml:space="preserve"> structure including navigation, notification banner, hero section, event slider, feature cards, FAQ, contact area, footer, and modal popup. Accessibility attributes such as aria-label and aria-expanded are used for interactive controls.</w:t>
      </w:r>
    </w:p>
    <w:p w14:paraId="17AE44CB" w14:textId="77777777" w:rsidR="0083457D" w:rsidRPr="0083457D" w:rsidRDefault="0083457D" w:rsidP="0083457D">
      <w:r w:rsidRPr="0083457D">
        <w:rPr>
          <w:b/>
          <w:bCs/>
        </w:rPr>
        <w:t>CSS Styling</w:t>
      </w:r>
    </w:p>
    <w:p w14:paraId="1391D985" w14:textId="77777777" w:rsidR="0083457D" w:rsidRPr="0083457D" w:rsidRDefault="0083457D" w:rsidP="0083457D">
      <w:r w:rsidRPr="0083457D">
        <w:t>CSS3 provides the responsive layout, cards, buttons, navigation, modal, FAQ animation, slider design, and light/dark theme. Transitions and responsive rules improve usability across screen sizes.</w:t>
      </w:r>
    </w:p>
    <w:p w14:paraId="5D527884" w14:textId="77777777" w:rsidR="0083457D" w:rsidRPr="0083457D" w:rsidRDefault="0083457D" w:rsidP="0083457D">
      <w:r w:rsidRPr="0083457D">
        <w:rPr>
          <w:b/>
          <w:bCs/>
        </w:rPr>
        <w:lastRenderedPageBreak/>
        <w:t>JavaScript DOM Manipulation</w:t>
      </w:r>
    </w:p>
    <w:p w14:paraId="3FE63872" w14:textId="77777777" w:rsidR="0083457D" w:rsidRPr="0083457D" w:rsidRDefault="0083457D" w:rsidP="0083457D">
      <w:r w:rsidRPr="0083457D">
        <w:t xml:space="preserve">JavaScript selects elements using </w:t>
      </w:r>
      <w:proofErr w:type="spellStart"/>
      <w:proofErr w:type="gramStart"/>
      <w:r w:rsidRPr="0083457D">
        <w:t>getElementById</w:t>
      </w:r>
      <w:proofErr w:type="spellEnd"/>
      <w:r w:rsidRPr="0083457D">
        <w:t>(</w:t>
      </w:r>
      <w:proofErr w:type="gramEnd"/>
      <w:r w:rsidRPr="0083457D">
        <w:t xml:space="preserve">), </w:t>
      </w:r>
      <w:proofErr w:type="spellStart"/>
      <w:proofErr w:type="gramStart"/>
      <w:r w:rsidRPr="0083457D">
        <w:t>querySelector</w:t>
      </w:r>
      <w:proofErr w:type="spellEnd"/>
      <w:r w:rsidRPr="0083457D">
        <w:t>(</w:t>
      </w:r>
      <w:proofErr w:type="gramEnd"/>
      <w:r w:rsidRPr="0083457D">
        <w:t xml:space="preserve">), and </w:t>
      </w:r>
      <w:proofErr w:type="spellStart"/>
      <w:proofErr w:type="gramStart"/>
      <w:r w:rsidRPr="0083457D">
        <w:t>querySelectorAll</w:t>
      </w:r>
      <w:proofErr w:type="spellEnd"/>
      <w:r w:rsidRPr="0083457D">
        <w:t>(</w:t>
      </w:r>
      <w:proofErr w:type="gramEnd"/>
      <w:r w:rsidRPr="0083457D">
        <w:t>). It dynamically changes classes, styles, text, visibility, and attributes.</w:t>
      </w:r>
    </w:p>
    <w:p w14:paraId="7E1034BE" w14:textId="77777777" w:rsidR="0083457D" w:rsidRPr="0083457D" w:rsidRDefault="0083457D" w:rsidP="0083457D">
      <w:r w:rsidRPr="0083457D">
        <w:rPr>
          <w:b/>
          <w:bCs/>
        </w:rPr>
        <w:t>Event Handling</w:t>
      </w:r>
    </w:p>
    <w:p w14:paraId="4EC45A3A" w14:textId="77777777" w:rsidR="0083457D" w:rsidRPr="0083457D" w:rsidRDefault="0083457D" w:rsidP="0083457D">
      <w:proofErr w:type="spellStart"/>
      <w:proofErr w:type="gramStart"/>
      <w:r w:rsidRPr="0083457D">
        <w:t>addEventListener</w:t>
      </w:r>
      <w:proofErr w:type="spellEnd"/>
      <w:r w:rsidRPr="0083457D">
        <w:t>(</w:t>
      </w:r>
      <w:proofErr w:type="gramEnd"/>
      <w:r w:rsidRPr="0083457D">
        <w:t>) handles clicks and keyboard actions for the notification banner, hamburger menu, theme switcher, modal, slider, FAQ accordion, and other interactive controls.</w:t>
      </w:r>
    </w:p>
    <w:p w14:paraId="5DC650FD" w14:textId="77777777" w:rsidR="0083457D" w:rsidRPr="0083457D" w:rsidRDefault="0083457D" w:rsidP="0083457D">
      <w:r w:rsidRPr="0083457D">
        <w:rPr>
          <w:b/>
          <w:bCs/>
        </w:rPr>
        <w:t>Notification Banner</w:t>
      </w:r>
    </w:p>
    <w:p w14:paraId="1C1DE5A9" w14:textId="77777777" w:rsidR="0083457D" w:rsidRPr="0083457D" w:rsidRDefault="0083457D" w:rsidP="0083457D">
      <w:r w:rsidRPr="0083457D">
        <w:t>The banner can be dismissed using its close button. JavaScript changes its display state without reloading the page.</w:t>
      </w:r>
    </w:p>
    <w:p w14:paraId="42003F83" w14:textId="77777777" w:rsidR="0083457D" w:rsidRPr="0083457D" w:rsidRDefault="0083457D" w:rsidP="0083457D">
      <w:r w:rsidRPr="0083457D">
        <w:rPr>
          <w:b/>
          <w:bCs/>
        </w:rPr>
        <w:t>Hamburger Menu</w:t>
      </w:r>
    </w:p>
    <w:p w14:paraId="1E916A7F" w14:textId="77777777" w:rsidR="0083457D" w:rsidRPr="0083457D" w:rsidRDefault="0083457D" w:rsidP="0083457D">
      <w:r w:rsidRPr="0083457D">
        <w:t>The hamburger button toggles the responsive navigation menu and updates the aria-expanded state and menu icon.</w:t>
      </w:r>
    </w:p>
    <w:p w14:paraId="4BAF3ED0" w14:textId="77777777" w:rsidR="0083457D" w:rsidRPr="0083457D" w:rsidRDefault="0083457D" w:rsidP="0083457D">
      <w:r w:rsidRPr="0083457D">
        <w:rPr>
          <w:b/>
          <w:bCs/>
        </w:rPr>
        <w:t xml:space="preserve">Light/Dark Theme &amp; </w:t>
      </w:r>
      <w:proofErr w:type="spellStart"/>
      <w:r w:rsidRPr="0083457D">
        <w:rPr>
          <w:b/>
          <w:bCs/>
        </w:rPr>
        <w:t>localStorage</w:t>
      </w:r>
      <w:proofErr w:type="spellEnd"/>
    </w:p>
    <w:p w14:paraId="1D097FA4" w14:textId="77777777" w:rsidR="0083457D" w:rsidRPr="0083457D" w:rsidRDefault="0083457D" w:rsidP="0083457D">
      <w:r w:rsidRPr="0083457D">
        <w:t xml:space="preserve">The theme switcher toggles the dark-mode class. The selected theme is stored using </w:t>
      </w:r>
      <w:proofErr w:type="spellStart"/>
      <w:r w:rsidRPr="0083457D">
        <w:t>localStorage</w:t>
      </w:r>
      <w:proofErr w:type="spellEnd"/>
      <w:r w:rsidRPr="0083457D">
        <w:t xml:space="preserve"> with the key </w:t>
      </w:r>
      <w:proofErr w:type="spellStart"/>
      <w:r w:rsidRPr="0083457D">
        <w:t>studentHubTheme</w:t>
      </w:r>
      <w:proofErr w:type="spellEnd"/>
      <w:r w:rsidRPr="0083457D">
        <w:t xml:space="preserve"> and restored when the page loads.</w:t>
      </w:r>
    </w:p>
    <w:p w14:paraId="10727466" w14:textId="77777777" w:rsidR="0083457D" w:rsidRPr="0083457D" w:rsidRDefault="0083457D" w:rsidP="0083457D">
      <w:r w:rsidRPr="0083457D">
        <w:rPr>
          <w:b/>
          <w:bCs/>
        </w:rPr>
        <w:t>Modal Popup</w:t>
      </w:r>
    </w:p>
    <w:p w14:paraId="11E81AEA" w14:textId="77777777" w:rsidR="0083457D" w:rsidRPr="0083457D" w:rsidRDefault="0083457D" w:rsidP="0083457D">
      <w:r w:rsidRPr="0083457D">
        <w:t xml:space="preserve">The modal is opened from relevant buttons and its title/message are updated dynamically. It can be closed using the close control, </w:t>
      </w:r>
      <w:proofErr w:type="gramStart"/>
      <w:r w:rsidRPr="0083457D">
        <w:t>Continue</w:t>
      </w:r>
      <w:proofErr w:type="gramEnd"/>
      <w:r w:rsidRPr="0083457D">
        <w:t xml:space="preserve"> button, outside click, or Escape key.</w:t>
      </w:r>
    </w:p>
    <w:p w14:paraId="105D3CC8" w14:textId="77777777" w:rsidR="0083457D" w:rsidRPr="0083457D" w:rsidRDefault="0083457D" w:rsidP="0083457D">
      <w:r w:rsidRPr="0083457D">
        <w:rPr>
          <w:b/>
          <w:bCs/>
        </w:rPr>
        <w:t>Event / Content Slider</w:t>
      </w:r>
    </w:p>
    <w:p w14:paraId="63F179DA" w14:textId="77777777" w:rsidR="0083457D" w:rsidRPr="0083457D" w:rsidRDefault="0083457D" w:rsidP="0083457D">
      <w:r w:rsidRPr="0083457D">
        <w:t>The slider displays event cards with Previous and Next controls and dot navigation. It also supports automatic slide changes and pauses during mouse interaction.</w:t>
      </w:r>
    </w:p>
    <w:p w14:paraId="41DC9F0D" w14:textId="77777777" w:rsidR="0083457D" w:rsidRPr="0083457D" w:rsidRDefault="0083457D" w:rsidP="0083457D">
      <w:r w:rsidRPr="0083457D">
        <w:rPr>
          <w:b/>
          <w:bCs/>
        </w:rPr>
        <w:t>FAQ Accordion</w:t>
      </w:r>
    </w:p>
    <w:p w14:paraId="47CE7D0E" w14:textId="77777777" w:rsidR="0083457D" w:rsidRPr="0083457D" w:rsidRDefault="0083457D" w:rsidP="0083457D">
      <w:r w:rsidRPr="0083457D">
        <w:t>Clicking an FAQ question expands or collapses its answer. JavaScript manages the active class and dynamic answer height while closing other open answers.</w:t>
      </w:r>
    </w:p>
    <w:p w14:paraId="57A058ED" w14:textId="77777777" w:rsidR="0083457D" w:rsidRPr="0083457D" w:rsidRDefault="0083457D" w:rsidP="0083457D">
      <w:r w:rsidRPr="0083457D">
        <w:rPr>
          <w:b/>
          <w:bCs/>
        </w:rPr>
        <w:t>Console Testing &amp; Accessibility</w:t>
      </w:r>
    </w:p>
    <w:p w14:paraId="3D8069F1" w14:textId="77777777" w:rsidR="0083457D" w:rsidRDefault="0083457D" w:rsidP="0083457D">
      <w:r w:rsidRPr="0083457D">
        <w:t>Browser console testing verifies component initialization, DOM selection, FAQ and slider counts, theme changes, and modal actions. Keyboard controls support Escape for the modal and Arrow Left/Right for the slider.</w:t>
      </w:r>
    </w:p>
    <w:p w14:paraId="7DC7D42A" w14:textId="77777777" w:rsidR="00DB7A59" w:rsidRDefault="00DB7A59" w:rsidP="0083457D"/>
    <w:p w14:paraId="41FFE6F5" w14:textId="77777777" w:rsidR="00DB7A59" w:rsidRPr="0083457D" w:rsidRDefault="00DB7A59" w:rsidP="0083457D"/>
    <w:p w14:paraId="026D2755" w14:textId="77777777" w:rsidR="0083457D" w:rsidRPr="0083457D" w:rsidRDefault="0083457D" w:rsidP="0083457D">
      <w:r w:rsidRPr="0083457D">
        <w:rPr>
          <w:b/>
          <w:bCs/>
        </w:rPr>
        <w:lastRenderedPageBreak/>
        <w:t>CONCLUSION</w:t>
      </w:r>
    </w:p>
    <w:p w14:paraId="308AA71F" w14:textId="77777777" w:rsidR="0083457D" w:rsidRPr="0083457D" w:rsidRDefault="0083457D" w:rsidP="0083457D">
      <w:r w:rsidRPr="0083457D">
        <w:t xml:space="preserve">The practical successfully demonstrates the integration of HTML5, CSS3, and JavaScript ES6+ to create an interactive web interface. DOM manipulation, event handling, responsive navigation, modal interaction, slider functionality, FAQ accordion behaviour, theme switching, </w:t>
      </w:r>
      <w:proofErr w:type="spellStart"/>
      <w:r w:rsidRPr="0083457D">
        <w:t>localStorage</w:t>
      </w:r>
      <w:proofErr w:type="spellEnd"/>
      <w:r w:rsidRPr="0083457D">
        <w:t>, and accessibility features improve the overall user experience.</w:t>
      </w:r>
    </w:p>
    <w:p w14:paraId="523A0F6E" w14:textId="77777777" w:rsidR="0083457D" w:rsidRPr="0083457D" w:rsidRDefault="0083457D" w:rsidP="0083457D">
      <w:r w:rsidRPr="0083457D">
        <w:rPr>
          <w:b/>
          <w:bCs/>
        </w:rPr>
        <w:t>SOURCE CODE</w:t>
      </w:r>
    </w:p>
    <w:p w14:paraId="186EBE2A" w14:textId="775A6030" w:rsidR="0083457D" w:rsidRPr="0083457D" w:rsidRDefault="0083457D" w:rsidP="0083457D">
      <w:r w:rsidRPr="0083457D">
        <w:rPr>
          <w:b/>
          <w:bCs/>
        </w:rPr>
        <w:t xml:space="preserve">HTML – index.html: </w:t>
      </w:r>
      <w:hyperlink r:id="rId7" w:history="1">
        <w:r w:rsidRPr="00A76593">
          <w:rPr>
            <w:rStyle w:val="Hyperlink"/>
          </w:rPr>
          <w:t>http</w:t>
        </w:r>
        <w:r w:rsidRPr="00A76593">
          <w:rPr>
            <w:rStyle w:val="Hyperlink"/>
          </w:rPr>
          <w:t>s</w:t>
        </w:r>
        <w:r w:rsidRPr="00A76593">
          <w:rPr>
            <w:rStyle w:val="Hyperlink"/>
          </w:rPr>
          <w:t>://github.com/NiyatiRaiyani/25AIML060-WT/blob/main/Practical-4-Event_Handling/index.html</w:t>
        </w:r>
      </w:hyperlink>
    </w:p>
    <w:p w14:paraId="6B820482" w14:textId="6EF12318" w:rsidR="0083457D" w:rsidRPr="0083457D" w:rsidRDefault="0083457D" w:rsidP="0083457D">
      <w:r w:rsidRPr="0083457D">
        <w:rPr>
          <w:b/>
          <w:bCs/>
        </w:rPr>
        <w:t xml:space="preserve">CSS – style.css: </w:t>
      </w:r>
      <w:hyperlink r:id="rId8" w:history="1">
        <w:r w:rsidRPr="00A76593">
          <w:rPr>
            <w:rStyle w:val="Hyperlink"/>
          </w:rPr>
          <w:t>https://github.com/NiyatiRaiyani/25AIML060-WT/blob/main/Practical-4-Event_Handling/style.css</w:t>
        </w:r>
      </w:hyperlink>
    </w:p>
    <w:p w14:paraId="75F3D25B" w14:textId="073CCE2D" w:rsidR="0083457D" w:rsidRDefault="0083457D" w:rsidP="0083457D">
      <w:r w:rsidRPr="0083457D">
        <w:rPr>
          <w:b/>
          <w:bCs/>
        </w:rPr>
        <w:t xml:space="preserve">JavaScript – script.js: </w:t>
      </w:r>
      <w:hyperlink r:id="rId9" w:history="1">
        <w:r w:rsidRPr="00A76593">
          <w:rPr>
            <w:rStyle w:val="Hyperlink"/>
          </w:rPr>
          <w:t>https://github.com/NiyatiRaiyani/25AIML060-WT/blob/main/Practical-4-Event_Handling/script.js</w:t>
        </w:r>
      </w:hyperlink>
    </w:p>
    <w:p w14:paraId="55B2B09C" w14:textId="77777777" w:rsidR="00A76593" w:rsidRDefault="00A76593" w:rsidP="0083457D"/>
    <w:p w14:paraId="3D85C2DC" w14:textId="797F71B7" w:rsidR="00A76593" w:rsidRPr="00A76593" w:rsidRDefault="00A76593" w:rsidP="0083457D">
      <w:pPr>
        <w:rPr>
          <w:b/>
          <w:bCs/>
        </w:rPr>
      </w:pPr>
      <w:r w:rsidRPr="00A76593">
        <w:rPr>
          <w:b/>
          <w:bCs/>
        </w:rPr>
        <w:t>Output:</w:t>
      </w:r>
    </w:p>
    <w:p w14:paraId="6C011CE0" w14:textId="39F7A6FA" w:rsidR="0083457D" w:rsidRDefault="00DB7A59" w:rsidP="00DB7A59">
      <w:pPr>
        <w:jc w:val="center"/>
      </w:pPr>
      <w:r w:rsidRPr="00DB7A59">
        <w:drawing>
          <wp:inline distT="0" distB="0" distL="0" distR="0" wp14:anchorId="6CCD9511" wp14:editId="2B911FD8">
            <wp:extent cx="5731510" cy="3036570"/>
            <wp:effectExtent l="0" t="0" r="2540" b="0"/>
            <wp:docPr id="7322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3217" name=""/>
                    <pic:cNvPicPr/>
                  </pic:nvPicPr>
                  <pic:blipFill>
                    <a:blip r:embed="rId10"/>
                    <a:stretch>
                      <a:fillRect/>
                    </a:stretch>
                  </pic:blipFill>
                  <pic:spPr>
                    <a:xfrm>
                      <a:off x="0" y="0"/>
                      <a:ext cx="5731510" cy="3036570"/>
                    </a:xfrm>
                    <a:prstGeom prst="rect">
                      <a:avLst/>
                    </a:prstGeom>
                  </pic:spPr>
                </pic:pic>
              </a:graphicData>
            </a:graphic>
          </wp:inline>
        </w:drawing>
      </w:r>
    </w:p>
    <w:p w14:paraId="40B1BF0C" w14:textId="74D8170B" w:rsidR="00DB7A59" w:rsidRDefault="00DB7A59" w:rsidP="00DB7A59">
      <w:pPr>
        <w:jc w:val="center"/>
      </w:pPr>
      <w:r w:rsidRPr="00DB7A59">
        <w:lastRenderedPageBreak/>
        <w:drawing>
          <wp:inline distT="0" distB="0" distL="0" distR="0" wp14:anchorId="20F8EDCB" wp14:editId="44F7D474">
            <wp:extent cx="5731510" cy="3069590"/>
            <wp:effectExtent l="0" t="0" r="2540" b="0"/>
            <wp:docPr id="196238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3013" name=""/>
                    <pic:cNvPicPr/>
                  </pic:nvPicPr>
                  <pic:blipFill>
                    <a:blip r:embed="rId11"/>
                    <a:stretch>
                      <a:fillRect/>
                    </a:stretch>
                  </pic:blipFill>
                  <pic:spPr>
                    <a:xfrm>
                      <a:off x="0" y="0"/>
                      <a:ext cx="5731510" cy="3069590"/>
                    </a:xfrm>
                    <a:prstGeom prst="rect">
                      <a:avLst/>
                    </a:prstGeom>
                  </pic:spPr>
                </pic:pic>
              </a:graphicData>
            </a:graphic>
          </wp:inline>
        </w:drawing>
      </w:r>
    </w:p>
    <w:p w14:paraId="39601082" w14:textId="4E224921" w:rsidR="00DB7A59" w:rsidRDefault="00DB7A59" w:rsidP="00DB7A59">
      <w:pPr>
        <w:jc w:val="center"/>
      </w:pPr>
      <w:r w:rsidRPr="00DB7A59">
        <w:drawing>
          <wp:inline distT="0" distB="0" distL="0" distR="0" wp14:anchorId="145C47EA" wp14:editId="1EBD5F68">
            <wp:extent cx="5731510" cy="3040380"/>
            <wp:effectExtent l="0" t="0" r="2540" b="7620"/>
            <wp:docPr id="12023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9922" name=""/>
                    <pic:cNvPicPr/>
                  </pic:nvPicPr>
                  <pic:blipFill>
                    <a:blip r:embed="rId12"/>
                    <a:stretch>
                      <a:fillRect/>
                    </a:stretch>
                  </pic:blipFill>
                  <pic:spPr>
                    <a:xfrm>
                      <a:off x="0" y="0"/>
                      <a:ext cx="5731510" cy="3040380"/>
                    </a:xfrm>
                    <a:prstGeom prst="rect">
                      <a:avLst/>
                    </a:prstGeom>
                  </pic:spPr>
                </pic:pic>
              </a:graphicData>
            </a:graphic>
          </wp:inline>
        </w:drawing>
      </w:r>
    </w:p>
    <w:p w14:paraId="7C2AD8F2" w14:textId="77777777" w:rsidR="00DB7A59" w:rsidRDefault="00DB7A59" w:rsidP="00DB7A59">
      <w:pPr>
        <w:jc w:val="center"/>
      </w:pPr>
    </w:p>
    <w:sectPr w:rsidR="00DB7A59">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460AA" w14:textId="77777777" w:rsidR="00C14A54" w:rsidRDefault="00C14A54" w:rsidP="00DB7A59">
      <w:pPr>
        <w:spacing w:after="0" w:line="240" w:lineRule="auto"/>
      </w:pPr>
      <w:r>
        <w:separator/>
      </w:r>
    </w:p>
  </w:endnote>
  <w:endnote w:type="continuationSeparator" w:id="0">
    <w:p w14:paraId="351EC7CF" w14:textId="77777777" w:rsidR="00C14A54" w:rsidRDefault="00C14A54" w:rsidP="00DB7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D813" w14:textId="51F777FF" w:rsidR="00DB7A59" w:rsidRDefault="00DB7A59">
    <w:pPr>
      <w:pStyle w:val="Footer"/>
    </w:pPr>
    <w:r>
      <w:t xml:space="preserve">CSPIT-AIML                                                                                                                                             </w:t>
    </w:r>
    <w:sdt>
      <w:sdtPr>
        <w:id w:val="3637173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EB48D" w14:textId="77777777" w:rsidR="00C14A54" w:rsidRDefault="00C14A54" w:rsidP="00DB7A59">
      <w:pPr>
        <w:spacing w:after="0" w:line="240" w:lineRule="auto"/>
      </w:pPr>
      <w:r>
        <w:separator/>
      </w:r>
    </w:p>
  </w:footnote>
  <w:footnote w:type="continuationSeparator" w:id="0">
    <w:p w14:paraId="1125CA10" w14:textId="77777777" w:rsidR="00C14A54" w:rsidRDefault="00C14A54" w:rsidP="00DB7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1693" w14:textId="7107DA7E" w:rsidR="00DB7A59" w:rsidRDefault="00DB7A59" w:rsidP="00DB7A59">
    <w:pPr>
      <w:pStyle w:val="Header"/>
    </w:pPr>
    <w:r>
      <w:t xml:space="preserve">AIUE203-WEB TECHNOLOGY                                                                                25AIML060  </w:t>
    </w:r>
  </w:p>
  <w:p w14:paraId="79486805" w14:textId="77777777" w:rsidR="00DB7A59" w:rsidRDefault="00DB7A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7D"/>
    <w:rsid w:val="005D1E59"/>
    <w:rsid w:val="007C377F"/>
    <w:rsid w:val="0083457D"/>
    <w:rsid w:val="00A76593"/>
    <w:rsid w:val="00BC767B"/>
    <w:rsid w:val="00C14A54"/>
    <w:rsid w:val="00DB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AD8D"/>
  <w15:chartTrackingRefBased/>
  <w15:docId w15:val="{9515AF30-E230-40BF-A03D-DFD273183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57D"/>
    <w:rPr>
      <w:rFonts w:eastAsiaTheme="majorEastAsia" w:cstheme="majorBidi"/>
      <w:color w:val="272727" w:themeColor="text1" w:themeTint="D8"/>
    </w:rPr>
  </w:style>
  <w:style w:type="paragraph" w:styleId="Title">
    <w:name w:val="Title"/>
    <w:basedOn w:val="Normal"/>
    <w:next w:val="Normal"/>
    <w:link w:val="TitleChar"/>
    <w:uiPriority w:val="10"/>
    <w:qFormat/>
    <w:rsid w:val="00834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57D"/>
    <w:pPr>
      <w:spacing w:before="160"/>
      <w:jc w:val="center"/>
    </w:pPr>
    <w:rPr>
      <w:i/>
      <w:iCs/>
      <w:color w:val="404040" w:themeColor="text1" w:themeTint="BF"/>
    </w:rPr>
  </w:style>
  <w:style w:type="character" w:customStyle="1" w:styleId="QuoteChar">
    <w:name w:val="Quote Char"/>
    <w:basedOn w:val="DefaultParagraphFont"/>
    <w:link w:val="Quote"/>
    <w:uiPriority w:val="29"/>
    <w:rsid w:val="0083457D"/>
    <w:rPr>
      <w:i/>
      <w:iCs/>
      <w:color w:val="404040" w:themeColor="text1" w:themeTint="BF"/>
    </w:rPr>
  </w:style>
  <w:style w:type="paragraph" w:styleId="ListParagraph">
    <w:name w:val="List Paragraph"/>
    <w:basedOn w:val="Normal"/>
    <w:uiPriority w:val="34"/>
    <w:qFormat/>
    <w:rsid w:val="0083457D"/>
    <w:pPr>
      <w:ind w:left="720"/>
      <w:contextualSpacing/>
    </w:pPr>
  </w:style>
  <w:style w:type="character" w:styleId="IntenseEmphasis">
    <w:name w:val="Intense Emphasis"/>
    <w:basedOn w:val="DefaultParagraphFont"/>
    <w:uiPriority w:val="21"/>
    <w:qFormat/>
    <w:rsid w:val="0083457D"/>
    <w:rPr>
      <w:i/>
      <w:iCs/>
      <w:color w:val="0F4761" w:themeColor="accent1" w:themeShade="BF"/>
    </w:rPr>
  </w:style>
  <w:style w:type="paragraph" w:styleId="IntenseQuote">
    <w:name w:val="Intense Quote"/>
    <w:basedOn w:val="Normal"/>
    <w:next w:val="Normal"/>
    <w:link w:val="IntenseQuoteChar"/>
    <w:uiPriority w:val="30"/>
    <w:qFormat/>
    <w:rsid w:val="00834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57D"/>
    <w:rPr>
      <w:i/>
      <w:iCs/>
      <w:color w:val="0F4761" w:themeColor="accent1" w:themeShade="BF"/>
    </w:rPr>
  </w:style>
  <w:style w:type="character" w:styleId="IntenseReference">
    <w:name w:val="Intense Reference"/>
    <w:basedOn w:val="DefaultParagraphFont"/>
    <w:uiPriority w:val="32"/>
    <w:qFormat/>
    <w:rsid w:val="0083457D"/>
    <w:rPr>
      <w:b/>
      <w:bCs/>
      <w:smallCaps/>
      <w:color w:val="0F4761" w:themeColor="accent1" w:themeShade="BF"/>
      <w:spacing w:val="5"/>
    </w:rPr>
  </w:style>
  <w:style w:type="character" w:styleId="Hyperlink">
    <w:name w:val="Hyperlink"/>
    <w:basedOn w:val="DefaultParagraphFont"/>
    <w:uiPriority w:val="99"/>
    <w:unhideWhenUsed/>
    <w:rsid w:val="0083457D"/>
    <w:rPr>
      <w:color w:val="467886" w:themeColor="hyperlink"/>
      <w:u w:val="single"/>
    </w:rPr>
  </w:style>
  <w:style w:type="character" w:styleId="UnresolvedMention">
    <w:name w:val="Unresolved Mention"/>
    <w:basedOn w:val="DefaultParagraphFont"/>
    <w:uiPriority w:val="99"/>
    <w:semiHidden/>
    <w:unhideWhenUsed/>
    <w:rsid w:val="0083457D"/>
    <w:rPr>
      <w:color w:val="605E5C"/>
      <w:shd w:val="clear" w:color="auto" w:fill="E1DFDD"/>
    </w:rPr>
  </w:style>
  <w:style w:type="character" w:styleId="FollowedHyperlink">
    <w:name w:val="FollowedHyperlink"/>
    <w:basedOn w:val="DefaultParagraphFont"/>
    <w:uiPriority w:val="99"/>
    <w:semiHidden/>
    <w:unhideWhenUsed/>
    <w:rsid w:val="005D1E59"/>
    <w:rPr>
      <w:color w:val="96607D" w:themeColor="followedHyperlink"/>
      <w:u w:val="single"/>
    </w:rPr>
  </w:style>
  <w:style w:type="paragraph" w:styleId="Header">
    <w:name w:val="header"/>
    <w:basedOn w:val="Normal"/>
    <w:link w:val="HeaderChar"/>
    <w:uiPriority w:val="99"/>
    <w:unhideWhenUsed/>
    <w:rsid w:val="00DB7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A59"/>
  </w:style>
  <w:style w:type="paragraph" w:styleId="Footer">
    <w:name w:val="footer"/>
    <w:basedOn w:val="Normal"/>
    <w:link w:val="FooterChar"/>
    <w:uiPriority w:val="99"/>
    <w:unhideWhenUsed/>
    <w:rsid w:val="00DB7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A59"/>
  </w:style>
  <w:style w:type="table" w:styleId="TableGrid">
    <w:name w:val="Table Grid"/>
    <w:basedOn w:val="TableNormal"/>
    <w:uiPriority w:val="39"/>
    <w:rsid w:val="00DB7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yatiRaiyani/25AIML060-WT/blob/main/Practical-4-Event_Handling/style.css"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NiyatiRaiyani/25AIML060-WT/blob/main/Practical-4-Event_Handling/index.html" TargetMode="Externa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NiyatiRaiyani/25AIML060-WT/tree/main/Practical-4-Event_Handling"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github.com/NiyatiRaiyani/25AIML060-WT/blob/main/Practical-4-Event_Handling/script.j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raiyani800@outlook.com</dc:creator>
  <cp:keywords/>
  <dc:description/>
  <cp:lastModifiedBy>raiyani800@outlook.com</cp:lastModifiedBy>
  <cp:revision>3</cp:revision>
  <dcterms:created xsi:type="dcterms:W3CDTF">2026-08-14T07:35:00Z</dcterms:created>
  <dcterms:modified xsi:type="dcterms:W3CDTF">2026-08-14T14:57:00Z</dcterms:modified>
</cp:coreProperties>
</file>