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Инструкция пользователя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Кладовщик</w:t>
      </w:r>
    </w:p>
    <w:p>
      <w:pPr>
        <w:spacing w:after="1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Учёт ТМЦ, приёмка, выдача, заявки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ops-tasker-pwa — система оперативного управления задачами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документа: 1.0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Ваша работа в системе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Вести справочник ТМЦ (номенклатура).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Оприходовать поступления и фиксировать выдачу.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Обрабатывать заявки на закупку до этапа поступления.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Контролировать остатки и сообщать о минимумах.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Поддерживать локации хранения в актуальном состоянии.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Вход в систему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адрес системы в браузере (Chrome, Edge, Safari).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Введите ваш логин (e-mail) и пароль, выданные администратором.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первом входе с мобильного устройства подтвердите «Установить приложение» — система появится на главном экране.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Если забыли пароль — обратитесь к администратору. Самостоятельный сброс через e-mail возможен только при настроенной почте.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Раздел «Склад»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Меню → «Склад». Состоит из подразделов: Номенклатура, Локации, Сканер.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Подразделы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Подраздел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Номенклатура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Карточки ТМЦ: артикул, ед. измерения, мин. остаток, фото.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Локации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Места хранения: склады, стеллажи, ячейки.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Сканер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Быстрый поиск ТМЦ по штрих-коду / QR со смартфона.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Номенклатура: карточки ТМЦ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Создание новой позиции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«Склад» → «Номенклатура» → «Создать».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Наименование — точно и однозначно (например, «Лампа LED 9W E27 нейтральный белый»).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Артикул — внутренний код (если используется).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Единица измерения — шт., м, кг, 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Минимальный остаток — при достижении система предложит создать заявку.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Приложите фото и документы (паспорт, инструкция).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Сохраните.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Не создавайте дубли позиций — сначала проверьте поиском по наименованию и артикулу.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Редактирование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карточку → «Редактировать» → внести изменения.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Удалять позиции с историей движений нельзя — переведите в архив.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Локации хранения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«Склад» → «Локации» — иерархия мест хранения.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Создайте структуру вида: Склад → Стеллаж → Полка / Ячейка.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каждую локацию можно напечатать QR-метку для быстрого поиска.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Движения ТМЦ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Приход (оприходование)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карточку ТМЦ → «Движения» → «+ Приход».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 количество, локацию хранения, документ-основание.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приход по заявке на закупку — выберите её в поле «Источник».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Сохраните — заявка автоматически перейдёт в статус «Поступило».</w:t>
      </w:r>
    </w:p>
    <w:p>
      <w:pPr>
        <w:pBdr>
          <w:left w:val="single" w:color="548235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Совет: </w:t>
      </w:r>
      <w:r>
        <w:rPr>
          <w:rFonts w:ascii="Arial" w:cs="Arial" w:eastAsia="Arial" w:hAnsi="Arial"/>
          <w:sz w:val="22"/>
          <w:szCs w:val="22"/>
        </w:rPr>
        <w:t xml:space="preserve">Делайте приход сразу при поступлении — иначе остатки в системе разойдутся с фактом.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Расход (выдача в работу)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Расход чаще всего фиксируют сами инженеры из карточки задачи. Вам остаётся только подтвердить и сверить.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расход без задачи — кнопка «- Расход» в карточке ТМЦ.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 количество, получателя, при необходимости — основание.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Перемещение между локациями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Карточка ТМЦ → «Движения» → «Перемещение».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 откуда, куда, количество.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Заявки на закупку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Ваша роль в обработке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согласования руководителем заявка переходит в статус «В закупке». Дальнейшие шаги: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Закупка ТМЦ (своими силами или через закупщика).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Поступление на склад.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Оприходование с указанием заявки в поле «Источник».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Заявка автоматически становится «Поступило», задача-источник разблокируется.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Создание заявки самостоятельно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Меню → «Заявки на закупку» → «Создать».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Добавьте позиции, количество, желаемый срок.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Прикрепите счёт или КП, если есть.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Отправьте на согласование.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Если позиция в «минимуме» — система предложит автозаявку. Не дублируйте вручную.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Контроль остатков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списке номенклатуры позиции ниже минимума выделены цветом.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Регулярно (раз в неделю) просматривайте этот список.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таким позициям одной кнопкой создавайте заявку на закупку.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Что делать, если…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Принят товар, но он не в заявке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Оприходуйте без указания заявки — как самостоятельный приход. Сообщите руководителю.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ТМЦ списали ошибочно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Сделайте «Приход» с пометкой «Корректировка» в комментарии. Не редактируйте старые движения — это нарушит журнал аудита.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нашёл нужную позицию в номенклатуре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Сначала поиском проверьте по разным написаниям. Если действительно нет — создайте новую карточку.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Заявка зависла в «В закупке»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Свяжитесь с закупщиком или руководителем. Не закрывайте заявку, пока ТМЦ не поступили на склад.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Мобильное приложение и офлайн-режим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Установка PWA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сайт системы в Chrome (Android) или Safari (iOS).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меню браузера выберите «Установить приложение» / «На главный экран».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Запускайте систему как обычное приложение — без адресной строки.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Офлайн-режим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ваших задач сохраняется локально и доступен без сети.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Изменения, сделанные офлайн, попадают в очередь синхронизации.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возврате связи система автоматически отправляет накопленные данные.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Не закрывайте приложение, пока виден индикатор «Есть изменения для отправки» — дождитесь подтверждения синхронизации.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Поддержка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обращении к администратору подготовьте: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Логин (e-mail), под которым вы работали.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Дату и приблизительное время инцидента.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Скриншот ошибки или экрана.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 описание: что делали и какой ожидался результат.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Инструкция — Кладовщик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— Кладовщик</dc:title>
  <dc:creator>ops-tasker-pwa</dc:creator>
  <cp:lastModifiedBy>Un-named</cp:lastModifiedBy>
  <cp:revision>1</cp:revision>
  <dcterms:created xsi:type="dcterms:W3CDTF">2026-04-26T17:22:59.848Z</dcterms:created>
  <dcterms:modified xsi:type="dcterms:W3CDTF">2026-04-26T17:22:59.848Z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