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3D" w:rsidRDefault="002E19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Бриф на разработку сайта</w:t>
      </w:r>
    </w:p>
    <w:p w:rsidR="0044643D" w:rsidRDefault="002E192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Полноценно и правильно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заполненный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бриф позволяет наиболее полно реализовать ваши пожелания!</w:t>
      </w:r>
    </w:p>
    <w:p w:rsidR="0044643D" w:rsidRDefault="002E192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СТРУКТУРА САЙТА</w:t>
      </w:r>
    </w:p>
    <w:tbl>
      <w:tblPr>
        <w:tblStyle w:val="a5"/>
        <w:tblW w:w="9576" w:type="dxa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192"/>
        <w:gridCol w:w="4384"/>
      </w:tblGrid>
      <w:tr w:rsidR="0044643D" w:rsidTr="0044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Опишите разделы и подразделы создаваемого сайта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Например: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1.  Главная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2. О нас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2.1. История компании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2.2 Совет директоров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2.3 Руководство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2.4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аши сотрудники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25. Наши партнеры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 Деятельность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3.1 Внешняя торговля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3.2 Внутренняя торговля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3.3 Экономическая интеграция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3.4 Продвижение экспорта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4. Наши услуги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5. НПА и международные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соглашения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6. Контакты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6.1. Адреса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6.2 Телефонный справочник</w:t>
            </w:r>
          </w:p>
          <w:p w:rsidR="0044643D" w:rsidRDefault="002E192F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6.3. Обратная связь</w:t>
            </w:r>
          </w:p>
          <w:p w:rsidR="0044643D" w:rsidRDefault="002E192F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6.4 F.A.Q.</w:t>
            </w:r>
          </w:p>
          <w:p w:rsidR="0044643D" w:rsidRDefault="002E192F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</w:t>
            </w:r>
          </w:p>
        </w:tc>
        <w:tc>
          <w:tcPr>
            <w:tcW w:w="4384" w:type="dxa"/>
          </w:tcPr>
          <w:p w:rsidR="0044643D" w:rsidRDefault="00446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1.  Главная</w:t>
            </w:r>
          </w:p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 главной странице размещается 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s8duhpt07792" w:colFirst="0" w:colLast="0"/>
            <w:bookmarkEnd w:id="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Дашборд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5-7 показателями внешней и внутренней торговли РК, индексы промышленного производства.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" w:name="_pyyejhnqkxcj" w:colFirst="0" w:colLast="0"/>
            <w:bookmarkEnd w:id="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События, новости, статьи и публикации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" w:name="_iy0ndslsj42c" w:colFirst="0" w:colLast="0"/>
            <w:bookmarkEnd w:id="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 Ссылки на следующие сайты: </w:t>
            </w:r>
          </w:p>
          <w:bookmarkStart w:id="4" w:name="_w89rlhbqsnc" w:colFirst="0" w:colLast="0"/>
          <w:bookmarkEnd w:id="4"/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"https://www.akorda.kz/"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>https://www.akorda.kz/</w:t>
            </w:r>
            <w:r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fldChar w:fldCharType="end"/>
            </w:r>
          </w:p>
          <w:bookmarkStart w:id="5" w:name="_6hvqdrpfaes8" w:colFirst="0" w:colLast="0"/>
          <w:bookmarkEnd w:id="5"/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</w:instrText>
            </w:r>
            <w:r>
              <w:instrText xml:space="preserve">://primeminister.kz/"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t>https://primeminister.kz/</w:t>
            </w:r>
            <w:r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https://www.gov.kz/memleket/entities/mti</w:t>
              </w:r>
            </w:hyperlink>
          </w:p>
          <w:p w:rsidR="0044643D" w:rsidRPr="001F68FE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55CC"/>
                <w:sz w:val="18"/>
                <w:szCs w:val="18"/>
                <w:u w:val="single"/>
              </w:rPr>
            </w:pPr>
            <w:hyperlink r:id="rId6">
              <w:r w:rsidRPr="001F68FE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http://www.eurasiancommission.org</w:t>
              </w:r>
            </w:hyperlink>
          </w:p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https://www.wto.org/</w:t>
              </w:r>
            </w:hyperlink>
          </w:p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</w:rPr>
                <w:t>https://export.gov.kz/</w:t>
              </w:r>
            </w:hyperlink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2. О нас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2.1. История компании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2.2 Совет директоров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2.3 Руководство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2.4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аши сотрудники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2.5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аши партнеры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2.6 Вакансии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2.7 Государственные закупки</w:t>
            </w:r>
          </w:p>
          <w:p w:rsidR="0044643D" w:rsidRDefault="0044643D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384" w:type="dxa"/>
          </w:tcPr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данном разделе приводится информация: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об истории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QazTrade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2.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видах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деятельности компании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состав Совета директоров с указанием фото и биографии ее членов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 состав руководства с указанием фото и биографии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 состав раб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отников с фото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список основных партнеров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 вакансии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8. государственные закупки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 Деятельность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3.1 Внешняя торговля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3.2 Внутренняя торговля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3.3 Экономическая интеграция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3.4 Продвижение экспорта</w:t>
            </w:r>
          </w:p>
          <w:p w:rsidR="0044643D" w:rsidRDefault="0044643D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384" w:type="dxa"/>
          </w:tcPr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данном разделе приводится информация о деятельности компании: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 внешняя торговля (общая информация) 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а) экспорт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со странами ЕАЭС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с другими странами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б) импорт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со странами ЕАЭС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 с другими странами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внутренняя торговля (общая информация)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а) социал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ьно-значимые продуктовые товары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б) электронная коммерция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в) биржевая торговля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экономическая интеграция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а) ВТО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б) ЕАЭС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в) Зона свободной торговли </w:t>
            </w:r>
          </w:p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 продвижение экспорта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lastRenderedPageBreak/>
              <w:t>4. Наши услуги</w:t>
            </w:r>
          </w:p>
        </w:tc>
        <w:tc>
          <w:tcPr>
            <w:tcW w:w="4384" w:type="dxa"/>
          </w:tcPr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 данном разделе указывается подробная информация о видах деятельности, оказываемых услугах, проводимых исследованиях.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5. НПА и международные соглашения</w:t>
            </w:r>
          </w:p>
        </w:tc>
        <w:tc>
          <w:tcPr>
            <w:tcW w:w="4384" w:type="dxa"/>
          </w:tcPr>
          <w:p w:rsidR="0044643D" w:rsidRDefault="002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данном разделе размещаются 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НПА РК и международные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соглашения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 xml:space="preserve"> и документы касательно торговли и интег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рации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6. Контакты 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6.1. Адреса</w:t>
            </w:r>
          </w:p>
          <w:p w:rsidR="0044643D" w:rsidRDefault="002E192F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6.2 Телефонный справочник</w:t>
            </w:r>
          </w:p>
          <w:p w:rsidR="0044643D" w:rsidRDefault="002E192F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6.3. Обратная связь</w:t>
            </w:r>
          </w:p>
          <w:p w:rsidR="0044643D" w:rsidRDefault="002E192F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6.4 F.A.Q.</w:t>
            </w:r>
          </w:p>
        </w:tc>
        <w:tc>
          <w:tcPr>
            <w:tcW w:w="4384" w:type="dxa"/>
          </w:tcPr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данном разделе указывается 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1.адрес со схемой проезда на карте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номера служебных телефонов сотрудников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Обратная связь (написать сообщение, 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аказать звонок)</w:t>
            </w:r>
          </w:p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 F.A.Q.</w:t>
            </w:r>
          </w:p>
        </w:tc>
      </w:tr>
      <w:tr w:rsid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Предусматривается ли структура под продвижение сайта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-продвижение</w:t>
            </w:r>
            <w:r w:rsidR="001F68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Будут ли языковые версии сайта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Да. Казахский, русский и английский языки </w:t>
            </w:r>
            <w:r w:rsidRPr="002E192F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китайский и </w:t>
            </w:r>
            <w:r w:rsidRPr="002E192F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французский?</w:t>
            </w:r>
            <w:r w:rsidRPr="002E192F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)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ГРАФИЧЕСКОЕ ОФОРМЛЕНИЕ САЙТА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Тип сайта </w:t>
            </w:r>
          </w:p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(нужное подчеркнуть)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Корпоративный сайт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Обладают ли продукты и услуги особенностями, которые надо отразить 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дизайне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нет</w:t>
            </w:r>
          </w:p>
        </w:tc>
      </w:tr>
      <w:tr w:rsid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Охарактеризуйте будущий дизайн сайта</w:t>
            </w:r>
          </w:p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(например: строгий, сдержанный, классический или яркий, креативный)</w:t>
            </w:r>
          </w:p>
        </w:tc>
        <w:tc>
          <w:tcPr>
            <w:tcW w:w="4384" w:type="dxa"/>
          </w:tcPr>
          <w:p w:rsidR="0044643D" w:rsidRDefault="002E192F" w:rsidP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строгий, сдержанный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Стиль сайта</w:t>
            </w:r>
          </w:p>
        </w:tc>
        <w:tc>
          <w:tcPr>
            <w:tcW w:w="4384" w:type="dxa"/>
          </w:tcPr>
          <w:p w:rsidR="0044643D" w:rsidRDefault="00446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Какое основное сообщение необходимо донести до пользователя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Корпоративный </w:t>
            </w:r>
          </w:p>
          <w:p w:rsidR="0044643D" w:rsidRDefault="0044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Опишите предпочтения в цветовой гамме сайта</w:t>
            </w: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красно-белый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Графические материалы на сайте</w:t>
            </w:r>
          </w:p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артинки, диаграммы, графики</w:t>
            </w:r>
          </w:p>
        </w:tc>
      </w:tr>
      <w:tr w:rsid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Делать акцент в дизайне сайта</w:t>
            </w:r>
          </w:p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да</w:t>
            </w:r>
          </w:p>
        </w:tc>
      </w:tr>
      <w:tr w:rsid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Тематика изображений</w:t>
            </w:r>
          </w:p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Внешняя и внутренняя торговля РК (экспорт и импорт), промышленное производство</w:t>
            </w:r>
          </w:p>
        </w:tc>
      </w:tr>
      <w:tr w:rsid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Примеры сайтов (не менее 3-х), которые Вам нравятся. Опишите что нравится.</w:t>
            </w:r>
          </w:p>
          <w:tbl>
            <w:tblPr>
              <w:tblStyle w:val="a6"/>
              <w:tblW w:w="4966" w:type="dxa"/>
              <w:tblInd w:w="0" w:type="dxa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11"/>
              <w:gridCol w:w="1155"/>
            </w:tblGrid>
            <w:tr w:rsidR="0044643D">
              <w:tc>
                <w:tcPr>
                  <w:tcW w:w="3811" w:type="dxa"/>
                  <w:shd w:val="clear" w:color="auto" w:fill="D2CDD9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Адрес сайта</w:t>
                  </w:r>
                </w:p>
              </w:tc>
              <w:tc>
                <w:tcPr>
                  <w:tcW w:w="1155" w:type="dxa"/>
                  <w:shd w:val="clear" w:color="auto" w:fill="D2CDD9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Комментарий</w:t>
                  </w:r>
                </w:p>
              </w:tc>
            </w:tr>
            <w:tr w:rsidR="0044643D">
              <w:trPr>
                <w:trHeight w:val="304"/>
              </w:trPr>
              <w:tc>
                <w:tcPr>
                  <w:tcW w:w="3811" w:type="dxa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9">
                    <w:r>
                      <w:rPr>
                        <w:rFonts w:ascii="Arial" w:eastAsia="Arial" w:hAnsi="Arial" w:cs="Arial"/>
                        <w:color w:val="1155CC"/>
                        <w:highlight w:val="white"/>
                        <w:u w:val="single"/>
                      </w:rPr>
                      <w:t>https://www.pwc.kz/</w:t>
                    </w:r>
                  </w:hyperlink>
                  <w:r>
                    <w:rPr>
                      <w:rFonts w:ascii="Arial" w:eastAsia="Arial" w:hAnsi="Arial" w:cs="Arial"/>
                      <w:color w:val="222222"/>
                      <w:highlight w:val="white"/>
                    </w:rPr>
                    <w:t> </w:t>
                  </w:r>
                </w:p>
              </w:tc>
              <w:tc>
                <w:tcPr>
                  <w:tcW w:w="1155" w:type="dxa"/>
                </w:tcPr>
                <w:p w:rsidR="0044643D" w:rsidRDefault="0044643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4643D">
              <w:trPr>
                <w:trHeight w:val="304"/>
              </w:trPr>
              <w:tc>
                <w:tcPr>
                  <w:tcW w:w="3811" w:type="dxa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0">
                    <w:r>
                      <w:rPr>
                        <w:rFonts w:ascii="Arial" w:eastAsia="Arial" w:hAnsi="Arial" w:cs="Arial"/>
                        <w:color w:val="1155CC"/>
                        <w:highlight w:val="white"/>
                        <w:u w:val="single"/>
                      </w:rPr>
                      <w:t>https://sk.kz/</w:t>
                    </w:r>
                  </w:hyperlink>
                  <w:r>
                    <w:rPr>
                      <w:rFonts w:ascii="Arial" w:eastAsia="Arial" w:hAnsi="Arial" w:cs="Arial"/>
                      <w:color w:val="222222"/>
                      <w:highlight w:val="white"/>
                    </w:rPr>
                    <w:t> </w:t>
                  </w:r>
                </w:p>
              </w:tc>
              <w:tc>
                <w:tcPr>
                  <w:tcW w:w="1155" w:type="dxa"/>
                </w:tcPr>
                <w:p w:rsidR="0044643D" w:rsidRDefault="0044643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4643D">
              <w:trPr>
                <w:trHeight w:val="304"/>
              </w:trPr>
              <w:tc>
                <w:tcPr>
                  <w:tcW w:w="3811" w:type="dxa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">
                    <w:r>
                      <w:rPr>
                        <w:rFonts w:ascii="Arial" w:eastAsia="Arial" w:hAnsi="Arial" w:cs="Arial"/>
                        <w:color w:val="1155CC"/>
                        <w:highlight w:val="white"/>
                        <w:u w:val="single"/>
                      </w:rPr>
                      <w:t>https://www.exportcenter.ru/</w:t>
                    </w:r>
                  </w:hyperlink>
                  <w:r>
                    <w:rPr>
                      <w:rFonts w:ascii="Arial" w:eastAsia="Arial" w:hAnsi="Arial" w:cs="Arial"/>
                      <w:color w:val="222222"/>
                      <w:highlight w:val="white"/>
                    </w:rPr>
                    <w:t> </w:t>
                  </w:r>
                </w:p>
              </w:tc>
              <w:tc>
                <w:tcPr>
                  <w:tcW w:w="1155" w:type="dxa"/>
                </w:tcPr>
                <w:p w:rsidR="0044643D" w:rsidRDefault="0044643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4643D">
              <w:trPr>
                <w:trHeight w:val="304"/>
              </w:trPr>
              <w:tc>
                <w:tcPr>
                  <w:tcW w:w="3811" w:type="dxa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2">
                    <w:r>
                      <w:rPr>
                        <w:rFonts w:ascii="Arial" w:eastAsia="Arial" w:hAnsi="Arial" w:cs="Arial"/>
                        <w:color w:val="1155CC"/>
                        <w:highlight w:val="white"/>
                        <w:u w:val="single"/>
                      </w:rPr>
                      <w:t>http://www.eurasiancommission.org/</w:t>
                    </w:r>
                  </w:hyperlink>
                  <w:r>
                    <w:rPr>
                      <w:rFonts w:ascii="Arial" w:eastAsia="Arial" w:hAnsi="Arial" w:cs="Arial"/>
                      <w:color w:val="222222"/>
                      <w:highlight w:val="white"/>
                    </w:rPr>
                    <w:t> </w:t>
                  </w:r>
                </w:p>
              </w:tc>
              <w:tc>
                <w:tcPr>
                  <w:tcW w:w="1155" w:type="dxa"/>
                </w:tcPr>
                <w:p w:rsidR="0044643D" w:rsidRDefault="0044643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4643D">
              <w:trPr>
                <w:trHeight w:val="304"/>
              </w:trPr>
              <w:tc>
                <w:tcPr>
                  <w:tcW w:w="3811" w:type="dxa"/>
                </w:tcPr>
                <w:p w:rsidR="0044643D" w:rsidRDefault="002E192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3">
                    <w:r>
                      <w:rPr>
                        <w:rFonts w:ascii="Arial" w:eastAsia="Arial" w:hAnsi="Arial" w:cs="Arial"/>
                        <w:color w:val="1155CC"/>
                        <w:highlight w:val="white"/>
                        <w:u w:val="single"/>
                      </w:rPr>
                      <w:t>https://baiterek.gov.kz/ru</w:t>
                    </w:r>
                  </w:hyperlink>
                  <w:r>
                    <w:rPr>
                      <w:rFonts w:ascii="Arial" w:eastAsia="Arial" w:hAnsi="Arial" w:cs="Arial"/>
                      <w:color w:val="222222"/>
                      <w:highlight w:val="white"/>
                    </w:rPr>
                    <w:t> </w:t>
                  </w:r>
                </w:p>
              </w:tc>
              <w:tc>
                <w:tcPr>
                  <w:tcW w:w="1155" w:type="dxa"/>
                </w:tcPr>
                <w:p w:rsidR="0044643D" w:rsidRDefault="0044643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 w:rsidP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Usability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bookmarkStart w:id="6" w:name="_GoBack"/>
            <w:bookmarkEnd w:id="6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Удобство использования, пригодность использования, эргономи</w:t>
            </w: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чность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 С</w:t>
            </w: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пособность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сайта</w:t>
            </w: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быть понимаемым, изучаемым, используемым и привлекательным для пользователя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ОСОБЕННОСТИ ПРОГРАММНОЙ ЧАСТИ</w:t>
            </w:r>
          </w:p>
        </w:tc>
        <w:tc>
          <w:tcPr>
            <w:tcW w:w="4384" w:type="dxa"/>
          </w:tcPr>
          <w:p w:rsidR="0044643D" w:rsidRDefault="00446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Полный список программ, с которыми взаимодействует сайт</w:t>
            </w:r>
          </w:p>
        </w:tc>
        <w:tc>
          <w:tcPr>
            <w:tcW w:w="4384" w:type="dxa"/>
          </w:tcPr>
          <w:p w:rsidR="0044643D" w:rsidRDefault="002E192F" w:rsidP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В будущем (</w:t>
            </w:r>
            <w:proofErr w:type="spellStart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Power</w:t>
            </w:r>
            <w:proofErr w:type="spellEnd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 или </w:t>
            </w:r>
            <w:proofErr w:type="spellStart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Qlik</w:t>
            </w:r>
            <w:proofErr w:type="spellEnd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Sense</w:t>
            </w:r>
            <w:proofErr w:type="spellEnd"/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Калькулятор (если предусмотрен) - логика</w:t>
            </w:r>
          </w:p>
          <w:p w:rsidR="0044643D" w:rsidRDefault="0044643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4" w:type="dxa"/>
          </w:tcPr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нет</w:t>
            </w:r>
          </w:p>
        </w:tc>
      </w:tr>
      <w:tr w:rsidR="0044643D" w:rsidTr="0044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Среда разработки, готовые решения пожелания</w:t>
            </w:r>
          </w:p>
        </w:tc>
        <w:tc>
          <w:tcPr>
            <w:tcW w:w="4384" w:type="dxa"/>
          </w:tcPr>
          <w:p w:rsidR="0044643D" w:rsidRDefault="002E192F" w:rsidP="002E1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Скриптовый язык РНР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643D" w:rsidTr="004464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2" w:type="dxa"/>
          </w:tcPr>
          <w:p w:rsidR="0044643D" w:rsidRDefault="002E19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Где будет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находится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Сайт? Сервер. Хостинг.</w:t>
            </w:r>
          </w:p>
        </w:tc>
        <w:tc>
          <w:tcPr>
            <w:tcW w:w="4384" w:type="dxa"/>
          </w:tcPr>
          <w:p w:rsidR="0044643D" w:rsidRDefault="002E19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E192F">
              <w:rPr>
                <w:rFonts w:ascii="Times New Roman" w:eastAsia="Times New Roman" w:hAnsi="Times New Roman" w:cs="Times New Roman"/>
                <w:sz w:val="18"/>
                <w:szCs w:val="18"/>
              </w:rPr>
              <w:t>Хостинг</w:t>
            </w:r>
          </w:p>
        </w:tc>
      </w:tr>
    </w:tbl>
    <w:p w:rsidR="0044643D" w:rsidRDefault="002E192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4643D" w:rsidRDefault="002E192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Что еще хотели бы добавить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_________________________________________________________</w:t>
      </w:r>
    </w:p>
    <w:p w:rsidR="0044643D" w:rsidRDefault="002E192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</w:p>
    <w:p w:rsidR="0044643D" w:rsidRDefault="002E192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</w:p>
    <w:p w:rsidR="0044643D" w:rsidRDefault="002E192F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</w:p>
    <w:p w:rsidR="0044643D" w:rsidRDefault="0044643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4643D" w:rsidRDefault="0044643D">
      <w:pPr>
        <w:rPr>
          <w:rFonts w:ascii="Times New Roman" w:eastAsia="Times New Roman" w:hAnsi="Times New Roman" w:cs="Times New Roman"/>
        </w:rPr>
      </w:pPr>
    </w:p>
    <w:sectPr w:rsidR="0044643D">
      <w:pgSz w:w="11906" w:h="16838"/>
      <w:pgMar w:top="993" w:right="851" w:bottom="851" w:left="1701" w:header="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43D"/>
    <w:rsid w:val="001F68FE"/>
    <w:rsid w:val="002E192F"/>
    <w:rsid w:val="0044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ort.gov.kz/" TargetMode="External"/><Relationship Id="rId13" Type="http://schemas.openxmlformats.org/officeDocument/2006/relationships/hyperlink" Target="https://baiterek.gov.kz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to.org/" TargetMode="External"/><Relationship Id="rId12" Type="http://schemas.openxmlformats.org/officeDocument/2006/relationships/hyperlink" Target="http://www.eurasiancommissio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urasiancommission.org/" TargetMode="External"/><Relationship Id="rId11" Type="http://schemas.openxmlformats.org/officeDocument/2006/relationships/hyperlink" Target="https://www.exportcenter.ru/" TargetMode="External"/><Relationship Id="rId5" Type="http://schemas.openxmlformats.org/officeDocument/2006/relationships/hyperlink" Target="https://www.gov.kz/memleket/entities/mt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k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739</Words>
  <Characters>4218</Characters>
  <Application>Microsoft Office Word</Application>
  <DocSecurity>0</DocSecurity>
  <Lines>35</Lines>
  <Paragraphs>9</Paragraphs>
  <ScaleCrop>false</ScaleCrop>
  <Company>Krokoz™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2020-04-15T10:50:00Z</dcterms:created>
  <dcterms:modified xsi:type="dcterms:W3CDTF">2020-04-15T10:56:00Z</dcterms:modified>
</cp:coreProperties>
</file>