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80D084" w14:textId="77777777" w:rsidR="002148D6" w:rsidRPr="002148D6" w:rsidRDefault="002148D6" w:rsidP="002148D6">
      <w:pPr>
        <w:spacing w:after="253" w:line="227" w:lineRule="auto"/>
        <w:ind w:left="355" w:right="77" w:firstLine="4"/>
        <w:jc w:val="center"/>
        <w:rPr>
          <w:rFonts w:ascii="Century Gothic" w:eastAsia="Times New Roman" w:hAnsi="Century Gothic" w:cs="Times New Roman"/>
          <w:b/>
          <w:color w:val="000000"/>
          <w:sz w:val="44"/>
        </w:rPr>
      </w:pPr>
      <w:r w:rsidRPr="002148D6">
        <w:rPr>
          <w:rFonts w:ascii="Century Gothic" w:eastAsia="Times New Roman" w:hAnsi="Century Gothic" w:cs="Times New Roman"/>
          <w:b/>
          <w:color w:val="000000"/>
          <w:sz w:val="44"/>
        </w:rPr>
        <w:t xml:space="preserve">NYAGASAMBU BRIGHT STAR ACADEMY </w:t>
      </w:r>
    </w:p>
    <w:p w14:paraId="4AC3D9D1" w14:textId="35FC421B" w:rsidR="002148D6" w:rsidRPr="002148D6" w:rsidRDefault="002148D6" w:rsidP="002148D6">
      <w:pPr>
        <w:spacing w:after="253" w:line="227" w:lineRule="auto"/>
        <w:ind w:left="355" w:right="77" w:firstLine="4"/>
        <w:jc w:val="center"/>
        <w:rPr>
          <w:rFonts w:ascii="Century Gothic" w:eastAsia="Times New Roman" w:hAnsi="Century Gothic" w:cs="Times New Roman"/>
          <w:b/>
          <w:color w:val="000000"/>
          <w:sz w:val="44"/>
        </w:rPr>
      </w:pPr>
      <w:r w:rsidRPr="002148D6">
        <w:rPr>
          <w:rFonts w:ascii="Century Gothic" w:eastAsia="Times New Roman" w:hAnsi="Century Gothic" w:cs="Times New Roman"/>
          <w:b/>
          <w:color w:val="000000"/>
          <w:sz w:val="44"/>
        </w:rPr>
        <w:t>(N-BSA)</w:t>
      </w:r>
    </w:p>
    <w:p w14:paraId="4C18C2FB" w14:textId="1DDF2383" w:rsidR="00E8343C" w:rsidRPr="002148D6" w:rsidRDefault="00E8343C" w:rsidP="00E8343C">
      <w:pPr>
        <w:spacing w:after="151"/>
        <w:rPr>
          <w:rFonts w:ascii="Century Gothic" w:eastAsia="Times New Roman" w:hAnsi="Century Gothic" w:cs="Times New Roman"/>
          <w:b/>
          <w:color w:val="000000"/>
        </w:rPr>
      </w:pPr>
      <w:r w:rsidRPr="002148D6">
        <w:rPr>
          <w:rFonts w:ascii="Century Gothic" w:eastAsia="Times New Roman" w:hAnsi="Century Gothic" w:cs="Times New Roman"/>
          <w:color w:val="000000"/>
          <w:sz w:val="32"/>
        </w:rPr>
        <w:t xml:space="preserve">     </w:t>
      </w:r>
      <w:r w:rsidR="002148D6" w:rsidRPr="00047873">
        <w:rPr>
          <w:rFonts w:ascii="Century Gothic" w:eastAsia="Times New Roman" w:hAnsi="Century Gothic" w:cs="Times New Roman"/>
          <w:b/>
          <w:color w:val="000000"/>
          <w:sz w:val="40"/>
          <w:u w:color="000000"/>
        </w:rPr>
        <w:t>VISION:</w:t>
      </w:r>
    </w:p>
    <w:p w14:paraId="432DB8D6" w14:textId="0317AC50" w:rsidR="00E8343C" w:rsidRDefault="00E8343C" w:rsidP="002148D6">
      <w:pPr>
        <w:spacing w:after="258" w:line="228" w:lineRule="auto"/>
        <w:ind w:left="298" w:right="264" w:hanging="5"/>
        <w:rPr>
          <w:rFonts w:ascii="Century Gothic" w:eastAsia="Times New Roman" w:hAnsi="Century Gothic" w:cs="Times New Roman"/>
          <w:color w:val="000000"/>
          <w:sz w:val="26"/>
        </w:rPr>
      </w:pPr>
      <w:r w:rsidRPr="002148D6">
        <w:rPr>
          <w:rFonts w:ascii="Century Gothic" w:eastAsia="Times New Roman" w:hAnsi="Century Gothic" w:cs="Times New Roman"/>
          <w:color w:val="000000"/>
          <w:sz w:val="36"/>
          <w:szCs w:val="28"/>
        </w:rPr>
        <w:t xml:space="preserve">To become a leading institution of educational excellence, known for nurturing young minds and inspiring a lifelong love of </w:t>
      </w:r>
      <w:r w:rsidR="00142E90" w:rsidRPr="002148D6">
        <w:rPr>
          <w:rFonts w:ascii="Century Gothic" w:eastAsia="Times New Roman" w:hAnsi="Century Gothic" w:cs="Times New Roman"/>
          <w:color w:val="000000"/>
          <w:sz w:val="36"/>
          <w:szCs w:val="28"/>
        </w:rPr>
        <w:t xml:space="preserve">wholesome </w:t>
      </w:r>
      <w:r w:rsidRPr="002148D6">
        <w:rPr>
          <w:rFonts w:ascii="Century Gothic" w:eastAsia="Times New Roman" w:hAnsi="Century Gothic" w:cs="Times New Roman"/>
          <w:color w:val="000000"/>
          <w:sz w:val="36"/>
          <w:szCs w:val="28"/>
        </w:rPr>
        <w:t xml:space="preserve">learning. </w:t>
      </w:r>
      <w:r w:rsidR="00142E90" w:rsidRPr="002148D6">
        <w:rPr>
          <w:rFonts w:ascii="Century Gothic" w:eastAsia="Times New Roman" w:hAnsi="Century Gothic" w:cs="Times New Roman"/>
          <w:color w:val="000000"/>
          <w:sz w:val="36"/>
          <w:szCs w:val="28"/>
        </w:rPr>
        <w:t xml:space="preserve">                                                              </w:t>
      </w:r>
    </w:p>
    <w:p w14:paraId="3E3A31B5" w14:textId="77777777" w:rsidR="002148D6" w:rsidRPr="002148D6" w:rsidRDefault="002148D6" w:rsidP="002148D6">
      <w:pPr>
        <w:spacing w:after="258" w:line="228" w:lineRule="auto"/>
        <w:ind w:left="298" w:right="264" w:hanging="5"/>
        <w:rPr>
          <w:rFonts w:ascii="Century Gothic" w:eastAsia="Times New Roman" w:hAnsi="Century Gothic" w:cs="Times New Roman"/>
          <w:color w:val="000000"/>
        </w:rPr>
      </w:pPr>
    </w:p>
    <w:p w14:paraId="76783A25" w14:textId="1CCC78A3" w:rsidR="00155189" w:rsidRPr="002148D6" w:rsidRDefault="00E8343C" w:rsidP="00E8343C">
      <w:pPr>
        <w:spacing w:after="158"/>
        <w:ind w:right="2802"/>
        <w:rPr>
          <w:rFonts w:ascii="Century Gothic" w:eastAsia="Times New Roman" w:hAnsi="Century Gothic" w:cs="Times New Roman"/>
          <w:b/>
          <w:color w:val="000000"/>
          <w:sz w:val="32"/>
          <w:szCs w:val="28"/>
        </w:rPr>
      </w:pPr>
      <w:r w:rsidRPr="002148D6">
        <w:rPr>
          <w:rFonts w:ascii="Century Gothic" w:eastAsia="Times New Roman" w:hAnsi="Century Gothic" w:cs="Times New Roman"/>
          <w:color w:val="000000"/>
          <w:sz w:val="32"/>
          <w:szCs w:val="28"/>
          <w:u w:color="000000"/>
        </w:rPr>
        <w:t xml:space="preserve">   </w:t>
      </w:r>
      <w:r w:rsidR="002148D6" w:rsidRPr="002148D6">
        <w:rPr>
          <w:rFonts w:ascii="Century Gothic" w:eastAsia="Times New Roman" w:hAnsi="Century Gothic" w:cs="Times New Roman"/>
          <w:color w:val="000000"/>
          <w:sz w:val="32"/>
          <w:szCs w:val="28"/>
          <w:u w:color="000000"/>
        </w:rPr>
        <w:t xml:space="preserve">  </w:t>
      </w:r>
      <w:r w:rsidR="002148D6" w:rsidRPr="00047873">
        <w:rPr>
          <w:rFonts w:ascii="Century Gothic" w:eastAsia="Times New Roman" w:hAnsi="Century Gothic" w:cs="Times New Roman"/>
          <w:b/>
          <w:color w:val="000000"/>
          <w:sz w:val="40"/>
          <w:szCs w:val="28"/>
          <w:u w:color="000000"/>
        </w:rPr>
        <w:t>MISSION</w:t>
      </w:r>
      <w:r w:rsidR="002148D6" w:rsidRPr="00047873">
        <w:rPr>
          <w:rFonts w:ascii="Century Gothic" w:eastAsia="Times New Roman" w:hAnsi="Century Gothic" w:cs="Times New Roman"/>
          <w:b/>
          <w:color w:val="000000"/>
          <w:sz w:val="40"/>
          <w:szCs w:val="28"/>
        </w:rPr>
        <w:t>:</w:t>
      </w:r>
    </w:p>
    <w:p w14:paraId="5D15BE00" w14:textId="37206701" w:rsidR="0042631F" w:rsidRPr="00047873" w:rsidRDefault="002148D6" w:rsidP="00155189">
      <w:pPr>
        <w:spacing w:after="271" w:line="228" w:lineRule="auto"/>
        <w:ind w:left="356" w:right="58" w:hanging="5"/>
        <w:jc w:val="both"/>
        <w:rPr>
          <w:rFonts w:ascii="Century Gothic" w:eastAsia="Times New Roman" w:hAnsi="Century Gothic" w:cs="Times New Roman"/>
          <w:color w:val="000000"/>
          <w:sz w:val="36"/>
          <w:szCs w:val="28"/>
        </w:rPr>
      </w:pPr>
      <w:r w:rsidRPr="00047873">
        <w:rPr>
          <w:rFonts w:ascii="Century Gothic" w:eastAsia="Times New Roman" w:hAnsi="Century Gothic" w:cs="Times New Roman"/>
          <w:color w:val="000000"/>
          <w:sz w:val="36"/>
          <w:szCs w:val="28"/>
        </w:rPr>
        <w:t>T</w:t>
      </w:r>
      <w:r w:rsidR="00155189" w:rsidRPr="00047873">
        <w:rPr>
          <w:rFonts w:ascii="Century Gothic" w:eastAsia="Times New Roman" w:hAnsi="Century Gothic" w:cs="Times New Roman"/>
          <w:color w:val="000000"/>
          <w:sz w:val="36"/>
          <w:szCs w:val="28"/>
        </w:rPr>
        <w:t xml:space="preserve">o provide an outstanding educational experience that fosters intellectual, social, emotional, and physical growth in a safe and inclusive environment. </w:t>
      </w:r>
    </w:p>
    <w:p w14:paraId="7D5B8C1B" w14:textId="713B144A" w:rsidR="00155189" w:rsidRPr="00047873" w:rsidRDefault="00142E90" w:rsidP="00155189">
      <w:pPr>
        <w:spacing w:after="271" w:line="228" w:lineRule="auto"/>
        <w:ind w:left="356" w:right="58" w:hanging="5"/>
        <w:jc w:val="both"/>
        <w:rPr>
          <w:rFonts w:ascii="Century Gothic" w:eastAsia="Times New Roman" w:hAnsi="Century Gothic" w:cs="Times New Roman"/>
          <w:b/>
          <w:color w:val="000000"/>
          <w:sz w:val="40"/>
          <w:szCs w:val="28"/>
        </w:rPr>
      </w:pPr>
      <w:r w:rsidRPr="00047873">
        <w:rPr>
          <w:rFonts w:ascii="Century Gothic" w:eastAsia="Times New Roman" w:hAnsi="Century Gothic" w:cs="Times New Roman"/>
          <w:b/>
          <w:color w:val="000000"/>
          <w:sz w:val="40"/>
          <w:szCs w:val="28"/>
        </w:rPr>
        <w:t>Core Values</w:t>
      </w:r>
      <w:r w:rsidR="0042631F" w:rsidRPr="00047873">
        <w:rPr>
          <w:rFonts w:ascii="Century Gothic" w:eastAsia="Times New Roman" w:hAnsi="Century Gothic" w:cs="Times New Roman"/>
          <w:b/>
          <w:color w:val="000000"/>
          <w:sz w:val="40"/>
          <w:szCs w:val="28"/>
        </w:rPr>
        <w:t>:</w:t>
      </w:r>
    </w:p>
    <w:p w14:paraId="3C1AF2F3" w14:textId="4F5188A2" w:rsidR="00155189" w:rsidRPr="00047873" w:rsidRDefault="002148D6" w:rsidP="00047873">
      <w:pPr>
        <w:spacing w:after="136" w:line="360" w:lineRule="auto"/>
        <w:rPr>
          <w:rFonts w:ascii="Century Gothic" w:eastAsia="Times New Roman" w:hAnsi="Century Gothic" w:cs="Times New Roman"/>
          <w:color w:val="000000"/>
          <w:sz w:val="36"/>
          <w:szCs w:val="28"/>
        </w:rPr>
      </w:pPr>
      <w:r>
        <w:rPr>
          <w:rFonts w:ascii="Century Gothic" w:eastAsia="Times New Roman" w:hAnsi="Century Gothic" w:cs="Times New Roman"/>
          <w:color w:val="000000"/>
          <w:sz w:val="28"/>
          <w:szCs w:val="28"/>
        </w:rPr>
        <w:t xml:space="preserve">     </w:t>
      </w:r>
      <w:r w:rsidR="00155189" w:rsidRPr="00047873">
        <w:rPr>
          <w:rFonts w:ascii="Century Gothic" w:eastAsia="Times New Roman" w:hAnsi="Century Gothic" w:cs="Times New Roman"/>
          <w:noProof/>
          <w:color w:val="000000"/>
          <w:sz w:val="36"/>
          <w:szCs w:val="28"/>
        </w:rPr>
        <w:drawing>
          <wp:inline distT="0" distB="0" distL="0" distR="0" wp14:anchorId="33F38110" wp14:editId="1FAB03C7">
            <wp:extent cx="106722" cy="100615"/>
            <wp:effectExtent l="0" t="0" r="0" b="0"/>
            <wp:docPr id="9540" name="Picture 9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" name="Picture 95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722" cy="1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73">
        <w:rPr>
          <w:rFonts w:ascii="Century Gothic" w:eastAsia="Times New Roman" w:hAnsi="Century Gothic" w:cs="Times New Roman"/>
          <w:color w:val="000000"/>
          <w:sz w:val="36"/>
          <w:szCs w:val="28"/>
        </w:rPr>
        <w:t xml:space="preserve"> Excellence </w:t>
      </w:r>
    </w:p>
    <w:p w14:paraId="7A822C40" w14:textId="11064518" w:rsidR="00155189" w:rsidRPr="00047873" w:rsidRDefault="002148D6" w:rsidP="00047873">
      <w:pPr>
        <w:spacing w:after="196" w:line="360" w:lineRule="auto"/>
        <w:rPr>
          <w:rFonts w:ascii="Century Gothic" w:eastAsia="Times New Roman" w:hAnsi="Century Gothic" w:cs="Times New Roman"/>
          <w:color w:val="000000"/>
          <w:sz w:val="36"/>
          <w:szCs w:val="28"/>
        </w:rPr>
      </w:pPr>
      <w:r w:rsidRPr="00047873">
        <w:rPr>
          <w:rFonts w:ascii="Century Gothic" w:eastAsia="Times New Roman" w:hAnsi="Century Gothic" w:cs="Times New Roman"/>
          <w:color w:val="000000"/>
          <w:sz w:val="36"/>
          <w:szCs w:val="28"/>
        </w:rPr>
        <w:t xml:space="preserve">     </w:t>
      </w:r>
      <w:r w:rsidR="00155189" w:rsidRPr="00047873">
        <w:rPr>
          <w:rFonts w:ascii="Century Gothic" w:eastAsia="Times New Roman" w:hAnsi="Century Gothic" w:cs="Times New Roman"/>
          <w:noProof/>
          <w:color w:val="000000"/>
          <w:sz w:val="36"/>
          <w:szCs w:val="28"/>
        </w:rPr>
        <w:drawing>
          <wp:inline distT="0" distB="0" distL="0" distR="0" wp14:anchorId="1F230C8A" wp14:editId="1EA4DAB8">
            <wp:extent cx="109772" cy="103663"/>
            <wp:effectExtent l="0" t="0" r="0" b="0"/>
            <wp:docPr id="11197" name="Picture 11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" name="Picture 111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72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873" w:rsidRPr="00047873">
        <w:rPr>
          <w:rFonts w:ascii="Century Gothic" w:eastAsia="Times New Roman" w:hAnsi="Century Gothic" w:cs="Times New Roman"/>
          <w:color w:val="000000"/>
          <w:sz w:val="36"/>
          <w:szCs w:val="28"/>
        </w:rPr>
        <w:t xml:space="preserve"> Inclusivity</w:t>
      </w:r>
    </w:p>
    <w:p w14:paraId="6CCC4B1B" w14:textId="3895722D" w:rsidR="00155189" w:rsidRPr="00047873" w:rsidRDefault="00047873" w:rsidP="00047873">
      <w:pPr>
        <w:pStyle w:val="ListParagraph"/>
        <w:numPr>
          <w:ilvl w:val="0"/>
          <w:numId w:val="12"/>
        </w:numPr>
        <w:spacing w:after="192" w:line="360" w:lineRule="auto"/>
        <w:rPr>
          <w:rFonts w:ascii="Century Gothic" w:eastAsia="Times New Roman" w:hAnsi="Century Gothic" w:cs="Times New Roman"/>
          <w:color w:val="000000"/>
          <w:sz w:val="36"/>
          <w:szCs w:val="28"/>
        </w:rPr>
      </w:pPr>
      <w:r w:rsidRPr="00047873">
        <w:rPr>
          <w:rFonts w:ascii="Century Gothic" w:eastAsia="Times New Roman" w:hAnsi="Century Gothic" w:cs="Times New Roman"/>
          <w:color w:val="000000"/>
          <w:sz w:val="36"/>
          <w:szCs w:val="28"/>
        </w:rPr>
        <w:t>Innovation</w:t>
      </w:r>
    </w:p>
    <w:p w14:paraId="64D585DB" w14:textId="77777777" w:rsidR="00047873" w:rsidRPr="00047873" w:rsidRDefault="00047873" w:rsidP="00047873">
      <w:pPr>
        <w:pStyle w:val="ListParagraph"/>
        <w:numPr>
          <w:ilvl w:val="0"/>
          <w:numId w:val="12"/>
        </w:numPr>
        <w:spacing w:after="219" w:line="360" w:lineRule="auto"/>
        <w:rPr>
          <w:rFonts w:ascii="Century Gothic" w:eastAsia="Times New Roman" w:hAnsi="Century Gothic" w:cs="Times New Roman"/>
          <w:color w:val="000000"/>
          <w:sz w:val="36"/>
          <w:szCs w:val="28"/>
        </w:rPr>
      </w:pPr>
      <w:r w:rsidRPr="00047873">
        <w:rPr>
          <w:rFonts w:ascii="Century Gothic" w:eastAsia="Times New Roman" w:hAnsi="Century Gothic" w:cs="Times New Roman"/>
          <w:color w:val="000000"/>
          <w:sz w:val="36"/>
          <w:szCs w:val="28"/>
        </w:rPr>
        <w:t xml:space="preserve">Integrity, and </w:t>
      </w:r>
    </w:p>
    <w:p w14:paraId="5849F4A0" w14:textId="2F046465" w:rsidR="00047873" w:rsidRPr="00047873" w:rsidRDefault="00047873" w:rsidP="00047873">
      <w:pPr>
        <w:pStyle w:val="ListParagraph"/>
        <w:numPr>
          <w:ilvl w:val="0"/>
          <w:numId w:val="12"/>
        </w:numPr>
        <w:spacing w:after="219" w:line="360" w:lineRule="auto"/>
        <w:rPr>
          <w:rFonts w:ascii="Century Gothic" w:eastAsia="Times New Roman" w:hAnsi="Century Gothic" w:cs="Times New Roman"/>
          <w:color w:val="000000"/>
          <w:sz w:val="36"/>
          <w:szCs w:val="28"/>
        </w:rPr>
      </w:pPr>
      <w:r w:rsidRPr="00047873">
        <w:rPr>
          <w:rFonts w:ascii="Century Gothic" w:eastAsia="Times New Roman" w:hAnsi="Century Gothic" w:cs="Times New Roman"/>
          <w:color w:val="000000"/>
          <w:sz w:val="36"/>
          <w:szCs w:val="28"/>
        </w:rPr>
        <w:t>Ethics</w:t>
      </w:r>
    </w:p>
    <w:p w14:paraId="6C1915C9" w14:textId="79B9D8CB" w:rsidR="00155189" w:rsidRPr="002148D6" w:rsidRDefault="00155189" w:rsidP="002148D6">
      <w:pPr>
        <w:pStyle w:val="ListParagraph"/>
        <w:spacing w:after="151"/>
        <w:ind w:left="785"/>
        <w:rPr>
          <w:rFonts w:ascii="Century Gothic" w:eastAsia="Times New Roman" w:hAnsi="Century Gothic" w:cs="Times New Roman"/>
          <w:color w:val="000000"/>
        </w:rPr>
      </w:pPr>
    </w:p>
    <w:p w14:paraId="1965A540" w14:textId="4F6F267A" w:rsidR="00155189" w:rsidRPr="00047873" w:rsidRDefault="00155189" w:rsidP="00047873">
      <w:pPr>
        <w:spacing w:after="229" w:line="265" w:lineRule="auto"/>
        <w:ind w:left="317" w:right="908" w:hanging="10"/>
        <w:jc w:val="center"/>
        <w:rPr>
          <w:rFonts w:ascii="Century Gothic" w:eastAsia="Times New Roman" w:hAnsi="Century Gothic" w:cs="Times New Roman"/>
          <w:color w:val="000000"/>
          <w:sz w:val="32"/>
        </w:rPr>
      </w:pPr>
      <w:r w:rsidRPr="00047873">
        <w:rPr>
          <w:rFonts w:ascii="Century Gothic" w:eastAsia="Times New Roman" w:hAnsi="Century Gothic" w:cs="Times New Roman"/>
          <w:color w:val="000000"/>
          <w:sz w:val="40"/>
        </w:rPr>
        <w:t xml:space="preserve">Programs and Services Offering by </w:t>
      </w:r>
      <w:r w:rsidR="002148D6" w:rsidRPr="00047873">
        <w:rPr>
          <w:rFonts w:ascii="Century Gothic" w:eastAsia="Times New Roman" w:hAnsi="Century Gothic" w:cs="Times New Roman"/>
          <w:color w:val="000000"/>
          <w:sz w:val="40"/>
        </w:rPr>
        <w:t>N-BSA</w:t>
      </w:r>
      <w:r w:rsidRPr="00047873">
        <w:rPr>
          <w:rFonts w:ascii="Century Gothic" w:eastAsia="Times New Roman" w:hAnsi="Century Gothic" w:cs="Times New Roman"/>
          <w:color w:val="000000"/>
          <w:sz w:val="40"/>
        </w:rPr>
        <w:t>:</w:t>
      </w:r>
    </w:p>
    <w:p w14:paraId="4338E3CC" w14:textId="6BFE0D4C" w:rsidR="00047873" w:rsidRPr="00047873" w:rsidRDefault="00047873" w:rsidP="00155189">
      <w:pPr>
        <w:numPr>
          <w:ilvl w:val="0"/>
          <w:numId w:val="3"/>
        </w:numPr>
        <w:spacing w:after="208"/>
        <w:ind w:left="1042" w:hanging="370"/>
        <w:rPr>
          <w:rFonts w:ascii="Century Gothic" w:eastAsia="Times New Roman" w:hAnsi="Century Gothic" w:cs="Times New Roman"/>
          <w:color w:val="000000"/>
          <w:sz w:val="30"/>
          <w:szCs w:val="30"/>
        </w:rPr>
      </w:pPr>
      <w:r w:rsidRPr="00047873">
        <w:rPr>
          <w:rFonts w:ascii="Century Gothic" w:eastAsia="Times New Roman" w:hAnsi="Century Gothic" w:cs="Times New Roman"/>
          <w:color w:val="000000"/>
          <w:sz w:val="30"/>
          <w:szCs w:val="30"/>
        </w:rPr>
        <w:t xml:space="preserve">Day care </w:t>
      </w:r>
    </w:p>
    <w:p w14:paraId="6B814B02" w14:textId="7B466734" w:rsidR="00155189" w:rsidRPr="002148D6" w:rsidRDefault="00047873" w:rsidP="00155189">
      <w:pPr>
        <w:numPr>
          <w:ilvl w:val="0"/>
          <w:numId w:val="3"/>
        </w:numPr>
        <w:spacing w:after="208"/>
        <w:ind w:left="1042" w:hanging="370"/>
        <w:rPr>
          <w:rFonts w:ascii="Century Gothic" w:eastAsia="Times New Roman" w:hAnsi="Century Gothic" w:cs="Times New Roman"/>
          <w:color w:val="000000"/>
        </w:rPr>
      </w:pPr>
      <w:r>
        <w:rPr>
          <w:rFonts w:ascii="Century Gothic" w:eastAsia="Times New Roman" w:hAnsi="Century Gothic" w:cs="Times New Roman"/>
          <w:color w:val="000000"/>
          <w:sz w:val="30"/>
        </w:rPr>
        <w:lastRenderedPageBreak/>
        <w:t>Early Childhood Education (Nursery)</w:t>
      </w:r>
    </w:p>
    <w:p w14:paraId="79805F56" w14:textId="77777777" w:rsidR="00155189" w:rsidRPr="002148D6" w:rsidRDefault="00155189" w:rsidP="00155189">
      <w:pPr>
        <w:numPr>
          <w:ilvl w:val="0"/>
          <w:numId w:val="3"/>
        </w:numPr>
        <w:spacing w:after="208"/>
        <w:ind w:left="1042" w:hanging="370"/>
        <w:rPr>
          <w:rFonts w:ascii="Century Gothic" w:eastAsia="Times New Roman" w:hAnsi="Century Gothic" w:cs="Times New Roman"/>
          <w:color w:val="000000"/>
        </w:rPr>
      </w:pPr>
      <w:r w:rsidRPr="002148D6">
        <w:rPr>
          <w:rFonts w:ascii="Century Gothic" w:eastAsia="Times New Roman" w:hAnsi="Century Gothic" w:cs="Times New Roman"/>
          <w:color w:val="000000"/>
          <w:sz w:val="30"/>
        </w:rPr>
        <w:t>Primary School Education:</w:t>
      </w:r>
    </w:p>
    <w:p w14:paraId="0D68AB88" w14:textId="4678FE78" w:rsidR="00155189" w:rsidRPr="002148D6" w:rsidRDefault="00155189" w:rsidP="00155189">
      <w:pPr>
        <w:numPr>
          <w:ilvl w:val="0"/>
          <w:numId w:val="3"/>
        </w:numPr>
        <w:spacing w:after="208"/>
        <w:ind w:left="1042" w:hanging="370"/>
        <w:rPr>
          <w:rFonts w:ascii="Century Gothic" w:eastAsia="Times New Roman" w:hAnsi="Century Gothic" w:cs="Times New Roman"/>
          <w:color w:val="000000"/>
        </w:rPr>
      </w:pPr>
      <w:r w:rsidRPr="002148D6">
        <w:rPr>
          <w:rFonts w:ascii="Century Gothic" w:eastAsia="Times New Roman" w:hAnsi="Century Gothic" w:cs="Times New Roman"/>
          <w:color w:val="000000"/>
          <w:sz w:val="30"/>
        </w:rPr>
        <w:t>Second</w:t>
      </w:r>
      <w:r w:rsidR="00047873">
        <w:rPr>
          <w:rFonts w:ascii="Century Gothic" w:eastAsia="Times New Roman" w:hAnsi="Century Gothic" w:cs="Times New Roman"/>
          <w:color w:val="000000"/>
          <w:sz w:val="30"/>
        </w:rPr>
        <w:t>ary School (Future Development)</w:t>
      </w:r>
    </w:p>
    <w:p w14:paraId="42D153E1" w14:textId="48197B21" w:rsidR="00155189" w:rsidRPr="002148D6" w:rsidRDefault="00047873" w:rsidP="00155189">
      <w:pPr>
        <w:numPr>
          <w:ilvl w:val="0"/>
          <w:numId w:val="3"/>
        </w:numPr>
        <w:spacing w:after="208"/>
        <w:ind w:left="1042" w:hanging="370"/>
        <w:rPr>
          <w:rFonts w:ascii="Century Gothic" w:eastAsia="Times New Roman" w:hAnsi="Century Gothic" w:cs="Times New Roman"/>
          <w:color w:val="000000"/>
        </w:rPr>
      </w:pPr>
      <w:r>
        <w:rPr>
          <w:rFonts w:ascii="Century Gothic" w:eastAsia="Times New Roman" w:hAnsi="Century Gothic" w:cs="Times New Roman"/>
          <w:color w:val="000000"/>
          <w:sz w:val="30"/>
        </w:rPr>
        <w:t>Inclusive Environment</w:t>
      </w:r>
    </w:p>
    <w:p w14:paraId="5027431A" w14:textId="19216CAC" w:rsidR="002148D6" w:rsidRPr="002148D6" w:rsidRDefault="002148D6" w:rsidP="00155189">
      <w:pPr>
        <w:numPr>
          <w:ilvl w:val="0"/>
          <w:numId w:val="3"/>
        </w:numPr>
        <w:spacing w:after="208"/>
        <w:ind w:left="1042" w:hanging="370"/>
        <w:rPr>
          <w:rFonts w:ascii="Century Gothic" w:eastAsia="Times New Roman" w:hAnsi="Century Gothic" w:cs="Times New Roman"/>
          <w:color w:val="000000"/>
        </w:rPr>
      </w:pPr>
      <w:r w:rsidRPr="002148D6">
        <w:rPr>
          <w:rFonts w:ascii="Century Gothic" w:eastAsia="Times New Roman" w:hAnsi="Century Gothic" w:cs="Times New Roman"/>
          <w:color w:val="000000"/>
          <w:sz w:val="30"/>
        </w:rPr>
        <w:t>Community Engagement</w:t>
      </w:r>
    </w:p>
    <w:p w14:paraId="3252D0EF" w14:textId="46DAD77F" w:rsidR="002148D6" w:rsidRPr="002148D6" w:rsidRDefault="002148D6" w:rsidP="00155189">
      <w:pPr>
        <w:numPr>
          <w:ilvl w:val="0"/>
          <w:numId w:val="3"/>
        </w:numPr>
        <w:spacing w:after="208"/>
        <w:ind w:left="1042" w:hanging="370"/>
        <w:rPr>
          <w:rFonts w:ascii="Century Gothic" w:eastAsia="Times New Roman" w:hAnsi="Century Gothic" w:cs="Times New Roman"/>
          <w:color w:val="000000"/>
        </w:rPr>
      </w:pPr>
      <w:r w:rsidRPr="002148D6">
        <w:rPr>
          <w:rFonts w:ascii="Century Gothic" w:eastAsia="Times New Roman" w:hAnsi="Century Gothic" w:cs="Times New Roman"/>
          <w:color w:val="000000"/>
          <w:sz w:val="32"/>
        </w:rPr>
        <w:t>Technology Integration</w:t>
      </w:r>
    </w:p>
    <w:p w14:paraId="7A19B555" w14:textId="6FA7E5DC" w:rsidR="00155189" w:rsidRPr="002148D6" w:rsidRDefault="00047873" w:rsidP="00155189">
      <w:pPr>
        <w:numPr>
          <w:ilvl w:val="0"/>
          <w:numId w:val="3"/>
        </w:numPr>
        <w:spacing w:after="219"/>
        <w:ind w:left="1042" w:hanging="370"/>
        <w:rPr>
          <w:rFonts w:ascii="Century Gothic" w:eastAsia="Times New Roman" w:hAnsi="Century Gothic" w:cs="Times New Roman"/>
          <w:color w:val="000000"/>
        </w:rPr>
      </w:pPr>
      <w:r>
        <w:rPr>
          <w:rFonts w:ascii="Century Gothic" w:eastAsia="Times New Roman" w:hAnsi="Century Gothic" w:cs="Times New Roman"/>
          <w:color w:val="000000"/>
          <w:sz w:val="32"/>
        </w:rPr>
        <w:t>Extracurricular Activities</w:t>
      </w:r>
    </w:p>
    <w:p w14:paraId="25E0DB91" w14:textId="59ADE408" w:rsidR="00155189" w:rsidRPr="002148D6" w:rsidRDefault="00155189" w:rsidP="00155189">
      <w:pPr>
        <w:numPr>
          <w:ilvl w:val="0"/>
          <w:numId w:val="3"/>
        </w:numPr>
        <w:spacing w:after="208"/>
        <w:ind w:left="1042" w:hanging="370"/>
        <w:rPr>
          <w:rFonts w:ascii="Century Gothic" w:eastAsia="Times New Roman" w:hAnsi="Century Gothic" w:cs="Times New Roman"/>
          <w:color w:val="000000"/>
        </w:rPr>
      </w:pPr>
      <w:r w:rsidRPr="002148D6">
        <w:rPr>
          <w:rFonts w:ascii="Century Gothic" w:eastAsia="Times New Roman" w:hAnsi="Century Gothic" w:cs="Times New Roman"/>
          <w:color w:val="000000"/>
          <w:sz w:val="30"/>
        </w:rPr>
        <w:t>Pr</w:t>
      </w:r>
      <w:r w:rsidR="00047873">
        <w:rPr>
          <w:rFonts w:ascii="Century Gothic" w:eastAsia="Times New Roman" w:hAnsi="Century Gothic" w:cs="Times New Roman"/>
          <w:color w:val="000000"/>
          <w:sz w:val="30"/>
        </w:rPr>
        <w:t>ofessional and Caring Educators</w:t>
      </w:r>
    </w:p>
    <w:p w14:paraId="50B5467D" w14:textId="66809945" w:rsidR="00155189" w:rsidRPr="00047873" w:rsidRDefault="00155189" w:rsidP="00002849">
      <w:pPr>
        <w:numPr>
          <w:ilvl w:val="0"/>
          <w:numId w:val="3"/>
        </w:numPr>
        <w:spacing w:after="35" w:line="228" w:lineRule="auto"/>
        <w:ind w:left="994" w:right="58" w:hanging="346"/>
        <w:jc w:val="both"/>
        <w:rPr>
          <w:rFonts w:ascii="Century Gothic" w:eastAsia="Times New Roman" w:hAnsi="Century Gothic" w:cs="Times New Roman"/>
          <w:color w:val="000000"/>
        </w:rPr>
      </w:pPr>
      <w:r w:rsidRPr="002148D6">
        <w:rPr>
          <w:rFonts w:ascii="Century Gothic" w:eastAsia="Times New Roman" w:hAnsi="Century Gothic" w:cs="Times New Roman"/>
          <w:color w:val="000000"/>
          <w:sz w:val="30"/>
        </w:rPr>
        <w:t>C</w:t>
      </w:r>
      <w:r w:rsidR="00047873">
        <w:rPr>
          <w:rFonts w:ascii="Century Gothic" w:eastAsia="Times New Roman" w:hAnsi="Century Gothic" w:cs="Times New Roman"/>
          <w:color w:val="000000"/>
          <w:sz w:val="30"/>
        </w:rPr>
        <w:t>ontinuous Improvement</w:t>
      </w:r>
    </w:p>
    <w:p w14:paraId="6E84EAC5" w14:textId="7C2F6752" w:rsidR="00047873" w:rsidRDefault="00047873" w:rsidP="00047873">
      <w:pPr>
        <w:spacing w:after="35" w:line="228" w:lineRule="auto"/>
        <w:ind w:right="58"/>
        <w:jc w:val="both"/>
        <w:rPr>
          <w:rFonts w:ascii="Century Gothic" w:eastAsia="Times New Roman" w:hAnsi="Century Gothic" w:cs="Times New Roman"/>
          <w:color w:val="000000"/>
          <w:sz w:val="30"/>
        </w:rPr>
      </w:pPr>
    </w:p>
    <w:p w14:paraId="0E4A3CB6" w14:textId="77777777" w:rsidR="00047873" w:rsidRPr="00512059" w:rsidRDefault="00047873" w:rsidP="00047873">
      <w:pPr>
        <w:shd w:val="clear" w:color="auto" w:fill="FFFFFF"/>
        <w:spacing w:line="240" w:lineRule="auto"/>
        <w:ind w:left="300"/>
        <w:jc w:val="center"/>
        <w:rPr>
          <w:rFonts w:eastAsia="Times New Roman" w:cstheme="minorHAnsi"/>
          <w:b/>
          <w:color w:val="111111"/>
          <w:sz w:val="56"/>
          <w:u w:val="single"/>
        </w:rPr>
      </w:pPr>
      <w:r w:rsidRPr="00512059">
        <w:rPr>
          <w:rFonts w:eastAsia="Times New Roman" w:cstheme="minorHAnsi"/>
          <w:b/>
          <w:color w:val="111111"/>
          <w:sz w:val="56"/>
          <w:u w:val="single"/>
        </w:rPr>
        <w:t>SCHOOL GUIDELINES</w:t>
      </w:r>
    </w:p>
    <w:p w14:paraId="5107D64D" w14:textId="77777777" w:rsidR="00047873" w:rsidRPr="00F42822" w:rsidRDefault="00047873" w:rsidP="00047873">
      <w:pPr>
        <w:shd w:val="clear" w:color="auto" w:fill="FFFFFF"/>
        <w:spacing w:line="240" w:lineRule="auto"/>
        <w:ind w:left="300"/>
        <w:jc w:val="center"/>
        <w:rPr>
          <w:rFonts w:eastAsia="Times New Roman" w:cstheme="minorHAnsi"/>
          <w:b/>
          <w:color w:val="111111"/>
          <w:sz w:val="56"/>
        </w:rPr>
      </w:pPr>
    </w:p>
    <w:p w14:paraId="34B52D0D" w14:textId="77777777" w:rsidR="00047873" w:rsidRPr="00A85029" w:rsidRDefault="00047873" w:rsidP="00047873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Century Gothic" w:eastAsia="Times New Roman" w:hAnsi="Century Gothic" w:cstheme="minorHAnsi"/>
          <w:b/>
          <w:color w:val="111111"/>
          <w:sz w:val="44"/>
          <w:szCs w:val="44"/>
        </w:rPr>
      </w:pPr>
      <w:r w:rsidRPr="00A85029">
        <w:rPr>
          <w:rFonts w:ascii="Century Gothic" w:eastAsia="Times New Roman" w:hAnsi="Century Gothic" w:cstheme="minorHAnsi"/>
          <w:b/>
          <w:color w:val="111111"/>
          <w:sz w:val="44"/>
          <w:szCs w:val="44"/>
        </w:rPr>
        <w:t>DO THE RIGHT THING, AT THE RIGHT PLACE, WITH THE RIGHT PEOPLE AT THE RIGHT TIME.</w:t>
      </w:r>
    </w:p>
    <w:p w14:paraId="258E26D6" w14:textId="77777777" w:rsidR="00047873" w:rsidRPr="00A85029" w:rsidRDefault="00047873" w:rsidP="00047873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Century Gothic" w:eastAsia="Times New Roman" w:hAnsi="Century Gothic" w:cstheme="minorHAnsi"/>
          <w:b/>
          <w:color w:val="111111"/>
          <w:sz w:val="44"/>
          <w:szCs w:val="44"/>
        </w:rPr>
      </w:pPr>
      <w:r w:rsidRPr="00A85029">
        <w:rPr>
          <w:rFonts w:ascii="Century Gothic" w:eastAsia="Times New Roman" w:hAnsi="Century Gothic" w:cstheme="minorHAnsi"/>
          <w:b/>
          <w:color w:val="111111"/>
          <w:sz w:val="44"/>
          <w:szCs w:val="44"/>
        </w:rPr>
        <w:t xml:space="preserve">SUCCESSFUL STUDENTS ARE PUNCTUAL. </w:t>
      </w:r>
    </w:p>
    <w:p w14:paraId="5974B4C9" w14:textId="77777777" w:rsidR="00047873" w:rsidRPr="00A85029" w:rsidRDefault="00047873" w:rsidP="00047873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Century Gothic" w:eastAsia="Times New Roman" w:hAnsi="Century Gothic" w:cstheme="minorHAnsi"/>
          <w:b/>
          <w:color w:val="111111"/>
          <w:sz w:val="44"/>
          <w:szCs w:val="44"/>
        </w:rPr>
      </w:pPr>
      <w:r w:rsidRPr="00A85029">
        <w:rPr>
          <w:rFonts w:ascii="Century Gothic" w:eastAsia="Times New Roman" w:hAnsi="Century Gothic" w:cstheme="minorHAnsi"/>
          <w:b/>
          <w:color w:val="111111"/>
          <w:sz w:val="44"/>
          <w:szCs w:val="44"/>
        </w:rPr>
        <w:t>EXCELLENCE BEGINS WITH YOU!</w:t>
      </w:r>
    </w:p>
    <w:p w14:paraId="6D486313" w14:textId="77777777" w:rsidR="00047873" w:rsidRPr="00A85029" w:rsidRDefault="00047873" w:rsidP="00047873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Century Gothic" w:eastAsia="Times New Roman" w:hAnsi="Century Gothic" w:cstheme="minorHAnsi"/>
          <w:b/>
          <w:color w:val="111111"/>
          <w:sz w:val="44"/>
          <w:szCs w:val="44"/>
        </w:rPr>
      </w:pPr>
      <w:r w:rsidRPr="00A85029">
        <w:rPr>
          <w:rFonts w:ascii="Century Gothic" w:eastAsia="Times New Roman" w:hAnsi="Century Gothic" w:cstheme="minorHAnsi"/>
          <w:b/>
          <w:color w:val="111111"/>
          <w:sz w:val="44"/>
          <w:szCs w:val="44"/>
        </w:rPr>
        <w:t>A TEAM PLAYER FOLLOWS THE RULES.</w:t>
      </w:r>
    </w:p>
    <w:p w14:paraId="0D0DCADD" w14:textId="77777777" w:rsidR="00047873" w:rsidRDefault="00047873" w:rsidP="00047873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Century Gothic" w:eastAsia="Times New Roman" w:hAnsi="Century Gothic" w:cstheme="minorHAnsi"/>
          <w:b/>
          <w:color w:val="111111"/>
          <w:sz w:val="40"/>
          <w:szCs w:val="36"/>
        </w:rPr>
      </w:pPr>
      <w:r w:rsidRPr="00A85029">
        <w:rPr>
          <w:rFonts w:ascii="Century Gothic" w:eastAsia="Times New Roman" w:hAnsi="Century Gothic" w:cstheme="minorHAnsi"/>
          <w:b/>
          <w:color w:val="111111"/>
          <w:sz w:val="44"/>
          <w:szCs w:val="44"/>
        </w:rPr>
        <w:t>RESPECT FOR ALL OTHER.</w:t>
      </w:r>
      <w:r w:rsidRPr="00F42822">
        <w:rPr>
          <w:rFonts w:ascii="Century Gothic" w:eastAsia="Times New Roman" w:hAnsi="Century Gothic" w:cstheme="minorHAnsi"/>
          <w:b/>
          <w:color w:val="111111"/>
          <w:sz w:val="40"/>
          <w:szCs w:val="36"/>
        </w:rPr>
        <w:t xml:space="preserve"> </w:t>
      </w:r>
    </w:p>
    <w:p w14:paraId="652C369B" w14:textId="77777777" w:rsidR="00047873" w:rsidRDefault="00047873" w:rsidP="00047873">
      <w:pPr>
        <w:shd w:val="clear" w:color="auto" w:fill="FFFFFF"/>
        <w:spacing w:line="240" w:lineRule="auto"/>
        <w:rPr>
          <w:rFonts w:ascii="Century Gothic" w:eastAsia="Times New Roman" w:hAnsi="Century Gothic" w:cstheme="minorHAnsi"/>
          <w:b/>
          <w:color w:val="111111"/>
          <w:sz w:val="40"/>
          <w:szCs w:val="36"/>
        </w:rPr>
      </w:pPr>
    </w:p>
    <w:p w14:paraId="6C37CC98" w14:textId="77777777" w:rsidR="00047873" w:rsidRPr="00E21416" w:rsidRDefault="00047873" w:rsidP="00047873">
      <w:pPr>
        <w:shd w:val="clear" w:color="auto" w:fill="FFFFFF"/>
        <w:spacing w:line="240" w:lineRule="auto"/>
        <w:jc w:val="center"/>
        <w:rPr>
          <w:rFonts w:ascii="Century Gothic" w:eastAsia="Times New Roman" w:hAnsi="Century Gothic" w:cstheme="minorHAnsi"/>
          <w:b/>
          <w:color w:val="111111"/>
          <w:sz w:val="72"/>
          <w:szCs w:val="36"/>
          <w:u w:val="single"/>
        </w:rPr>
      </w:pPr>
      <w:r w:rsidRPr="00E21416">
        <w:rPr>
          <w:rFonts w:ascii="Century Gothic" w:eastAsia="Times New Roman" w:hAnsi="Century Gothic" w:cstheme="minorHAnsi"/>
          <w:b/>
          <w:color w:val="111111"/>
          <w:sz w:val="72"/>
          <w:szCs w:val="36"/>
          <w:u w:val="single"/>
        </w:rPr>
        <w:t>DIRECTIVES DE L’ÉCOLE</w:t>
      </w:r>
    </w:p>
    <w:p w14:paraId="33B0DFD3" w14:textId="77777777" w:rsidR="00047873" w:rsidRPr="00A85029" w:rsidRDefault="00047873" w:rsidP="00047873">
      <w:pPr>
        <w:numPr>
          <w:ilvl w:val="0"/>
          <w:numId w:val="14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firstLine="0"/>
        <w:rPr>
          <w:rFonts w:ascii="Century Gothic" w:eastAsia="Times New Roman" w:hAnsi="Century Gothic" w:cs="Times New Roman"/>
          <w:sz w:val="44"/>
          <w:lang w:val="fr-FR"/>
        </w:rPr>
      </w:pPr>
      <w:r w:rsidRPr="00A85029">
        <w:rPr>
          <w:rFonts w:ascii="Century Gothic" w:eastAsia="Times New Roman" w:hAnsi="Century Gothic" w:cs="Times New Roman"/>
          <w:b/>
          <w:bCs/>
          <w:sz w:val="44"/>
          <w:lang w:val="fr-FR"/>
        </w:rPr>
        <w:lastRenderedPageBreak/>
        <w:t>FAITES CE QU'IL FAUT, AU BON ENDROIT, AVEC LES BONNES PERSONNES ET AU BON MOMENT.</w:t>
      </w:r>
    </w:p>
    <w:p w14:paraId="23877E31" w14:textId="77777777" w:rsidR="00047873" w:rsidRPr="0078228C" w:rsidRDefault="00047873" w:rsidP="000478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44"/>
          <w:lang w:val="fr-FR"/>
        </w:rPr>
      </w:pPr>
      <w:r w:rsidRPr="00A85029">
        <w:rPr>
          <w:rFonts w:ascii="Century Gothic" w:eastAsia="Times New Roman" w:hAnsi="Century Gothic" w:cs="Times New Roman"/>
          <w:b/>
          <w:bCs/>
          <w:sz w:val="44"/>
          <w:lang w:val="fr-FR"/>
        </w:rPr>
        <w:t>LES ÉLÈVES QUI RÉUSSISSENT SONT PONCTUELS.</w:t>
      </w:r>
    </w:p>
    <w:p w14:paraId="2000DDCB" w14:textId="77777777" w:rsidR="00047873" w:rsidRPr="0078228C" w:rsidRDefault="00047873" w:rsidP="000478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44"/>
        </w:rPr>
      </w:pPr>
      <w:r w:rsidRPr="00A85029">
        <w:rPr>
          <w:rFonts w:ascii="Century Gothic" w:eastAsia="Times New Roman" w:hAnsi="Century Gothic" w:cs="Times New Roman"/>
          <w:b/>
          <w:bCs/>
          <w:sz w:val="44"/>
        </w:rPr>
        <w:t>L'EXCELLENCE COMMENCE PAR VOUS!</w:t>
      </w:r>
    </w:p>
    <w:p w14:paraId="5C496CDE" w14:textId="77777777" w:rsidR="00047873" w:rsidRPr="0078228C" w:rsidRDefault="00047873" w:rsidP="000478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44"/>
          <w:lang w:val="fr-FR"/>
        </w:rPr>
      </w:pPr>
      <w:r w:rsidRPr="00A85029">
        <w:rPr>
          <w:rFonts w:ascii="Century Gothic" w:eastAsia="Times New Roman" w:hAnsi="Century Gothic" w:cs="Times New Roman"/>
          <w:b/>
          <w:bCs/>
          <w:sz w:val="44"/>
          <w:lang w:val="fr-FR"/>
        </w:rPr>
        <w:t>UN BON MEMBRE D'ÉQUIPE RESPECTE LES RÈGLES.</w:t>
      </w:r>
    </w:p>
    <w:p w14:paraId="07E25C5D" w14:textId="77777777" w:rsidR="00047873" w:rsidRPr="00A85029" w:rsidRDefault="00047873" w:rsidP="000478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44"/>
          <w:lang w:val="fr-FR"/>
        </w:rPr>
      </w:pPr>
      <w:r w:rsidRPr="00A85029">
        <w:rPr>
          <w:rFonts w:ascii="Century Gothic" w:eastAsia="Times New Roman" w:hAnsi="Century Gothic" w:cs="Times New Roman"/>
          <w:b/>
          <w:bCs/>
          <w:sz w:val="44"/>
          <w:lang w:val="fr-FR"/>
        </w:rPr>
        <w:t>RESPECTEZ TOUTES LES AUTRES PERSONNES.</w:t>
      </w:r>
    </w:p>
    <w:p w14:paraId="5C7F3949" w14:textId="77777777" w:rsidR="00047873" w:rsidRPr="00A85029" w:rsidRDefault="00047873" w:rsidP="00047873">
      <w:pPr>
        <w:shd w:val="clear" w:color="auto" w:fill="FFFFFF"/>
        <w:spacing w:line="240" w:lineRule="auto"/>
        <w:jc w:val="center"/>
        <w:rPr>
          <w:rFonts w:ascii="Century Gothic" w:eastAsia="Times New Roman" w:hAnsi="Century Gothic" w:cstheme="minorHAnsi"/>
          <w:b/>
          <w:color w:val="111111"/>
          <w:sz w:val="48"/>
          <w:szCs w:val="36"/>
          <w:u w:val="single"/>
          <w:lang w:val="fr-FR"/>
        </w:rPr>
      </w:pPr>
      <w:bookmarkStart w:id="0" w:name="_GoBack"/>
      <w:bookmarkEnd w:id="0"/>
      <w:r w:rsidRPr="0078228C">
        <w:rPr>
          <w:rFonts w:ascii="Century Gothic" w:eastAsia="Times New Roman" w:hAnsi="Century Gothic" w:cstheme="minorHAnsi"/>
          <w:b/>
          <w:color w:val="111111"/>
          <w:sz w:val="48"/>
          <w:szCs w:val="36"/>
          <w:u w:val="single"/>
          <w:lang w:val="fr-FR"/>
        </w:rPr>
        <w:t>A</w:t>
      </w:r>
      <w:r>
        <w:rPr>
          <w:rFonts w:ascii="Century Gothic" w:eastAsia="Times New Roman" w:hAnsi="Century Gothic" w:cstheme="minorHAnsi"/>
          <w:b/>
          <w:color w:val="111111"/>
          <w:sz w:val="48"/>
          <w:szCs w:val="36"/>
          <w:u w:val="single"/>
          <w:lang w:val="fr-FR"/>
        </w:rPr>
        <w:t>MABWIRIZA Y'ISHURI</w:t>
      </w:r>
    </w:p>
    <w:p w14:paraId="17C57D1D" w14:textId="0D8775CD" w:rsidR="00047873" w:rsidRPr="00047873" w:rsidRDefault="00047873" w:rsidP="00047873">
      <w:pPr>
        <w:pStyle w:val="ListParagraph"/>
        <w:numPr>
          <w:ilvl w:val="0"/>
          <w:numId w:val="15"/>
        </w:numPr>
        <w:spacing w:line="240" w:lineRule="auto"/>
        <w:rPr>
          <w:rFonts w:ascii="Century Gothic" w:eastAsia="Times New Roman" w:hAnsi="Century Gothic" w:cs="Times New Roman"/>
          <w:sz w:val="48"/>
          <w:szCs w:val="48"/>
        </w:rPr>
      </w:pPr>
      <w:r w:rsidRPr="00047873">
        <w:rPr>
          <w:rFonts w:ascii="Century Gothic" w:eastAsia="Times New Roman" w:hAnsi="Century Gothic" w:cs="Times New Roman"/>
          <w:b/>
          <w:bCs/>
          <w:sz w:val="48"/>
          <w:szCs w:val="48"/>
        </w:rPr>
        <w:t>KORA IBIBONEYE, AHABONEYE, N'ABABONEYE MU GIHE KIBONEYE.</w:t>
      </w:r>
    </w:p>
    <w:p w14:paraId="0E5D81FA" w14:textId="7CC0AC1A" w:rsidR="00047873" w:rsidRPr="00047873" w:rsidRDefault="00047873" w:rsidP="00047873">
      <w:pPr>
        <w:pStyle w:val="ListParagraph"/>
        <w:numPr>
          <w:ilvl w:val="0"/>
          <w:numId w:val="15"/>
        </w:numPr>
        <w:spacing w:line="240" w:lineRule="auto"/>
        <w:rPr>
          <w:rFonts w:ascii="Century Gothic" w:eastAsia="Times New Roman" w:hAnsi="Century Gothic" w:cs="Times New Roman"/>
          <w:sz w:val="48"/>
          <w:szCs w:val="48"/>
        </w:rPr>
      </w:pPr>
      <w:r w:rsidRPr="00047873">
        <w:rPr>
          <w:rFonts w:ascii="Century Gothic" w:eastAsia="Times New Roman" w:hAnsi="Century Gothic" w:cs="Times New Roman"/>
          <w:b/>
          <w:bCs/>
          <w:sz w:val="48"/>
          <w:szCs w:val="48"/>
        </w:rPr>
        <w:t>UMUNYESHURI W'INTANGARUGERO WUBAHIRIZA IGIHE.</w:t>
      </w:r>
    </w:p>
    <w:p w14:paraId="34500F64" w14:textId="0B654CC7" w:rsidR="00047873" w:rsidRPr="00047873" w:rsidRDefault="00047873" w:rsidP="00047873">
      <w:pPr>
        <w:pStyle w:val="ListParagraph"/>
        <w:numPr>
          <w:ilvl w:val="0"/>
          <w:numId w:val="15"/>
        </w:numPr>
        <w:spacing w:line="240" w:lineRule="auto"/>
        <w:rPr>
          <w:rFonts w:ascii="Century Gothic" w:eastAsia="Times New Roman" w:hAnsi="Century Gothic" w:cs="Times New Roman"/>
          <w:sz w:val="48"/>
          <w:szCs w:val="48"/>
        </w:rPr>
      </w:pPr>
      <w:r w:rsidRPr="00047873">
        <w:rPr>
          <w:rFonts w:ascii="Century Gothic" w:eastAsia="Times New Roman" w:hAnsi="Century Gothic" w:cs="Times New Roman"/>
          <w:b/>
          <w:bCs/>
          <w:sz w:val="48"/>
          <w:szCs w:val="48"/>
        </w:rPr>
        <w:t xml:space="preserve">TANGIRANA IBYIZA </w:t>
      </w:r>
    </w:p>
    <w:p w14:paraId="7E6B324F" w14:textId="05E4616C" w:rsidR="00047873" w:rsidRPr="00047873" w:rsidRDefault="00047873" w:rsidP="00047873">
      <w:pPr>
        <w:pStyle w:val="ListParagraph"/>
        <w:numPr>
          <w:ilvl w:val="0"/>
          <w:numId w:val="15"/>
        </w:numPr>
        <w:spacing w:line="240" w:lineRule="auto"/>
        <w:rPr>
          <w:rFonts w:ascii="Century Gothic" w:eastAsia="Times New Roman" w:hAnsi="Century Gothic" w:cs="Times New Roman"/>
          <w:sz w:val="48"/>
          <w:szCs w:val="48"/>
        </w:rPr>
      </w:pPr>
      <w:r w:rsidRPr="00047873">
        <w:rPr>
          <w:rFonts w:ascii="Century Gothic" w:eastAsia="Times New Roman" w:hAnsi="Century Gothic" w:cs="Times New Roman"/>
          <w:b/>
          <w:bCs/>
          <w:sz w:val="48"/>
          <w:szCs w:val="48"/>
        </w:rPr>
        <w:t>GUKORERA HAMWE BYUBAHIRIJE AMABWIRIZA.</w:t>
      </w:r>
    </w:p>
    <w:p w14:paraId="71760FBC" w14:textId="4526EF7C" w:rsidR="00047873" w:rsidRPr="00047873" w:rsidRDefault="00047873" w:rsidP="00047873">
      <w:pPr>
        <w:pStyle w:val="ListParagraph"/>
        <w:numPr>
          <w:ilvl w:val="0"/>
          <w:numId w:val="15"/>
        </w:numPr>
        <w:shd w:val="clear" w:color="auto" w:fill="FFFFFF"/>
        <w:spacing w:line="240" w:lineRule="auto"/>
        <w:rPr>
          <w:rFonts w:ascii="Century Gothic" w:eastAsia="Times New Roman" w:hAnsi="Century Gothic" w:cstheme="minorHAnsi"/>
          <w:b/>
          <w:color w:val="111111"/>
          <w:sz w:val="48"/>
          <w:szCs w:val="48"/>
        </w:rPr>
      </w:pPr>
      <w:r w:rsidRPr="00047873">
        <w:rPr>
          <w:rFonts w:ascii="Century Gothic" w:eastAsia="Times New Roman" w:hAnsi="Century Gothic" w:cs="Times New Roman"/>
          <w:b/>
          <w:bCs/>
          <w:sz w:val="48"/>
          <w:szCs w:val="48"/>
        </w:rPr>
        <w:t>UBWUBAHANE KU BANTU BOSE.</w:t>
      </w:r>
    </w:p>
    <w:p w14:paraId="419BBA63" w14:textId="77777777" w:rsidR="00047873" w:rsidRPr="002148D6" w:rsidRDefault="00047873" w:rsidP="00047873">
      <w:pPr>
        <w:spacing w:after="35" w:line="228" w:lineRule="auto"/>
        <w:ind w:right="58"/>
        <w:jc w:val="both"/>
        <w:rPr>
          <w:rFonts w:ascii="Century Gothic" w:eastAsia="Times New Roman" w:hAnsi="Century Gothic" w:cs="Times New Roman"/>
          <w:color w:val="000000"/>
        </w:rPr>
      </w:pPr>
    </w:p>
    <w:sectPr w:rsidR="00047873" w:rsidRPr="00214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26.25pt;height:24.75pt;visibility:visible;mso-wrap-style:square" o:bullet="t">
        <v:imagedata r:id="rId1" o:title=""/>
      </v:shape>
    </w:pict>
  </w:numPicBullet>
  <w:numPicBullet w:numPicBulletId="1">
    <w:pict>
      <v:shape id="_x0000_i1030" type="#_x0000_t75" style="width:27pt;height:24.75pt;visibility:visible;mso-wrap-style:square" o:bullet="t">
        <v:imagedata r:id="rId2" o:title=""/>
      </v:shape>
    </w:pict>
  </w:numPicBullet>
  <w:numPicBullet w:numPicBulletId="2">
    <w:pict>
      <v:shape id="_x0000_i1031" type="#_x0000_t75" style="width:27pt;height:25.5pt;visibility:visible;mso-wrap-style:square" o:bullet="t">
        <v:imagedata r:id="rId3" o:title=""/>
      </v:shape>
    </w:pict>
  </w:numPicBullet>
  <w:abstractNum w:abstractNumId="0" w15:restartNumberingAfterBreak="0">
    <w:nsid w:val="05E841E8"/>
    <w:multiLevelType w:val="hybridMultilevel"/>
    <w:tmpl w:val="6B5C2D86"/>
    <w:lvl w:ilvl="0" w:tplc="C06CA80C">
      <w:start w:val="2"/>
      <w:numFmt w:val="decimal"/>
      <w:lvlText w:val="%1."/>
      <w:lvlJc w:val="left"/>
      <w:pPr>
        <w:ind w:left="1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7BAFC0E">
      <w:start w:val="1"/>
      <w:numFmt w:val="lowerLetter"/>
      <w:lvlText w:val="%2"/>
      <w:lvlJc w:val="left"/>
      <w:pPr>
        <w:ind w:left="1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0D8307A">
      <w:start w:val="1"/>
      <w:numFmt w:val="lowerRoman"/>
      <w:lvlText w:val="%3"/>
      <w:lvlJc w:val="left"/>
      <w:pPr>
        <w:ind w:left="2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662C8C4">
      <w:start w:val="1"/>
      <w:numFmt w:val="decimal"/>
      <w:lvlText w:val="%4"/>
      <w:lvlJc w:val="left"/>
      <w:pPr>
        <w:ind w:left="2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B38C7D54">
      <w:start w:val="1"/>
      <w:numFmt w:val="lowerLetter"/>
      <w:lvlText w:val="%5"/>
      <w:lvlJc w:val="left"/>
      <w:pPr>
        <w:ind w:left="3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7C847A2">
      <w:start w:val="1"/>
      <w:numFmt w:val="lowerRoman"/>
      <w:lvlText w:val="%6"/>
      <w:lvlJc w:val="left"/>
      <w:pPr>
        <w:ind w:left="4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EB49E98">
      <w:start w:val="1"/>
      <w:numFmt w:val="decimal"/>
      <w:lvlText w:val="%7"/>
      <w:lvlJc w:val="left"/>
      <w:pPr>
        <w:ind w:left="5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C7838EA">
      <w:start w:val="1"/>
      <w:numFmt w:val="lowerLetter"/>
      <w:lvlText w:val="%8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7C464C8">
      <w:start w:val="1"/>
      <w:numFmt w:val="lowerRoman"/>
      <w:lvlText w:val="%9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0A1BBE"/>
    <w:multiLevelType w:val="hybridMultilevel"/>
    <w:tmpl w:val="0B9CE592"/>
    <w:lvl w:ilvl="0" w:tplc="D7789EF6">
      <w:start w:val="3"/>
      <w:numFmt w:val="decimal"/>
      <w:lvlText w:val="%1."/>
      <w:lvlJc w:val="left"/>
      <w:pPr>
        <w:ind w:left="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DB7CB47A">
      <w:start w:val="1"/>
      <w:numFmt w:val="lowerLetter"/>
      <w:lvlText w:val="%2"/>
      <w:lvlJc w:val="left"/>
      <w:pPr>
        <w:ind w:left="1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41D2A26C">
      <w:start w:val="1"/>
      <w:numFmt w:val="lowerRoman"/>
      <w:lvlText w:val="%3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8E0E4EFE">
      <w:start w:val="1"/>
      <w:numFmt w:val="decimal"/>
      <w:lvlText w:val="%4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B786FD34">
      <w:start w:val="1"/>
      <w:numFmt w:val="lowerLetter"/>
      <w:lvlText w:val="%5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5F8CD14E">
      <w:start w:val="1"/>
      <w:numFmt w:val="lowerRoman"/>
      <w:lvlText w:val="%6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522025D4">
      <w:start w:val="1"/>
      <w:numFmt w:val="decimal"/>
      <w:lvlText w:val="%7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A36ABFFC">
      <w:start w:val="1"/>
      <w:numFmt w:val="lowerLetter"/>
      <w:lvlText w:val="%8"/>
      <w:lvlJc w:val="left"/>
      <w:pPr>
        <w:ind w:left="5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B23048EC">
      <w:start w:val="1"/>
      <w:numFmt w:val="lowerRoman"/>
      <w:lvlText w:val="%9"/>
      <w:lvlJc w:val="left"/>
      <w:pPr>
        <w:ind w:left="6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582FB5"/>
    <w:multiLevelType w:val="multilevel"/>
    <w:tmpl w:val="944C8BE8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ascii="Century Gothic" w:eastAsia="Times New Roman" w:hAnsi="Century Gothic" w:cstheme="minorHAnsi" w:hint="default"/>
        <w:b/>
        <w:sz w:val="36"/>
      </w:rPr>
    </w:lvl>
    <w:lvl w:ilvl="1">
      <w:numFmt w:val="bullet"/>
      <w:lvlText w:val="-"/>
      <w:lvlJc w:val="left"/>
      <w:pPr>
        <w:ind w:left="153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B3242"/>
    <w:multiLevelType w:val="multilevel"/>
    <w:tmpl w:val="A628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6033A"/>
    <w:multiLevelType w:val="hybridMultilevel"/>
    <w:tmpl w:val="F5E6210A"/>
    <w:lvl w:ilvl="0" w:tplc="CD129FFE">
      <w:start w:val="6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600E983A">
      <w:start w:val="1"/>
      <w:numFmt w:val="lowerLetter"/>
      <w:lvlText w:val="%2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8558FE98">
      <w:start w:val="1"/>
      <w:numFmt w:val="lowerRoman"/>
      <w:lvlText w:val="%3"/>
      <w:lvlJc w:val="left"/>
      <w:pPr>
        <w:ind w:left="1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9E62BB1A">
      <w:start w:val="1"/>
      <w:numFmt w:val="decimal"/>
      <w:lvlText w:val="%4"/>
      <w:lvlJc w:val="left"/>
      <w:pPr>
        <w:ind w:left="2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76622148">
      <w:start w:val="1"/>
      <w:numFmt w:val="lowerLetter"/>
      <w:lvlText w:val="%5"/>
      <w:lvlJc w:val="left"/>
      <w:pPr>
        <w:ind w:left="3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0E16E5C0">
      <w:start w:val="1"/>
      <w:numFmt w:val="lowerRoman"/>
      <w:lvlText w:val="%6"/>
      <w:lvlJc w:val="left"/>
      <w:pPr>
        <w:ind w:left="3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9BDA8E12">
      <w:start w:val="1"/>
      <w:numFmt w:val="decimal"/>
      <w:lvlText w:val="%7"/>
      <w:lvlJc w:val="left"/>
      <w:pPr>
        <w:ind w:left="4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B3600412">
      <w:start w:val="1"/>
      <w:numFmt w:val="lowerLetter"/>
      <w:lvlText w:val="%8"/>
      <w:lvlJc w:val="left"/>
      <w:pPr>
        <w:ind w:left="5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845C4192">
      <w:start w:val="1"/>
      <w:numFmt w:val="lowerRoman"/>
      <w:lvlText w:val="%9"/>
      <w:lvlJc w:val="left"/>
      <w:pPr>
        <w:ind w:left="6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905AB8"/>
    <w:multiLevelType w:val="hybridMultilevel"/>
    <w:tmpl w:val="2506B718"/>
    <w:lvl w:ilvl="0" w:tplc="B160332E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38B0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CF621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D0EC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B6E2C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BE4B6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876BF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250D4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11A945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4753774C"/>
    <w:multiLevelType w:val="hybridMultilevel"/>
    <w:tmpl w:val="53984B3C"/>
    <w:lvl w:ilvl="0" w:tplc="F878B7E4">
      <w:start w:val="4"/>
      <w:numFmt w:val="decimal"/>
      <w:lvlText w:val="%1."/>
      <w:lvlJc w:val="left"/>
      <w:pPr>
        <w:ind w:left="1084" w:hanging="360"/>
      </w:pPr>
      <w:rPr>
        <w:rFonts w:hint="default"/>
        <w:sz w:val="32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4" w:hanging="360"/>
      </w:pPr>
    </w:lvl>
    <w:lvl w:ilvl="2" w:tplc="0409001B" w:tentative="1">
      <w:start w:val="1"/>
      <w:numFmt w:val="lowerRoman"/>
      <w:lvlText w:val="%3."/>
      <w:lvlJc w:val="right"/>
      <w:pPr>
        <w:ind w:left="2524" w:hanging="180"/>
      </w:pPr>
    </w:lvl>
    <w:lvl w:ilvl="3" w:tplc="0409000F" w:tentative="1">
      <w:start w:val="1"/>
      <w:numFmt w:val="decimal"/>
      <w:lvlText w:val="%4."/>
      <w:lvlJc w:val="left"/>
      <w:pPr>
        <w:ind w:left="3244" w:hanging="360"/>
      </w:pPr>
    </w:lvl>
    <w:lvl w:ilvl="4" w:tplc="04090019" w:tentative="1">
      <w:start w:val="1"/>
      <w:numFmt w:val="lowerLetter"/>
      <w:lvlText w:val="%5."/>
      <w:lvlJc w:val="left"/>
      <w:pPr>
        <w:ind w:left="3964" w:hanging="360"/>
      </w:pPr>
    </w:lvl>
    <w:lvl w:ilvl="5" w:tplc="0409001B" w:tentative="1">
      <w:start w:val="1"/>
      <w:numFmt w:val="lowerRoman"/>
      <w:lvlText w:val="%6."/>
      <w:lvlJc w:val="right"/>
      <w:pPr>
        <w:ind w:left="4684" w:hanging="180"/>
      </w:pPr>
    </w:lvl>
    <w:lvl w:ilvl="6" w:tplc="0409000F" w:tentative="1">
      <w:start w:val="1"/>
      <w:numFmt w:val="decimal"/>
      <w:lvlText w:val="%7."/>
      <w:lvlJc w:val="left"/>
      <w:pPr>
        <w:ind w:left="5404" w:hanging="360"/>
      </w:pPr>
    </w:lvl>
    <w:lvl w:ilvl="7" w:tplc="04090019" w:tentative="1">
      <w:start w:val="1"/>
      <w:numFmt w:val="lowerLetter"/>
      <w:lvlText w:val="%8."/>
      <w:lvlJc w:val="left"/>
      <w:pPr>
        <w:ind w:left="6124" w:hanging="360"/>
      </w:pPr>
    </w:lvl>
    <w:lvl w:ilvl="8" w:tplc="04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7" w15:restartNumberingAfterBreak="0">
    <w:nsid w:val="52990A3A"/>
    <w:multiLevelType w:val="hybridMultilevel"/>
    <w:tmpl w:val="EBA00454"/>
    <w:lvl w:ilvl="0" w:tplc="5352D6B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3A8C8FE6">
      <w:start w:val="1"/>
      <w:numFmt w:val="decimal"/>
      <w:lvlRestart w:val="0"/>
      <w:lvlText w:val="%2.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01B8656C">
      <w:start w:val="1"/>
      <w:numFmt w:val="lowerRoman"/>
      <w:lvlText w:val="%3"/>
      <w:lvlJc w:val="left"/>
      <w:pPr>
        <w:ind w:left="1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666E0134">
      <w:start w:val="1"/>
      <w:numFmt w:val="decimal"/>
      <w:lvlText w:val="%4"/>
      <w:lvlJc w:val="left"/>
      <w:pPr>
        <w:ind w:left="2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90E2ABAA">
      <w:start w:val="1"/>
      <w:numFmt w:val="lowerLetter"/>
      <w:lvlText w:val="%5"/>
      <w:lvlJc w:val="left"/>
      <w:pPr>
        <w:ind w:left="2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2020B210">
      <w:start w:val="1"/>
      <w:numFmt w:val="lowerRoman"/>
      <w:lvlText w:val="%6"/>
      <w:lvlJc w:val="left"/>
      <w:pPr>
        <w:ind w:left="3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A15CBF9C">
      <w:start w:val="1"/>
      <w:numFmt w:val="decimal"/>
      <w:lvlText w:val="%7"/>
      <w:lvlJc w:val="left"/>
      <w:pPr>
        <w:ind w:left="4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3954DC9E">
      <w:start w:val="1"/>
      <w:numFmt w:val="lowerLetter"/>
      <w:lvlText w:val="%8"/>
      <w:lvlJc w:val="left"/>
      <w:pPr>
        <w:ind w:left="5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5CF22C04">
      <w:start w:val="1"/>
      <w:numFmt w:val="lowerRoman"/>
      <w:lvlText w:val="%9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4804573"/>
    <w:multiLevelType w:val="hybridMultilevel"/>
    <w:tmpl w:val="28AA6B36"/>
    <w:lvl w:ilvl="0" w:tplc="61E27D48">
      <w:start w:val="1"/>
      <w:numFmt w:val="decimal"/>
      <w:lvlText w:val="%1."/>
      <w:lvlJc w:val="left"/>
      <w:pPr>
        <w:ind w:left="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A44DC50">
      <w:start w:val="1"/>
      <w:numFmt w:val="lowerLetter"/>
      <w:lvlText w:val="%2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7C032EE">
      <w:start w:val="1"/>
      <w:numFmt w:val="lowerRoman"/>
      <w:lvlText w:val="%3"/>
      <w:lvlJc w:val="left"/>
      <w:pPr>
        <w:ind w:left="2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1E484D8">
      <w:start w:val="1"/>
      <w:numFmt w:val="decimal"/>
      <w:lvlText w:val="%4"/>
      <w:lvlJc w:val="left"/>
      <w:pPr>
        <w:ind w:left="2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B20625FE">
      <w:start w:val="1"/>
      <w:numFmt w:val="lowerLetter"/>
      <w:lvlText w:val="%5"/>
      <w:lvlJc w:val="left"/>
      <w:pPr>
        <w:ind w:left="3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D5803CC">
      <w:start w:val="1"/>
      <w:numFmt w:val="lowerRoman"/>
      <w:lvlText w:val="%6"/>
      <w:lvlJc w:val="left"/>
      <w:pPr>
        <w:ind w:left="4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B6EF8B4">
      <w:start w:val="1"/>
      <w:numFmt w:val="decimal"/>
      <w:lvlText w:val="%7"/>
      <w:lvlJc w:val="left"/>
      <w:pPr>
        <w:ind w:left="5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3981A0C">
      <w:start w:val="1"/>
      <w:numFmt w:val="lowerLetter"/>
      <w:lvlText w:val="%8"/>
      <w:lvlJc w:val="left"/>
      <w:pPr>
        <w:ind w:left="5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91364434">
      <w:start w:val="1"/>
      <w:numFmt w:val="lowerRoman"/>
      <w:lvlText w:val="%9"/>
      <w:lvlJc w:val="left"/>
      <w:pPr>
        <w:ind w:left="6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FA04E4"/>
    <w:multiLevelType w:val="hybridMultilevel"/>
    <w:tmpl w:val="8E5E395A"/>
    <w:lvl w:ilvl="0" w:tplc="A4469E42">
      <w:start w:val="1"/>
      <w:numFmt w:val="decimal"/>
      <w:lvlText w:val="%1."/>
      <w:lvlJc w:val="left"/>
      <w:pPr>
        <w:ind w:left="1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82EE8D4">
      <w:start w:val="1"/>
      <w:numFmt w:val="lowerLetter"/>
      <w:lvlText w:val="%2"/>
      <w:lvlJc w:val="left"/>
      <w:pPr>
        <w:ind w:left="1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662D806">
      <w:start w:val="1"/>
      <w:numFmt w:val="lowerRoman"/>
      <w:lvlText w:val="%3"/>
      <w:lvlJc w:val="left"/>
      <w:pPr>
        <w:ind w:left="2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AF2BBF2">
      <w:start w:val="1"/>
      <w:numFmt w:val="decimal"/>
      <w:lvlText w:val="%4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F4A157C">
      <w:start w:val="1"/>
      <w:numFmt w:val="lowerLetter"/>
      <w:lvlText w:val="%5"/>
      <w:lvlJc w:val="left"/>
      <w:pPr>
        <w:ind w:left="3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98C089A8">
      <w:start w:val="1"/>
      <w:numFmt w:val="lowerRoman"/>
      <w:lvlText w:val="%6"/>
      <w:lvlJc w:val="left"/>
      <w:pPr>
        <w:ind w:left="4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86223744">
      <w:start w:val="1"/>
      <w:numFmt w:val="decimal"/>
      <w:lvlText w:val="%7"/>
      <w:lvlJc w:val="left"/>
      <w:pPr>
        <w:ind w:left="5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7467CF6">
      <w:start w:val="1"/>
      <w:numFmt w:val="lowerLetter"/>
      <w:lvlText w:val="%8"/>
      <w:lvlJc w:val="left"/>
      <w:pPr>
        <w:ind w:left="5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7C46F018">
      <w:start w:val="1"/>
      <w:numFmt w:val="lowerRoman"/>
      <w:lvlText w:val="%9"/>
      <w:lvlJc w:val="left"/>
      <w:pPr>
        <w:ind w:left="6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AAE66D5"/>
    <w:multiLevelType w:val="hybridMultilevel"/>
    <w:tmpl w:val="8786BBB6"/>
    <w:lvl w:ilvl="0" w:tplc="BC8021A4">
      <w:start w:val="1"/>
      <w:numFmt w:val="decimal"/>
      <w:lvlText w:val="%1."/>
      <w:lvlJc w:val="left"/>
      <w:pPr>
        <w:ind w:left="1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53AB072">
      <w:start w:val="1"/>
      <w:numFmt w:val="lowerLetter"/>
      <w:lvlText w:val="%2"/>
      <w:lvlJc w:val="left"/>
      <w:pPr>
        <w:ind w:left="1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B566A0EE">
      <w:start w:val="1"/>
      <w:numFmt w:val="lowerRoman"/>
      <w:lvlText w:val="%3"/>
      <w:lvlJc w:val="left"/>
      <w:pPr>
        <w:ind w:left="2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1B879B2">
      <w:start w:val="1"/>
      <w:numFmt w:val="decimal"/>
      <w:lvlText w:val="%4"/>
      <w:lvlJc w:val="left"/>
      <w:pPr>
        <w:ind w:left="2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A30DD7E">
      <w:start w:val="1"/>
      <w:numFmt w:val="lowerLetter"/>
      <w:lvlText w:val="%5"/>
      <w:lvlJc w:val="left"/>
      <w:pPr>
        <w:ind w:left="3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932FF32">
      <w:start w:val="1"/>
      <w:numFmt w:val="lowerRoman"/>
      <w:lvlText w:val="%6"/>
      <w:lvlJc w:val="left"/>
      <w:pPr>
        <w:ind w:left="4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668617E">
      <w:start w:val="1"/>
      <w:numFmt w:val="decimal"/>
      <w:lvlText w:val="%7"/>
      <w:lvlJc w:val="left"/>
      <w:pPr>
        <w:ind w:left="5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E9AD610">
      <w:start w:val="1"/>
      <w:numFmt w:val="lowerLetter"/>
      <w:lvlText w:val="%8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98CB2E8">
      <w:start w:val="1"/>
      <w:numFmt w:val="lowerRoman"/>
      <w:lvlText w:val="%9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D9F3C6E"/>
    <w:multiLevelType w:val="hybridMultilevel"/>
    <w:tmpl w:val="007AC2C0"/>
    <w:lvl w:ilvl="0" w:tplc="D634333C">
      <w:start w:val="4"/>
      <w:numFmt w:val="decimal"/>
      <w:lvlText w:val="%1."/>
      <w:lvlJc w:val="left"/>
      <w:pPr>
        <w:ind w:left="785" w:hanging="360"/>
      </w:pPr>
      <w:rPr>
        <w:rFonts w:hint="default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70B52439"/>
    <w:multiLevelType w:val="hybridMultilevel"/>
    <w:tmpl w:val="76367108"/>
    <w:lvl w:ilvl="0" w:tplc="E976E29E">
      <w:start w:val="3"/>
      <w:numFmt w:val="decimal"/>
      <w:lvlText w:val="%1."/>
      <w:lvlJc w:val="left"/>
      <w:pPr>
        <w:ind w:left="1090" w:hanging="360"/>
      </w:pPr>
      <w:rPr>
        <w:rFonts w:hint="default"/>
        <w:sz w:val="3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10" w:hanging="360"/>
      </w:pPr>
    </w:lvl>
    <w:lvl w:ilvl="2" w:tplc="0409001B" w:tentative="1">
      <w:start w:val="1"/>
      <w:numFmt w:val="lowerRoman"/>
      <w:lvlText w:val="%3."/>
      <w:lvlJc w:val="right"/>
      <w:pPr>
        <w:ind w:left="2530" w:hanging="180"/>
      </w:pPr>
    </w:lvl>
    <w:lvl w:ilvl="3" w:tplc="0409000F" w:tentative="1">
      <w:start w:val="1"/>
      <w:numFmt w:val="decimal"/>
      <w:lvlText w:val="%4."/>
      <w:lvlJc w:val="left"/>
      <w:pPr>
        <w:ind w:left="3250" w:hanging="360"/>
      </w:pPr>
    </w:lvl>
    <w:lvl w:ilvl="4" w:tplc="04090019" w:tentative="1">
      <w:start w:val="1"/>
      <w:numFmt w:val="lowerLetter"/>
      <w:lvlText w:val="%5."/>
      <w:lvlJc w:val="left"/>
      <w:pPr>
        <w:ind w:left="3970" w:hanging="360"/>
      </w:pPr>
    </w:lvl>
    <w:lvl w:ilvl="5" w:tplc="0409001B" w:tentative="1">
      <w:start w:val="1"/>
      <w:numFmt w:val="lowerRoman"/>
      <w:lvlText w:val="%6."/>
      <w:lvlJc w:val="right"/>
      <w:pPr>
        <w:ind w:left="4690" w:hanging="180"/>
      </w:pPr>
    </w:lvl>
    <w:lvl w:ilvl="6" w:tplc="0409000F" w:tentative="1">
      <w:start w:val="1"/>
      <w:numFmt w:val="decimal"/>
      <w:lvlText w:val="%7."/>
      <w:lvlJc w:val="left"/>
      <w:pPr>
        <w:ind w:left="5410" w:hanging="360"/>
      </w:pPr>
    </w:lvl>
    <w:lvl w:ilvl="7" w:tplc="04090019" w:tentative="1">
      <w:start w:val="1"/>
      <w:numFmt w:val="lowerLetter"/>
      <w:lvlText w:val="%8."/>
      <w:lvlJc w:val="left"/>
      <w:pPr>
        <w:ind w:left="6130" w:hanging="360"/>
      </w:pPr>
    </w:lvl>
    <w:lvl w:ilvl="8" w:tplc="0409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13" w15:restartNumberingAfterBreak="0">
    <w:nsid w:val="7A6A17AF"/>
    <w:multiLevelType w:val="hybridMultilevel"/>
    <w:tmpl w:val="3E722CF6"/>
    <w:lvl w:ilvl="0" w:tplc="612684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57388D"/>
    <w:multiLevelType w:val="hybridMultilevel"/>
    <w:tmpl w:val="6DB66DA4"/>
    <w:lvl w:ilvl="0" w:tplc="B9EAD8F6">
      <w:start w:val="1"/>
      <w:numFmt w:val="decimal"/>
      <w:lvlText w:val="%1."/>
      <w:lvlJc w:val="left"/>
      <w:pPr>
        <w:ind w:left="1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032C1268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60E22380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678B6B0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39AE76C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C70BA28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A867EBC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352DE3E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33CC1CC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1"/>
  </w:num>
  <w:num w:numId="3">
    <w:abstractNumId w:val="14"/>
  </w:num>
  <w:num w:numId="4">
    <w:abstractNumId w:val="4"/>
  </w:num>
  <w:num w:numId="5">
    <w:abstractNumId w:val="8"/>
  </w:num>
  <w:num w:numId="6">
    <w:abstractNumId w:val="10"/>
  </w:num>
  <w:num w:numId="7">
    <w:abstractNumId w:val="0"/>
  </w:num>
  <w:num w:numId="8">
    <w:abstractNumId w:val="9"/>
  </w:num>
  <w:num w:numId="9">
    <w:abstractNumId w:val="12"/>
  </w:num>
  <w:num w:numId="10">
    <w:abstractNumId w:val="6"/>
  </w:num>
  <w:num w:numId="11">
    <w:abstractNumId w:val="11"/>
  </w:num>
  <w:num w:numId="12">
    <w:abstractNumId w:val="5"/>
  </w:num>
  <w:num w:numId="13">
    <w:abstractNumId w:val="2"/>
  </w:num>
  <w:num w:numId="14">
    <w:abstractNumId w:val="3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189"/>
    <w:rsid w:val="00047873"/>
    <w:rsid w:val="00103437"/>
    <w:rsid w:val="00142E90"/>
    <w:rsid w:val="00155189"/>
    <w:rsid w:val="002009EE"/>
    <w:rsid w:val="002148D6"/>
    <w:rsid w:val="00310134"/>
    <w:rsid w:val="003E3249"/>
    <w:rsid w:val="0042631F"/>
    <w:rsid w:val="00636316"/>
    <w:rsid w:val="00651A11"/>
    <w:rsid w:val="006C46F8"/>
    <w:rsid w:val="00703423"/>
    <w:rsid w:val="0081378B"/>
    <w:rsid w:val="008F1968"/>
    <w:rsid w:val="009773D2"/>
    <w:rsid w:val="00A2172A"/>
    <w:rsid w:val="00A8109E"/>
    <w:rsid w:val="00B566E5"/>
    <w:rsid w:val="00D4570D"/>
    <w:rsid w:val="00E8343C"/>
    <w:rsid w:val="00FE032E"/>
    <w:rsid w:val="00FE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779A7"/>
  <w15:chartTrackingRefBased/>
  <w15:docId w15:val="{5B5D3321-EB1A-4043-8C25-D7C88F29B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34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5.jpg"/><Relationship Id="rId5" Type="http://schemas.openxmlformats.org/officeDocument/2006/relationships/image" Target="media/image4.jp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3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Josephine</dc:creator>
  <cp:keywords/>
  <dc:description/>
  <cp:lastModifiedBy>ADMIN</cp:lastModifiedBy>
  <cp:revision>16</cp:revision>
  <dcterms:created xsi:type="dcterms:W3CDTF">2024-06-27T10:46:00Z</dcterms:created>
  <dcterms:modified xsi:type="dcterms:W3CDTF">2025-02-09T12:40:00Z</dcterms:modified>
</cp:coreProperties>
</file>