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rPr>
          <w:rFonts w:ascii="Bookman Old Style" w:hAnsi="Bookman Old Style"/>
          <w:b/>
          <w:color w:val="000000" w:themeColor="text1"/>
          <w:sz w:val="24"/>
          <w:szCs w:val="24"/>
          <w14:textFill>
            <w14:solidFill>
              <w14:schemeClr w14:val="tx1"/>
            </w14:solidFill>
          </w14:textFill>
        </w:rPr>
      </w:pPr>
    </w:p>
    <w:p>
      <w:pPr>
        <w:spacing w:after="0" w:line="360" w:lineRule="auto"/>
        <w:rPr>
          <w:rFonts w:ascii="Bookman Old Style" w:hAnsi="Bookman Old Style"/>
          <w:b/>
          <w:color w:val="000000" w:themeColor="text1"/>
          <w:sz w:val="24"/>
          <w:szCs w:val="24"/>
          <w14:textFill>
            <w14:solidFill>
              <w14:schemeClr w14:val="tx1"/>
            </w14:solidFill>
          </w14:textFill>
        </w:rPr>
      </w:pPr>
    </w:p>
    <w:p>
      <w:r>
        <w:drawing>
          <wp:inline distT="0" distB="0" distL="0" distR="0">
            <wp:extent cx="5943600" cy="1143000"/>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1143000"/>
                    </a:xfrm>
                    <a:prstGeom prst="rect">
                      <a:avLst/>
                    </a:prstGeom>
                    <a:noFill/>
                    <a:ln>
                      <a:noFill/>
                    </a:ln>
                  </pic:spPr>
                </pic:pic>
              </a:graphicData>
            </a:graphic>
          </wp:inline>
        </w:drawing>
      </w:r>
    </w:p>
    <w:p>
      <w:pPr>
        <w:rPr>
          <w:u w:val="double"/>
        </w:rPr>
      </w:pPr>
      <w:r>
        <w:t xml:space="preserve">                                                  </w:t>
      </w:r>
      <w:r>
        <w:rPr>
          <w:color w:val="BF8F00"/>
        </w:rPr>
        <w:t xml:space="preserve"> </w:t>
      </w:r>
      <w:r>
        <w:rPr>
          <w:rFonts w:ascii="Cambria" w:hAnsi="Cambria"/>
          <w:b/>
          <w:color w:val="BF8F00"/>
          <w:sz w:val="36"/>
          <w:szCs w:val="36"/>
          <w:u w:val="double"/>
        </w:rPr>
        <w:t>GASABO DISTRICT</w:t>
      </w:r>
      <w:r>
        <w:rPr>
          <w:rFonts w:ascii="Cambria" w:hAnsi="Cambria"/>
          <w:b/>
          <w:color w:val="FF0000"/>
          <w:sz w:val="36"/>
          <w:szCs w:val="36"/>
          <w:u w:val="double"/>
        </w:rPr>
        <w:t xml:space="preserve">            </w:t>
      </w:r>
      <w:r>
        <w:rPr>
          <w:color w:val="FF0000"/>
          <w:u w:val="double"/>
        </w:rPr>
        <w:t xml:space="preserve">                                    </w:t>
      </w:r>
    </w:p>
    <w:p>
      <w:pPr>
        <w:rPr>
          <w:u w:val="double"/>
        </w:rPr>
      </w:pPr>
    </w:p>
    <w:p>
      <w:pPr>
        <w:tabs>
          <w:tab w:val="left" w:pos="2685"/>
        </w:tabs>
        <w:rPr>
          <w:rFonts w:ascii="Cambria" w:hAnsi="Cambria"/>
          <w:b/>
          <w:sz w:val="28"/>
          <w:szCs w:val="28"/>
        </w:rPr>
      </w:pPr>
      <w:r>
        <w:rPr>
          <w:rFonts w:ascii="Cambria" w:hAnsi="Cambria"/>
          <w:b/>
          <w:sz w:val="28"/>
          <w:szCs w:val="28"/>
        </w:rPr>
        <w:t>DISTRICT COMPREHENSIVE ASSESSMENT, RTQF LEVEL… 2022-2023</w:t>
      </w:r>
      <w: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327660</wp:posOffset>
                </wp:positionV>
                <wp:extent cx="6248400" cy="18954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6248400" cy="1895475"/>
                        </a:xfrm>
                        <a:prstGeom prst="rect">
                          <a:avLst/>
                        </a:prstGeom>
                        <a:solidFill>
                          <a:sysClr val="window" lastClr="FFFFFF"/>
                        </a:solidFill>
                        <a:ln w="12700" cap="flat" cmpd="sng" algn="ctr">
                          <a:solidFill>
                            <a:srgbClr val="70AD47"/>
                          </a:solidFill>
                          <a:prstDash val="solid"/>
                          <a:miter lim="800000"/>
                        </a:ln>
                        <a:effectLst/>
                      </wps:spPr>
                      <wps:txbx>
                        <w:txbxContent>
                          <w:p>
                            <w:pPr>
                              <w:rPr>
                                <w:rFonts w:ascii="Cambria" w:hAnsi="Cambria"/>
                                <w:b/>
                              </w:rPr>
                            </w:pPr>
                            <w:r>
                              <w:rPr>
                                <w:rFonts w:ascii="Cambria" w:hAnsi="Cambria"/>
                                <w:b/>
                              </w:rPr>
                              <w:t xml:space="preserve">TRADE: ………………………………… </w:t>
                            </w:r>
                          </w:p>
                          <w:p>
                            <w:pPr>
                              <w:rPr>
                                <w:rFonts w:ascii="Cambria" w:hAnsi="Cambria"/>
                                <w:b/>
                              </w:rPr>
                            </w:pPr>
                            <w:r>
                              <w:rPr>
                                <w:rFonts w:ascii="Cambria" w:hAnsi="Cambria"/>
                                <w:b/>
                              </w:rPr>
                              <w:t xml:space="preserve">MODULE: ……………………………    </w:t>
                            </w:r>
                          </w:p>
                          <w:p>
                            <w:pPr>
                              <w:rPr>
                                <w:rFonts w:ascii="Cambria" w:hAnsi="Cambria"/>
                                <w:b/>
                              </w:rPr>
                            </w:pPr>
                            <w:r>
                              <w:rPr>
                                <w:rFonts w:ascii="Cambria" w:hAnsi="Cambria"/>
                                <w:b/>
                              </w:rPr>
                              <w:t>DATE OF EXAM: ………………………… Duration: ………….</w:t>
                            </w:r>
                          </w:p>
                          <w:p>
                            <w:pPr>
                              <w:rPr>
                                <w:rFonts w:ascii="Cambria" w:hAnsi="Cambria"/>
                                <w:b/>
                              </w:rPr>
                            </w:pPr>
                            <w:r>
                              <w:rPr>
                                <w:rFonts w:ascii="Cambria" w:hAnsi="Cambria"/>
                                <w:b/>
                              </w:rPr>
                              <w:t>ACADEMIC YEAR: 2022-2023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top:25.8pt;height:149.25pt;width:492pt;mso-position-horizontal:left;mso-position-horizontal-relative:margin;z-index:251659264;v-text-anchor:middle;mso-width-relative:page;mso-height-relative:page;" fillcolor="#FFFFFF" filled="t" stroked="t" coordsize="21600,21600" o:gfxdata="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xZhfBNgAAAAHAQAADwAAAAAAAAAB&#10;ACAAAAAiAAAAZHJzL2Rvd25yZXYueG1sUEsBAhQAFAAAAAgAh07iQHoPR9CCAgAAIQUAAA4AAAAA&#10;AAAAAQAgAAAAJwEAAGRycy9lMm9Eb2MueG1sUEsFBgAAAAAGAAYAWQEAABsGAAAAAA==&#10;">
                <v:fill on="t" focussize="0,0"/>
                <v:stroke weight="1pt" color="#70AD47" miterlimit="8" joinstyle="miter"/>
                <v:imagedata o:title=""/>
                <o:lock v:ext="edit" aspectratio="f"/>
                <v:textbox>
                  <w:txbxContent>
                    <w:p>
                      <w:pPr>
                        <w:rPr>
                          <w:rFonts w:ascii="Cambria" w:hAnsi="Cambria"/>
                          <w:b/>
                        </w:rPr>
                      </w:pPr>
                      <w:r>
                        <w:rPr>
                          <w:rFonts w:ascii="Cambria" w:hAnsi="Cambria"/>
                          <w:b/>
                        </w:rPr>
                        <w:t xml:space="preserve">TRADE: ………………………………… </w:t>
                      </w:r>
                    </w:p>
                    <w:p>
                      <w:pPr>
                        <w:rPr>
                          <w:rFonts w:ascii="Cambria" w:hAnsi="Cambria"/>
                          <w:b/>
                        </w:rPr>
                      </w:pPr>
                      <w:r>
                        <w:rPr>
                          <w:rFonts w:ascii="Cambria" w:hAnsi="Cambria"/>
                          <w:b/>
                        </w:rPr>
                        <w:t xml:space="preserve">MODULE: ……………………………    </w:t>
                      </w:r>
                    </w:p>
                    <w:p>
                      <w:pPr>
                        <w:rPr>
                          <w:rFonts w:ascii="Cambria" w:hAnsi="Cambria"/>
                          <w:b/>
                        </w:rPr>
                      </w:pPr>
                      <w:r>
                        <w:rPr>
                          <w:rFonts w:ascii="Cambria" w:hAnsi="Cambria"/>
                          <w:b/>
                        </w:rPr>
                        <w:t>DATE OF EXAM: ………………………… Duration: ………….</w:t>
                      </w:r>
                    </w:p>
                    <w:p>
                      <w:pPr>
                        <w:rPr>
                          <w:rFonts w:ascii="Cambria" w:hAnsi="Cambria"/>
                          <w:b/>
                        </w:rPr>
                      </w:pPr>
                      <w:r>
                        <w:rPr>
                          <w:rFonts w:ascii="Cambria" w:hAnsi="Cambria"/>
                          <w:b/>
                        </w:rPr>
                        <w:t>ACADEMIC YEAR: 2022-2023</w:t>
                      </w:r>
                    </w:p>
                  </w:txbxContent>
                </v:textbox>
              </v:rect>
            </w:pict>
          </mc:Fallback>
        </mc:AlternateContent>
      </w:r>
    </w:p>
    <w:p>
      <w:pPr>
        <w:tabs>
          <w:tab w:val="left" w:pos="2685"/>
        </w:tabs>
        <w:rPr>
          <w:sz w:val="28"/>
          <w:szCs w:val="28"/>
        </w:rPr>
      </w:pPr>
      <w:r>
        <w:rPr>
          <w:sz w:val="28"/>
          <w:szCs w:val="28"/>
        </w:rPr>
        <w:t xml:space="preserve"> </w:t>
      </w:r>
    </w:p>
    <w:p>
      <w:pPr>
        <w:rPr>
          <w:sz w:val="28"/>
          <w:szCs w:val="28"/>
        </w:rPr>
      </w:pPr>
    </w:p>
    <w:p>
      <w:pPr>
        <w:rPr>
          <w:sz w:val="28"/>
          <w:szCs w:val="28"/>
        </w:rPr>
      </w:pPr>
    </w:p>
    <w:p>
      <w:pPr>
        <w:rPr>
          <w:sz w:val="28"/>
          <w:szCs w:val="28"/>
        </w:rPr>
      </w:pPr>
    </w:p>
    <w:p>
      <w:pPr>
        <w:rPr>
          <w:sz w:val="28"/>
          <w:szCs w:val="28"/>
        </w:rPr>
      </w:pPr>
    </w:p>
    <w:p>
      <w:pPr>
        <w:rPr>
          <w:sz w:val="28"/>
          <w:szCs w:val="28"/>
        </w:rPr>
      </w:pPr>
    </w:p>
    <w:p>
      <w:pPr>
        <w:rPr>
          <w:rFonts w:ascii="Cambria" w:hAnsi="Cambria"/>
          <w:b/>
          <w:sz w:val="28"/>
          <w:szCs w:val="28"/>
          <w:u w:val="thick"/>
        </w:rPr>
      </w:pPr>
      <w:r>
        <w:rPr>
          <w:rFonts w:ascii="Cambria" w:hAnsi="Cambria"/>
          <w:b/>
          <w:sz w:val="28"/>
          <w:szCs w:val="28"/>
          <w:u w:val="thick"/>
        </w:rPr>
        <w:t xml:space="preserve">Instructions: </w:t>
      </w:r>
    </w:p>
    <w:p>
      <w:pPr>
        <w:pStyle w:val="13"/>
        <w:numPr>
          <w:ilvl w:val="0"/>
          <w:numId w:val="1"/>
        </w:numPr>
        <w:spacing w:after="160" w:line="259" w:lineRule="auto"/>
        <w:rPr>
          <w:rFonts w:ascii="Cambria" w:hAnsi="Cambria"/>
          <w:b/>
          <w:sz w:val="28"/>
          <w:szCs w:val="28"/>
        </w:rPr>
      </w:pPr>
      <w:r>
        <w:rPr>
          <w:rFonts w:ascii="Cambria" w:hAnsi="Cambria"/>
          <w:b/>
          <w:sz w:val="28"/>
          <w:szCs w:val="28"/>
        </w:rPr>
        <w:t>Answer all questions in section A (55 Marks)</w:t>
      </w:r>
    </w:p>
    <w:p>
      <w:pPr>
        <w:pStyle w:val="13"/>
        <w:numPr>
          <w:ilvl w:val="0"/>
          <w:numId w:val="1"/>
        </w:numPr>
        <w:spacing w:after="160" w:line="259" w:lineRule="auto"/>
        <w:rPr>
          <w:rFonts w:ascii="Cambria" w:hAnsi="Cambria"/>
          <w:b/>
          <w:sz w:val="28"/>
          <w:szCs w:val="28"/>
        </w:rPr>
      </w:pPr>
      <w:r>
        <w:rPr>
          <w:rFonts w:ascii="Cambria" w:hAnsi="Cambria"/>
          <w:b/>
          <w:sz w:val="28"/>
          <w:szCs w:val="28"/>
        </w:rPr>
        <w:t>Answer three question in section B (30 Marks)</w:t>
      </w:r>
    </w:p>
    <w:p>
      <w:pPr>
        <w:numPr>
          <w:ilvl w:val="0"/>
          <w:numId w:val="1"/>
        </w:numPr>
        <w:spacing w:after="0" w:line="360" w:lineRule="auto"/>
        <w:rPr>
          <w:sz w:val="28"/>
          <w:szCs w:val="28"/>
        </w:rPr>
      </w:pPr>
      <w:r>
        <w:rPr>
          <w:b/>
          <w:sz w:val="28"/>
          <w:szCs w:val="28"/>
        </w:rPr>
        <w:t>Answer one question in section c (15 Marks</w:t>
      </w:r>
      <w:r>
        <w:rPr>
          <w:sz w:val="28"/>
          <w:szCs w:val="28"/>
        </w:rPr>
        <w:t>)</w:t>
      </w:r>
    </w:p>
    <w:p/>
    <w:p>
      <w:pPr>
        <w:rPr>
          <w:rFonts w:hint="default"/>
          <w:b/>
          <w:bCs/>
          <w:sz w:val="32"/>
          <w:szCs w:val="32"/>
          <w:u w:val="single"/>
          <w:lang w:val="en-US"/>
        </w:rPr>
      </w:pPr>
      <w:r>
        <w:rPr>
          <w:rFonts w:hint="default"/>
          <w:b/>
          <w:bCs/>
          <w:sz w:val="32"/>
          <w:szCs w:val="32"/>
          <w:u w:val="single"/>
          <w:lang w:val="en-US"/>
        </w:rPr>
        <w:t>I .SECTION A ALL QUESTION ARE COMPULSORY</w:t>
      </w:r>
    </w:p>
    <w:p>
      <w:pPr>
        <w:rPr>
          <w:rFonts w:hint="default"/>
          <w:sz w:val="32"/>
          <w:szCs w:val="32"/>
          <w:lang w:val="en-US"/>
        </w:rPr>
      </w:pPr>
    </w:p>
    <w:p>
      <w:pPr>
        <w:numPr>
          <w:ilvl w:val="0"/>
          <w:numId w:val="2"/>
        </w:numPr>
        <w:rPr>
          <w:rFonts w:hint="default"/>
          <w:sz w:val="32"/>
          <w:szCs w:val="32"/>
          <w:lang w:val="en-US"/>
        </w:rPr>
      </w:pPr>
      <w:r>
        <w:rPr>
          <w:rFonts w:hint="default"/>
          <w:sz w:val="32"/>
          <w:szCs w:val="32"/>
          <w:lang w:val="en-US"/>
        </w:rPr>
        <w:t>Convert these quantity  below/2 marks</w:t>
      </w:r>
    </w:p>
    <w:p>
      <w:pPr>
        <w:numPr>
          <w:ilvl w:val="0"/>
          <w:numId w:val="0"/>
        </w:numPr>
        <w:rPr>
          <w:rFonts w:hint="default"/>
          <w:sz w:val="32"/>
          <w:szCs w:val="32"/>
          <w:lang w:val="en-US"/>
        </w:rPr>
      </w:pPr>
    </w:p>
    <w:p>
      <w:pPr>
        <w:numPr>
          <w:ilvl w:val="0"/>
          <w:numId w:val="0"/>
        </w:numPr>
        <w:rPr>
          <w:rFonts w:hint="default" w:ascii="Bahnschrift Light" w:hAnsi="Bahnschrift Light" w:cs="Bahnschrift Light"/>
          <w:sz w:val="32"/>
          <w:szCs w:val="32"/>
          <w:lang w:val="en-US"/>
        </w:rPr>
      </w:pPr>
      <w:r>
        <w:rPr>
          <w:rFonts w:hint="default"/>
          <w:sz w:val="32"/>
          <w:szCs w:val="32"/>
          <w:lang w:val="en-US"/>
        </w:rPr>
        <w:t>a.Giga byte</w:t>
      </w:r>
      <w:bookmarkStart w:id="0" w:name="_GoBack"/>
      <w:bookmarkEnd w:id="0"/>
      <w:r>
        <w:rPr>
          <w:rFonts w:hint="default"/>
          <w:sz w:val="32"/>
          <w:szCs w:val="32"/>
          <w:lang w:val="en-US"/>
        </w:rPr>
        <w:t xml:space="preserve">  to   Mega bytes</w:t>
      </w:r>
    </w:p>
    <w:p>
      <w:pPr>
        <w:numPr>
          <w:ilvl w:val="0"/>
          <w:numId w:val="0"/>
        </w:numPr>
        <w:rPr>
          <w:rFonts w:hint="default" w:ascii="Bahnschrift Light" w:hAnsi="Bahnschrift Light" w:cs="Bahnschrift Light"/>
          <w:sz w:val="32"/>
          <w:szCs w:val="32"/>
          <w:lang w:val="en-US"/>
        </w:rPr>
      </w:pPr>
      <w:r>
        <w:rPr>
          <w:rFonts w:hint="default" w:ascii="Bahnschrift Light" w:hAnsi="Bahnschrift Light" w:cs="Bahnschrift Light"/>
          <w:sz w:val="32"/>
          <w:szCs w:val="32"/>
          <w:lang w:val="en-US"/>
        </w:rPr>
        <w:t>b.100microfarad to farad</w:t>
      </w:r>
    </w:p>
    <w:p>
      <w:pPr>
        <w:numPr>
          <w:ilvl w:val="0"/>
          <w:numId w:val="0"/>
        </w:numPr>
        <w:rPr>
          <w:rFonts w:hint="default" w:ascii="Bahnschrift Light" w:hAnsi="Bahnschrift Light" w:cs="Bahnschrift Light"/>
          <w:sz w:val="32"/>
          <w:szCs w:val="32"/>
          <w:lang w:val="en-US"/>
        </w:rPr>
      </w:pPr>
    </w:p>
    <w:p>
      <w:pPr>
        <w:numPr>
          <w:ilvl w:val="0"/>
          <w:numId w:val="2"/>
        </w:numPr>
        <w:ind w:left="0" w:leftChars="0" w:firstLine="0" w:firstLineChars="0"/>
        <w:rPr>
          <w:rFonts w:hint="default" w:ascii="Bahnschrift Light" w:hAnsi="Bahnschrift Light" w:cs="Bahnschrift Light"/>
          <w:sz w:val="32"/>
          <w:szCs w:val="32"/>
          <w:lang w:val="en-US"/>
        </w:rPr>
      </w:pPr>
      <w:r>
        <w:rPr>
          <w:rFonts w:hint="default" w:ascii="Bahnschrift Light" w:hAnsi="Bahnschrift Light" w:cs="Bahnschrift Light"/>
          <w:sz w:val="32"/>
          <w:szCs w:val="32"/>
          <w:lang w:val="en-US"/>
        </w:rPr>
        <w:t>what is Resistance/2marks</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bCs/>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Q3.If a current of 10 A flows for four minutes, find the quantity of electricity transferred.</w:t>
      </w:r>
      <w:r>
        <w:rPr>
          <w:rFonts w:hint="default" w:ascii="Times New Roman" w:hAnsi="Times New Roman" w:eastAsia="SimSun" w:cs="Times New Roman"/>
          <w:b/>
          <w:bCs/>
          <w:color w:val="000000"/>
          <w:kern w:val="0"/>
          <w:sz w:val="32"/>
          <w:szCs w:val="32"/>
          <w:lang w:val="en-US" w:eastAsia="zh-CN" w:bidi="ar"/>
        </w:rPr>
        <w:t xml:space="preserve"> /</w:t>
      </w:r>
      <w:r>
        <w:rPr>
          <w:rFonts w:hint="default" w:ascii="Sylfaen" w:hAnsi="Sylfaen" w:eastAsia="SimSun" w:cs="Sylfaen"/>
          <w:b w:val="0"/>
          <w:bCs w:val="0"/>
          <w:color w:val="000000"/>
          <w:kern w:val="0"/>
          <w:sz w:val="32"/>
          <w:szCs w:val="32"/>
          <w:lang w:val="en-US" w:eastAsia="zh-CN" w:bidi="ar"/>
        </w:rPr>
        <w:t>3marks</w:t>
      </w: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32"/>
          <w:szCs w:val="32"/>
          <w:lang w:val="en-US" w:eastAsia="zh-CN" w:bidi="ar"/>
        </w:rPr>
      </w:pPr>
    </w:p>
    <w:p>
      <w:pPr>
        <w:keepNext w:val="0"/>
        <w:keepLines w:val="0"/>
        <w:widowControl/>
        <w:numPr>
          <w:ilvl w:val="0"/>
          <w:numId w:val="0"/>
        </w:numPr>
        <w:suppressLineNumbers w:val="0"/>
        <w:ind w:left="160" w:hanging="160" w:hangingChars="5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Q4.A 100 W electric light bulb is connected to a 250 V supply. Determine /3marks</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(a) the current flowing in the bulb, </w:t>
      </w: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(b) the resistance of the bulb</w:t>
      </w: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left"/>
        <w:rPr>
          <w:sz w:val="32"/>
          <w:szCs w:val="32"/>
        </w:rPr>
      </w:pPr>
      <w:r>
        <w:rPr>
          <w:rFonts w:hint="default" w:ascii="Times New Roman" w:hAnsi="Times New Roman" w:eastAsia="SimSun" w:cs="Times New Roman"/>
          <w:color w:val="000000"/>
          <w:kern w:val="0"/>
          <w:sz w:val="32"/>
          <w:szCs w:val="32"/>
          <w:lang w:val="en-US" w:eastAsia="zh-CN" w:bidi="ar"/>
        </w:rPr>
        <w:t xml:space="preserve">Q5.Determine the power dissipated by the element of an electric fire of resistance 20Ω when a current of </w:t>
      </w:r>
    </w:p>
    <w:p>
      <w:pPr>
        <w:keepNext w:val="0"/>
        <w:keepLines w:val="0"/>
        <w:widowControl/>
        <w:suppressLineNumbers w:val="0"/>
        <w:jc w:val="left"/>
        <w:rPr>
          <w:sz w:val="32"/>
          <w:szCs w:val="32"/>
        </w:rPr>
      </w:pPr>
      <w:r>
        <w:rPr>
          <w:rFonts w:hint="default" w:ascii="Times New Roman" w:hAnsi="Times New Roman" w:eastAsia="SimSun" w:cs="Times New Roman"/>
          <w:color w:val="000000"/>
          <w:kern w:val="0"/>
          <w:sz w:val="32"/>
          <w:szCs w:val="32"/>
          <w:lang w:val="en-US" w:eastAsia="zh-CN" w:bidi="ar"/>
        </w:rPr>
        <w:t xml:space="preserve">10 A flows through it. If the fire is on for 6 hours determine the energy used and the cost if 1 unit of </w:t>
      </w: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electricity costs 7p/6marks</w:t>
      </w: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b w:val="0"/>
          <w:bCs w:val="0"/>
          <w:i/>
          <w:iCs/>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Q6 .</w:t>
      </w:r>
      <w:r>
        <w:rPr>
          <w:rFonts w:hint="default" w:ascii="Times New Roman" w:hAnsi="Times New Roman" w:eastAsia="SimSun" w:cs="Times New Roman"/>
          <w:b w:val="0"/>
          <w:bCs w:val="0"/>
          <w:i/>
          <w:iCs/>
          <w:color w:val="000000"/>
          <w:kern w:val="0"/>
          <w:sz w:val="32"/>
          <w:szCs w:val="32"/>
          <w:lang w:val="en-US" w:eastAsia="zh-CN" w:bidi="ar"/>
        </w:rPr>
        <w:t>State of Ohm’s law/2 marks</w:t>
      </w:r>
    </w:p>
    <w:p>
      <w:pPr>
        <w:keepNext w:val="0"/>
        <w:keepLines w:val="0"/>
        <w:widowControl/>
        <w:suppressLineNumbers w:val="0"/>
        <w:jc w:val="left"/>
        <w:rPr>
          <w:rFonts w:hint="default" w:ascii="Sylfaen" w:hAnsi="Sylfaen" w:cs="Sylfaen"/>
          <w:sz w:val="32"/>
          <w:szCs w:val="32"/>
          <w:lang w:val="en-US"/>
        </w:rPr>
      </w:pPr>
      <w:r>
        <w:rPr>
          <w:rFonts w:hint="default" w:ascii="Times New Roman" w:hAnsi="Times New Roman" w:eastAsia="SimSun" w:cs="Times New Roman"/>
          <w:b w:val="0"/>
          <w:bCs w:val="0"/>
          <w:i/>
          <w:iCs/>
          <w:color w:val="000000"/>
          <w:kern w:val="0"/>
          <w:sz w:val="32"/>
          <w:szCs w:val="32"/>
          <w:lang w:val="en-US" w:eastAsia="zh-CN" w:bidi="ar"/>
        </w:rPr>
        <w:t>Q7.   define terms .</w:t>
      </w:r>
      <w:r>
        <w:rPr>
          <w:rFonts w:hint="default" w:ascii="Sylfaen" w:hAnsi="Sylfaen" w:eastAsia="SimSun" w:cs="Sylfaen"/>
          <w:b w:val="0"/>
          <w:bCs w:val="0"/>
          <w:i/>
          <w:iCs/>
          <w:color w:val="000000"/>
          <w:kern w:val="0"/>
          <w:sz w:val="32"/>
          <w:szCs w:val="32"/>
          <w:lang w:val="en-US" w:eastAsia="zh-CN" w:bidi="ar"/>
        </w:rPr>
        <w:t xml:space="preserve">a. </w:t>
      </w:r>
      <w:r>
        <w:rPr>
          <w:rFonts w:hint="default" w:ascii="Sylfaen" w:hAnsi="Sylfaen" w:eastAsia="SimSun" w:cs="Sylfaen"/>
          <w:b w:val="0"/>
          <w:bCs w:val="0"/>
          <w:color w:val="000000"/>
          <w:kern w:val="0"/>
          <w:sz w:val="32"/>
          <w:szCs w:val="32"/>
          <w:lang w:val="en-US" w:eastAsia="zh-CN" w:bidi="ar"/>
        </w:rPr>
        <w:t>Conductance and its unit /3marks</w:t>
      </w:r>
    </w:p>
    <w:p>
      <w:pPr>
        <w:keepNext w:val="0"/>
        <w:keepLines w:val="0"/>
        <w:widowControl/>
        <w:suppressLineNumbers w:val="0"/>
        <w:ind w:firstLine="2240" w:firstLineChars="700"/>
        <w:jc w:val="left"/>
        <w:rPr>
          <w:rFonts w:hint="default" w:ascii="Sylfaen" w:hAnsi="Sylfaen" w:eastAsia="SimSun" w:cs="Sylfaen"/>
          <w:b w:val="0"/>
          <w:bCs w:val="0"/>
          <w:color w:val="000000"/>
          <w:kern w:val="0"/>
          <w:sz w:val="32"/>
          <w:szCs w:val="32"/>
          <w:lang w:val="en-US" w:eastAsia="zh-CN" w:bidi="ar"/>
        </w:rPr>
      </w:pPr>
      <w:r>
        <w:rPr>
          <w:rFonts w:hint="default" w:ascii="Sylfaen" w:hAnsi="Sylfaen" w:eastAsia="SimSun" w:cs="Sylfaen"/>
          <w:b w:val="0"/>
          <w:bCs w:val="0"/>
          <w:i/>
          <w:iCs/>
          <w:color w:val="000000"/>
          <w:kern w:val="0"/>
          <w:sz w:val="32"/>
          <w:szCs w:val="32"/>
          <w:lang w:val="en-US" w:eastAsia="zh-CN" w:bidi="ar"/>
        </w:rPr>
        <w:t>b.</w:t>
      </w:r>
      <w:r>
        <w:rPr>
          <w:rFonts w:hint="default" w:ascii="Sylfaen" w:hAnsi="Sylfaen" w:eastAsia="SimSun" w:cs="Sylfaen"/>
          <w:b w:val="0"/>
          <w:bCs w:val="0"/>
          <w:color w:val="000000"/>
          <w:kern w:val="0"/>
          <w:sz w:val="32"/>
          <w:szCs w:val="32"/>
          <w:lang w:val="en-US" w:eastAsia="zh-CN" w:bidi="ar"/>
        </w:rPr>
        <w:t>An insulator/2marks</w:t>
      </w:r>
    </w:p>
    <w:p>
      <w:pPr>
        <w:keepNext w:val="0"/>
        <w:keepLines w:val="0"/>
        <w:widowControl/>
        <w:suppressLineNumbers w:val="0"/>
        <w:ind w:firstLine="160" w:firstLineChars="50"/>
        <w:jc w:val="left"/>
        <w:rPr>
          <w:rFonts w:hint="default" w:ascii="Sylfaen" w:hAnsi="Sylfaen" w:eastAsia="SimSun" w:cs="Sylfaen"/>
          <w:b w:val="0"/>
          <w:bCs w:val="0"/>
          <w:color w:val="000000"/>
          <w:kern w:val="0"/>
          <w:sz w:val="32"/>
          <w:szCs w:val="32"/>
          <w:lang w:val="en-US" w:eastAsia="zh-CN" w:bidi="ar"/>
        </w:rPr>
      </w:pPr>
      <w:r>
        <w:rPr>
          <w:rFonts w:hint="default" w:ascii="Sylfaen" w:hAnsi="Sylfaen" w:eastAsia="SimSun" w:cs="Sylfaen"/>
          <w:b w:val="0"/>
          <w:bCs w:val="0"/>
          <w:color w:val="000000"/>
          <w:kern w:val="0"/>
          <w:sz w:val="32"/>
          <w:szCs w:val="32"/>
          <w:lang w:val="en-US" w:eastAsia="zh-CN" w:bidi="ar"/>
        </w:rPr>
        <w:t xml:space="preserve"> .                        c.A conductor</w:t>
      </w:r>
      <w:r>
        <w:rPr>
          <w:rFonts w:hint="default" w:ascii="Sylfaen" w:hAnsi="Sylfaen" w:eastAsia="SimSun" w:cs="Sylfaen"/>
          <w:b/>
          <w:bCs/>
          <w:color w:val="000000"/>
          <w:kern w:val="0"/>
          <w:sz w:val="32"/>
          <w:szCs w:val="32"/>
          <w:lang w:val="en-US" w:eastAsia="zh-CN" w:bidi="ar"/>
        </w:rPr>
        <w:t xml:space="preserve"> /</w:t>
      </w:r>
      <w:r>
        <w:rPr>
          <w:rFonts w:hint="default" w:ascii="Sylfaen" w:hAnsi="Sylfaen" w:eastAsia="SimSun" w:cs="Sylfaen"/>
          <w:b w:val="0"/>
          <w:bCs w:val="0"/>
          <w:color w:val="000000"/>
          <w:kern w:val="0"/>
          <w:sz w:val="32"/>
          <w:szCs w:val="32"/>
          <w:lang w:val="en-US" w:eastAsia="zh-CN" w:bidi="ar"/>
        </w:rPr>
        <w:t>2marks</w:t>
      </w:r>
    </w:p>
    <w:p>
      <w:pPr>
        <w:keepNext w:val="0"/>
        <w:keepLines w:val="0"/>
        <w:widowControl/>
        <w:suppressLineNumbers w:val="0"/>
        <w:jc w:val="left"/>
        <w:rPr>
          <w:rFonts w:hint="default" w:ascii="Sylfaen" w:hAnsi="Sylfaen" w:cs="Sylfaen"/>
          <w:sz w:val="32"/>
          <w:szCs w:val="32"/>
        </w:rPr>
      </w:pPr>
      <w:r>
        <w:rPr>
          <w:rFonts w:hint="default" w:ascii="Sylfaen" w:hAnsi="Sylfaen" w:eastAsia="SimSun" w:cs="Sylfaen"/>
          <w:b w:val="0"/>
          <w:bCs w:val="0"/>
          <w:color w:val="000000"/>
          <w:kern w:val="0"/>
          <w:sz w:val="32"/>
          <w:szCs w:val="32"/>
          <w:lang w:val="en-US" w:eastAsia="zh-CN" w:bidi="ar"/>
        </w:rPr>
        <w:t>Q8.</w:t>
      </w:r>
      <w:r>
        <w:rPr>
          <w:rFonts w:hint="default" w:ascii="Sylfaen" w:hAnsi="Sylfaen" w:eastAsia="Bookman-Light" w:cs="Sylfaen"/>
          <w:color w:val="231F20"/>
          <w:kern w:val="0"/>
          <w:sz w:val="32"/>
          <w:szCs w:val="32"/>
          <w:lang w:val="en-US" w:eastAsia="zh-CN" w:bidi="ar"/>
        </w:rPr>
        <w:t xml:space="preserve">A light bulb is rated at 100W for a 220 V supply. Find/9marks </w:t>
      </w:r>
    </w:p>
    <w:p>
      <w:pPr>
        <w:keepNext w:val="0"/>
        <w:keepLines w:val="0"/>
        <w:widowControl/>
        <w:suppressLineNumbers w:val="0"/>
        <w:jc w:val="left"/>
        <w:rPr>
          <w:rFonts w:hint="default" w:ascii="Sylfaen" w:hAnsi="Sylfaen" w:eastAsia="Bookman-Light" w:cs="Sylfaen"/>
          <w:color w:val="231F20"/>
          <w:kern w:val="0"/>
          <w:sz w:val="32"/>
          <w:szCs w:val="32"/>
          <w:lang w:val="en-US" w:eastAsia="zh-CN" w:bidi="ar"/>
        </w:rPr>
      </w:pPr>
      <w:r>
        <w:rPr>
          <w:rFonts w:hint="default" w:ascii="Sylfaen" w:hAnsi="Sylfaen" w:eastAsia="Bookman-Light" w:cs="Sylfaen"/>
          <w:color w:val="231F20"/>
          <w:kern w:val="0"/>
          <w:sz w:val="32"/>
          <w:szCs w:val="32"/>
          <w:lang w:val="en-US" w:eastAsia="zh-CN" w:bidi="ar"/>
        </w:rPr>
        <w:t xml:space="preserve">(a) the resistance of the bulb   </w:t>
      </w:r>
    </w:p>
    <w:p>
      <w:pPr>
        <w:keepNext w:val="0"/>
        <w:keepLines w:val="0"/>
        <w:widowControl/>
        <w:suppressLineNumbers w:val="0"/>
        <w:jc w:val="left"/>
        <w:rPr>
          <w:rFonts w:hint="default" w:ascii="Sylfaen" w:hAnsi="Sylfaen" w:cs="Sylfaen"/>
          <w:sz w:val="32"/>
          <w:szCs w:val="32"/>
        </w:rPr>
      </w:pPr>
      <w:r>
        <w:rPr>
          <w:rFonts w:hint="default" w:ascii="Sylfaen" w:hAnsi="Sylfaen" w:eastAsia="Bookman-Light" w:cs="Sylfaen"/>
          <w:color w:val="231F20"/>
          <w:kern w:val="0"/>
          <w:sz w:val="32"/>
          <w:szCs w:val="32"/>
          <w:lang w:val="en-US" w:eastAsia="zh-CN" w:bidi="ar"/>
        </w:rPr>
        <w:t xml:space="preserve">(b) the peak voltage of the source </w:t>
      </w:r>
    </w:p>
    <w:p>
      <w:pPr>
        <w:keepNext w:val="0"/>
        <w:keepLines w:val="0"/>
        <w:widowControl/>
        <w:suppressLineNumbers w:val="0"/>
        <w:jc w:val="left"/>
        <w:rPr>
          <w:sz w:val="32"/>
          <w:szCs w:val="32"/>
        </w:rPr>
      </w:pPr>
      <w:r>
        <w:rPr>
          <w:rFonts w:hint="default" w:ascii="Sylfaen" w:hAnsi="Sylfaen" w:eastAsia="Bookman-Light" w:cs="Sylfaen"/>
          <w:color w:val="231F20"/>
          <w:kern w:val="0"/>
          <w:sz w:val="32"/>
          <w:szCs w:val="32"/>
          <w:lang w:val="en-US" w:eastAsia="zh-CN" w:bidi="ar"/>
        </w:rPr>
        <w:t>(c) the rms current through the bulb</w:t>
      </w:r>
      <w:r>
        <w:rPr>
          <w:rFonts w:hint="default" w:ascii="Bookman-Light" w:hAnsi="Bookman-Light" w:eastAsia="Bookman-Light" w:cs="Bookman-Light"/>
          <w:color w:val="231F20"/>
          <w:kern w:val="0"/>
          <w:sz w:val="32"/>
          <w:szCs w:val="32"/>
          <w:lang w:val="en-US" w:eastAsia="zh-CN" w:bidi="ar"/>
        </w:rPr>
        <w:t xml:space="preserve">. </w:t>
      </w:r>
    </w:p>
    <w:p>
      <w:pPr>
        <w:keepNext w:val="0"/>
        <w:keepLines w:val="0"/>
        <w:widowControl/>
        <w:suppressLineNumbers w:val="0"/>
        <w:ind w:firstLine="160" w:firstLineChars="50"/>
        <w:jc w:val="left"/>
        <w:rPr>
          <w:rFonts w:hint="default" w:ascii="Times New Roman" w:hAnsi="Times New Roman" w:eastAsia="SimSun" w:cs="Times New Roman"/>
          <w:b w:val="0"/>
          <w:bCs w:val="0"/>
          <w:color w:val="000000"/>
          <w:kern w:val="0"/>
          <w:sz w:val="32"/>
          <w:szCs w:val="32"/>
          <w:lang w:val="en-US" w:eastAsia="zh-CN" w:bidi="ar"/>
        </w:rPr>
      </w:pPr>
    </w:p>
    <w:p>
      <w:pPr>
        <w:keepNext w:val="0"/>
        <w:keepLines w:val="0"/>
        <w:widowControl/>
        <w:numPr>
          <w:ilvl w:val="0"/>
          <w:numId w:val="0"/>
        </w:numPr>
        <w:suppressLineNumbers w:val="0"/>
        <w:jc w:val="left"/>
        <w:rPr>
          <w:rFonts w:hint="default" w:eastAsia="SimSun" w:cs="Arial" w:asciiTheme="minorAscii" w:hAnsiTheme="minorAscii"/>
          <w:b w:val="0"/>
          <w:bCs w:val="0"/>
          <w:i w:val="0"/>
          <w:iCs w:val="0"/>
          <w:color w:val="000000"/>
          <w:kern w:val="0"/>
          <w:sz w:val="32"/>
          <w:szCs w:val="32"/>
          <w:u w:val="none"/>
          <w:lang w:val="en-US" w:eastAsia="zh-CN" w:bidi="ar"/>
        </w:rPr>
      </w:pPr>
      <w:r>
        <w:rPr>
          <w:rStyle w:val="9"/>
          <w:rFonts w:hint="default" w:eastAsia="sans-serif" w:cs="Arial" w:asciiTheme="minorAscii" w:hAnsiTheme="minorAscii"/>
          <w:b w:val="0"/>
          <w:bCs w:val="0"/>
          <w:i w:val="0"/>
          <w:iCs w:val="0"/>
          <w:caps w:val="0"/>
          <w:color w:val="333333"/>
          <w:spacing w:val="0"/>
          <w:sz w:val="32"/>
          <w:szCs w:val="32"/>
          <w:u w:val="none"/>
          <w:shd w:val="clear" w:fill="FFFFFF"/>
          <w:lang w:val="en-US" w:eastAsia="zh-CN"/>
        </w:rPr>
        <w:t>Q9.</w:t>
      </w:r>
      <w:r>
        <w:rPr>
          <w:rFonts w:hint="default" w:eastAsia="SimSun" w:cs="Arial" w:asciiTheme="minorAscii" w:hAnsiTheme="minorAscii"/>
          <w:b w:val="0"/>
          <w:bCs w:val="0"/>
          <w:i w:val="0"/>
          <w:iCs w:val="0"/>
          <w:color w:val="000000"/>
          <w:kern w:val="0"/>
          <w:sz w:val="32"/>
          <w:szCs w:val="32"/>
          <w:u w:val="none"/>
          <w:lang w:val="en-US" w:eastAsia="zh-CN" w:bidi="ar"/>
        </w:rPr>
        <w:t>For the circuit shown in Figure below, find (a) the value of the supply voltage V and (b) the value of  totalcurrent</w:t>
      </w:r>
      <w:r>
        <w:rPr>
          <w:rStyle w:val="9"/>
          <w:rFonts w:hint="default" w:eastAsia="sans-serif" w:cs="Arial" w:asciiTheme="minorAscii" w:hAnsiTheme="minorAscii"/>
          <w:b w:val="0"/>
          <w:bCs w:val="0"/>
          <w:i w:val="0"/>
          <w:iCs w:val="0"/>
          <w:caps w:val="0"/>
          <w:color w:val="333333"/>
          <w:spacing w:val="0"/>
          <w:sz w:val="32"/>
          <w:szCs w:val="32"/>
          <w:u w:val="none"/>
          <w:shd w:val="clear" w:fill="FFFFFF"/>
          <w:lang w:val="en-US" w:eastAsia="zh-CN"/>
        </w:rPr>
        <w:t>.</w:t>
      </w:r>
      <w:r>
        <w:rPr>
          <w:rFonts w:hint="default" w:eastAsia="SimSun" w:cs="Arial" w:asciiTheme="minorAscii" w:hAnsiTheme="minorAscii"/>
          <w:b w:val="0"/>
          <w:bCs w:val="0"/>
          <w:i w:val="0"/>
          <w:iCs w:val="0"/>
          <w:color w:val="000000"/>
          <w:kern w:val="0"/>
          <w:sz w:val="32"/>
          <w:szCs w:val="32"/>
          <w:u w:val="none"/>
          <w:lang w:val="en-US" w:eastAsia="zh-CN" w:bidi="ar"/>
        </w:rPr>
        <w:t>For the circuit shown in Figure below./9marks</w:t>
      </w:r>
    </w:p>
    <w:p>
      <w:pPr>
        <w:keepNext w:val="0"/>
        <w:keepLines w:val="0"/>
        <w:widowControl/>
        <w:numPr>
          <w:ilvl w:val="0"/>
          <w:numId w:val="0"/>
        </w:numPr>
        <w:suppressLineNumbers w:val="0"/>
        <w:jc w:val="left"/>
        <w:rPr>
          <w:rFonts w:hint="default" w:cs="Arial" w:asciiTheme="minorAscii" w:hAnsiTheme="minorAscii"/>
          <w:b/>
          <w:bCs/>
          <w:i w:val="0"/>
          <w:iCs w:val="0"/>
          <w:sz w:val="32"/>
          <w:szCs w:val="32"/>
          <w:u w:val="none"/>
        </w:rPr>
      </w:pPr>
      <w:r>
        <w:rPr>
          <w:rFonts w:hint="default" w:cs="Arial" w:asciiTheme="minorAscii" w:hAnsiTheme="minorAscii"/>
          <w:b/>
          <w:bCs/>
          <w:i w:val="0"/>
          <w:iCs w:val="0"/>
          <w:sz w:val="32"/>
          <w:szCs w:val="32"/>
          <w:u w:val="none"/>
        </w:rPr>
        <w:drawing>
          <wp:inline distT="0" distB="0" distL="114300" distR="114300">
            <wp:extent cx="1936750" cy="11874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1936750" cy="1187450"/>
                    </a:xfrm>
                    <a:prstGeom prst="rect">
                      <a:avLst/>
                    </a:prstGeom>
                    <a:noFill/>
                    <a:ln>
                      <a:noFill/>
                    </a:ln>
                  </pic:spPr>
                </pic:pic>
              </a:graphicData>
            </a:graphic>
          </wp:inline>
        </w:drawing>
      </w:r>
    </w:p>
    <w:p>
      <w:pPr>
        <w:keepNext w:val="0"/>
        <w:keepLines w:val="0"/>
        <w:widowControl/>
        <w:numPr>
          <w:ilvl w:val="0"/>
          <w:numId w:val="0"/>
        </w:numPr>
        <w:suppressLineNumbers w:val="0"/>
        <w:jc w:val="left"/>
        <w:rPr>
          <w:rFonts w:hint="default" w:cs="Arial" w:asciiTheme="minorAscii" w:hAnsiTheme="minorAscii"/>
          <w:b/>
          <w:bCs/>
          <w:i w:val="0"/>
          <w:iCs w:val="0"/>
          <w:sz w:val="32"/>
          <w:szCs w:val="32"/>
          <w:u w:val="none"/>
        </w:rPr>
      </w:pPr>
    </w:p>
    <w:p>
      <w:pPr>
        <w:pStyle w:val="2"/>
        <w:keepNext w:val="0"/>
        <w:keepLines w:val="0"/>
        <w:widowControl/>
        <w:suppressLineNumbers w:val="0"/>
        <w:spacing w:line="360" w:lineRule="atLeast"/>
        <w:ind w:left="0" w:firstLine="0"/>
        <w:jc w:val="left"/>
        <w:rPr>
          <w:rFonts w:hint="default"/>
          <w:sz w:val="32"/>
          <w:szCs w:val="32"/>
          <w:lang w:val="en-US"/>
        </w:rPr>
      </w:pPr>
      <w:r>
        <w:rPr>
          <w:rFonts w:hint="default" w:ascii="Arial" w:hAnsi="Arial" w:eastAsia="SimSun" w:cs="Arial"/>
          <w:i w:val="0"/>
          <w:iCs w:val="0"/>
          <w:caps w:val="0"/>
          <w:color w:val="000000"/>
          <w:spacing w:val="0"/>
          <w:kern w:val="0"/>
          <w:sz w:val="32"/>
          <w:szCs w:val="32"/>
          <w:lang w:val="en-US" w:eastAsia="zh-CN" w:bidi="ar"/>
        </w:rPr>
        <w:br w:type="textWrapping"/>
      </w:r>
      <w:r>
        <w:rPr>
          <w:rFonts w:hint="default" w:ascii="Arial" w:hAnsi="Arial" w:cs="Arial"/>
          <w:i w:val="0"/>
          <w:iCs w:val="0"/>
          <w:caps w:val="0"/>
          <w:color w:val="000000"/>
          <w:spacing w:val="0"/>
          <w:kern w:val="0"/>
          <w:sz w:val="32"/>
          <w:szCs w:val="32"/>
          <w:lang w:val="en-US" w:eastAsia="zh-CN" w:bidi="ar"/>
        </w:rPr>
        <w:t>Q</w:t>
      </w:r>
      <w:r>
        <w:rPr>
          <w:rFonts w:hint="default" w:ascii="Arial" w:hAnsi="Arial" w:cs="Arial"/>
          <w:b w:val="0"/>
          <w:bCs w:val="0"/>
          <w:i w:val="0"/>
          <w:iCs w:val="0"/>
          <w:caps w:val="0"/>
          <w:color w:val="000000"/>
          <w:spacing w:val="0"/>
          <w:kern w:val="0"/>
          <w:sz w:val="32"/>
          <w:szCs w:val="32"/>
          <w:lang w:val="en-US" w:eastAsia="zh-CN" w:bidi="ar"/>
        </w:rPr>
        <w:t>10.</w:t>
      </w:r>
      <w:r>
        <w:rPr>
          <w:rFonts w:hint="default" w:ascii="Times New Roman" w:hAnsi="Times New Roman" w:eastAsia="SimSun" w:cs="Times New Roman"/>
          <w:color w:val="000000"/>
          <w:kern w:val="0"/>
          <w:sz w:val="32"/>
          <w:szCs w:val="32"/>
          <w:lang w:val="en-US" w:eastAsia="zh-CN" w:bidi="ar"/>
        </w:rPr>
        <w:t>.</w:t>
      </w:r>
      <w:r>
        <w:rPr>
          <w:rFonts w:ascii="Calibri" w:hAnsi="Calibri" w:eastAsia="SimSun" w:cs="Calibri"/>
          <w:b w:val="0"/>
          <w:bCs w:val="0"/>
          <w:color w:val="002060"/>
          <w:kern w:val="0"/>
          <w:sz w:val="32"/>
          <w:szCs w:val="32"/>
          <w:lang w:val="en-US" w:eastAsia="zh-CN" w:bidi="ar"/>
        </w:rPr>
        <w:t>Find the equivalent inductance of the circuit given below.</w:t>
      </w:r>
      <w:r>
        <w:rPr>
          <w:rFonts w:hint="default" w:ascii="Calibri" w:hAnsi="Calibri" w:cs="Calibri"/>
          <w:b w:val="0"/>
          <w:bCs w:val="0"/>
          <w:color w:val="002060"/>
          <w:kern w:val="0"/>
          <w:sz w:val="32"/>
          <w:szCs w:val="32"/>
          <w:lang w:val="en-US" w:eastAsia="zh-CN" w:bidi="ar"/>
        </w:rPr>
        <w:t>/7marks</w:t>
      </w: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32"/>
          <w:szCs w:val="32"/>
          <w:lang w:val="en-US" w:eastAsia="zh-CN" w:bidi="ar"/>
        </w:rPr>
      </w:pPr>
    </w:p>
    <w:p>
      <w:pPr>
        <w:numPr>
          <w:ilvl w:val="0"/>
          <w:numId w:val="0"/>
        </w:numPr>
        <w:ind w:leftChars="0"/>
        <w:rPr>
          <w:sz w:val="32"/>
          <w:szCs w:val="32"/>
        </w:rPr>
      </w:pPr>
      <w:r>
        <w:rPr>
          <w:sz w:val="32"/>
          <w:szCs w:val="32"/>
        </w:rPr>
        <w:drawing>
          <wp:inline distT="0" distB="0" distL="114300" distR="114300">
            <wp:extent cx="2679700" cy="1250950"/>
            <wp:effectExtent l="0" t="0" r="0"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0"/>
                    <a:stretch>
                      <a:fillRect/>
                    </a:stretch>
                  </pic:blipFill>
                  <pic:spPr>
                    <a:xfrm>
                      <a:off x="0" y="0"/>
                      <a:ext cx="2679700" cy="1250950"/>
                    </a:xfrm>
                    <a:prstGeom prst="rect">
                      <a:avLst/>
                    </a:prstGeom>
                    <a:noFill/>
                    <a:ln>
                      <a:noFill/>
                    </a:ln>
                  </pic:spPr>
                </pic:pic>
              </a:graphicData>
            </a:graphic>
          </wp:inline>
        </w:drawing>
      </w:r>
    </w:p>
    <w:p>
      <w:pPr>
        <w:numPr>
          <w:ilvl w:val="0"/>
          <w:numId w:val="0"/>
        </w:numPr>
        <w:ind w:leftChars="0"/>
        <w:rPr>
          <w:sz w:val="32"/>
          <w:szCs w:val="32"/>
        </w:rPr>
      </w:pPr>
    </w:p>
    <w:p>
      <w:pPr>
        <w:numPr>
          <w:ilvl w:val="0"/>
          <w:numId w:val="0"/>
        </w:numPr>
        <w:ind w:leftChars="0"/>
        <w:rPr>
          <w:sz w:val="32"/>
          <w:szCs w:val="32"/>
        </w:rPr>
      </w:pPr>
    </w:p>
    <w:p>
      <w:pPr>
        <w:numPr>
          <w:ilvl w:val="0"/>
          <w:numId w:val="0"/>
        </w:numPr>
        <w:ind w:leftChars="0"/>
        <w:rPr>
          <w:sz w:val="32"/>
          <w:szCs w:val="32"/>
        </w:rPr>
      </w:pPr>
    </w:p>
    <w:p>
      <w:pPr>
        <w:numPr>
          <w:ilvl w:val="0"/>
          <w:numId w:val="0"/>
        </w:numPr>
        <w:ind w:leftChars="0"/>
        <w:rPr>
          <w:rFonts w:hint="default"/>
          <w:sz w:val="32"/>
          <w:szCs w:val="32"/>
          <w:lang w:val="en-US"/>
        </w:rPr>
      </w:pPr>
      <w:r>
        <w:rPr>
          <w:rFonts w:hint="default"/>
          <w:b/>
          <w:bCs/>
          <w:sz w:val="32"/>
          <w:szCs w:val="32"/>
          <w:u w:val="single"/>
          <w:lang w:val="en-US"/>
        </w:rPr>
        <w:t>II .SECTION B CHOOSE 3 QUESTION</w:t>
      </w:r>
      <w:r>
        <w:rPr>
          <w:rFonts w:hint="default"/>
          <w:sz w:val="32"/>
          <w:szCs w:val="32"/>
          <w:lang w:val="en-US"/>
        </w:rPr>
        <w:t xml:space="preserve">  </w:t>
      </w:r>
    </w:p>
    <w:p>
      <w:pPr>
        <w:numPr>
          <w:ilvl w:val="0"/>
          <w:numId w:val="0"/>
        </w:numPr>
        <w:ind w:leftChars="0"/>
        <w:rPr>
          <w:rFonts w:hint="default"/>
          <w:sz w:val="32"/>
          <w:szCs w:val="32"/>
          <w:lang w:val="en-US"/>
        </w:rPr>
      </w:pPr>
    </w:p>
    <w:p>
      <w:pPr>
        <w:keepNext w:val="0"/>
        <w:keepLines w:val="0"/>
        <w:widowControl/>
        <w:suppressLineNumbers w:val="0"/>
        <w:jc w:val="left"/>
        <w:rPr>
          <w:sz w:val="32"/>
          <w:szCs w:val="32"/>
        </w:rPr>
      </w:pPr>
      <w:r>
        <w:rPr>
          <w:rFonts w:hint="default"/>
          <w:sz w:val="32"/>
          <w:szCs w:val="32"/>
          <w:lang w:val="en-US"/>
        </w:rPr>
        <w:t>Q11.a.</w:t>
      </w:r>
      <w:r>
        <w:rPr>
          <w:rFonts w:ascii="Calibri" w:hAnsi="Calibri" w:eastAsia="SimSun" w:cs="Calibri"/>
          <w:color w:val="002060"/>
          <w:kern w:val="0"/>
          <w:sz w:val="32"/>
          <w:szCs w:val="32"/>
          <w:lang w:val="en-US" w:eastAsia="zh-CN" w:bidi="ar"/>
        </w:rPr>
        <w:t xml:space="preserve">Calculate the equivalent inductance for the inductive ladder network given </w:t>
      </w:r>
    </w:p>
    <w:p>
      <w:pPr>
        <w:keepNext w:val="0"/>
        <w:keepLines w:val="0"/>
        <w:widowControl/>
        <w:suppressLineNumbers w:val="0"/>
        <w:jc w:val="left"/>
        <w:rPr>
          <w:rFonts w:hint="default" w:ascii="Calibri" w:hAnsi="Calibri" w:eastAsia="SimSun" w:cs="Calibri"/>
          <w:color w:val="002060"/>
          <w:kern w:val="0"/>
          <w:sz w:val="32"/>
          <w:szCs w:val="32"/>
          <w:lang w:val="en-US" w:eastAsia="zh-CN" w:bidi="ar"/>
        </w:rPr>
      </w:pPr>
      <w:r>
        <w:rPr>
          <w:rFonts w:hint="default" w:ascii="Calibri" w:hAnsi="Calibri" w:eastAsia="SimSun" w:cs="Calibri"/>
          <w:color w:val="002060"/>
          <w:kern w:val="0"/>
          <w:sz w:val="32"/>
          <w:szCs w:val="32"/>
          <w:lang w:val="en-US" w:eastAsia="zh-CN" w:bidi="ar"/>
        </w:rPr>
        <w:t>in the circuit below/10marks</w:t>
      </w:r>
    </w:p>
    <w:p>
      <w:pPr>
        <w:keepNext w:val="0"/>
        <w:keepLines w:val="0"/>
        <w:widowControl/>
        <w:suppressLineNumbers w:val="0"/>
        <w:jc w:val="left"/>
        <w:rPr>
          <w:rFonts w:hint="default" w:ascii="Calibri" w:hAnsi="Calibri" w:eastAsia="SimSun" w:cs="Calibri"/>
          <w:color w:val="002060"/>
          <w:kern w:val="0"/>
          <w:sz w:val="32"/>
          <w:szCs w:val="32"/>
          <w:lang w:val="en-US" w:eastAsia="zh-CN" w:bidi="ar"/>
        </w:rPr>
      </w:pPr>
      <w:r>
        <w:rPr>
          <w:sz w:val="32"/>
          <w:szCs w:val="32"/>
        </w:rPr>
        <w:drawing>
          <wp:inline distT="0" distB="0" distL="114300" distR="114300">
            <wp:extent cx="3632200" cy="1123950"/>
            <wp:effectExtent l="0" t="0" r="0" b="635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1"/>
                    <a:stretch>
                      <a:fillRect/>
                    </a:stretch>
                  </pic:blipFill>
                  <pic:spPr>
                    <a:xfrm>
                      <a:off x="0" y="0"/>
                      <a:ext cx="3632200" cy="1123950"/>
                    </a:xfrm>
                    <a:prstGeom prst="rect">
                      <a:avLst/>
                    </a:prstGeom>
                    <a:noFill/>
                    <a:ln>
                      <a:noFill/>
                    </a:ln>
                  </pic:spPr>
                </pic:pic>
              </a:graphicData>
            </a:graphic>
          </wp:inline>
        </w:drawing>
      </w:r>
    </w:p>
    <w:p>
      <w:pPr>
        <w:keepNext w:val="0"/>
        <w:keepLines w:val="0"/>
        <w:widowControl/>
        <w:suppressLineNumbers w:val="0"/>
        <w:jc w:val="left"/>
        <w:rPr>
          <w:sz w:val="32"/>
          <w:szCs w:val="32"/>
        </w:rPr>
      </w:pPr>
      <w:r>
        <w:rPr>
          <w:rFonts w:hint="default"/>
          <w:sz w:val="32"/>
          <w:szCs w:val="32"/>
          <w:lang w:val="en-US"/>
        </w:rPr>
        <w:t>Q12.</w:t>
      </w:r>
      <w:r>
        <w:rPr>
          <w:rFonts w:ascii="Calibri" w:hAnsi="Calibri" w:eastAsia="SimSun" w:cs="Calibri"/>
          <w:color w:val="002060"/>
          <w:kern w:val="0"/>
          <w:sz w:val="32"/>
          <w:szCs w:val="32"/>
          <w:lang w:val="en-US" w:eastAsia="zh-CN" w:bidi="ar"/>
        </w:rPr>
        <w:t xml:space="preserve">Find the equivalent capacitance seen between terminals a and b of the </w:t>
      </w:r>
    </w:p>
    <w:p>
      <w:pPr>
        <w:keepNext w:val="0"/>
        <w:keepLines w:val="0"/>
        <w:widowControl/>
        <w:suppressLineNumbers w:val="0"/>
        <w:jc w:val="left"/>
        <w:rPr>
          <w:rFonts w:hint="default"/>
          <w:sz w:val="32"/>
          <w:szCs w:val="32"/>
          <w:lang w:val="en-US"/>
        </w:rPr>
      </w:pPr>
      <w:r>
        <w:rPr>
          <w:rFonts w:hint="default" w:ascii="Calibri" w:hAnsi="Calibri" w:eastAsia="SimSun" w:cs="Calibri"/>
          <w:color w:val="002060"/>
          <w:kern w:val="0"/>
          <w:sz w:val="32"/>
          <w:szCs w:val="32"/>
          <w:lang w:val="en-US" w:eastAsia="zh-CN" w:bidi="ar"/>
        </w:rPr>
        <w:t>circuit in the figure below/10 marks</w:t>
      </w:r>
    </w:p>
    <w:p>
      <w:pPr>
        <w:numPr>
          <w:ilvl w:val="0"/>
          <w:numId w:val="0"/>
        </w:numPr>
        <w:ind w:leftChars="0"/>
        <w:rPr>
          <w:sz w:val="32"/>
          <w:szCs w:val="32"/>
        </w:rPr>
      </w:pPr>
      <w:r>
        <w:rPr>
          <w:sz w:val="32"/>
          <w:szCs w:val="32"/>
        </w:rPr>
        <w:drawing>
          <wp:inline distT="0" distB="0" distL="114300" distR="114300">
            <wp:extent cx="3257550" cy="1111250"/>
            <wp:effectExtent l="0" t="0" r="6350" b="635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2"/>
                    <a:stretch>
                      <a:fillRect/>
                    </a:stretch>
                  </pic:blipFill>
                  <pic:spPr>
                    <a:xfrm>
                      <a:off x="0" y="0"/>
                      <a:ext cx="3257550" cy="1111250"/>
                    </a:xfrm>
                    <a:prstGeom prst="rect">
                      <a:avLst/>
                    </a:prstGeom>
                    <a:noFill/>
                    <a:ln>
                      <a:noFill/>
                    </a:ln>
                  </pic:spPr>
                </pic:pic>
              </a:graphicData>
            </a:graphic>
          </wp:inline>
        </w:drawing>
      </w:r>
    </w:p>
    <w:p>
      <w:pPr>
        <w:keepNext w:val="0"/>
        <w:keepLines w:val="0"/>
        <w:widowControl/>
        <w:suppressLineNumbers w:val="0"/>
        <w:jc w:val="left"/>
        <w:rPr>
          <w:rFonts w:hint="default"/>
          <w:sz w:val="32"/>
          <w:szCs w:val="32"/>
          <w:lang w:val="en-US"/>
        </w:rPr>
      </w:pPr>
      <w:r>
        <w:rPr>
          <w:rFonts w:hint="default"/>
          <w:sz w:val="32"/>
          <w:szCs w:val="32"/>
          <w:lang w:val="en-US"/>
        </w:rPr>
        <w:t>Q13.</w:t>
      </w:r>
      <w:r>
        <w:rPr>
          <w:rFonts w:hint="default" w:ascii="Times New Roman" w:hAnsi="Times New Roman" w:eastAsia="SimSun" w:cs="Times New Roman"/>
          <w:color w:val="000000"/>
          <w:kern w:val="0"/>
          <w:sz w:val="32"/>
          <w:szCs w:val="32"/>
          <w:lang w:val="en-US" w:eastAsia="zh-CN" w:bidi="ar"/>
        </w:rPr>
        <w:t>For the capacitors circuit below, determine the equivalent capacitance /10marks</w:t>
      </w:r>
    </w:p>
    <w:p>
      <w:pPr>
        <w:keepNext w:val="0"/>
        <w:keepLines w:val="0"/>
        <w:widowControl/>
        <w:suppressLineNumbers w:val="0"/>
        <w:jc w:val="left"/>
        <w:rPr>
          <w:sz w:val="32"/>
          <w:szCs w:val="32"/>
        </w:rPr>
      </w:pPr>
      <w:r>
        <w:rPr>
          <w:rFonts w:hint="default" w:ascii="Times New Roman" w:hAnsi="Times New Roman" w:eastAsia="SimSun" w:cs="Times New Roman"/>
          <w:b/>
          <w:bCs/>
          <w:color w:val="000000"/>
          <w:kern w:val="0"/>
          <w:sz w:val="32"/>
          <w:szCs w:val="32"/>
          <w:lang w:val="en-US" w:eastAsia="zh-CN" w:bidi="ar"/>
        </w:rPr>
        <w:t>a</w:t>
      </w:r>
      <w:r>
        <w:rPr>
          <w:sz w:val="32"/>
          <w:szCs w:val="32"/>
        </w:rPr>
        <w:drawing>
          <wp:inline distT="0" distB="0" distL="114300" distR="114300">
            <wp:extent cx="1562100" cy="438150"/>
            <wp:effectExtent l="0" t="0" r="0" b="635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3"/>
                    <a:stretch>
                      <a:fillRect/>
                    </a:stretch>
                  </pic:blipFill>
                  <pic:spPr>
                    <a:xfrm>
                      <a:off x="0" y="0"/>
                      <a:ext cx="1562100" cy="438150"/>
                    </a:xfrm>
                    <a:prstGeom prst="rect">
                      <a:avLst/>
                    </a:prstGeom>
                    <a:noFill/>
                    <a:ln>
                      <a:noFill/>
                    </a:ln>
                  </pic:spPr>
                </pic:pic>
              </a:graphicData>
            </a:graphic>
          </wp:inline>
        </w:drawing>
      </w:r>
    </w:p>
    <w:p>
      <w:pPr>
        <w:keepNext w:val="0"/>
        <w:keepLines w:val="0"/>
        <w:widowControl/>
        <w:suppressLineNumbers w:val="0"/>
        <w:jc w:val="left"/>
        <w:rPr>
          <w:sz w:val="32"/>
          <w:szCs w:val="32"/>
        </w:rPr>
      </w:pPr>
    </w:p>
    <w:p>
      <w:pPr>
        <w:keepNext w:val="0"/>
        <w:keepLines w:val="0"/>
        <w:widowControl/>
        <w:suppressLineNumbers w:val="0"/>
        <w:jc w:val="left"/>
        <w:rPr>
          <w:rFonts w:hint="default"/>
          <w:sz w:val="32"/>
          <w:szCs w:val="32"/>
          <w:lang w:val="en-US"/>
        </w:rPr>
      </w:pPr>
      <w:r>
        <w:rPr>
          <w:rFonts w:hint="default"/>
          <w:sz w:val="32"/>
          <w:szCs w:val="32"/>
          <w:lang w:val="en-US"/>
        </w:rPr>
        <w:t>b.</w:t>
      </w:r>
      <w:r>
        <w:rPr>
          <w:sz w:val="32"/>
          <w:szCs w:val="32"/>
        </w:rPr>
        <w:drawing>
          <wp:inline distT="0" distB="0" distL="114300" distR="114300">
            <wp:extent cx="1028700" cy="11811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4"/>
                    <a:stretch>
                      <a:fillRect/>
                    </a:stretch>
                  </pic:blipFill>
                  <pic:spPr>
                    <a:xfrm>
                      <a:off x="0" y="0"/>
                      <a:ext cx="1028700" cy="1181100"/>
                    </a:xfrm>
                    <a:prstGeom prst="rect">
                      <a:avLst/>
                    </a:prstGeom>
                    <a:noFill/>
                    <a:ln>
                      <a:noFill/>
                    </a:ln>
                  </pic:spPr>
                </pic:pic>
              </a:graphicData>
            </a:graphic>
          </wp:inline>
        </w:drawing>
      </w:r>
    </w:p>
    <w:p>
      <w:pPr>
        <w:numPr>
          <w:ilvl w:val="0"/>
          <w:numId w:val="0"/>
        </w:numPr>
        <w:ind w:leftChars="0"/>
        <w:rPr>
          <w:rFonts w:hint="default"/>
          <w:sz w:val="32"/>
          <w:szCs w:val="32"/>
          <w:lang w:val="en-US"/>
        </w:rPr>
      </w:pPr>
    </w:p>
    <w:p>
      <w:pPr>
        <w:pStyle w:val="13"/>
        <w:numPr>
          <w:ilvl w:val="0"/>
          <w:numId w:val="0"/>
        </w:numPr>
        <w:ind w:left="-450" w:leftChars="0"/>
        <w:rPr>
          <w:rFonts w:ascii="Times New Roman" w:hAnsi="Times New Roman"/>
          <w:sz w:val="32"/>
          <w:szCs w:val="32"/>
        </w:rPr>
      </w:pPr>
      <w:r>
        <w:rPr>
          <w:rFonts w:hint="default"/>
          <w:sz w:val="32"/>
          <w:szCs w:val="32"/>
          <w:lang w:val="en-US"/>
        </w:rPr>
        <w:t>Q14.</w:t>
      </w:r>
      <w:r>
        <w:rPr>
          <w:rFonts w:ascii="Times New Roman" w:hAnsi="Times New Roman"/>
          <w:sz w:val="32"/>
          <w:szCs w:val="32"/>
        </w:rPr>
        <w:t xml:space="preserve">For the circuit shown in figure , determine (a) the battery voltage V (b) the total resistance of the circuit and (c) the values of resistors R1,R2 and R3, given that the p.d’s across R1, R2 and R3 are </w:t>
      </w:r>
    </w:p>
    <w:p>
      <w:pPr>
        <w:pStyle w:val="13"/>
        <w:ind w:left="-90"/>
        <w:rPr>
          <w:rFonts w:hint="default" w:ascii="Times New Roman" w:hAnsi="Times New Roman"/>
          <w:sz w:val="32"/>
          <w:szCs w:val="32"/>
          <w:lang w:val="en-US"/>
        </w:rPr>
      </w:pPr>
      <w:r>
        <w:rPr>
          <w:rFonts w:ascii="Times New Roman" w:hAnsi="Times New Roman"/>
          <w:sz w:val="32"/>
          <w:szCs w:val="32"/>
        </w:rPr>
        <w:t>5V, 2V and 6V respectively</w:t>
      </w:r>
      <w:r>
        <w:rPr>
          <w:rFonts w:hint="default" w:ascii="Times New Roman" w:hAnsi="Times New Roman"/>
          <w:sz w:val="32"/>
          <w:szCs w:val="32"/>
          <w:lang w:val="en-US"/>
        </w:rPr>
        <w:t>/10marks</w:t>
      </w:r>
    </w:p>
    <w:p>
      <w:pPr>
        <w:pStyle w:val="13"/>
        <w:ind w:left="-90"/>
        <w:rPr>
          <w:sz w:val="32"/>
          <w:szCs w:val="32"/>
        </w:rPr>
      </w:pPr>
      <w:r>
        <w:rPr>
          <w:sz w:val="32"/>
          <w:szCs w:val="32"/>
        </w:rPr>
        <w:drawing>
          <wp:inline distT="0" distB="0" distL="0" distR="0">
            <wp:extent cx="3981450" cy="1543050"/>
            <wp:effectExtent l="0" t="0" r="635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5" cstate="print"/>
                    <a:srcRect/>
                    <a:stretch>
                      <a:fillRect/>
                    </a:stretch>
                  </pic:blipFill>
                  <pic:spPr>
                    <a:xfrm>
                      <a:off x="0" y="0"/>
                      <a:ext cx="3981450" cy="1543050"/>
                    </a:xfrm>
                    <a:prstGeom prst="rect">
                      <a:avLst/>
                    </a:prstGeom>
                    <a:noFill/>
                    <a:ln w="9525">
                      <a:noFill/>
                      <a:miter lim="800000"/>
                      <a:headEnd/>
                      <a:tailEnd/>
                    </a:ln>
                  </pic:spPr>
                </pic:pic>
              </a:graphicData>
            </a:graphic>
          </wp:inline>
        </w:drawing>
      </w:r>
    </w:p>
    <w:p>
      <w:pPr>
        <w:pStyle w:val="13"/>
        <w:numPr>
          <w:numId w:val="0"/>
        </w:numPr>
        <w:rPr>
          <w:rFonts w:hint="default" w:ascii="Times New Roman" w:hAnsi="Times New Roman"/>
          <w:sz w:val="32"/>
          <w:szCs w:val="32"/>
          <w:lang w:val="en-US"/>
        </w:rPr>
      </w:pPr>
      <w:r>
        <w:rPr>
          <w:rFonts w:hint="default" w:ascii="Times New Roman" w:hAnsi="Times New Roman"/>
          <w:sz w:val="32"/>
          <w:szCs w:val="32"/>
          <w:lang w:val="en-US"/>
        </w:rPr>
        <w:t>Q15.</w:t>
      </w:r>
      <w:r>
        <w:rPr>
          <w:rFonts w:ascii="Times New Roman" w:hAnsi="Times New Roman"/>
          <w:sz w:val="32"/>
          <w:szCs w:val="32"/>
        </w:rPr>
        <w:t>For the series-parallel arrangement shown in fig, find</w:t>
      </w:r>
      <w:r>
        <w:rPr>
          <w:rFonts w:hint="default" w:ascii="Times New Roman" w:hAnsi="Times New Roman"/>
          <w:sz w:val="32"/>
          <w:szCs w:val="32"/>
          <w:lang w:val="en-US"/>
        </w:rPr>
        <w:t>/10marks</w:t>
      </w:r>
      <w:r>
        <w:rPr>
          <w:rFonts w:ascii="Times New Roman" w:hAnsi="Times New Roman"/>
          <w:sz w:val="32"/>
          <w:szCs w:val="32"/>
        </w:rPr>
        <w:t xml:space="preserve"> </w:t>
      </w:r>
    </w:p>
    <w:p>
      <w:pPr>
        <w:pStyle w:val="13"/>
        <w:numPr>
          <w:ilvl w:val="0"/>
          <w:numId w:val="0"/>
        </w:numPr>
        <w:ind w:firstLine="1600" w:firstLineChars="500"/>
        <w:rPr>
          <w:rFonts w:hint="default" w:ascii="Times New Roman" w:hAnsi="Times New Roman"/>
          <w:sz w:val="32"/>
          <w:szCs w:val="32"/>
          <w:lang w:val="en-US"/>
        </w:rPr>
      </w:pPr>
      <w:r>
        <w:rPr>
          <w:rFonts w:ascii="Times New Roman" w:hAnsi="Times New Roman"/>
          <w:sz w:val="32"/>
          <w:szCs w:val="32"/>
        </w:rPr>
        <w:t>(a) the supply current,</w:t>
      </w:r>
    </w:p>
    <w:p>
      <w:pPr>
        <w:pStyle w:val="13"/>
        <w:numPr>
          <w:ilvl w:val="0"/>
          <w:numId w:val="0"/>
        </w:numPr>
        <w:ind w:firstLine="1440" w:firstLineChars="450"/>
        <w:rPr>
          <w:rFonts w:hint="default" w:ascii="Times New Roman" w:hAnsi="Times New Roman"/>
          <w:sz w:val="32"/>
          <w:szCs w:val="32"/>
          <w:lang w:val="en-US"/>
        </w:rPr>
      </w:pPr>
      <w:r>
        <w:rPr>
          <w:rFonts w:ascii="Times New Roman" w:hAnsi="Times New Roman"/>
          <w:sz w:val="32"/>
          <w:szCs w:val="32"/>
        </w:rPr>
        <w:t xml:space="preserve"> (b) the current flowing through each resistor </w:t>
      </w:r>
    </w:p>
    <w:p>
      <w:pPr>
        <w:pStyle w:val="13"/>
        <w:numPr>
          <w:ilvl w:val="0"/>
          <w:numId w:val="0"/>
        </w:numPr>
        <w:ind w:firstLine="1600" w:firstLineChars="500"/>
        <w:rPr>
          <w:rFonts w:hint="default" w:ascii="Times New Roman" w:hAnsi="Times New Roman"/>
          <w:sz w:val="32"/>
          <w:szCs w:val="32"/>
          <w:lang w:val="en-US"/>
        </w:rPr>
      </w:pPr>
      <w:r>
        <w:rPr>
          <w:rFonts w:ascii="Times New Roman" w:hAnsi="Times New Roman"/>
          <w:sz w:val="32"/>
          <w:szCs w:val="32"/>
        </w:rPr>
        <w:t>(c) the p.d. across each resior</w:t>
      </w:r>
    </w:p>
    <w:p>
      <w:pPr>
        <w:pStyle w:val="13"/>
        <w:numPr>
          <w:ilvl w:val="0"/>
          <w:numId w:val="0"/>
        </w:numPr>
        <w:contextualSpacing/>
        <w:rPr>
          <w:rFonts w:ascii="Times New Roman" w:hAnsi="Times New Roman"/>
          <w:sz w:val="32"/>
          <w:szCs w:val="32"/>
        </w:rPr>
      </w:pPr>
      <w:r>
        <w:rPr>
          <w:rFonts w:ascii="Times New Roman" w:hAnsi="Times New Roman"/>
          <w:sz w:val="32"/>
          <w:szCs w:val="32"/>
        </w:rPr>
        <w:drawing>
          <wp:inline distT="0" distB="0" distL="0" distR="0">
            <wp:extent cx="4233545" cy="1845945"/>
            <wp:effectExtent l="0" t="0" r="8255"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noChangeArrowheads="1"/>
                    </pic:cNvPicPr>
                  </pic:nvPicPr>
                  <pic:blipFill>
                    <a:blip r:embed="rId16" cstate="print"/>
                    <a:srcRect/>
                    <a:stretch>
                      <a:fillRect/>
                    </a:stretch>
                  </pic:blipFill>
                  <pic:spPr>
                    <a:xfrm>
                      <a:off x="0" y="0"/>
                      <a:ext cx="4237384" cy="1847628"/>
                    </a:xfrm>
                    <a:prstGeom prst="rect">
                      <a:avLst/>
                    </a:prstGeom>
                    <a:noFill/>
                    <a:ln w="9525">
                      <a:noFill/>
                      <a:miter lim="800000"/>
                      <a:headEnd/>
                      <a:tailEnd/>
                    </a:ln>
                  </pic:spPr>
                </pic:pic>
              </a:graphicData>
            </a:graphic>
          </wp:inline>
        </w:drawing>
      </w:r>
    </w:p>
    <w:p>
      <w:pPr>
        <w:pStyle w:val="13"/>
        <w:numPr>
          <w:ilvl w:val="0"/>
          <w:numId w:val="0"/>
        </w:numPr>
        <w:contextualSpacing/>
        <w:rPr>
          <w:rFonts w:ascii="Times New Roman" w:hAnsi="Times New Roman"/>
          <w:sz w:val="32"/>
          <w:szCs w:val="32"/>
        </w:rPr>
      </w:pPr>
    </w:p>
    <w:p>
      <w:pPr>
        <w:pStyle w:val="13"/>
        <w:numPr>
          <w:ilvl w:val="0"/>
          <w:numId w:val="0"/>
        </w:numPr>
        <w:contextualSpacing/>
        <w:rPr>
          <w:rFonts w:hint="default" w:ascii="Times New Roman" w:hAnsi="Times New Roman"/>
          <w:sz w:val="32"/>
          <w:szCs w:val="32"/>
          <w:lang w:val="en-US"/>
        </w:rPr>
      </w:pPr>
      <w:r>
        <w:rPr>
          <w:rFonts w:hint="default" w:ascii="Times New Roman" w:hAnsi="Times New Roman"/>
          <w:b/>
          <w:bCs/>
          <w:sz w:val="32"/>
          <w:szCs w:val="32"/>
          <w:u w:val="single"/>
          <w:lang w:val="en-US"/>
        </w:rPr>
        <w:t>III. SECTION  C  CHOOSE 1 QUESTION</w:t>
      </w:r>
      <w:r>
        <w:rPr>
          <w:rFonts w:hint="default" w:ascii="Times New Roman" w:hAnsi="Times New Roman"/>
          <w:sz w:val="32"/>
          <w:szCs w:val="32"/>
          <w:lang w:val="en-US"/>
        </w:rPr>
        <w:t xml:space="preserve"> </w:t>
      </w:r>
    </w:p>
    <w:p>
      <w:pPr>
        <w:pStyle w:val="13"/>
        <w:numPr>
          <w:ilvl w:val="0"/>
          <w:numId w:val="0"/>
        </w:numPr>
        <w:contextualSpacing/>
        <w:rPr>
          <w:rFonts w:hint="default" w:ascii="Times New Roman" w:hAnsi="Times New Roman"/>
          <w:sz w:val="32"/>
          <w:szCs w:val="32"/>
          <w:lang w:val="en-US"/>
        </w:rPr>
      </w:pPr>
    </w:p>
    <w:p>
      <w:pPr>
        <w:pStyle w:val="13"/>
        <w:numPr>
          <w:ilvl w:val="0"/>
          <w:numId w:val="0"/>
        </w:numPr>
        <w:contextualSpacing/>
        <w:rPr>
          <w:rFonts w:hint="default" w:ascii="Times New Roman" w:hAnsi="Times New Roman"/>
          <w:sz w:val="32"/>
          <w:szCs w:val="32"/>
          <w:lang w:val="en-US"/>
        </w:rPr>
      </w:pPr>
    </w:p>
    <w:p>
      <w:pPr>
        <w:pStyle w:val="13"/>
        <w:numPr>
          <w:ilvl w:val="0"/>
          <w:numId w:val="0"/>
        </w:numPr>
        <w:ind w:left="270" w:leftChars="0"/>
        <w:rPr>
          <w:rFonts w:hint="default" w:ascii="Times New Roman" w:hAnsi="Times New Roman"/>
          <w:sz w:val="32"/>
          <w:szCs w:val="32"/>
          <w:lang w:val="en-US"/>
        </w:rPr>
      </w:pPr>
      <w:r>
        <w:rPr>
          <w:rFonts w:hint="default" w:ascii="Times New Roman" w:hAnsi="Times New Roman"/>
          <w:sz w:val="32"/>
          <w:szCs w:val="32"/>
          <w:lang w:val="en-US"/>
        </w:rPr>
        <w:t>17.</w:t>
      </w:r>
      <w:r>
        <w:rPr>
          <w:rFonts w:ascii="Times New Roman" w:hAnsi="Times New Roman"/>
          <w:color w:val="000000"/>
          <w:sz w:val="32"/>
          <w:szCs w:val="32"/>
        </w:rPr>
        <w:t xml:space="preserve"> For the circuit shown in the figure, calculate (a) the value of resistor Rx such that the total power dissipated in the circuit is 2.5kW, (b) the current following in of four resistors</w:t>
      </w:r>
      <w:r>
        <w:rPr>
          <w:rFonts w:hint="default" w:ascii="Times New Roman" w:hAnsi="Times New Roman"/>
          <w:color w:val="000000"/>
          <w:sz w:val="32"/>
          <w:szCs w:val="32"/>
          <w:lang w:val="en-US"/>
        </w:rPr>
        <w:t>/15marks</w:t>
      </w:r>
    </w:p>
    <w:p>
      <w:pPr>
        <w:pStyle w:val="13"/>
        <w:numPr>
          <w:ilvl w:val="0"/>
          <w:numId w:val="0"/>
        </w:numPr>
        <w:contextualSpacing/>
        <w:rPr>
          <w:rFonts w:hint="default" w:ascii="Times New Roman" w:hAnsi="Times New Roman"/>
          <w:sz w:val="32"/>
          <w:szCs w:val="32"/>
          <w:lang w:val="en-US"/>
        </w:rPr>
      </w:pPr>
    </w:p>
    <w:p>
      <w:pPr>
        <w:pStyle w:val="13"/>
        <w:numPr>
          <w:ilvl w:val="0"/>
          <w:numId w:val="0"/>
        </w:numPr>
        <w:contextualSpacing/>
        <w:rPr>
          <w:rFonts w:ascii="Times New Roman" w:hAnsi="Times New Roman"/>
          <w:color w:val="C00000"/>
          <w:sz w:val="32"/>
          <w:szCs w:val="32"/>
        </w:rPr>
      </w:pPr>
      <w:r>
        <w:rPr>
          <w:rFonts w:ascii="Times New Roman" w:hAnsi="Times New Roman"/>
          <w:color w:val="C00000"/>
          <w:sz w:val="32"/>
          <w:szCs w:val="32"/>
        </w:rPr>
        <w:drawing>
          <wp:inline distT="0" distB="0" distL="0" distR="0">
            <wp:extent cx="4020185" cy="1845945"/>
            <wp:effectExtent l="0" t="0" r="5715"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17" cstate="print"/>
                    <a:srcRect/>
                    <a:stretch>
                      <a:fillRect/>
                    </a:stretch>
                  </pic:blipFill>
                  <pic:spPr>
                    <a:xfrm>
                      <a:off x="0" y="0"/>
                      <a:ext cx="4020185" cy="1845945"/>
                    </a:xfrm>
                    <a:prstGeom prst="rect">
                      <a:avLst/>
                    </a:prstGeom>
                    <a:noFill/>
                    <a:ln w="9525">
                      <a:noFill/>
                      <a:miter lim="800000"/>
                      <a:headEnd/>
                      <a:tailEnd/>
                    </a:ln>
                  </pic:spPr>
                </pic:pic>
              </a:graphicData>
            </a:graphic>
          </wp:inline>
        </w:drawing>
      </w:r>
    </w:p>
    <w:p>
      <w:pPr>
        <w:keepNext w:val="0"/>
        <w:keepLines w:val="0"/>
        <w:widowControl/>
        <w:suppressLineNumbers w:val="0"/>
        <w:jc w:val="left"/>
        <w:rPr>
          <w:rFonts w:hint="default" w:cs="Arial" w:asciiTheme="minorAscii" w:hAnsiTheme="minorAscii"/>
          <w:i w:val="0"/>
          <w:iCs w:val="0"/>
          <w:sz w:val="32"/>
          <w:szCs w:val="32"/>
          <w:u w:val="none"/>
          <w:lang w:val="en-US"/>
        </w:rPr>
      </w:pPr>
      <w:r>
        <w:rPr>
          <w:rFonts w:hint="default" w:ascii="Times New Roman" w:hAnsi="Times New Roman"/>
          <w:color w:val="000000" w:themeColor="text1"/>
          <w:sz w:val="32"/>
          <w:szCs w:val="32"/>
          <w:lang w:val="en-US"/>
          <w14:textFill>
            <w14:solidFill>
              <w14:schemeClr w14:val="tx1"/>
            </w14:solidFill>
          </w14:textFill>
        </w:rPr>
        <w:t>18</w:t>
      </w:r>
      <w:r>
        <w:rPr>
          <w:rFonts w:hint="default" w:ascii="Times New Roman" w:hAnsi="Times New Roman"/>
          <w:color w:val="C00000"/>
          <w:sz w:val="32"/>
          <w:szCs w:val="32"/>
          <w:lang w:val="en-US"/>
        </w:rPr>
        <w:t>.</w:t>
      </w:r>
      <w:r>
        <w:rPr>
          <w:rFonts w:hint="default" w:cs="Arial" w:asciiTheme="minorAscii" w:hAnsiTheme="minorAscii"/>
          <w:i w:val="0"/>
          <w:iCs w:val="0"/>
          <w:sz w:val="32"/>
          <w:szCs w:val="32"/>
          <w:u w:val="none"/>
          <w:lang w:val="en-US"/>
        </w:rPr>
        <w:t xml:space="preserve">  for given voltage in terms of v(t) =220 sin 300t .find /15marks  </w:t>
      </w:r>
    </w:p>
    <w:p>
      <w:pPr>
        <w:keepNext w:val="0"/>
        <w:keepLines w:val="0"/>
        <w:widowControl/>
        <w:suppressLineNumbers w:val="0"/>
        <w:jc w:val="left"/>
        <w:rPr>
          <w:rFonts w:hint="default" w:cs="Arial" w:asciiTheme="minorAscii" w:hAnsiTheme="minorAscii"/>
          <w:i w:val="0"/>
          <w:iCs w:val="0"/>
          <w:sz w:val="32"/>
          <w:szCs w:val="32"/>
          <w:u w:val="none"/>
          <w:lang w:val="en-US"/>
        </w:rPr>
      </w:pPr>
    </w:p>
    <w:p>
      <w:pPr>
        <w:keepNext w:val="0"/>
        <w:keepLines w:val="0"/>
        <w:widowControl/>
        <w:numPr>
          <w:ilvl w:val="0"/>
          <w:numId w:val="3"/>
        </w:numPr>
        <w:suppressLineNumbers w:val="0"/>
        <w:ind w:left="880" w:leftChars="0" w:firstLine="0" w:firstLineChars="0"/>
        <w:jc w:val="left"/>
        <w:rPr>
          <w:rFonts w:hint="default" w:cs="Arial" w:asciiTheme="minorAscii" w:hAnsiTheme="minorAscii"/>
          <w:i w:val="0"/>
          <w:iCs w:val="0"/>
          <w:sz w:val="32"/>
          <w:szCs w:val="32"/>
          <w:u w:val="none"/>
          <w:lang w:val="en-US"/>
        </w:rPr>
      </w:pPr>
      <w:r>
        <w:rPr>
          <w:rFonts w:hint="default" w:cs="Arial" w:asciiTheme="minorAscii" w:hAnsiTheme="minorAscii"/>
          <w:i w:val="0"/>
          <w:iCs w:val="0"/>
          <w:sz w:val="32"/>
          <w:szCs w:val="32"/>
          <w:u w:val="none"/>
          <w:lang w:val="en-US"/>
        </w:rPr>
        <w:t>frequency in hz</w:t>
      </w:r>
    </w:p>
    <w:p>
      <w:pPr>
        <w:keepNext w:val="0"/>
        <w:keepLines w:val="0"/>
        <w:widowControl/>
        <w:numPr>
          <w:ilvl w:val="0"/>
          <w:numId w:val="3"/>
        </w:numPr>
        <w:suppressLineNumbers w:val="0"/>
        <w:ind w:left="880" w:leftChars="0" w:firstLine="0" w:firstLineChars="0"/>
        <w:jc w:val="left"/>
        <w:rPr>
          <w:rFonts w:hint="default" w:cs="Arial" w:asciiTheme="minorAscii" w:hAnsiTheme="minorAscii"/>
          <w:i w:val="0"/>
          <w:iCs w:val="0"/>
          <w:sz w:val="32"/>
          <w:szCs w:val="32"/>
          <w:u w:val="none"/>
          <w:lang w:val="en-US"/>
        </w:rPr>
      </w:pPr>
      <w:r>
        <w:rPr>
          <w:rFonts w:hint="default" w:cs="Arial" w:asciiTheme="minorAscii" w:hAnsiTheme="minorAscii"/>
          <w:i w:val="0"/>
          <w:iCs w:val="0"/>
          <w:sz w:val="32"/>
          <w:szCs w:val="32"/>
          <w:u w:val="none"/>
          <w:lang w:val="en-US"/>
        </w:rPr>
        <w:t xml:space="preserve">Periode in time </w:t>
      </w:r>
    </w:p>
    <w:p>
      <w:pPr>
        <w:keepNext w:val="0"/>
        <w:keepLines w:val="0"/>
        <w:widowControl/>
        <w:numPr>
          <w:ilvl w:val="0"/>
          <w:numId w:val="3"/>
        </w:numPr>
        <w:suppressLineNumbers w:val="0"/>
        <w:ind w:left="880" w:leftChars="0" w:firstLine="0" w:firstLineChars="0"/>
        <w:jc w:val="left"/>
        <w:rPr>
          <w:rFonts w:hint="default" w:cs="Arial" w:asciiTheme="minorAscii" w:hAnsiTheme="minorAscii"/>
          <w:i w:val="0"/>
          <w:iCs w:val="0"/>
          <w:sz w:val="32"/>
          <w:szCs w:val="32"/>
          <w:u w:val="none"/>
          <w:lang w:val="en-US"/>
        </w:rPr>
      </w:pPr>
      <w:r>
        <w:rPr>
          <w:rFonts w:hint="default" w:cs="Arial" w:asciiTheme="minorAscii" w:hAnsiTheme="minorAscii"/>
          <w:i w:val="0"/>
          <w:iCs w:val="0"/>
          <w:sz w:val="32"/>
          <w:szCs w:val="32"/>
          <w:u w:val="none"/>
          <w:lang w:val="en-US"/>
        </w:rPr>
        <w:t>Maximum voltage</w:t>
      </w:r>
    </w:p>
    <w:p>
      <w:pPr>
        <w:keepNext w:val="0"/>
        <w:keepLines w:val="0"/>
        <w:widowControl/>
        <w:numPr>
          <w:ilvl w:val="0"/>
          <w:numId w:val="0"/>
        </w:numPr>
        <w:suppressLineNumbers w:val="0"/>
        <w:ind w:left="880" w:leftChars="0"/>
        <w:jc w:val="left"/>
        <w:rPr>
          <w:rFonts w:hint="default" w:ascii="Calibri" w:hAnsi="Calibri" w:cs="Calibri"/>
          <w:b w:val="0"/>
          <w:bCs w:val="0"/>
          <w:i w:val="0"/>
          <w:iCs w:val="0"/>
          <w:color w:val="C00000"/>
          <w:sz w:val="32"/>
          <w:szCs w:val="32"/>
          <w:u w:val="none"/>
          <w:lang w:val="en-US" w:eastAsia="zh-CN"/>
        </w:rPr>
      </w:pPr>
      <w:r>
        <w:rPr>
          <w:rFonts w:hint="default" w:ascii="Calibri" w:hAnsi="Calibri" w:cs="Calibri"/>
          <w:b w:val="0"/>
          <w:bCs w:val="0"/>
          <w:i w:val="0"/>
          <w:iCs w:val="0"/>
          <w:color w:val="000000" w:themeColor="text1"/>
          <w:sz w:val="32"/>
          <w:szCs w:val="32"/>
          <w:u w:val="none"/>
          <w:lang w:val="en-US" w:eastAsia="zh-CN"/>
          <w14:textFill>
            <w14:solidFill>
              <w14:schemeClr w14:val="tx1"/>
            </w14:solidFill>
          </w14:textFill>
        </w:rPr>
        <w:t>d .   A</w:t>
      </w:r>
      <w:r>
        <w:rPr>
          <w:rFonts w:hint="default" w:ascii="Calibri" w:hAnsi="Calibri" w:cs="Calibri"/>
          <w:b w:val="0"/>
          <w:bCs w:val="0"/>
          <w:i w:val="0"/>
          <w:iCs w:val="0"/>
          <w:color w:val="000000" w:themeColor="text1"/>
          <w:sz w:val="32"/>
          <w:szCs w:val="32"/>
          <w:highlight w:val="none"/>
          <w:u w:val="none"/>
          <w:lang w:val="en-US" w:eastAsia="zh-CN"/>
          <w14:textFill>
            <w14:solidFill>
              <w14:schemeClr w14:val="tx1"/>
            </w14:solidFill>
          </w14:textFill>
        </w:rPr>
        <w:t>mplitude</w:t>
      </w:r>
    </w:p>
    <w:p/>
    <w:p/>
    <w:p/>
    <w:p/>
    <w:p/>
    <w:sectPr>
      <w:headerReference r:id="rId5" w:type="default"/>
      <w:footerReference r:id="rId6" w:type="default"/>
      <w:type w:val="continuous"/>
      <w:pgSz w:w="12240" w:h="15840"/>
      <w:pgMar w:top="720" w:right="990" w:bottom="720" w:left="117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man Old Style">
    <w:panose1 w:val="02050604050505020204"/>
    <w:charset w:val="00"/>
    <w:family w:val="roman"/>
    <w:pitch w:val="default"/>
    <w:sig w:usb0="00000287" w:usb1="00000000" w:usb2="00000000" w:usb3="00000000" w:csb0="2000009F" w:csb1="DFD70000"/>
  </w:font>
  <w:font w:name="Cambria">
    <w:panose1 w:val="02040503050406030204"/>
    <w:charset w:val="00"/>
    <w:family w:val="roman"/>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Bahnschrift Light">
    <w:panose1 w:val="020B0502040204020203"/>
    <w:charset w:val="00"/>
    <w:family w:val="auto"/>
    <w:pitch w:val="default"/>
    <w:sig w:usb0="A00002C7" w:usb1="00000002" w:usb2="00000000" w:usb3="00000000" w:csb0="2000019F" w:csb1="00000000"/>
  </w:font>
  <w:font w:name="Sylfaen">
    <w:panose1 w:val="010A0502050306030303"/>
    <w:charset w:val="00"/>
    <w:family w:val="auto"/>
    <w:pitch w:val="default"/>
    <w:sig w:usb0="04000687" w:usb1="00000000" w:usb2="00000000" w:usb3="00000000" w:csb0="2000009F" w:csb1="00000000"/>
  </w:font>
  <w:font w:name="Bookman-Ligh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rPr>
        <w:rFonts w:ascii="Bookman Old Style" w:hAnsi="Bookman Old Style"/>
      </w:rPr>
      <w:t xml:space="preserve">Page </w:t>
    </w:r>
    <w:r>
      <w:rPr>
        <w:rFonts w:ascii="Bookman Old Style" w:hAnsi="Bookman Old Style"/>
        <w:b/>
        <w:bCs/>
        <w:sz w:val="24"/>
        <w:szCs w:val="24"/>
      </w:rPr>
      <w:fldChar w:fldCharType="begin"/>
    </w:r>
    <w:r>
      <w:rPr>
        <w:rFonts w:ascii="Bookman Old Style" w:hAnsi="Bookman Old Style"/>
        <w:b/>
        <w:bCs/>
      </w:rPr>
      <w:instrText xml:space="preserve"> PAGE </w:instrText>
    </w:r>
    <w:r>
      <w:rPr>
        <w:rFonts w:ascii="Bookman Old Style" w:hAnsi="Bookman Old Style"/>
        <w:b/>
        <w:bCs/>
        <w:sz w:val="24"/>
        <w:szCs w:val="24"/>
      </w:rPr>
      <w:fldChar w:fldCharType="separate"/>
    </w:r>
    <w:r>
      <w:rPr>
        <w:rFonts w:ascii="Bookman Old Style" w:hAnsi="Bookman Old Style"/>
        <w:b/>
        <w:bCs/>
      </w:rPr>
      <w:t>1</w:t>
    </w:r>
    <w:r>
      <w:rPr>
        <w:rFonts w:ascii="Bookman Old Style" w:hAnsi="Bookman Old Style"/>
        <w:b/>
        <w:bCs/>
        <w:sz w:val="24"/>
        <w:szCs w:val="24"/>
      </w:rPr>
      <w:fldChar w:fldCharType="end"/>
    </w:r>
    <w:r>
      <w:rPr>
        <w:rFonts w:ascii="Bookman Old Style" w:hAnsi="Bookman Old Style"/>
      </w:rPr>
      <w:t xml:space="preserve"> of </w:t>
    </w:r>
    <w:r>
      <w:rPr>
        <w:rFonts w:ascii="Bookman Old Style" w:hAnsi="Bookman Old Style"/>
        <w:b/>
        <w:bCs/>
        <w:sz w:val="24"/>
        <w:szCs w:val="24"/>
      </w:rPr>
      <w:fldChar w:fldCharType="begin"/>
    </w:r>
    <w:r>
      <w:rPr>
        <w:rFonts w:ascii="Bookman Old Style" w:hAnsi="Bookman Old Style"/>
        <w:b/>
        <w:bCs/>
      </w:rPr>
      <w:instrText xml:space="preserve"> NUMPAGES  </w:instrText>
    </w:r>
    <w:r>
      <w:rPr>
        <w:rFonts w:ascii="Bookman Old Style" w:hAnsi="Bookman Old Style"/>
        <w:b/>
        <w:bCs/>
        <w:sz w:val="24"/>
        <w:szCs w:val="24"/>
      </w:rPr>
      <w:fldChar w:fldCharType="separate"/>
    </w:r>
    <w:r>
      <w:rPr>
        <w:rFonts w:ascii="Bookman Old Style" w:hAnsi="Bookman Old Style"/>
        <w:b/>
        <w:bCs/>
      </w:rPr>
      <w:t>1</w:t>
    </w:r>
    <w:r>
      <w:rPr>
        <w:rFonts w:ascii="Bookman Old Style" w:hAnsi="Bookman Old Style"/>
        <w:b/>
        <w:bCs/>
        <w:sz w:val="24"/>
        <w:szCs w:val="24"/>
      </w:rPr>
      <w:fldChar w:fldCharType="end"/>
    </w:r>
  </w:p>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DE4ACA"/>
    <w:multiLevelType w:val="singleLevel"/>
    <w:tmpl w:val="CCDE4ACA"/>
    <w:lvl w:ilvl="0" w:tentative="0">
      <w:start w:val="1"/>
      <w:numFmt w:val="lowerLetter"/>
      <w:lvlText w:val="%1."/>
      <w:lvlJc w:val="left"/>
      <w:pPr>
        <w:tabs>
          <w:tab w:val="left" w:pos="312"/>
        </w:tabs>
        <w:ind w:left="880" w:leftChars="0" w:firstLine="0" w:firstLineChars="0"/>
      </w:pPr>
    </w:lvl>
  </w:abstractNum>
  <w:abstractNum w:abstractNumId="1">
    <w:nsid w:val="46AF7105"/>
    <w:multiLevelType w:val="multilevel"/>
    <w:tmpl w:val="46AF7105"/>
    <w:lvl w:ilvl="0" w:tentative="0">
      <w:start w:val="1"/>
      <w:numFmt w:val="decimal"/>
      <w:lvlText w:val="%1."/>
      <w:lvlJc w:val="left"/>
      <w:pPr>
        <w:ind w:left="81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95FC90D"/>
    <w:multiLevelType w:val="singleLevel"/>
    <w:tmpl w:val="595FC90D"/>
    <w:lvl w:ilvl="0" w:tentative="0">
      <w:start w:val="1"/>
      <w:numFmt w:val="decimal"/>
      <w:lvlText w:val="%1."/>
      <w:lvlJc w:val="left"/>
      <w:pPr>
        <w:tabs>
          <w:tab w:val="left" w:pos="312"/>
        </w:tabs>
      </w:pPr>
      <w:rPr>
        <w:rFonts w:hint="default"/>
        <w:b w:val="0"/>
        <w:bCs w:val="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2B1"/>
    <w:rsid w:val="00001819"/>
    <w:rsid w:val="00003E07"/>
    <w:rsid w:val="0000516D"/>
    <w:rsid w:val="00006A79"/>
    <w:rsid w:val="00010C00"/>
    <w:rsid w:val="000123AA"/>
    <w:rsid w:val="00017179"/>
    <w:rsid w:val="00017F91"/>
    <w:rsid w:val="000224C6"/>
    <w:rsid w:val="00022B90"/>
    <w:rsid w:val="00024C82"/>
    <w:rsid w:val="00032B6E"/>
    <w:rsid w:val="0003565B"/>
    <w:rsid w:val="00037969"/>
    <w:rsid w:val="00045A3C"/>
    <w:rsid w:val="000476EB"/>
    <w:rsid w:val="00051EB7"/>
    <w:rsid w:val="00053F94"/>
    <w:rsid w:val="00060219"/>
    <w:rsid w:val="000636E3"/>
    <w:rsid w:val="000638B9"/>
    <w:rsid w:val="000736B9"/>
    <w:rsid w:val="00077479"/>
    <w:rsid w:val="0008168D"/>
    <w:rsid w:val="000845E4"/>
    <w:rsid w:val="000857DC"/>
    <w:rsid w:val="0008615A"/>
    <w:rsid w:val="00091ECE"/>
    <w:rsid w:val="000925FE"/>
    <w:rsid w:val="00094481"/>
    <w:rsid w:val="000961FF"/>
    <w:rsid w:val="00096A50"/>
    <w:rsid w:val="000A0653"/>
    <w:rsid w:val="000B40F5"/>
    <w:rsid w:val="000B745E"/>
    <w:rsid w:val="000C22AC"/>
    <w:rsid w:val="000C2FE3"/>
    <w:rsid w:val="000C55D6"/>
    <w:rsid w:val="000C5E28"/>
    <w:rsid w:val="000C7EE2"/>
    <w:rsid w:val="000D58E9"/>
    <w:rsid w:val="000E4793"/>
    <w:rsid w:val="000E5917"/>
    <w:rsid w:val="000E7C22"/>
    <w:rsid w:val="000F00CF"/>
    <w:rsid w:val="000F098E"/>
    <w:rsid w:val="000F0D8E"/>
    <w:rsid w:val="000F1CE0"/>
    <w:rsid w:val="000F4587"/>
    <w:rsid w:val="000F67B9"/>
    <w:rsid w:val="00103D72"/>
    <w:rsid w:val="0011294A"/>
    <w:rsid w:val="00113FAF"/>
    <w:rsid w:val="001141D9"/>
    <w:rsid w:val="0011443F"/>
    <w:rsid w:val="00116B0E"/>
    <w:rsid w:val="001177B2"/>
    <w:rsid w:val="00120DD3"/>
    <w:rsid w:val="0012656D"/>
    <w:rsid w:val="001312B1"/>
    <w:rsid w:val="0013439B"/>
    <w:rsid w:val="00135683"/>
    <w:rsid w:val="00135FBF"/>
    <w:rsid w:val="00141049"/>
    <w:rsid w:val="00142255"/>
    <w:rsid w:val="00142609"/>
    <w:rsid w:val="00143054"/>
    <w:rsid w:val="0014574F"/>
    <w:rsid w:val="00151C9B"/>
    <w:rsid w:val="0015396B"/>
    <w:rsid w:val="00153CF1"/>
    <w:rsid w:val="00153FDA"/>
    <w:rsid w:val="00155306"/>
    <w:rsid w:val="00156F05"/>
    <w:rsid w:val="00161E8B"/>
    <w:rsid w:val="00163303"/>
    <w:rsid w:val="00164574"/>
    <w:rsid w:val="00171141"/>
    <w:rsid w:val="00172BF0"/>
    <w:rsid w:val="00174388"/>
    <w:rsid w:val="00176C00"/>
    <w:rsid w:val="00183952"/>
    <w:rsid w:val="001847B5"/>
    <w:rsid w:val="001876BE"/>
    <w:rsid w:val="00194546"/>
    <w:rsid w:val="00194712"/>
    <w:rsid w:val="001A0671"/>
    <w:rsid w:val="001A0816"/>
    <w:rsid w:val="001A55B3"/>
    <w:rsid w:val="001A5B16"/>
    <w:rsid w:val="001A668F"/>
    <w:rsid w:val="001A70CD"/>
    <w:rsid w:val="001B19BD"/>
    <w:rsid w:val="001B5C88"/>
    <w:rsid w:val="001C0D36"/>
    <w:rsid w:val="001C4695"/>
    <w:rsid w:val="001C6670"/>
    <w:rsid w:val="001C6D0D"/>
    <w:rsid w:val="001C7300"/>
    <w:rsid w:val="001C7910"/>
    <w:rsid w:val="001C7ACD"/>
    <w:rsid w:val="001E1B5D"/>
    <w:rsid w:val="001E5F35"/>
    <w:rsid w:val="001E63D9"/>
    <w:rsid w:val="001F0170"/>
    <w:rsid w:val="001F131A"/>
    <w:rsid w:val="001F33AB"/>
    <w:rsid w:val="001F3F4D"/>
    <w:rsid w:val="001F481A"/>
    <w:rsid w:val="001F6A66"/>
    <w:rsid w:val="001F6E8B"/>
    <w:rsid w:val="001F7B5B"/>
    <w:rsid w:val="002020F5"/>
    <w:rsid w:val="00202292"/>
    <w:rsid w:val="00203414"/>
    <w:rsid w:val="002042B8"/>
    <w:rsid w:val="0020757F"/>
    <w:rsid w:val="002078C8"/>
    <w:rsid w:val="00211A87"/>
    <w:rsid w:val="00212F99"/>
    <w:rsid w:val="002146ED"/>
    <w:rsid w:val="0021598E"/>
    <w:rsid w:val="002165D0"/>
    <w:rsid w:val="00217D69"/>
    <w:rsid w:val="002232B7"/>
    <w:rsid w:val="002303E7"/>
    <w:rsid w:val="0024100B"/>
    <w:rsid w:val="00241DB0"/>
    <w:rsid w:val="00242576"/>
    <w:rsid w:val="00242B44"/>
    <w:rsid w:val="00252EE4"/>
    <w:rsid w:val="0026393A"/>
    <w:rsid w:val="002664BA"/>
    <w:rsid w:val="00272AF0"/>
    <w:rsid w:val="00273767"/>
    <w:rsid w:val="0027565D"/>
    <w:rsid w:val="00276013"/>
    <w:rsid w:val="00277055"/>
    <w:rsid w:val="00277D04"/>
    <w:rsid w:val="002805B6"/>
    <w:rsid w:val="002834D1"/>
    <w:rsid w:val="00286E03"/>
    <w:rsid w:val="002872F5"/>
    <w:rsid w:val="00287CB4"/>
    <w:rsid w:val="00290A85"/>
    <w:rsid w:val="00293B56"/>
    <w:rsid w:val="002945AB"/>
    <w:rsid w:val="00294951"/>
    <w:rsid w:val="00295046"/>
    <w:rsid w:val="00295972"/>
    <w:rsid w:val="00296851"/>
    <w:rsid w:val="002A17C8"/>
    <w:rsid w:val="002A25A9"/>
    <w:rsid w:val="002A3D29"/>
    <w:rsid w:val="002A5F0C"/>
    <w:rsid w:val="002A7899"/>
    <w:rsid w:val="002B610C"/>
    <w:rsid w:val="002C2E37"/>
    <w:rsid w:val="002C3450"/>
    <w:rsid w:val="002C3C58"/>
    <w:rsid w:val="002C6292"/>
    <w:rsid w:val="002C7897"/>
    <w:rsid w:val="002D0BFF"/>
    <w:rsid w:val="002D0D8C"/>
    <w:rsid w:val="002D6658"/>
    <w:rsid w:val="002E0775"/>
    <w:rsid w:val="002E1AAA"/>
    <w:rsid w:val="002E3D5D"/>
    <w:rsid w:val="002E428A"/>
    <w:rsid w:val="002E5705"/>
    <w:rsid w:val="002E57C4"/>
    <w:rsid w:val="002E63A9"/>
    <w:rsid w:val="002F5295"/>
    <w:rsid w:val="002F673B"/>
    <w:rsid w:val="002F680C"/>
    <w:rsid w:val="00300301"/>
    <w:rsid w:val="00301813"/>
    <w:rsid w:val="00304104"/>
    <w:rsid w:val="00306F6E"/>
    <w:rsid w:val="00314EFD"/>
    <w:rsid w:val="0031787B"/>
    <w:rsid w:val="00322D2A"/>
    <w:rsid w:val="00331083"/>
    <w:rsid w:val="0033156B"/>
    <w:rsid w:val="003317C4"/>
    <w:rsid w:val="003322AB"/>
    <w:rsid w:val="00332FCA"/>
    <w:rsid w:val="00334DA5"/>
    <w:rsid w:val="003428C7"/>
    <w:rsid w:val="00344A50"/>
    <w:rsid w:val="00344E16"/>
    <w:rsid w:val="003526B3"/>
    <w:rsid w:val="00353774"/>
    <w:rsid w:val="00354174"/>
    <w:rsid w:val="003550D3"/>
    <w:rsid w:val="003750FF"/>
    <w:rsid w:val="003755B8"/>
    <w:rsid w:val="00376D34"/>
    <w:rsid w:val="00376DE7"/>
    <w:rsid w:val="00380D24"/>
    <w:rsid w:val="003814C5"/>
    <w:rsid w:val="0038236E"/>
    <w:rsid w:val="003829B0"/>
    <w:rsid w:val="00382F11"/>
    <w:rsid w:val="00386CC0"/>
    <w:rsid w:val="00390DA2"/>
    <w:rsid w:val="003955BC"/>
    <w:rsid w:val="003973D5"/>
    <w:rsid w:val="003B2A34"/>
    <w:rsid w:val="003B4394"/>
    <w:rsid w:val="003B6F0E"/>
    <w:rsid w:val="003C1DEB"/>
    <w:rsid w:val="003C4588"/>
    <w:rsid w:val="003C5804"/>
    <w:rsid w:val="003D0BFC"/>
    <w:rsid w:val="003D3069"/>
    <w:rsid w:val="003D381F"/>
    <w:rsid w:val="003D384C"/>
    <w:rsid w:val="003E2291"/>
    <w:rsid w:val="003E5444"/>
    <w:rsid w:val="003E7EFF"/>
    <w:rsid w:val="003F069D"/>
    <w:rsid w:val="003F17A5"/>
    <w:rsid w:val="003F405D"/>
    <w:rsid w:val="003F42E1"/>
    <w:rsid w:val="003F49D4"/>
    <w:rsid w:val="0040426E"/>
    <w:rsid w:val="004078A2"/>
    <w:rsid w:val="004117B7"/>
    <w:rsid w:val="00412888"/>
    <w:rsid w:val="00414D22"/>
    <w:rsid w:val="00415E1A"/>
    <w:rsid w:val="0041664B"/>
    <w:rsid w:val="00416C82"/>
    <w:rsid w:val="00416F1E"/>
    <w:rsid w:val="0041743D"/>
    <w:rsid w:val="00417FE3"/>
    <w:rsid w:val="00420088"/>
    <w:rsid w:val="00421897"/>
    <w:rsid w:val="00421DC0"/>
    <w:rsid w:val="0042365E"/>
    <w:rsid w:val="00424DF6"/>
    <w:rsid w:val="00426D01"/>
    <w:rsid w:val="00433290"/>
    <w:rsid w:val="004365C9"/>
    <w:rsid w:val="00436F14"/>
    <w:rsid w:val="004370D5"/>
    <w:rsid w:val="00437C02"/>
    <w:rsid w:val="004407AA"/>
    <w:rsid w:val="0044393B"/>
    <w:rsid w:val="00445568"/>
    <w:rsid w:val="00447809"/>
    <w:rsid w:val="004509B9"/>
    <w:rsid w:val="00453682"/>
    <w:rsid w:val="004575E1"/>
    <w:rsid w:val="00457D2F"/>
    <w:rsid w:val="004617AC"/>
    <w:rsid w:val="00461803"/>
    <w:rsid w:val="00462A77"/>
    <w:rsid w:val="00465353"/>
    <w:rsid w:val="004655AE"/>
    <w:rsid w:val="004674AA"/>
    <w:rsid w:val="00474DEA"/>
    <w:rsid w:val="004807D4"/>
    <w:rsid w:val="0049206F"/>
    <w:rsid w:val="0049502D"/>
    <w:rsid w:val="00496CF7"/>
    <w:rsid w:val="004A1BCF"/>
    <w:rsid w:val="004A6EC6"/>
    <w:rsid w:val="004A7DC9"/>
    <w:rsid w:val="004B1602"/>
    <w:rsid w:val="004B1A2D"/>
    <w:rsid w:val="004B1A80"/>
    <w:rsid w:val="004B4776"/>
    <w:rsid w:val="004B53D0"/>
    <w:rsid w:val="004B6345"/>
    <w:rsid w:val="004C4784"/>
    <w:rsid w:val="004C50D7"/>
    <w:rsid w:val="004C6624"/>
    <w:rsid w:val="004D2A4C"/>
    <w:rsid w:val="004D3E57"/>
    <w:rsid w:val="004D45D8"/>
    <w:rsid w:val="004D4669"/>
    <w:rsid w:val="004D7DD4"/>
    <w:rsid w:val="004E08C7"/>
    <w:rsid w:val="004E180B"/>
    <w:rsid w:val="004E5E90"/>
    <w:rsid w:val="004F1B45"/>
    <w:rsid w:val="004F5B58"/>
    <w:rsid w:val="00500506"/>
    <w:rsid w:val="00502C09"/>
    <w:rsid w:val="005073DB"/>
    <w:rsid w:val="00510EA1"/>
    <w:rsid w:val="00511883"/>
    <w:rsid w:val="00512D7D"/>
    <w:rsid w:val="00513F2A"/>
    <w:rsid w:val="005146DC"/>
    <w:rsid w:val="005233D1"/>
    <w:rsid w:val="00526894"/>
    <w:rsid w:val="005304F1"/>
    <w:rsid w:val="0053287C"/>
    <w:rsid w:val="00544223"/>
    <w:rsid w:val="00544354"/>
    <w:rsid w:val="00550A52"/>
    <w:rsid w:val="00560C67"/>
    <w:rsid w:val="00561A61"/>
    <w:rsid w:val="0056308E"/>
    <w:rsid w:val="005674A1"/>
    <w:rsid w:val="0057071A"/>
    <w:rsid w:val="005762D6"/>
    <w:rsid w:val="00576B57"/>
    <w:rsid w:val="00585859"/>
    <w:rsid w:val="005863B1"/>
    <w:rsid w:val="005870EB"/>
    <w:rsid w:val="00593187"/>
    <w:rsid w:val="00594934"/>
    <w:rsid w:val="00595502"/>
    <w:rsid w:val="005A0756"/>
    <w:rsid w:val="005A0D35"/>
    <w:rsid w:val="005A2321"/>
    <w:rsid w:val="005A26B5"/>
    <w:rsid w:val="005A3047"/>
    <w:rsid w:val="005A4259"/>
    <w:rsid w:val="005A558C"/>
    <w:rsid w:val="005A6501"/>
    <w:rsid w:val="005A6CDF"/>
    <w:rsid w:val="005B0232"/>
    <w:rsid w:val="005B04F9"/>
    <w:rsid w:val="005B0FC8"/>
    <w:rsid w:val="005B0FD5"/>
    <w:rsid w:val="005B12E9"/>
    <w:rsid w:val="005B2FEB"/>
    <w:rsid w:val="005B773C"/>
    <w:rsid w:val="005C3FD7"/>
    <w:rsid w:val="005D60C8"/>
    <w:rsid w:val="005E04A4"/>
    <w:rsid w:val="005E198F"/>
    <w:rsid w:val="005E479F"/>
    <w:rsid w:val="005F1084"/>
    <w:rsid w:val="005F3A50"/>
    <w:rsid w:val="005F4274"/>
    <w:rsid w:val="005F551A"/>
    <w:rsid w:val="005F5CD7"/>
    <w:rsid w:val="005F7BD0"/>
    <w:rsid w:val="00601F1D"/>
    <w:rsid w:val="00604886"/>
    <w:rsid w:val="00614033"/>
    <w:rsid w:val="00615208"/>
    <w:rsid w:val="00616BA2"/>
    <w:rsid w:val="0062604E"/>
    <w:rsid w:val="006303B8"/>
    <w:rsid w:val="00631201"/>
    <w:rsid w:val="00637331"/>
    <w:rsid w:val="006515FB"/>
    <w:rsid w:val="00651F6C"/>
    <w:rsid w:val="00661047"/>
    <w:rsid w:val="00662F9D"/>
    <w:rsid w:val="00663619"/>
    <w:rsid w:val="006659CF"/>
    <w:rsid w:val="0066602D"/>
    <w:rsid w:val="00671348"/>
    <w:rsid w:val="0067154B"/>
    <w:rsid w:val="00672DD6"/>
    <w:rsid w:val="006732F2"/>
    <w:rsid w:val="00680C71"/>
    <w:rsid w:val="006812B0"/>
    <w:rsid w:val="006825CD"/>
    <w:rsid w:val="0068272E"/>
    <w:rsid w:val="00682781"/>
    <w:rsid w:val="00682E9C"/>
    <w:rsid w:val="00683D97"/>
    <w:rsid w:val="00687552"/>
    <w:rsid w:val="00694E02"/>
    <w:rsid w:val="0069608E"/>
    <w:rsid w:val="006974D0"/>
    <w:rsid w:val="006A4760"/>
    <w:rsid w:val="006B0654"/>
    <w:rsid w:val="006B2E8D"/>
    <w:rsid w:val="006C28F1"/>
    <w:rsid w:val="006C4343"/>
    <w:rsid w:val="006C4AC4"/>
    <w:rsid w:val="006C6A26"/>
    <w:rsid w:val="006C6FDA"/>
    <w:rsid w:val="006D7673"/>
    <w:rsid w:val="006E1F49"/>
    <w:rsid w:val="006E3945"/>
    <w:rsid w:val="006E692F"/>
    <w:rsid w:val="006E7461"/>
    <w:rsid w:val="006F4B3E"/>
    <w:rsid w:val="00701786"/>
    <w:rsid w:val="00711C76"/>
    <w:rsid w:val="00713D7F"/>
    <w:rsid w:val="0071701F"/>
    <w:rsid w:val="0072003F"/>
    <w:rsid w:val="0072280B"/>
    <w:rsid w:val="00734E75"/>
    <w:rsid w:val="007423BC"/>
    <w:rsid w:val="00747639"/>
    <w:rsid w:val="0075030F"/>
    <w:rsid w:val="00752607"/>
    <w:rsid w:val="0076637C"/>
    <w:rsid w:val="00766AEE"/>
    <w:rsid w:val="007673DE"/>
    <w:rsid w:val="00767ADA"/>
    <w:rsid w:val="00770A83"/>
    <w:rsid w:val="00776435"/>
    <w:rsid w:val="007802C0"/>
    <w:rsid w:val="007A5BD9"/>
    <w:rsid w:val="007A6DC6"/>
    <w:rsid w:val="007A736B"/>
    <w:rsid w:val="007B155A"/>
    <w:rsid w:val="007B6914"/>
    <w:rsid w:val="007C16F0"/>
    <w:rsid w:val="007C213D"/>
    <w:rsid w:val="007D0F03"/>
    <w:rsid w:val="007E2E08"/>
    <w:rsid w:val="007E44F6"/>
    <w:rsid w:val="007E755B"/>
    <w:rsid w:val="007F4DE4"/>
    <w:rsid w:val="00800ADE"/>
    <w:rsid w:val="00801666"/>
    <w:rsid w:val="00802577"/>
    <w:rsid w:val="008031E7"/>
    <w:rsid w:val="00805B3B"/>
    <w:rsid w:val="00805CBA"/>
    <w:rsid w:val="00810036"/>
    <w:rsid w:val="008106F2"/>
    <w:rsid w:val="00810D55"/>
    <w:rsid w:val="00811648"/>
    <w:rsid w:val="00813C3F"/>
    <w:rsid w:val="0081493C"/>
    <w:rsid w:val="008167EF"/>
    <w:rsid w:val="00816CA7"/>
    <w:rsid w:val="00816DA9"/>
    <w:rsid w:val="00817CC7"/>
    <w:rsid w:val="00820E59"/>
    <w:rsid w:val="00821D00"/>
    <w:rsid w:val="00824197"/>
    <w:rsid w:val="00824B52"/>
    <w:rsid w:val="008250A5"/>
    <w:rsid w:val="0083174A"/>
    <w:rsid w:val="00837AF5"/>
    <w:rsid w:val="008425F9"/>
    <w:rsid w:val="00856D74"/>
    <w:rsid w:val="00862915"/>
    <w:rsid w:val="00866DB9"/>
    <w:rsid w:val="00867F92"/>
    <w:rsid w:val="00871BCC"/>
    <w:rsid w:val="008732FC"/>
    <w:rsid w:val="00873981"/>
    <w:rsid w:val="00876D68"/>
    <w:rsid w:val="008807C5"/>
    <w:rsid w:val="00881E5A"/>
    <w:rsid w:val="00882D4B"/>
    <w:rsid w:val="00887194"/>
    <w:rsid w:val="00893E0E"/>
    <w:rsid w:val="0089582C"/>
    <w:rsid w:val="00896A58"/>
    <w:rsid w:val="008A128F"/>
    <w:rsid w:val="008B449A"/>
    <w:rsid w:val="008B67E5"/>
    <w:rsid w:val="008C09AD"/>
    <w:rsid w:val="008C31AA"/>
    <w:rsid w:val="008C372C"/>
    <w:rsid w:val="008C475F"/>
    <w:rsid w:val="008C4906"/>
    <w:rsid w:val="008C7EB5"/>
    <w:rsid w:val="008C7FCB"/>
    <w:rsid w:val="008D79D7"/>
    <w:rsid w:val="008E2620"/>
    <w:rsid w:val="008F0E5E"/>
    <w:rsid w:val="008F3DA7"/>
    <w:rsid w:val="008F4C5E"/>
    <w:rsid w:val="008F7C56"/>
    <w:rsid w:val="00900185"/>
    <w:rsid w:val="009019C5"/>
    <w:rsid w:val="00901B04"/>
    <w:rsid w:val="009026EF"/>
    <w:rsid w:val="0090276D"/>
    <w:rsid w:val="0090354D"/>
    <w:rsid w:val="00904AC7"/>
    <w:rsid w:val="009051EF"/>
    <w:rsid w:val="00907D71"/>
    <w:rsid w:val="00910088"/>
    <w:rsid w:val="0091251C"/>
    <w:rsid w:val="009135B1"/>
    <w:rsid w:val="00916A23"/>
    <w:rsid w:val="00917179"/>
    <w:rsid w:val="00922933"/>
    <w:rsid w:val="009318F9"/>
    <w:rsid w:val="0093312F"/>
    <w:rsid w:val="00934C68"/>
    <w:rsid w:val="009404E9"/>
    <w:rsid w:val="00940CCD"/>
    <w:rsid w:val="009467DF"/>
    <w:rsid w:val="009525EF"/>
    <w:rsid w:val="0095492A"/>
    <w:rsid w:val="009573EF"/>
    <w:rsid w:val="0096187F"/>
    <w:rsid w:val="00965390"/>
    <w:rsid w:val="00967731"/>
    <w:rsid w:val="009772F9"/>
    <w:rsid w:val="00982F1D"/>
    <w:rsid w:val="00993535"/>
    <w:rsid w:val="009937E6"/>
    <w:rsid w:val="00995505"/>
    <w:rsid w:val="00996A48"/>
    <w:rsid w:val="009A37D4"/>
    <w:rsid w:val="009A4335"/>
    <w:rsid w:val="009B59E5"/>
    <w:rsid w:val="009B7572"/>
    <w:rsid w:val="009C1193"/>
    <w:rsid w:val="009C12DC"/>
    <w:rsid w:val="009C60E0"/>
    <w:rsid w:val="009C615A"/>
    <w:rsid w:val="009D1F4E"/>
    <w:rsid w:val="009D3DC6"/>
    <w:rsid w:val="009D72E6"/>
    <w:rsid w:val="009E1A2C"/>
    <w:rsid w:val="009F24B0"/>
    <w:rsid w:val="009F2C40"/>
    <w:rsid w:val="009F3D7F"/>
    <w:rsid w:val="009F5E40"/>
    <w:rsid w:val="009F7F89"/>
    <w:rsid w:val="00A0740A"/>
    <w:rsid w:val="00A206B9"/>
    <w:rsid w:val="00A25BD4"/>
    <w:rsid w:val="00A27147"/>
    <w:rsid w:val="00A331A4"/>
    <w:rsid w:val="00A3472A"/>
    <w:rsid w:val="00A35123"/>
    <w:rsid w:val="00A35BE9"/>
    <w:rsid w:val="00A36C41"/>
    <w:rsid w:val="00A47DE1"/>
    <w:rsid w:val="00A50307"/>
    <w:rsid w:val="00A5767B"/>
    <w:rsid w:val="00A61892"/>
    <w:rsid w:val="00A6337E"/>
    <w:rsid w:val="00A6392D"/>
    <w:rsid w:val="00A6657A"/>
    <w:rsid w:val="00A66DD4"/>
    <w:rsid w:val="00A75532"/>
    <w:rsid w:val="00A80EFD"/>
    <w:rsid w:val="00A81BCD"/>
    <w:rsid w:val="00A82F7B"/>
    <w:rsid w:val="00A84D8B"/>
    <w:rsid w:val="00A8688D"/>
    <w:rsid w:val="00A92699"/>
    <w:rsid w:val="00AA2A53"/>
    <w:rsid w:val="00AA4226"/>
    <w:rsid w:val="00AA7300"/>
    <w:rsid w:val="00AB0914"/>
    <w:rsid w:val="00AB7447"/>
    <w:rsid w:val="00AC116B"/>
    <w:rsid w:val="00AD1083"/>
    <w:rsid w:val="00AD12C5"/>
    <w:rsid w:val="00AD18EB"/>
    <w:rsid w:val="00AD2281"/>
    <w:rsid w:val="00AD2B66"/>
    <w:rsid w:val="00AD5EB0"/>
    <w:rsid w:val="00AF19DA"/>
    <w:rsid w:val="00AF4C31"/>
    <w:rsid w:val="00AF59FE"/>
    <w:rsid w:val="00AF7770"/>
    <w:rsid w:val="00B026E9"/>
    <w:rsid w:val="00B03A58"/>
    <w:rsid w:val="00B05419"/>
    <w:rsid w:val="00B07C8D"/>
    <w:rsid w:val="00B11F3C"/>
    <w:rsid w:val="00B12847"/>
    <w:rsid w:val="00B132D3"/>
    <w:rsid w:val="00B172F1"/>
    <w:rsid w:val="00B1777C"/>
    <w:rsid w:val="00B17FEE"/>
    <w:rsid w:val="00B22876"/>
    <w:rsid w:val="00B26C38"/>
    <w:rsid w:val="00B27669"/>
    <w:rsid w:val="00B30AD2"/>
    <w:rsid w:val="00B32B5D"/>
    <w:rsid w:val="00B3626A"/>
    <w:rsid w:val="00B40DBB"/>
    <w:rsid w:val="00B44321"/>
    <w:rsid w:val="00B456A3"/>
    <w:rsid w:val="00B4603A"/>
    <w:rsid w:val="00B46837"/>
    <w:rsid w:val="00B51293"/>
    <w:rsid w:val="00B54285"/>
    <w:rsid w:val="00B54D16"/>
    <w:rsid w:val="00B55D85"/>
    <w:rsid w:val="00B566D8"/>
    <w:rsid w:val="00B56AD2"/>
    <w:rsid w:val="00B62E51"/>
    <w:rsid w:val="00B638F1"/>
    <w:rsid w:val="00B664EA"/>
    <w:rsid w:val="00B66D3E"/>
    <w:rsid w:val="00B71C72"/>
    <w:rsid w:val="00B72BE5"/>
    <w:rsid w:val="00B7450B"/>
    <w:rsid w:val="00B81973"/>
    <w:rsid w:val="00B82987"/>
    <w:rsid w:val="00B9241B"/>
    <w:rsid w:val="00B956A3"/>
    <w:rsid w:val="00B96F6A"/>
    <w:rsid w:val="00BA14A6"/>
    <w:rsid w:val="00BA1E42"/>
    <w:rsid w:val="00BA5188"/>
    <w:rsid w:val="00BB2ADD"/>
    <w:rsid w:val="00BB70E2"/>
    <w:rsid w:val="00BC20A1"/>
    <w:rsid w:val="00BC2C2D"/>
    <w:rsid w:val="00BC2F1A"/>
    <w:rsid w:val="00BC3211"/>
    <w:rsid w:val="00BC3B12"/>
    <w:rsid w:val="00BC3B58"/>
    <w:rsid w:val="00BC6F6B"/>
    <w:rsid w:val="00BE0337"/>
    <w:rsid w:val="00BE1979"/>
    <w:rsid w:val="00BE1F47"/>
    <w:rsid w:val="00BE6765"/>
    <w:rsid w:val="00BE78C9"/>
    <w:rsid w:val="00BF549E"/>
    <w:rsid w:val="00C01BF8"/>
    <w:rsid w:val="00C02DB3"/>
    <w:rsid w:val="00C10797"/>
    <w:rsid w:val="00C1366A"/>
    <w:rsid w:val="00C140E6"/>
    <w:rsid w:val="00C16D85"/>
    <w:rsid w:val="00C16F58"/>
    <w:rsid w:val="00C24DF2"/>
    <w:rsid w:val="00C335F2"/>
    <w:rsid w:val="00C36FE0"/>
    <w:rsid w:val="00C37149"/>
    <w:rsid w:val="00C371CA"/>
    <w:rsid w:val="00C42630"/>
    <w:rsid w:val="00C44C34"/>
    <w:rsid w:val="00C46EC6"/>
    <w:rsid w:val="00C5101E"/>
    <w:rsid w:val="00C519AC"/>
    <w:rsid w:val="00C53326"/>
    <w:rsid w:val="00C54BE8"/>
    <w:rsid w:val="00C55047"/>
    <w:rsid w:val="00C56829"/>
    <w:rsid w:val="00C60104"/>
    <w:rsid w:val="00C61884"/>
    <w:rsid w:val="00C61FE7"/>
    <w:rsid w:val="00C6269D"/>
    <w:rsid w:val="00C66DEF"/>
    <w:rsid w:val="00C66EFC"/>
    <w:rsid w:val="00C7494F"/>
    <w:rsid w:val="00C82736"/>
    <w:rsid w:val="00C8740F"/>
    <w:rsid w:val="00C90EE0"/>
    <w:rsid w:val="00CA1A6D"/>
    <w:rsid w:val="00CA475A"/>
    <w:rsid w:val="00CA4FD5"/>
    <w:rsid w:val="00CA6695"/>
    <w:rsid w:val="00CB03B5"/>
    <w:rsid w:val="00CB3241"/>
    <w:rsid w:val="00CC1C39"/>
    <w:rsid w:val="00CC2838"/>
    <w:rsid w:val="00CC557F"/>
    <w:rsid w:val="00CC7478"/>
    <w:rsid w:val="00CD3898"/>
    <w:rsid w:val="00CD40CB"/>
    <w:rsid w:val="00CD4187"/>
    <w:rsid w:val="00CD4221"/>
    <w:rsid w:val="00CD4273"/>
    <w:rsid w:val="00CD5505"/>
    <w:rsid w:val="00CD6060"/>
    <w:rsid w:val="00CD6C20"/>
    <w:rsid w:val="00CE0784"/>
    <w:rsid w:val="00CE0851"/>
    <w:rsid w:val="00CE4C2E"/>
    <w:rsid w:val="00CF2D4A"/>
    <w:rsid w:val="00CF57CE"/>
    <w:rsid w:val="00CF61A1"/>
    <w:rsid w:val="00CF6A03"/>
    <w:rsid w:val="00D01952"/>
    <w:rsid w:val="00D02DC9"/>
    <w:rsid w:val="00D0400B"/>
    <w:rsid w:val="00D04920"/>
    <w:rsid w:val="00D0620E"/>
    <w:rsid w:val="00D06DAF"/>
    <w:rsid w:val="00D12886"/>
    <w:rsid w:val="00D140BB"/>
    <w:rsid w:val="00D2249D"/>
    <w:rsid w:val="00D23681"/>
    <w:rsid w:val="00D257A1"/>
    <w:rsid w:val="00D2640A"/>
    <w:rsid w:val="00D30CCE"/>
    <w:rsid w:val="00D334B3"/>
    <w:rsid w:val="00D344DE"/>
    <w:rsid w:val="00D54880"/>
    <w:rsid w:val="00D55833"/>
    <w:rsid w:val="00D55FB8"/>
    <w:rsid w:val="00D570F6"/>
    <w:rsid w:val="00D614E3"/>
    <w:rsid w:val="00D72FE3"/>
    <w:rsid w:val="00D7572F"/>
    <w:rsid w:val="00D857C2"/>
    <w:rsid w:val="00D85A43"/>
    <w:rsid w:val="00D86C9F"/>
    <w:rsid w:val="00D90104"/>
    <w:rsid w:val="00D9298F"/>
    <w:rsid w:val="00DA4032"/>
    <w:rsid w:val="00DA475F"/>
    <w:rsid w:val="00DA4BBD"/>
    <w:rsid w:val="00DA5E7F"/>
    <w:rsid w:val="00DA6895"/>
    <w:rsid w:val="00DC26C5"/>
    <w:rsid w:val="00DC321C"/>
    <w:rsid w:val="00DC60A9"/>
    <w:rsid w:val="00DD7398"/>
    <w:rsid w:val="00DE48E0"/>
    <w:rsid w:val="00DE6A69"/>
    <w:rsid w:val="00DE6FB8"/>
    <w:rsid w:val="00DF161D"/>
    <w:rsid w:val="00DF1D50"/>
    <w:rsid w:val="00DF20B9"/>
    <w:rsid w:val="00DF4566"/>
    <w:rsid w:val="00DF600E"/>
    <w:rsid w:val="00E01C77"/>
    <w:rsid w:val="00E03238"/>
    <w:rsid w:val="00E05BFA"/>
    <w:rsid w:val="00E077D2"/>
    <w:rsid w:val="00E1356D"/>
    <w:rsid w:val="00E142D8"/>
    <w:rsid w:val="00E15E4F"/>
    <w:rsid w:val="00E31013"/>
    <w:rsid w:val="00E322FB"/>
    <w:rsid w:val="00E3774F"/>
    <w:rsid w:val="00E41600"/>
    <w:rsid w:val="00E44A63"/>
    <w:rsid w:val="00E44AD3"/>
    <w:rsid w:val="00E45358"/>
    <w:rsid w:val="00E454A6"/>
    <w:rsid w:val="00E461F4"/>
    <w:rsid w:val="00E47FA1"/>
    <w:rsid w:val="00E50B26"/>
    <w:rsid w:val="00E53547"/>
    <w:rsid w:val="00E545B3"/>
    <w:rsid w:val="00E57F48"/>
    <w:rsid w:val="00E60078"/>
    <w:rsid w:val="00E6486E"/>
    <w:rsid w:val="00E66276"/>
    <w:rsid w:val="00E664C7"/>
    <w:rsid w:val="00E70098"/>
    <w:rsid w:val="00E72E14"/>
    <w:rsid w:val="00E76BFC"/>
    <w:rsid w:val="00E80690"/>
    <w:rsid w:val="00E82DDF"/>
    <w:rsid w:val="00E83604"/>
    <w:rsid w:val="00E85E6F"/>
    <w:rsid w:val="00E86D69"/>
    <w:rsid w:val="00E9575B"/>
    <w:rsid w:val="00EA073C"/>
    <w:rsid w:val="00EB0B98"/>
    <w:rsid w:val="00EB403E"/>
    <w:rsid w:val="00EB6C26"/>
    <w:rsid w:val="00EC6147"/>
    <w:rsid w:val="00EE1447"/>
    <w:rsid w:val="00EE33AF"/>
    <w:rsid w:val="00EE384A"/>
    <w:rsid w:val="00EE4022"/>
    <w:rsid w:val="00EE5E11"/>
    <w:rsid w:val="00EF0852"/>
    <w:rsid w:val="00EF0B5E"/>
    <w:rsid w:val="00EF1D40"/>
    <w:rsid w:val="00EF270D"/>
    <w:rsid w:val="00EF4CC6"/>
    <w:rsid w:val="00F02094"/>
    <w:rsid w:val="00F06245"/>
    <w:rsid w:val="00F16E09"/>
    <w:rsid w:val="00F17083"/>
    <w:rsid w:val="00F2759E"/>
    <w:rsid w:val="00F33EAC"/>
    <w:rsid w:val="00F35819"/>
    <w:rsid w:val="00F35A09"/>
    <w:rsid w:val="00F37F48"/>
    <w:rsid w:val="00F40CA3"/>
    <w:rsid w:val="00F40DBC"/>
    <w:rsid w:val="00F45824"/>
    <w:rsid w:val="00F47BB1"/>
    <w:rsid w:val="00F501E2"/>
    <w:rsid w:val="00F51B41"/>
    <w:rsid w:val="00F538FF"/>
    <w:rsid w:val="00F54C7C"/>
    <w:rsid w:val="00F55C65"/>
    <w:rsid w:val="00F5706E"/>
    <w:rsid w:val="00F6030E"/>
    <w:rsid w:val="00F63761"/>
    <w:rsid w:val="00F65DFA"/>
    <w:rsid w:val="00F66233"/>
    <w:rsid w:val="00F7189C"/>
    <w:rsid w:val="00F718FE"/>
    <w:rsid w:val="00F72652"/>
    <w:rsid w:val="00F748DF"/>
    <w:rsid w:val="00F74B95"/>
    <w:rsid w:val="00F7555E"/>
    <w:rsid w:val="00F82B43"/>
    <w:rsid w:val="00F83A3C"/>
    <w:rsid w:val="00F90282"/>
    <w:rsid w:val="00F9432B"/>
    <w:rsid w:val="00FA0D1A"/>
    <w:rsid w:val="00FA1B5C"/>
    <w:rsid w:val="00FA30B7"/>
    <w:rsid w:val="00FB0687"/>
    <w:rsid w:val="00FB14F7"/>
    <w:rsid w:val="00FB1590"/>
    <w:rsid w:val="00FB16B6"/>
    <w:rsid w:val="00FB27E7"/>
    <w:rsid w:val="00FB336A"/>
    <w:rsid w:val="00FB3BEC"/>
    <w:rsid w:val="00FB6EA4"/>
    <w:rsid w:val="00FC3DD2"/>
    <w:rsid w:val="00FD0F65"/>
    <w:rsid w:val="00FD78D5"/>
    <w:rsid w:val="00FE05AC"/>
    <w:rsid w:val="00FE4725"/>
    <w:rsid w:val="00FE627B"/>
    <w:rsid w:val="00FE7382"/>
    <w:rsid w:val="00FF25B3"/>
    <w:rsid w:val="00FF2930"/>
    <w:rsid w:val="00FF5BB4"/>
    <w:rsid w:val="00FF7A72"/>
    <w:rsid w:val="00FF7E35"/>
    <w:rsid w:val="00FF7E39"/>
    <w:rsid w:val="042947C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4"/>
    <w:semiHidden/>
    <w:unhideWhenUsed/>
    <w:uiPriority w:val="99"/>
    <w:pPr>
      <w:spacing w:after="0" w:line="240" w:lineRule="auto"/>
    </w:pPr>
    <w:rPr>
      <w:rFonts w:ascii="Tahoma" w:hAnsi="Tahoma" w:cs="Tahoma"/>
      <w:sz w:val="16"/>
      <w:szCs w:val="16"/>
    </w:rPr>
  </w:style>
  <w:style w:type="paragraph" w:styleId="6">
    <w:name w:val="footer"/>
    <w:basedOn w:val="1"/>
    <w:link w:val="12"/>
    <w:unhideWhenUsed/>
    <w:uiPriority w:val="99"/>
    <w:pPr>
      <w:tabs>
        <w:tab w:val="center" w:pos="4680"/>
        <w:tab w:val="right" w:pos="9360"/>
      </w:tabs>
      <w:spacing w:after="0" w:line="240" w:lineRule="auto"/>
    </w:pPr>
  </w:style>
  <w:style w:type="paragraph" w:styleId="7">
    <w:name w:val="header"/>
    <w:basedOn w:val="1"/>
    <w:link w:val="11"/>
    <w:unhideWhenUsed/>
    <w:uiPriority w:val="99"/>
    <w:pPr>
      <w:tabs>
        <w:tab w:val="center" w:pos="4680"/>
        <w:tab w:val="right" w:pos="9360"/>
      </w:tabs>
      <w:spacing w:after="0" w:line="240" w:lineRule="auto"/>
    </w:pPr>
  </w:style>
  <w:style w:type="paragraph" w:styleId="8">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3"/>
    <w:qFormat/>
    <w:uiPriority w:val="0"/>
    <w:rPr>
      <w:b/>
      <w:bCs/>
    </w:rPr>
  </w:style>
  <w:style w:type="table" w:styleId="10">
    <w:name w:val="Table Grid"/>
    <w:basedOn w:val="4"/>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er Char"/>
    <w:basedOn w:val="3"/>
    <w:link w:val="7"/>
    <w:uiPriority w:val="99"/>
  </w:style>
  <w:style w:type="character" w:customStyle="1" w:styleId="12">
    <w:name w:val="Footer Char"/>
    <w:basedOn w:val="3"/>
    <w:link w:val="6"/>
    <w:uiPriority w:val="99"/>
  </w:style>
  <w:style w:type="paragraph" w:styleId="13">
    <w:name w:val="List Paragraph"/>
    <w:basedOn w:val="1"/>
    <w:link w:val="16"/>
    <w:qFormat/>
    <w:uiPriority w:val="34"/>
    <w:pPr>
      <w:ind w:left="720"/>
      <w:contextualSpacing/>
    </w:pPr>
  </w:style>
  <w:style w:type="character" w:customStyle="1" w:styleId="14">
    <w:name w:val="Balloon Text Char"/>
    <w:basedOn w:val="3"/>
    <w:link w:val="5"/>
    <w:semiHidden/>
    <w:uiPriority w:val="99"/>
    <w:rPr>
      <w:rFonts w:ascii="Tahoma" w:hAnsi="Tahoma" w:cs="Tahoma"/>
      <w:sz w:val="16"/>
      <w:szCs w:val="16"/>
    </w:rPr>
  </w:style>
  <w:style w:type="paragraph" w:customStyle="1" w:styleId="15">
    <w:name w:val="Default"/>
    <w:uiPriority w:val="0"/>
    <w:pPr>
      <w:autoSpaceDE w:val="0"/>
      <w:autoSpaceDN w:val="0"/>
      <w:adjustRightInd w:val="0"/>
      <w:spacing w:after="0" w:line="240" w:lineRule="auto"/>
    </w:pPr>
    <w:rPr>
      <w:rFonts w:ascii="Arial" w:hAnsi="Arial" w:cs="Arial" w:eastAsiaTheme="minorHAnsi"/>
      <w:color w:val="000000"/>
      <w:sz w:val="24"/>
      <w:szCs w:val="24"/>
      <w:lang w:val="en-US" w:eastAsia="en-US" w:bidi="ar-SA"/>
    </w:rPr>
  </w:style>
  <w:style w:type="character" w:customStyle="1" w:styleId="16">
    <w:name w:val="List Paragraph Char"/>
    <w:link w:val="13"/>
    <w:qFormat/>
    <w:uiPriority w:val="34"/>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50</Words>
  <Characters>291</Characters>
  <Lines>2</Lines>
  <Paragraphs>1</Paragraphs>
  <TotalTime>6</TotalTime>
  <ScaleCrop>false</ScaleCrop>
  <LinksUpToDate>false</LinksUpToDate>
  <CharactersWithSpaces>340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2023-02-28T09:38:00Z</dcterms:created>
  <dc:creator>Teacher</dc:creator>
  <cp:lastModifiedBy>Admin</cp:lastModifiedBy>
  <cp:lastPrinted>2022-04-12T14:34:00Z</cp:lastPrinted>
  <dcterms:modified xsi:type="dcterms:W3CDTF">2023-03-06T14:54:54Z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43A45EF56AE74503AB728ABCCE90E9E8</vt:lpwstr>
  </property>
</Properties>
</file>