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TCP and UDP?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TCP and UDP ports  </w:t>
            </w:r>
          </w:p>
          <w:p w:rsidR="00000000" w:rsidDel="00000000" w:rsidP="00000000" w:rsidRDefault="00000000" w:rsidRPr="00000000" w14:paraId="0000000E">
            <w:pPr>
              <w:tabs>
                <w:tab w:val="center" w:leader="none" w:pos="5420"/>
              </w:tabs>
              <w:spacing w:after="0" w:lineRule="auto"/>
              <w:rPr/>
            </w:pPr>
            <w:hyperlink r:id="rId7">
              <w:r w:rsidDel="00000000" w:rsidR="00000000" w:rsidRPr="00000000">
                <w:rPr>
                  <w:color w:val="0000ff"/>
                  <w:u w:val="single"/>
                  <w:rtl w:val="0"/>
                </w:rPr>
                <w:t xml:space="preserve">https://drive.google.com/file/d/14I2YMggeNneZwKbClwkeR9_kDVG6RPAx/view?usp=sharing</w:t>
              </w:r>
            </w:hyperlink>
            <w:r w:rsidDel="00000000" w:rsidR="00000000" w:rsidRPr="00000000">
              <w:rPr>
                <w:rtl w:val="0"/>
              </w:rPr>
              <w:t xml:space="preserve">      </w:t>
            </w:r>
          </w:p>
          <w:p w:rsidR="00000000" w:rsidDel="00000000" w:rsidP="00000000" w:rsidRDefault="00000000" w:rsidRPr="00000000" w14:paraId="0000000F">
            <w:pPr>
              <w:tabs>
                <w:tab w:val="center" w:leader="none" w:pos="5420"/>
              </w:tabs>
              <w:spacing w:after="0" w:lineRule="auto"/>
              <w:rPr>
                <w:b w:val="1"/>
                <w:color w:val="ff0000"/>
                <w:sz w:val="32"/>
                <w:szCs w:val="32"/>
              </w:rPr>
            </w:pPr>
            <w:r w:rsidDel="00000000" w:rsidR="00000000" w:rsidRPr="00000000">
              <w:rPr>
                <w:rtl w:val="0"/>
              </w:rPr>
              <w:t xml:space="preserve">  </w:t>
            </w:r>
            <w:r w:rsidDel="00000000" w:rsidR="00000000" w:rsidRPr="00000000">
              <w:rPr>
                <w:b w:val="1"/>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transmission control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 data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transmits data over network from one place to another</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transport packets across the networks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rPr>
                <w:sz w:val="24"/>
                <w:szCs w:val="24"/>
              </w:rPr>
            </w:pPr>
            <w:r w:rsidDel="00000000" w:rsidR="00000000" w:rsidRPr="00000000">
              <w:rPr>
                <w:sz w:val="24"/>
                <w:szCs w:val="24"/>
                <w:rtl w:val="0"/>
              </w:rPr>
              <w:t xml:space="preserve">Which is reliable to send information UDP or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is quick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port number?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 is indicat</w:t>
            </w:r>
            <w:r w:rsidDel="00000000" w:rsidR="00000000" w:rsidRPr="00000000">
              <w:rPr>
                <w:sz w:val="24"/>
                <w:szCs w:val="24"/>
                <w:highlight w:val="white"/>
                <w:rtl w:val="0"/>
              </w:rPr>
              <w:t xml:space="preserve">e number which indicates where to send the data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we need if we combine port number and IP address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sockets and port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sz w:val="24"/>
                <w:szCs w:val="24"/>
                <w:highlight w:val="white"/>
                <w:rtl w:val="0"/>
              </w:rPr>
              <w:t xml:space="preserve">hypertext transfer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HTTP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HTTP?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HTTP?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highlight w:val="white"/>
                <w:rtl w:val="0"/>
              </w:rPr>
              <w:t xml:space="preserve">hypertext transfer protocol secure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HTTPs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HTTPs?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443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HTTPS?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secure web surfing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DNS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DNS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udp and 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DNS?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DNS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makes the nuggets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telnet?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remote the device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Telnet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telnet?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Telnet is secure?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SSH is the replacement of telnet?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secure shell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SSH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SSH?</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file transfer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use of FTP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transfer the files over internet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FTP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FTP?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trivial file transfer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TFTP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udp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TFTP?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69</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TFTP?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transfer the files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SNMP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system network management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SNMP?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manage the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TFTP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manage the system over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TFTP?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161</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SMTP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system mail transfer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SMTP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SMTP?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POP3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POP3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SMTP?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IMAP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IMAP?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143</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RDP stands for _________________________</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remote desktop protocol</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RDP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SMTP?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3389</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SMB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server message block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SMB?</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bring the internet file to windows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SMB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SMB?</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137-139, 445</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apple file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technology SMTP uses TCP or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port number of SMTP?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427, 548</w:t>
            </w:r>
            <w:r w:rsidDel="00000000" w:rsidR="00000000" w:rsidRPr="00000000">
              <w:rPr>
                <w:rtl w:val="0"/>
              </w:rPr>
            </w:r>
          </w:p>
        </w:tc>
      </w:tr>
    </w:tb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I2YMggeNneZwKbClwkeR9_kDVG6RPA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tnsi4F0jL9yk7FSxNNC9XuA==">CgMxLjAyCGguZ2pkZ3hzOAByITFBOHZHZXZHOVo3dnk2VW5XOUdzYzlqWGgyNThNYkxTWQ==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