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Comptia A+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watch the below video, you need to right click on the Hyperlink just below the highlighted task in red color and select the Open Hyperlink option. It will take you to the YouTube where you can watch the concerned video.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are required to watch the video and answer the Questions asked below.</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need to type answers in the row indicated with “Ans.”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is CPU?</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1105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
        <w:gridCol w:w="10380"/>
        <w:tblGridChange w:id="0">
          <w:tblGrid>
            <w:gridCol w:w="677"/>
            <w:gridCol w:w="10380"/>
          </w:tblGrid>
        </w:tblGridChange>
      </w:tblGrid>
      <w:tr>
        <w:trPr>
          <w:cantSplit w:val="0"/>
          <w:trHeight w:val="44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tabs>
                <w:tab w:val="center" w:leader="none" w:pos="5420"/>
              </w:tabs>
              <w:spacing w:after="0" w:lineRule="auto"/>
              <w:rPr>
                <w:b w:val="1"/>
                <w:color w:val="ff0000"/>
                <w:sz w:val="32"/>
                <w:szCs w:val="32"/>
              </w:rPr>
            </w:pPr>
            <w:r w:rsidDel="00000000" w:rsidR="00000000" w:rsidRPr="00000000">
              <w:rPr>
                <w:rtl w:val="0"/>
              </w:rPr>
            </w:r>
          </w:p>
          <w:p w:rsidR="00000000" w:rsidDel="00000000" w:rsidP="00000000" w:rsidRDefault="00000000" w:rsidRPr="00000000" w14:paraId="0000000D">
            <w:pPr>
              <w:tabs>
                <w:tab w:val="center" w:leader="none" w:pos="5420"/>
              </w:tabs>
              <w:spacing w:after="0" w:lineRule="auto"/>
              <w:rPr>
                <w:b w:val="1"/>
                <w:color w:val="ff0000"/>
                <w:sz w:val="32"/>
                <w:szCs w:val="32"/>
              </w:rPr>
            </w:pPr>
            <w:r w:rsidDel="00000000" w:rsidR="00000000" w:rsidRPr="00000000">
              <w:rPr>
                <w:b w:val="1"/>
                <w:color w:val="ff0000"/>
                <w:sz w:val="32"/>
                <w:szCs w:val="32"/>
                <w:rtl w:val="0"/>
              </w:rPr>
              <w:t xml:space="preserve">CPU </w:t>
            </w:r>
          </w:p>
          <w:p w:rsidR="00000000" w:rsidDel="00000000" w:rsidP="00000000" w:rsidRDefault="00000000" w:rsidRPr="00000000" w14:paraId="0000000E">
            <w:pPr>
              <w:tabs>
                <w:tab w:val="center" w:leader="none" w:pos="5420"/>
              </w:tabs>
              <w:spacing w:after="0" w:lineRule="auto"/>
              <w:rPr>
                <w:b w:val="1"/>
                <w:color w:val="ff0000"/>
                <w:sz w:val="24"/>
                <w:szCs w:val="24"/>
              </w:rPr>
            </w:pPr>
            <w:hyperlink r:id="rId7">
              <w:r w:rsidDel="00000000" w:rsidR="00000000" w:rsidRPr="00000000">
                <w:rPr>
                  <w:color w:val="0000ff"/>
                  <w:u w:val="single"/>
                  <w:rtl w:val="0"/>
                </w:rPr>
                <w:t xml:space="preserve">https://drive.google.com/file/d/13wpvO2dc6FUU5t9RGeNoZrzAHqKFSAPu/view?usp=sharing</w:t>
              </w:r>
            </w:hyperlink>
            <w:r w:rsidDel="00000000" w:rsidR="00000000" w:rsidRPr="00000000">
              <w:rPr>
                <w:rtl w:val="0"/>
              </w:rPr>
              <w:t xml:space="preserve">       </w:t>
            </w:r>
            <w:r w:rsidDel="00000000" w:rsidR="00000000" w:rsidRPr="00000000">
              <w:rPr>
                <w:b w:val="1"/>
                <w:color w:val="ff0000"/>
                <w:sz w:val="24"/>
                <w:szCs w:val="24"/>
                <w:rtl w:val="0"/>
              </w:rPr>
              <w:t xml:space="preserve"> </w:t>
            </w:r>
          </w:p>
          <w:p w:rsidR="00000000" w:rsidDel="00000000" w:rsidP="00000000" w:rsidRDefault="00000000" w:rsidRPr="00000000" w14:paraId="0000000F">
            <w:pPr>
              <w:tabs>
                <w:tab w:val="center" w:leader="none" w:pos="5420"/>
              </w:tabs>
              <w:spacing w:after="0" w:lineRule="auto"/>
              <w:rPr>
                <w:b w:val="1"/>
                <w:color w:val="ff0000"/>
                <w:sz w:val="32"/>
                <w:szCs w:val="32"/>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CPU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sz w:val="24"/>
                <w:szCs w:val="24"/>
                <w:rtl w:val="0"/>
              </w:rPr>
              <w:t xml:space="preserve">central processing unit</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CPU is also known as?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CPU?</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its a brain of computer where all the calculation take place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types of CPU socket?</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LGA, PAGA SECC</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after="0" w:lineRule="auto"/>
              <w:rPr>
                <w:sz w:val="24"/>
                <w:szCs w:val="24"/>
              </w:rPr>
            </w:pPr>
            <w:r w:rsidDel="00000000" w:rsidR="00000000" w:rsidRPr="00000000">
              <w:rPr>
                <w:sz w:val="24"/>
                <w:szCs w:val="24"/>
                <w:rtl w:val="0"/>
              </w:rPr>
              <w:t xml:space="preserve">LGA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land grid array</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PGA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pin grid array</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SECC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single edge contact cartridge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LGA socket?</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its a socket which is covered by pins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PGA socket?</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r w:rsidDel="00000000" w:rsidR="00000000" w:rsidRPr="00000000">
              <w:rPr>
                <w:sz w:val="24"/>
                <w:szCs w:val="24"/>
                <w:highlight w:val="white"/>
                <w:rtl w:val="0"/>
              </w:rPr>
              <w:t xml:space="preserve">integrated packaging circuit</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SECC?</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they are expansion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space among the pins in PGA socket?</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receptors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types of LGA socket?</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775, 1115, 1156, 2011 </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LGA number represent?</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number of pins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types of PGA socket?</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Am3, am3+, fm2, fm2+</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CPU cache?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it increase the speed faster to enhance the performance between ram and cpu</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cache a faster memory?</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yes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cache a temporary memory?</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yes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levels of cache?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level 1, 2, 3</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types of CPU?</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hyper threading,</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 you mean by single core processor?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one processing unit</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 you mean by dual core processor?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two processing units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 you mean by quad core processor?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 processing units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GPU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graphics processing unit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GPU?</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it's a specialized circuit to help in graphics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execute disable bit?</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165"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storing particular processing instruction</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technologies we used to overcome heat of cpu?</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heat sink, fan, thermal paste </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heat sink?</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its a metal which can conduct and suck the heat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thermal paste?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its thermal glue </w:t>
            </w: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3wpvO2dc6FUU5t9RGeNoZrzAHqKFSAPu/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S27Zg8/5Bsf6zfs/JYd5dxS7ZA==">CgMxLjAyCGguZ2pkZ3hzOAByITF3LVdoLUtDa2lPRk9VWDBwcDU2ejdhQng0bzl6cVl1Xw==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