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widowControl/>
        <w:ind w:left="0" w:right="0" w:hanging="0"/>
        <w:jc w:val="both"/>
        <w:rPr>
          <w:rFonts w:ascii="Work Sans;sans-serif" w:hAnsi="Work Sans;sans-serif"/>
          <w:b w:val="false"/>
          <w:i w:val="false"/>
          <w:caps w:val="false"/>
          <w:smallCaps w:val="false"/>
          <w:color w:val="444444"/>
          <w:spacing w:val="0"/>
          <w:sz w:val="29"/>
        </w:rPr>
      </w:pPr>
      <w:r>
        <w:rPr>
          <w:rFonts w:ascii="Work Sans;sans-serif" w:hAnsi="Work Sans;sans-serif"/>
          <w:b w:val="false"/>
          <w:i w:val="false"/>
          <w:caps w:val="false"/>
          <w:smallCaps w:val="false"/>
          <w:color w:val="444444"/>
          <w:spacing w:val="0"/>
          <w:sz w:val="29"/>
        </w:rPr>
        <w:t>La integridad de datos es un término usado para referirse a la exactitud y fiabilidad de los datos. Los datos deben estar completos, sin variaciones o compromisos del original, que se considera confiable y exacto.</w:t>
      </w:r>
    </w:p>
    <w:p>
      <w:pPr>
        <w:pStyle w:val="Normal"/>
        <w:widowControl/>
        <w:ind w:left="0" w:right="0" w:hanging="0"/>
        <w:jc w:val="both"/>
        <w:rPr>
          <w:rFonts w:ascii="Work Sans;sans-serif" w:hAnsi="Work Sans;sans-serif"/>
          <w:b w:val="false"/>
          <w:i w:val="false"/>
          <w:caps w:val="false"/>
          <w:smallCaps w:val="false"/>
          <w:color w:val="444444"/>
          <w:spacing w:val="0"/>
          <w:sz w:val="29"/>
        </w:rPr>
      </w:pPr>
      <w:r>
        <w:rPr>
          <w:rFonts w:ascii="Work Sans;sans-serif" w:hAnsi="Work Sans;sans-serif"/>
          <w:b w:val="false"/>
          <w:i w:val="false"/>
          <w:caps w:val="false"/>
          <w:smallCaps w:val="false"/>
          <w:color w:val="444444"/>
          <w:spacing w:val="0"/>
          <w:sz w:val="29"/>
        </w:rPr>
      </w:r>
    </w:p>
    <w:p>
      <w:pPr>
        <w:pStyle w:val="Normal"/>
        <w:widowControl/>
        <w:ind w:left="0" w:right="0" w:hanging="0"/>
        <w:jc w:val="both"/>
        <w:rPr>
          <w:rFonts w:ascii="Work Sans;sans-serif" w:hAnsi="Work Sans;sans-serif"/>
          <w:b w:val="false"/>
          <w:i w:val="false"/>
          <w:caps w:val="false"/>
          <w:smallCaps w:val="false"/>
          <w:color w:val="444444"/>
          <w:spacing w:val="0"/>
          <w:sz w:val="29"/>
        </w:rPr>
      </w:pPr>
      <w:r>
        <w:rPr>
          <w:rFonts w:ascii="Work Sans;sans-serif" w:hAnsi="Work Sans;sans-serif"/>
          <w:b w:val="false"/>
          <w:i w:val="false"/>
          <w:caps w:val="false"/>
          <w:smallCaps w:val="false"/>
          <w:color w:val="444444"/>
          <w:spacing w:val="0"/>
          <w:sz w:val="29"/>
        </w:rPr>
      </w:r>
    </w:p>
    <w:p>
      <w:pPr>
        <w:pStyle w:val="Heading2"/>
        <w:widowControl/>
        <w:ind w:left="0" w:right="0" w:hanging="0"/>
        <w:jc w:val="both"/>
        <w:rPr>
          <w:rFonts w:ascii="Roboto;sans-serif" w:hAnsi="Roboto;sans-serif"/>
          <w:b w:val="false"/>
          <w:i w:val="false"/>
          <w:caps w:val="false"/>
          <w:smallCaps w:val="false"/>
          <w:color w:val="333333"/>
          <w:spacing w:val="0"/>
          <w:sz w:val="42"/>
        </w:rPr>
      </w:pPr>
      <w:r>
        <w:rPr>
          <w:rFonts w:ascii="Roboto;sans-serif" w:hAnsi="Roboto;sans-serif"/>
          <w:b w:val="false"/>
          <w:i w:val="false"/>
          <w:caps w:val="false"/>
          <w:smallCaps w:val="false"/>
          <w:color w:val="333333"/>
          <w:spacing w:val="0"/>
          <w:sz w:val="42"/>
        </w:rPr>
        <w:t>Tipos de integridad de datos</w:t>
      </w:r>
    </w:p>
    <w:p>
      <w:pPr>
        <w:pStyle w:val="TextBody"/>
        <w:widowControl/>
        <w:pBdr/>
        <w:spacing w:lineRule="atLeast" w:line="403" w:before="0" w:after="173"/>
        <w:ind w:left="0" w:right="0" w:hanging="0"/>
        <w:jc w:val="both"/>
        <w:rPr>
          <w:rFonts w:ascii="Work Sans;sans-serif" w:hAnsi="Work Sans;sans-serif"/>
          <w:b w:val="false"/>
          <w:i w:val="false"/>
          <w:caps w:val="false"/>
          <w:smallCaps w:val="false"/>
          <w:color w:val="444444"/>
          <w:spacing w:val="0"/>
          <w:sz w:val="29"/>
        </w:rPr>
      </w:pPr>
      <w:r>
        <w:rPr>
          <w:rFonts w:ascii="Work Sans;sans-serif" w:hAnsi="Work Sans;sans-serif"/>
          <w:b w:val="false"/>
          <w:i w:val="false"/>
          <w:caps w:val="false"/>
          <w:smallCaps w:val="false"/>
          <w:color w:val="444444"/>
          <w:spacing w:val="0"/>
          <w:sz w:val="29"/>
        </w:rPr>
        <w:t>En el mundo de la base de datos, la integridad de los datos a menudo se coloca en los siguientes tipos:</w:t>
      </w:r>
    </w:p>
    <w:p>
      <w:pPr>
        <w:pStyle w:val="TextBody"/>
        <w:widowControl/>
        <w:numPr>
          <w:ilvl w:val="0"/>
          <w:numId w:val="1"/>
        </w:numPr>
        <w:pBdr/>
        <w:tabs>
          <w:tab w:val="left" w:pos="0" w:leader="none"/>
        </w:tabs>
        <w:spacing w:before="0" w:after="0"/>
        <w:ind w:left="0" w:right="0" w:hanging="0"/>
        <w:jc w:val="both"/>
        <w:rPr>
          <w:rFonts w:ascii="Work Sans;sans-serif" w:hAnsi="Work Sans;sans-serif"/>
          <w:b w:val="false"/>
          <w:i w:val="false"/>
          <w:caps w:val="false"/>
          <w:smallCaps w:val="false"/>
          <w:color w:val="444444"/>
          <w:spacing w:val="0"/>
          <w:sz w:val="29"/>
        </w:rPr>
      </w:pPr>
      <w:r>
        <w:rPr>
          <w:rFonts w:ascii="Work Sans;sans-serif" w:hAnsi="Work Sans;sans-serif"/>
          <w:b w:val="false"/>
          <w:i w:val="false"/>
          <w:caps w:val="false"/>
          <w:smallCaps w:val="false"/>
          <w:color w:val="444444"/>
          <w:spacing w:val="0"/>
          <w:sz w:val="29"/>
        </w:rPr>
        <w:t>Integridad de la entidad</w:t>
      </w:r>
    </w:p>
    <w:p>
      <w:pPr>
        <w:pStyle w:val="TextBody"/>
        <w:widowControl/>
        <w:numPr>
          <w:ilvl w:val="0"/>
          <w:numId w:val="1"/>
        </w:numPr>
        <w:pBdr/>
        <w:tabs>
          <w:tab w:val="left" w:pos="0" w:leader="none"/>
        </w:tabs>
        <w:spacing w:before="0" w:after="0"/>
        <w:ind w:left="0" w:right="0" w:hanging="0"/>
        <w:jc w:val="both"/>
        <w:rPr>
          <w:rFonts w:ascii="Work Sans;sans-serif" w:hAnsi="Work Sans;sans-serif"/>
          <w:b w:val="false"/>
          <w:i w:val="false"/>
          <w:caps w:val="false"/>
          <w:smallCaps w:val="false"/>
          <w:color w:val="444444"/>
          <w:spacing w:val="0"/>
          <w:sz w:val="29"/>
        </w:rPr>
      </w:pPr>
      <w:r>
        <w:rPr>
          <w:rFonts w:ascii="Work Sans;sans-serif" w:hAnsi="Work Sans;sans-serif"/>
          <w:b w:val="false"/>
          <w:i w:val="false"/>
          <w:caps w:val="false"/>
          <w:smallCaps w:val="false"/>
          <w:color w:val="444444"/>
          <w:spacing w:val="0"/>
          <w:sz w:val="29"/>
        </w:rPr>
        <w:t>Integridad referencial</w:t>
      </w:r>
    </w:p>
    <w:p>
      <w:pPr>
        <w:pStyle w:val="TextBody"/>
        <w:widowControl/>
        <w:numPr>
          <w:ilvl w:val="0"/>
          <w:numId w:val="1"/>
        </w:numPr>
        <w:pBdr/>
        <w:tabs>
          <w:tab w:val="left" w:pos="0" w:leader="none"/>
        </w:tabs>
        <w:spacing w:before="0" w:after="0"/>
        <w:ind w:left="0" w:right="0" w:hanging="0"/>
        <w:jc w:val="both"/>
        <w:rPr>
          <w:rFonts w:ascii="Work Sans;sans-serif" w:hAnsi="Work Sans;sans-serif"/>
          <w:b w:val="false"/>
          <w:i w:val="false"/>
          <w:caps w:val="false"/>
          <w:smallCaps w:val="false"/>
          <w:color w:val="444444"/>
          <w:spacing w:val="0"/>
          <w:sz w:val="29"/>
        </w:rPr>
      </w:pPr>
      <w:r>
        <w:rPr>
          <w:rFonts w:ascii="Work Sans;sans-serif" w:hAnsi="Work Sans;sans-serif"/>
          <w:b w:val="false"/>
          <w:i w:val="false"/>
          <w:caps w:val="false"/>
          <w:smallCaps w:val="false"/>
          <w:color w:val="444444"/>
          <w:spacing w:val="0"/>
          <w:sz w:val="29"/>
        </w:rPr>
        <w:t>Integridad de dominio</w:t>
      </w:r>
    </w:p>
    <w:p>
      <w:pPr>
        <w:pStyle w:val="TextBody"/>
        <w:widowControl/>
        <w:numPr>
          <w:ilvl w:val="0"/>
          <w:numId w:val="1"/>
        </w:numPr>
        <w:pBdr/>
        <w:tabs>
          <w:tab w:val="left" w:pos="0" w:leader="none"/>
        </w:tabs>
        <w:spacing w:before="0" w:after="0"/>
        <w:ind w:left="0" w:right="0" w:hanging="0"/>
        <w:jc w:val="both"/>
        <w:rPr>
          <w:rFonts w:ascii="Work Sans;sans-serif" w:hAnsi="Work Sans;sans-serif"/>
          <w:b w:val="false"/>
          <w:i w:val="false"/>
          <w:caps w:val="false"/>
          <w:smallCaps w:val="false"/>
          <w:color w:val="444444"/>
          <w:spacing w:val="0"/>
          <w:sz w:val="29"/>
        </w:rPr>
      </w:pPr>
      <w:r>
        <w:rPr>
          <w:rFonts w:ascii="Work Sans;sans-serif" w:hAnsi="Work Sans;sans-serif"/>
          <w:b w:val="false"/>
          <w:i w:val="false"/>
          <w:caps w:val="false"/>
          <w:smallCaps w:val="false"/>
          <w:color w:val="444444"/>
          <w:spacing w:val="0"/>
          <w:sz w:val="29"/>
        </w:rPr>
        <w:t>Integridad definida por el usuario</w:t>
      </w:r>
    </w:p>
    <w:p>
      <w:pPr>
        <w:pStyle w:val="TextBody"/>
        <w:widowControl/>
        <w:pBdr/>
        <w:spacing w:before="0" w:after="0"/>
        <w:ind w:left="0" w:right="0" w:hanging="0"/>
        <w:jc w:val="both"/>
        <w:rPr>
          <w:rFonts w:ascii="Work Sans;sans-serif" w:hAnsi="Work Sans;sans-serif"/>
          <w:b w:val="false"/>
          <w:i w:val="false"/>
          <w:caps w:val="false"/>
          <w:smallCaps w:val="false"/>
          <w:color w:val="444444"/>
          <w:spacing w:val="0"/>
          <w:sz w:val="29"/>
        </w:rPr>
      </w:pPr>
      <w:r>
        <w:rPr>
          <w:rFonts w:ascii="Work Sans;sans-serif" w:hAnsi="Work Sans;sans-serif"/>
          <w:b w:val="false"/>
          <w:i w:val="false"/>
          <w:caps w:val="false"/>
          <w:smallCaps w:val="false"/>
          <w:color w:val="444444"/>
          <w:spacing w:val="0"/>
          <w:sz w:val="29"/>
        </w:rPr>
      </w:r>
    </w:p>
    <w:p>
      <w:pPr>
        <w:pStyle w:val="TextBody"/>
        <w:widowControl/>
        <w:pBdr/>
        <w:spacing w:before="0" w:after="0"/>
        <w:ind w:left="0" w:right="0" w:hanging="0"/>
        <w:jc w:val="both"/>
        <w:rPr>
          <w:rFonts w:ascii="Work Sans;sans-serif" w:hAnsi="Work Sans;sans-serif"/>
          <w:b w:val="false"/>
          <w:i w:val="false"/>
          <w:caps w:val="false"/>
          <w:smallCaps w:val="false"/>
          <w:color w:val="444444"/>
          <w:spacing w:val="0"/>
          <w:sz w:val="29"/>
        </w:rPr>
      </w:pPr>
      <w:r>
        <w:rPr>
          <w:rFonts w:ascii="Work Sans;sans-serif" w:hAnsi="Work Sans;sans-serif"/>
          <w:b w:val="false"/>
          <w:i w:val="false"/>
          <w:caps w:val="false"/>
          <w:smallCaps w:val="false"/>
          <w:color w:val="444444"/>
          <w:spacing w:val="0"/>
          <w:sz w:val="29"/>
        </w:rPr>
      </w:r>
    </w:p>
    <w:p>
      <w:pPr>
        <w:pStyle w:val="TextBody"/>
        <w:widowControl/>
        <w:pBdr/>
        <w:spacing w:before="0" w:after="0"/>
        <w:ind w:left="0" w:right="0" w:hanging="0"/>
        <w:jc w:val="both"/>
        <w:rPr>
          <w:rFonts w:ascii="Work Sans;sans-serif" w:hAnsi="Work Sans;sans-serif"/>
          <w:b w:val="false"/>
          <w:i w:val="false"/>
          <w:caps w:val="false"/>
          <w:smallCaps w:val="false"/>
          <w:color w:val="444444"/>
          <w:spacing w:val="0"/>
          <w:sz w:val="29"/>
        </w:rPr>
      </w:pPr>
      <w:r>
        <w:rPr>
          <w:rFonts w:ascii="Work Sans;sans-serif" w:hAnsi="Work Sans;sans-serif"/>
          <w:b w:val="false"/>
          <w:i w:val="false"/>
          <w:caps w:val="false"/>
          <w:smallCaps w:val="false"/>
          <w:color w:val="444444"/>
          <w:spacing w:val="0"/>
          <w:sz w:val="29"/>
        </w:rPr>
      </w:r>
    </w:p>
    <w:p>
      <w:pPr>
        <w:pStyle w:val="TextBody"/>
        <w:widowControl/>
        <w:pBdr/>
        <w:spacing w:before="0" w:after="0"/>
        <w:ind w:left="0" w:right="0" w:hanging="0"/>
        <w:jc w:val="both"/>
        <w:rPr>
          <w:rFonts w:ascii="Work Sans;sans-serif" w:hAnsi="Work Sans;sans-serif"/>
          <w:b w:val="false"/>
          <w:i w:val="false"/>
          <w:caps w:val="false"/>
          <w:smallCaps w:val="false"/>
          <w:color w:val="444444"/>
          <w:spacing w:val="0"/>
          <w:sz w:val="29"/>
        </w:rPr>
      </w:pPr>
      <w:r>
        <w:rPr>
          <w:rFonts w:ascii="Work Sans;sans-serif" w:hAnsi="Work Sans;sans-serif"/>
          <w:b w:val="false"/>
          <w:i w:val="false"/>
          <w:caps w:val="false"/>
          <w:smallCaps w:val="false"/>
          <w:color w:val="444444"/>
          <w:spacing w:val="0"/>
          <w:sz w:val="29"/>
        </w:rPr>
      </w:r>
    </w:p>
    <w:p>
      <w:pPr>
        <w:pStyle w:val="Heading3"/>
        <w:widowControl/>
        <w:pBdr/>
        <w:spacing w:before="0" w:after="0"/>
        <w:ind w:left="0" w:right="0" w:hanging="0"/>
        <w:jc w:val="both"/>
        <w:rPr>
          <w:rFonts w:ascii="Linux Libertine;Times New Roman;serif" w:hAnsi="Linux Libertine;Times New Roman;serif"/>
          <w:b w:val="false"/>
          <w:i w:val="false"/>
          <w:caps w:val="false"/>
          <w:smallCaps w:val="false"/>
          <w:color w:val="001133"/>
          <w:spacing w:val="0"/>
          <w:sz w:val="29"/>
        </w:rPr>
      </w:pPr>
      <w:bookmarkStart w:id="0" w:name="Regla_de_integridad_de_unicidad_de_la_clave_primaria"/>
      <w:bookmarkEnd w:id="0"/>
      <w:r>
        <w:rPr>
          <w:rFonts w:ascii="Linux Libertine;Times New Roman;serif" w:hAnsi="Linux Libertine;Times New Roman;serif"/>
          <w:b w:val="false"/>
          <w:i w:val="false"/>
          <w:caps w:val="false"/>
          <w:smallCaps w:val="false"/>
          <w:color w:val="001133"/>
          <w:spacing w:val="0"/>
          <w:sz w:val="29"/>
        </w:rPr>
        <w:t>Regla de integridad de unicidad de la clave primaria:</w:t>
      </w:r>
    </w:p>
    <w:p>
      <w:pPr>
        <w:pStyle w:val="TextBody"/>
        <w:widowControl/>
        <w:pBdr/>
        <w:spacing w:before="0" w:after="0"/>
        <w:ind w:left="0" w:right="0" w:hanging="0"/>
        <w:jc w:val="both"/>
        <w:rPr>
          <w:rFonts w:ascii="Linux Libertine;Times New Roman;serif" w:hAnsi="Linux Libertine;Times New Roman;serif"/>
          <w:b w:val="false"/>
          <w:i w:val="false"/>
          <w:caps w:val="false"/>
          <w:smallCaps w:val="false"/>
          <w:color w:val="001133"/>
          <w:spacing w:val="0"/>
          <w:sz w:val="29"/>
        </w:rPr>
      </w:pPr>
      <w:r>
        <w:rPr>
          <w:rFonts w:ascii="Linux Libertine;Times New Roman;serif" w:hAnsi="Linux Libertine;Times New Roman;serif"/>
          <w:b w:val="false"/>
          <w:i w:val="false"/>
          <w:caps w:val="false"/>
          <w:smallCaps w:val="false"/>
          <w:color w:val="001133"/>
          <w:spacing w:val="0"/>
          <w:sz w:val="29"/>
        </w:rPr>
      </w:r>
    </w:p>
    <w:p>
      <w:pPr>
        <w:pStyle w:val="TextBody"/>
        <w:widowControl/>
        <w:ind w:left="0" w:right="0" w:hanging="0"/>
        <w:rPr>
          <w:rFonts w:ascii="Helvetica Neue;Nimbus Sans;Helvetica;Arial;sans-serif" w:hAnsi="Helvetica Neue;Nimbus Sans;Helvetica;Arial;sans-serif"/>
          <w:b w:val="false"/>
          <w:i w:val="false"/>
          <w:caps w:val="false"/>
          <w:smallCaps w:val="false"/>
          <w:color w:val="001133"/>
          <w:spacing w:val="0"/>
          <w:sz w:val="29"/>
        </w:rPr>
      </w:pPr>
      <w:r>
        <w:rPr>
          <w:rFonts w:ascii="Helvetica Neue;Nimbus Sans;Helvetica;Arial;sans-serif" w:hAnsi="Helvetica Neue;Nimbus Sans;Helvetica;Arial;sans-serif"/>
          <w:b w:val="false"/>
          <w:i w:val="false"/>
          <w:caps w:val="false"/>
          <w:smallCaps w:val="false"/>
          <w:color w:val="001133"/>
          <w:spacing w:val="0"/>
          <w:sz w:val="29"/>
        </w:rPr>
        <w:t>La regla de integridad de unicidad está relacionada con la definición de clave primaria que establece que toda clave primaria que se elija para una relación no debe tener valores repetidos por lo que el conjunto de atributos CP es la clave primaria de una relación R, entonces la extensión de R no puede tener en ningún momento dos tuplas con la misma combinación de valores para los atributos de CP.</w:t>
      </w:r>
    </w:p>
    <w:p>
      <w:pPr>
        <w:pStyle w:val="TextBody"/>
        <w:widowControl/>
        <w:pBdr/>
        <w:spacing w:before="0" w:after="0"/>
        <w:ind w:left="0" w:right="0" w:hanging="0"/>
        <w:jc w:val="both"/>
        <w:rPr>
          <w:rFonts w:ascii="Work Sans;sans-serif" w:hAnsi="Work Sans;sans-serif"/>
          <w:b w:val="false"/>
          <w:i w:val="false"/>
          <w:caps w:val="false"/>
          <w:smallCaps w:val="false"/>
          <w:color w:val="444444"/>
          <w:spacing w:val="0"/>
          <w:sz w:val="29"/>
        </w:rPr>
      </w:pPr>
      <w:r>
        <w:rPr>
          <w:rFonts w:ascii="Work Sans;sans-serif" w:hAnsi="Work Sans;sans-serif"/>
          <w:b w:val="false"/>
          <w:i w:val="false"/>
          <w:caps w:val="false"/>
          <w:smallCaps w:val="false"/>
          <w:color w:val="444444"/>
          <w:spacing w:val="0"/>
          <w:sz w:val="29"/>
        </w:rPr>
      </w:r>
    </w:p>
    <w:p>
      <w:pPr>
        <w:pStyle w:val="TextBody"/>
        <w:widowControl/>
        <w:pBdr/>
        <w:spacing w:before="0" w:after="0"/>
        <w:ind w:left="0" w:right="0" w:hanging="0"/>
        <w:jc w:val="both"/>
        <w:rPr>
          <w:rFonts w:ascii="Work Sans;sans-serif" w:hAnsi="Work Sans;sans-serif"/>
          <w:b w:val="false"/>
          <w:i w:val="false"/>
          <w:caps w:val="false"/>
          <w:smallCaps w:val="false"/>
          <w:color w:val="444444"/>
          <w:spacing w:val="0"/>
          <w:sz w:val="29"/>
        </w:rPr>
      </w:pPr>
      <w:r>
        <w:rPr>
          <w:rFonts w:ascii="Work Sans;sans-serif" w:hAnsi="Work Sans;sans-serif"/>
          <w:b w:val="false"/>
          <w:i w:val="false"/>
          <w:caps w:val="false"/>
          <w:smallCaps w:val="false"/>
          <w:color w:val="444444"/>
          <w:spacing w:val="0"/>
          <w:sz w:val="29"/>
        </w:rPr>
      </w:r>
    </w:p>
    <w:p>
      <w:pPr>
        <w:pStyle w:val="TextBody"/>
        <w:widowControl/>
        <w:pBdr/>
        <w:spacing w:before="0" w:after="0"/>
        <w:ind w:left="0" w:right="0" w:hanging="0"/>
        <w:jc w:val="both"/>
        <w:rPr>
          <w:rFonts w:ascii="Work Sans;sans-serif" w:hAnsi="Work Sans;sans-serif"/>
          <w:b w:val="false"/>
          <w:i w:val="false"/>
          <w:caps w:val="false"/>
          <w:smallCaps w:val="false"/>
          <w:color w:val="444444"/>
          <w:spacing w:val="0"/>
          <w:sz w:val="29"/>
        </w:rPr>
      </w:pPr>
      <w:r>
        <w:rPr>
          <w:rFonts w:ascii="Work Sans;sans-serif" w:hAnsi="Work Sans;sans-serif"/>
          <w:b w:val="false"/>
          <w:i w:val="false"/>
          <w:caps w:val="false"/>
          <w:smallCaps w:val="false"/>
          <w:color w:val="444444"/>
          <w:spacing w:val="0"/>
          <w:sz w:val="29"/>
        </w:rPr>
      </w:r>
    </w:p>
    <w:p>
      <w:pPr>
        <w:pStyle w:val="Heading3"/>
        <w:widowControl/>
        <w:pBdr/>
        <w:spacing w:before="0" w:after="0"/>
        <w:ind w:left="0" w:right="0" w:hanging="0"/>
        <w:jc w:val="both"/>
        <w:rPr>
          <w:rFonts w:ascii="Linux Libertine;Times New Roman;serif" w:hAnsi="Linux Libertine;Times New Roman;serif"/>
          <w:b w:val="false"/>
          <w:i w:val="false"/>
          <w:caps w:val="false"/>
          <w:smallCaps w:val="false"/>
          <w:color w:val="001133"/>
          <w:spacing w:val="0"/>
          <w:sz w:val="29"/>
        </w:rPr>
      </w:pPr>
      <w:bookmarkStart w:id="1" w:name="Regla_de_integridad_referencial"/>
      <w:bookmarkEnd w:id="1"/>
      <w:r>
        <w:rPr>
          <w:rFonts w:ascii="Linux Libertine;Times New Roman;serif" w:hAnsi="Linux Libertine;Times New Roman;serif"/>
          <w:b w:val="false"/>
          <w:i w:val="false"/>
          <w:caps w:val="false"/>
          <w:smallCaps w:val="false"/>
          <w:color w:val="001133"/>
          <w:spacing w:val="0"/>
          <w:sz w:val="29"/>
        </w:rPr>
        <w:t>Regla de integridad referencial</w:t>
      </w:r>
    </w:p>
    <w:p>
      <w:pPr>
        <w:pStyle w:val="TextBody"/>
        <w:widowControl/>
        <w:pBdr/>
        <w:spacing w:before="0" w:after="0"/>
        <w:ind w:left="0" w:right="0" w:hanging="0"/>
        <w:jc w:val="both"/>
        <w:rPr>
          <w:rFonts w:ascii="Linux Libertine;Times New Roman;serif" w:hAnsi="Linux Libertine;Times New Roman;serif"/>
          <w:b w:val="false"/>
          <w:i w:val="false"/>
          <w:caps w:val="false"/>
          <w:smallCaps w:val="false"/>
          <w:color w:val="001133"/>
          <w:spacing w:val="0"/>
          <w:sz w:val="29"/>
        </w:rPr>
      </w:pPr>
      <w:r>
        <w:rPr>
          <w:rFonts w:ascii="Linux Libertine;Times New Roman;serif" w:hAnsi="Linux Libertine;Times New Roman;serif"/>
          <w:b w:val="false"/>
          <w:i w:val="false"/>
          <w:caps w:val="false"/>
          <w:smallCaps w:val="false"/>
          <w:color w:val="001133"/>
          <w:spacing w:val="0"/>
          <w:sz w:val="29"/>
        </w:rPr>
      </w:r>
    </w:p>
    <w:p>
      <w:pPr>
        <w:pStyle w:val="TextBody"/>
        <w:widowControl/>
        <w:pBdr/>
        <w:spacing w:before="0" w:after="0"/>
        <w:ind w:left="0" w:right="0" w:hanging="0"/>
        <w:jc w:val="both"/>
        <w:rPr>
          <w:rFonts w:ascii="Linux Libertine;Times New Roman;serif" w:hAnsi="Linux Libertine;Times New Roman;serif"/>
          <w:b w:val="false"/>
          <w:i w:val="false"/>
          <w:caps w:val="false"/>
          <w:smallCaps w:val="false"/>
          <w:color w:val="001133"/>
          <w:spacing w:val="0"/>
          <w:sz w:val="29"/>
        </w:rPr>
      </w:pPr>
      <w:r>
        <w:rPr>
          <w:rFonts w:ascii="Linux Libertine;Times New Roman;serif" w:hAnsi="Linux Libertine;Times New Roman;serif"/>
          <w:b w:val="false"/>
          <w:i w:val="false"/>
          <w:caps w:val="false"/>
          <w:smallCaps w:val="false"/>
          <w:color w:val="001133"/>
          <w:spacing w:val="0"/>
          <w:sz w:val="29"/>
        </w:rPr>
      </w:r>
    </w:p>
    <w:p>
      <w:pPr>
        <w:pStyle w:val="TextBody"/>
        <w:widowControl/>
        <w:ind w:left="0" w:right="0" w:hanging="0"/>
        <w:rPr>
          <w:rFonts w:ascii="Helvetica Neue;Nimbus Sans;Helvetica;Arial;sans-serif" w:hAnsi="Helvetica Neue;Nimbus Sans;Helvetica;Arial;sans-serif"/>
          <w:b w:val="false"/>
          <w:i w:val="false"/>
          <w:caps w:val="false"/>
          <w:smallCaps w:val="false"/>
          <w:color w:val="001133"/>
          <w:spacing w:val="0"/>
          <w:sz w:val="29"/>
        </w:rPr>
      </w:pPr>
      <w:r>
        <w:rPr>
          <w:rFonts w:ascii="Helvetica Neue;Nimbus Sans;Helvetica;Arial;sans-serif" w:hAnsi="Helvetica Neue;Nimbus Sans;Helvetica;Arial;sans-serif"/>
          <w:b w:val="false"/>
          <w:i w:val="false"/>
          <w:caps w:val="false"/>
          <w:smallCaps w:val="false"/>
          <w:color w:val="001133"/>
          <w:spacing w:val="0"/>
          <w:sz w:val="29"/>
        </w:rPr>
        <w:t>La regla de integridad referencial está relacionada con el concepto de clave foránea, lo que determina que todos los valores que toma una clave foránea deben ser valores nulos o valores que existen en la clave primaria que referencia. La necesidad de esta regla es debido a que las claves foráneas tienen por objetivo establecer una conexión con la clave primaria que referencian. Si un valor de una clave foránea no estuviese presente.</w:t>
      </w:r>
    </w:p>
    <w:p>
      <w:pPr>
        <w:pStyle w:val="TextBody"/>
        <w:widowControl/>
        <w:ind w:left="0" w:right="0" w:hanging="0"/>
        <w:rPr>
          <w:rFonts w:ascii="Helvetica Neue;Nimbus Sans;Helvetica;Arial;sans-serif" w:hAnsi="Helvetica Neue;Nimbus Sans;Helvetica;Arial;sans-serif"/>
          <w:b w:val="false"/>
          <w:i w:val="false"/>
          <w:caps w:val="false"/>
          <w:smallCaps w:val="false"/>
          <w:color w:val="001133"/>
          <w:spacing w:val="0"/>
          <w:sz w:val="29"/>
        </w:rPr>
      </w:pPr>
      <w:r>
        <w:rPr>
          <w:rFonts w:ascii="Helvetica Neue;Nimbus Sans;Helvetica;Arial;sans-serif" w:hAnsi="Helvetica Neue;Nimbus Sans;Helvetica;Arial;sans-serif"/>
          <w:b w:val="false"/>
          <w:i w:val="false"/>
          <w:caps w:val="false"/>
          <w:smallCaps w:val="false"/>
          <w:color w:val="001133"/>
          <w:spacing w:val="0"/>
          <w:sz w:val="29"/>
        </w:rPr>
      </w:r>
    </w:p>
    <w:p>
      <w:pPr>
        <w:pStyle w:val="TextBody"/>
        <w:widowControl/>
        <w:ind w:left="0" w:right="0" w:hanging="0"/>
        <w:rPr>
          <w:rFonts w:ascii="Helvetica Neue;Nimbus Sans;Helvetica;Arial;sans-serif" w:hAnsi="Helvetica Neue;Nimbus Sans;Helvetica;Arial;sans-serif"/>
          <w:b w:val="false"/>
          <w:i w:val="false"/>
          <w:caps w:val="false"/>
          <w:smallCaps w:val="false"/>
          <w:color w:val="001133"/>
          <w:spacing w:val="0"/>
          <w:sz w:val="29"/>
        </w:rPr>
      </w:pPr>
      <w:r>
        <w:rPr>
          <w:rFonts w:ascii="Helvetica Neue;Nimbus Sans;Helvetica;Arial;sans-serif" w:hAnsi="Helvetica Neue;Nimbus Sans;Helvetica;Arial;sans-serif"/>
          <w:b w:val="false"/>
          <w:i w:val="false"/>
          <w:caps w:val="false"/>
          <w:smallCaps w:val="false"/>
          <w:color w:val="001133"/>
          <w:spacing w:val="0"/>
          <w:sz w:val="29"/>
        </w:rPr>
      </w:r>
    </w:p>
    <w:p>
      <w:pPr>
        <w:pStyle w:val="Heading3"/>
        <w:widowControl/>
        <w:ind w:left="0" w:right="0" w:hanging="0"/>
        <w:rPr>
          <w:rFonts w:ascii="Linux Libertine;Times New Roman;serif" w:hAnsi="Linux Libertine;Times New Roman;serif"/>
          <w:b w:val="false"/>
          <w:i w:val="false"/>
          <w:caps w:val="false"/>
          <w:smallCaps w:val="false"/>
          <w:color w:val="001133"/>
          <w:spacing w:val="0"/>
          <w:sz w:val="29"/>
        </w:rPr>
      </w:pPr>
      <w:bookmarkStart w:id="2" w:name="Regla_de_integridad_de_dominio"/>
      <w:bookmarkEnd w:id="2"/>
      <w:r>
        <w:rPr>
          <w:rFonts w:ascii="Linux Libertine;Times New Roman;serif" w:hAnsi="Linux Libertine;Times New Roman;serif"/>
          <w:b w:val="false"/>
          <w:i w:val="false"/>
          <w:caps w:val="false"/>
          <w:smallCaps w:val="false"/>
          <w:color w:val="001133"/>
          <w:spacing w:val="0"/>
          <w:sz w:val="29"/>
        </w:rPr>
        <w:t>Regla de integridad de dominio:</w:t>
      </w:r>
    </w:p>
    <w:p>
      <w:pPr>
        <w:pStyle w:val="TextBody"/>
        <w:widowControl/>
        <w:ind w:left="0" w:right="0" w:hanging="0"/>
        <w:rPr>
          <w:rFonts w:ascii="Linux Libertine;Times New Roman;serif" w:hAnsi="Linux Libertine;Times New Roman;serif"/>
          <w:b w:val="false"/>
          <w:i w:val="false"/>
          <w:caps w:val="false"/>
          <w:smallCaps w:val="false"/>
          <w:color w:val="001133"/>
          <w:spacing w:val="0"/>
          <w:sz w:val="29"/>
        </w:rPr>
      </w:pPr>
      <w:r>
        <w:rPr>
          <w:rFonts w:ascii="Linux Libertine;Times New Roman;serif" w:hAnsi="Linux Libertine;Times New Roman;serif"/>
          <w:b w:val="false"/>
          <w:i w:val="false"/>
          <w:caps w:val="false"/>
          <w:smallCaps w:val="false"/>
          <w:color w:val="001133"/>
          <w:spacing w:val="0"/>
          <w:sz w:val="29"/>
        </w:rPr>
      </w:r>
    </w:p>
    <w:p>
      <w:pPr>
        <w:pStyle w:val="TextBody"/>
        <w:widowControl/>
        <w:ind w:left="0" w:right="0" w:hanging="0"/>
        <w:rPr>
          <w:rFonts w:ascii="Helvetica Neue;Nimbus Sans;Helvetica;Arial;sans-serif" w:hAnsi="Helvetica Neue;Nimbus Sans;Helvetica;Arial;sans-serif"/>
          <w:b w:val="false"/>
          <w:i w:val="false"/>
          <w:caps w:val="false"/>
          <w:smallCaps w:val="false"/>
          <w:color w:val="001133"/>
          <w:spacing w:val="0"/>
          <w:sz w:val="29"/>
        </w:rPr>
      </w:pPr>
      <w:r>
        <w:rPr>
          <w:rFonts w:ascii="Helvetica Neue;Nimbus Sans;Helvetica;Arial;sans-serif" w:hAnsi="Helvetica Neue;Nimbus Sans;Helvetica;Arial;sans-serif"/>
          <w:b w:val="false"/>
          <w:i w:val="false"/>
          <w:caps w:val="false"/>
          <w:smallCaps w:val="false"/>
          <w:color w:val="001133"/>
          <w:spacing w:val="0"/>
          <w:sz w:val="29"/>
        </w:rPr>
        <w:t>La regla de integridad de dominio está relacionada con la noción de dominio. Esta regla establece dos condiciones.</w:t>
      </w:r>
    </w:p>
    <w:p>
      <w:pPr>
        <w:pStyle w:val="TextBody"/>
        <w:widowControl/>
        <w:numPr>
          <w:ilvl w:val="0"/>
          <w:numId w:val="2"/>
        </w:numPr>
        <w:pBdr/>
        <w:tabs>
          <w:tab w:val="left" w:pos="0" w:leader="none"/>
        </w:tabs>
        <w:spacing w:before="0" w:after="0"/>
        <w:ind w:left="0" w:right="0" w:hanging="0"/>
        <w:rPr>
          <w:rFonts w:ascii="Helvetica Neue;Nimbus Sans;Helvetica;Arial;sans-serif" w:hAnsi="Helvetica Neue;Nimbus Sans;Helvetica;Arial;sans-serif"/>
          <w:b w:val="false"/>
          <w:i w:val="false"/>
          <w:caps w:val="false"/>
          <w:smallCaps w:val="false"/>
          <w:color w:val="001133"/>
          <w:spacing w:val="0"/>
          <w:sz w:val="29"/>
        </w:rPr>
      </w:pPr>
      <w:r>
        <w:rPr>
          <w:rFonts w:ascii="Helvetica Neue;Nimbus Sans;Helvetica;Arial;sans-serif" w:hAnsi="Helvetica Neue;Nimbus Sans;Helvetica;Arial;sans-serif"/>
          <w:b w:val="false"/>
          <w:i w:val="false"/>
          <w:caps w:val="false"/>
          <w:smallCaps w:val="false"/>
          <w:color w:val="001133"/>
          <w:spacing w:val="0"/>
          <w:sz w:val="29"/>
        </w:rPr>
        <w:t>La primera condición consiste en que un valor no nulo de un atributo Ai debe pertenecer al dominio del atributo Ai; es decir, debe pertenecer a dominio(Ai). Esta condición implica que todos los valores no nulos que contiene la base de datos para un determinado atributo deben ser del dominio declarado para dicho atributo.</w:t>
      </w:r>
    </w:p>
    <w:p>
      <w:pPr>
        <w:pStyle w:val="TextBody"/>
        <w:widowControl/>
        <w:numPr>
          <w:ilvl w:val="0"/>
          <w:numId w:val="2"/>
        </w:numPr>
        <w:pBdr/>
        <w:tabs>
          <w:tab w:val="left" w:pos="0" w:leader="none"/>
        </w:tabs>
        <w:spacing w:before="0" w:after="0"/>
        <w:ind w:left="0" w:hanging="0"/>
        <w:rPr>
          <w:rFonts w:ascii="Helvetica Neue;Nimbus Sans;Helvetica;Arial;sans-serif" w:hAnsi="Helvetica Neue;Nimbus Sans;Helvetica;Arial;sans-serif"/>
          <w:b w:val="false"/>
          <w:i w:val="false"/>
          <w:caps w:val="false"/>
          <w:smallCaps w:val="false"/>
          <w:color w:val="001133"/>
          <w:spacing w:val="0"/>
          <w:sz w:val="29"/>
        </w:rPr>
      </w:pPr>
      <w:r>
        <w:rPr>
          <w:rFonts w:ascii="Helvetica Neue;Nimbus Sans;Helvetica;Arial;sans-serif" w:hAnsi="Helvetica Neue;Nimbus Sans;Helvetica;Arial;sans-serif"/>
          <w:b w:val="false"/>
          <w:i w:val="false"/>
          <w:caps w:val="false"/>
          <w:smallCaps w:val="false"/>
          <w:color w:val="001133"/>
          <w:spacing w:val="0"/>
          <w:sz w:val="29"/>
        </w:rPr>
        <w:t>La segunda condición sirve para establecer que los operadores que pueden aplicarse sobre los valores dependen de los dominios de estos valores; es decir, un operador determinado sólo se puede aplicar sobre valores que tengan dominios que le sean adecuados.</w:t>
      </w:r>
    </w:p>
    <w:p>
      <w:pPr>
        <w:pStyle w:val="TextBody"/>
        <w:rPr/>
      </w:pPr>
      <w:r>
        <w:rPr/>
        <w:br/>
      </w:r>
    </w:p>
    <w:p>
      <w:pPr>
        <w:pStyle w:val="TextBody"/>
        <w:rPr/>
      </w:pPr>
      <w:r>
        <w:rPr/>
        <w:br/>
      </w:r>
    </w:p>
    <w:p>
      <w:pPr>
        <w:pStyle w:val="Normal"/>
        <w:widowControl/>
        <w:ind w:left="0" w:right="0" w:hanging="0"/>
        <w:jc w:val="both"/>
        <w:rPr>
          <w:rFonts w:ascii="Work Sans;sans-serif" w:hAnsi="Work Sans;sans-serif"/>
          <w:b w:val="false"/>
          <w:i w:val="false"/>
          <w:caps w:val="false"/>
          <w:smallCaps w:val="false"/>
          <w:color w:val="444444"/>
          <w:spacing w:val="0"/>
          <w:sz w:val="29"/>
        </w:rPr>
      </w:pPr>
      <w:r>
        <w:rPr>
          <w:rFonts w:ascii="Work Sans;sans-serif" w:hAnsi="Work Sans;sans-serif"/>
          <w:b w:val="false"/>
          <w:i w:val="false"/>
          <w:caps w:val="false"/>
          <w:smallCaps w:val="false"/>
          <w:color w:val="444444"/>
          <w:spacing w:val="0"/>
          <w:sz w:val="29"/>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Work Sans">
    <w:altName w:val="sans-serif"/>
    <w:charset w:val="01"/>
    <w:family w:val="auto"/>
    <w:pitch w:val="default"/>
  </w:font>
  <w:font w:name="Roboto">
    <w:altName w:val="sans-serif"/>
    <w:charset w:val="01"/>
    <w:family w:val="auto"/>
    <w:pitch w:val="default"/>
  </w:font>
  <w:font w:name="Linux Libertine">
    <w:altName w:val="Times New Roman"/>
    <w:charset w:val="01"/>
    <w:family w:val="auto"/>
    <w:pitch w:val="default"/>
  </w:font>
  <w:font w:name="Helvetica Neue">
    <w:altName w:val="Nimbus Sans"/>
    <w:charset w:val="01"/>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suff w:val="nothing"/>
      <w:lvlText w:val=""/>
      <w:lvlJc w:val="left"/>
      <w:pPr>
        <w:ind w:left="0" w:hanging="0"/>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
    <w:lvl w:ilvl="0">
      <w:start w:val="1"/>
      <w:numFmt w:val="bullet"/>
      <w:suff w:val="nothing"/>
      <w:lvlText w:val=""/>
      <w:lvlJc w:val="left"/>
      <w:pPr>
        <w:ind w:left="0" w:hanging="0"/>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
    <w:lvl w:ilvl="0">
      <w:start w:val="1"/>
      <w:numFmt w:val="none"/>
      <w:suff w:val="nothing"/>
      <w:lvlText w:val=""/>
      <w:lvlJc w:val="left"/>
      <w:pPr>
        <w:ind w:left="0" w:hanging="0"/>
      </w:pPr>
    </w:lvl>
    <w:lvl w:ilvl="1">
      <w:start w:val="1"/>
      <w:pStyle w:val="Heading2"/>
      <w:numFmt w:val="none"/>
      <w:suff w:val="nothing"/>
      <w:lvlText w:val=""/>
      <w:lvlJc w:val="left"/>
      <w:pPr>
        <w:ind w:left="0" w:hanging="0"/>
      </w:pPr>
    </w:lvl>
    <w:lvl w:ilvl="2">
      <w:start w:val="1"/>
      <w:pStyle w:val="Heading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1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WenQuanYi Micro Hei" w:cs="DejaVu Sans"/>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WenQuanYi Micro Hei" w:cs="DejaVu Sans"/>
      <w:color w:val="auto"/>
      <w:sz w:val="24"/>
      <w:szCs w:val="24"/>
      <w:lang w:val="en-US" w:eastAsia="zh-CN" w:bidi="hi-IN"/>
    </w:rPr>
  </w:style>
  <w:style w:type="paragraph" w:styleId="Heading2">
    <w:name w:val="Heading 2"/>
    <w:basedOn w:val="Heading"/>
    <w:next w:val="TextBody"/>
    <w:qFormat/>
    <w:pPr>
      <w:spacing w:before="200" w:after="120"/>
      <w:outlineLvl w:val="1"/>
      <w:outlineLvl w:val="1"/>
    </w:pPr>
    <w:rPr>
      <w:rFonts w:ascii="Liberation Serif" w:hAnsi="Liberation Serif" w:eastAsia="WenQuanYi Micro Hei" w:cs="DejaVu Sans"/>
      <w:b/>
      <w:bCs/>
      <w:sz w:val="36"/>
      <w:szCs w:val="36"/>
    </w:rPr>
  </w:style>
  <w:style w:type="paragraph" w:styleId="Heading3">
    <w:name w:val="Heading 3"/>
    <w:basedOn w:val="Heading"/>
    <w:next w:val="TextBody"/>
    <w:qFormat/>
    <w:pPr>
      <w:spacing w:before="140" w:after="120"/>
      <w:outlineLvl w:val="2"/>
      <w:outlineLvl w:val="2"/>
    </w:pPr>
    <w:rPr>
      <w:rFonts w:ascii="Liberation Serif" w:hAnsi="Liberation Serif" w:eastAsia="WenQuanYi Micro Hei" w:cs="DejaVu Sans"/>
      <w:b/>
      <w:bCs/>
      <w:sz w:val="28"/>
      <w:szCs w:val="28"/>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spacing w:before="240" w:after="120"/>
    </w:pPr>
    <w:rPr>
      <w:rFonts w:ascii="Liberation Sans" w:hAnsi="Liberation Sans" w:eastAsia="WenQuanYi Micro Hei" w:cs="DejaVu 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DejaVu Sans"/>
    </w:rPr>
  </w:style>
  <w:style w:type="paragraph" w:styleId="Caption">
    <w:name w:val="Caption"/>
    <w:basedOn w:val="Normal"/>
    <w:qFormat/>
    <w:pPr>
      <w:suppressLineNumbers/>
      <w:spacing w:before="120" w:after="120"/>
    </w:pPr>
    <w:rPr>
      <w:rFonts w:cs="DejaVu Sans"/>
      <w:i/>
      <w:iCs/>
      <w:sz w:val="24"/>
      <w:szCs w:val="24"/>
    </w:rPr>
  </w:style>
  <w:style w:type="paragraph" w:styleId="Index">
    <w:name w:val="Index"/>
    <w:basedOn w:val="Normal"/>
    <w:qFormat/>
    <w:pPr>
      <w:suppressLineNumbers/>
    </w:pPr>
    <w:rPr>
      <w:rFonts w:cs="DejaVu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TotalTime>
  <Application>LibreOffice/5.2.7.2$Linux_X86_64 LibreOffice_project/20m0$Build-2</Application>
  <Pages>2</Pages>
  <Words>355</Words>
  <Characters>1760</Characters>
  <CharactersWithSpaces>2096</CharactersWithSpaces>
  <Paragraphs>17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2019-11-13T19:21:45Z</dcterms:created>
  <dc:creator/>
  <dc:description/>
  <dc:language>en-US</dc:language>
  <cp:lastModifiedBy/>
  <dcterms:modified xsi:type="dcterms:W3CDTF">2019-11-13T19:47:28Z</dcterms:modified>
  <cp:revision>1</cp:revision>
  <dc:subject/>
  <dc:title/>
</cp:coreProperties>
</file>