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EF2CB" w14:textId="77777777" w:rsidR="00381DC3" w:rsidRPr="00FB7ABC" w:rsidRDefault="00265928">
      <w:pPr>
        <w:spacing w:after="0" w:line="240" w:lineRule="auto"/>
        <w:rPr>
          <w:rFonts w:asciiTheme="majorBidi" w:hAnsiTheme="majorBidi" w:cstheme="majorBidi"/>
        </w:rPr>
      </w:pPr>
      <w:r w:rsidRPr="00FB7ABC">
        <w:rPr>
          <w:rFonts w:asciiTheme="majorBidi" w:hAnsiTheme="majorBidi" w:cstheme="majorBidi"/>
          <w:noProof/>
        </w:rPr>
        <mc:AlternateContent>
          <mc:Choice Requires="wpg">
            <w:drawing>
              <wp:anchor distT="0" distB="0" distL="114300" distR="114300" simplePos="0" relativeHeight="251659264" behindDoc="0" locked="0" layoutInCell="1" allowOverlap="1" wp14:anchorId="3D4FC2BF" wp14:editId="06553BAD">
                <wp:simplePos x="0" y="0"/>
                <wp:positionH relativeFrom="page">
                  <wp:posOffset>-213360</wp:posOffset>
                </wp:positionH>
                <wp:positionV relativeFrom="page">
                  <wp:posOffset>-282765</wp:posOffset>
                </wp:positionV>
                <wp:extent cx="1091466" cy="11198431"/>
                <wp:effectExtent l="0" t="0" r="0" b="3175"/>
                <wp:wrapNone/>
                <wp:docPr id="114" name="Groupe 114"/>
                <wp:cNvGraphicFramePr/>
                <a:graphic xmlns:a="http://schemas.openxmlformats.org/drawingml/2006/main">
                  <a:graphicData uri="http://schemas.microsoft.com/office/word/2010/wordprocessingGroup">
                    <wpg:wgp>
                      <wpg:cNvGrpSpPr/>
                      <wpg:grpSpPr>
                        <a:xfrm>
                          <a:off x="0" y="0"/>
                          <a:ext cx="1091466" cy="11198431"/>
                          <a:chOff x="0" y="9858"/>
                          <a:chExt cx="228600" cy="9296176"/>
                        </a:xfrm>
                        <a:solidFill>
                          <a:schemeClr val="accent6">
                            <a:lumMod val="50000"/>
                          </a:schemeClr>
                        </a:solidFill>
                      </wpg:grpSpPr>
                      <wps:wsp>
                        <wps:cNvPr id="115" name="Rectangle 115"/>
                        <wps:cNvSpPr/>
                        <wps:spPr>
                          <a:xfrm>
                            <a:off x="0" y="9858"/>
                            <a:ext cx="228600" cy="8320701"/>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765917"/>
                            <a:ext cx="228600" cy="540117"/>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w:pict>
              <v:group w14:anchorId="7CD045A9" id="Groupe 114" o:spid="_x0000_s1026" style="position:absolute;margin-left:-16.8pt;margin-top:-22.25pt;width:85.95pt;height:881.75pt;z-index:251659264;mso-position-horizontal-relative:page;mso-position-vertical-relative:page" coordorigin=",98" coordsize="2286,929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">
                <v:rect id="Rectangle 115" o:spid="_x0000_s1027" style="position:absolute;top:98;width:2286;height:832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" filled="f" stroked="f" strokeweight="1pt"/>
                <v:rect id="Rectangle 116" o:spid="_x0000_s1028" style="position:absolute;top:87659;width:2286;height:54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" filled="f" stroked="f" strokeweight="1pt">
                  <o:lock v:ext="edit" aspectratio="t"/>
                </v:rect>
                <w10:wrap anchorx="page" anchory="page"/>
              </v:group>
            </w:pict>
          </mc:Fallback>
        </mc:AlternateContent>
      </w:r>
      <w:r w:rsidR="00DE1933" w:rsidRPr="00FB7ABC">
        <w:rPr>
          <w:rFonts w:asciiTheme="majorBidi" w:hAnsiTheme="majorBidi" w:cstheme="majorBidi"/>
          <w:noProof/>
        </w:rPr>
        <mc:AlternateContent>
          <mc:Choice Requires="wps">
            <w:drawing>
              <wp:anchor distT="0" distB="0" distL="114300" distR="114300" simplePos="0" relativeHeight="251660288" behindDoc="0" locked="0" layoutInCell="1" allowOverlap="1" wp14:anchorId="3E012DD8" wp14:editId="4B761430">
                <wp:simplePos x="0" y="0"/>
                <wp:positionH relativeFrom="margin">
                  <wp:posOffset>1750695</wp:posOffset>
                </wp:positionH>
                <wp:positionV relativeFrom="paragraph">
                  <wp:posOffset>-347345</wp:posOffset>
                </wp:positionV>
                <wp:extent cx="2943225" cy="704850"/>
                <wp:effectExtent l="0" t="0" r="9525" b="0"/>
                <wp:wrapNone/>
                <wp:docPr id="2" name="Rectangle 2"/>
                <wp:cNvGraphicFramePr/>
                <a:graphic xmlns:a="http://schemas.openxmlformats.org/drawingml/2006/main">
                  <a:graphicData uri="http://schemas.microsoft.com/office/word/2010/wordprocessingShape">
                    <wps:wsp>
                      <wps:cNvSpPr/>
                      <wps:spPr>
                        <a:xfrm>
                          <a:off x="0" y="0"/>
                          <a:ext cx="2943225" cy="704850"/>
                        </a:xfrm>
                        <a:prstGeom prst="rect">
                          <a:avLst/>
                        </a:prstGeom>
                        <a:blipFill>
                          <a:blip r:embed="rId8"/>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1F8C6877" id="Rectangle 2" o:spid="_x0000_s1026" style="position:absolute;margin-left:137.85pt;margin-top:-27.35pt;width:231.75pt;height:55.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" stroked="f" strokeweight="1pt">
                <v:fill r:id="rId9" o:title="" recolor="t" rotate="t" type="frame"/>
                <w10:wrap anchorx="margin"/>
              </v:rect>
            </w:pict>
          </mc:Fallback>
        </mc:AlternateContent>
      </w:r>
      <w:r w:rsidR="00DE1933" w:rsidRPr="00FB7ABC">
        <w:rPr>
          <w:rFonts w:asciiTheme="majorBidi" w:hAnsiTheme="majorBidi" w:cstheme="majorBidi"/>
          <w:noProof/>
        </w:rPr>
        <mc:AlternateContent>
          <mc:Choice Requires="wps">
            <w:drawing>
              <wp:anchor distT="0" distB="0" distL="114300" distR="114300" simplePos="0" relativeHeight="251682816" behindDoc="0" locked="0" layoutInCell="1" allowOverlap="1" wp14:anchorId="75074FFC" wp14:editId="46E1C3C6">
                <wp:simplePos x="0" y="0"/>
                <wp:positionH relativeFrom="column">
                  <wp:posOffset>4583538</wp:posOffset>
                </wp:positionH>
                <wp:positionV relativeFrom="paragraph">
                  <wp:posOffset>7298275</wp:posOffset>
                </wp:positionV>
                <wp:extent cx="2052583" cy="2496798"/>
                <wp:effectExtent l="12700" t="12700" r="17780" b="18415"/>
                <wp:wrapNone/>
                <wp:docPr id="15" name="Triangle rectangle 15"/>
                <wp:cNvGraphicFramePr/>
                <a:graphic xmlns:a="http://schemas.openxmlformats.org/drawingml/2006/main">
                  <a:graphicData uri="http://schemas.microsoft.com/office/word/2010/wordprocessingShape">
                    <wps:wsp>
                      <wps:cNvSpPr/>
                      <wps:spPr>
                        <a:xfrm flipH="1">
                          <a:off x="0" y="0"/>
                          <a:ext cx="2052583" cy="2496798"/>
                        </a:xfrm>
                        <a:prstGeom prst="rtTriangle">
                          <a:avLst/>
                        </a:prstGeom>
                        <a:solidFill>
                          <a:schemeClr val="accent6">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2AF774B3" id="_x0000_t6" coordsize="21600,21600" o:spt="6" path="m,l,21600r21600,xe">
                <v:stroke joinstyle="miter"/>
                <v:path gradientshapeok="t" o:connecttype="custom" o:connectlocs="0,0;0,10800;0,21600;10800,21600;21600,21600;10800,10800" textboxrect="1800,12600,12600,19800"/>
              </v:shapetype>
              <v:shape id="Triangle rectangle 15" o:spid="_x0000_s1026" type="#_x0000_t6" style="position:absolute;margin-left:360.9pt;margin-top:574.65pt;width:161.6pt;height:196.6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" fillcolor="#375623 [1609]" strokecolor="#1f3763 [1604]" strokeweight="1pt"/>
            </w:pict>
          </mc:Fallback>
        </mc:AlternateContent>
      </w:r>
      <w:r w:rsidR="00DE1933" w:rsidRPr="00FB7ABC">
        <w:rPr>
          <w:rFonts w:asciiTheme="majorBidi" w:hAnsiTheme="majorBidi" w:cstheme="majorBidi"/>
          <w:noProof/>
        </w:rPr>
        <mc:AlternateContent>
          <mc:Choice Requires="wps">
            <w:drawing>
              <wp:anchor distT="0" distB="0" distL="114300" distR="114300" simplePos="0" relativeHeight="251681792" behindDoc="0" locked="0" layoutInCell="1" allowOverlap="1" wp14:anchorId="5881E2C7" wp14:editId="685AC4C0">
                <wp:simplePos x="0" y="0"/>
                <wp:positionH relativeFrom="column">
                  <wp:posOffset>-885727</wp:posOffset>
                </wp:positionH>
                <wp:positionV relativeFrom="paragraph">
                  <wp:posOffset>8947590</wp:posOffset>
                </wp:positionV>
                <wp:extent cx="2658794" cy="323557"/>
                <wp:effectExtent l="0" t="0" r="0" b="0"/>
                <wp:wrapNone/>
                <wp:docPr id="14" name="Zone de texte 14"/>
                <wp:cNvGraphicFramePr/>
                <a:graphic xmlns:a="http://schemas.openxmlformats.org/drawingml/2006/main">
                  <a:graphicData uri="http://schemas.microsoft.com/office/word/2010/wordprocessingShape">
                    <wps:wsp>
                      <wps:cNvSpPr txBox="1"/>
                      <wps:spPr>
                        <a:xfrm>
                          <a:off x="0" y="0"/>
                          <a:ext cx="2658794" cy="323557"/>
                        </a:xfrm>
                        <a:prstGeom prst="rect">
                          <a:avLst/>
                        </a:prstGeom>
                        <a:solidFill>
                          <a:schemeClr val="accent6">
                            <a:lumMod val="50000"/>
                          </a:schemeClr>
                        </a:solidFill>
                        <a:ln w="6350">
                          <a:noFill/>
                        </a:ln>
                      </wps:spPr>
                      <wps:txbx>
                        <w:txbxContent>
                          <w:p w14:paraId="3C7547F3" w14:textId="77777777" w:rsidR="00DE1933" w:rsidRPr="00DE1933" w:rsidRDefault="007C05CE" w:rsidP="00DE1933">
                            <w:pPr>
                              <w:rPr>
                                <w:rFonts w:ascii="Century" w:hAnsi="Century"/>
                                <w:b/>
                                <w:bCs/>
                                <w:color w:val="FFF2CC" w:themeColor="accent4" w:themeTint="33"/>
                                <w:sz w:val="28"/>
                                <w:szCs w:val="28"/>
                                <w:lang w:val="fr-FR"/>
                              </w:rPr>
                            </w:pPr>
                            <w:r>
                              <w:rPr>
                                <w:rFonts w:ascii="Century" w:hAnsi="Century"/>
                                <w:b/>
                                <w:bCs/>
                                <w:color w:val="FFF2CC" w:themeColor="accent4" w:themeTint="33"/>
                                <w:sz w:val="28"/>
                                <w:szCs w:val="28"/>
                                <w:lang w:val="fr-FR"/>
                              </w:rPr>
                              <w:t>1</w:t>
                            </w:r>
                            <w:r w:rsidR="00DE1933" w:rsidRPr="00DE1933">
                              <w:rPr>
                                <w:rFonts w:ascii="Century" w:hAnsi="Century"/>
                                <w:b/>
                                <w:bCs/>
                                <w:color w:val="FFF2CC" w:themeColor="accent4" w:themeTint="33"/>
                                <w:sz w:val="28"/>
                                <w:szCs w:val="28"/>
                                <w:vertAlign w:val="superscript"/>
                                <w:lang w:val="fr-FR"/>
                              </w:rPr>
                              <w:t>è</w:t>
                            </w:r>
                            <w:r>
                              <w:rPr>
                                <w:rFonts w:ascii="Century" w:hAnsi="Century"/>
                                <w:b/>
                                <w:bCs/>
                                <w:color w:val="FFF2CC" w:themeColor="accent4" w:themeTint="33"/>
                                <w:sz w:val="28"/>
                                <w:szCs w:val="28"/>
                                <w:vertAlign w:val="superscript"/>
                                <w:lang w:val="fr-FR"/>
                              </w:rPr>
                              <w:t>r</w:t>
                            </w:r>
                            <w:r w:rsidR="00DE1933" w:rsidRPr="00DE1933">
                              <w:rPr>
                                <w:rFonts w:ascii="Century" w:hAnsi="Century"/>
                                <w:b/>
                                <w:bCs/>
                                <w:color w:val="FFF2CC" w:themeColor="accent4" w:themeTint="33"/>
                                <w:sz w:val="28"/>
                                <w:szCs w:val="28"/>
                                <w:vertAlign w:val="superscript"/>
                                <w:lang w:val="fr-FR"/>
                              </w:rPr>
                              <w:t>e</w:t>
                            </w:r>
                            <w:r w:rsidR="00DE1933" w:rsidRPr="00DE1933">
                              <w:rPr>
                                <w:rFonts w:ascii="Century" w:hAnsi="Century"/>
                                <w:b/>
                                <w:bCs/>
                                <w:color w:val="FFF2CC" w:themeColor="accent4" w:themeTint="33"/>
                                <w:sz w:val="28"/>
                                <w:szCs w:val="28"/>
                                <w:lang w:val="fr-FR"/>
                              </w:rPr>
                              <w:t xml:space="preserve"> Année Cycle d’Ingénieur</w:t>
                            </w:r>
                          </w:p>
                        </w:txbxContent>
                      </wps:txbx>
                      <wps:bodyPr rot="0" spcFirstLastPara="0" vertOverflow="overflow" horzOverflow="overflow" vert="horz" wrap="square" lIns="144000" tIns="3600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81E2C7" id="_x0000_t202" coordsize="21600,21600" o:spt="202" path="m,l,21600r21600,l21600,xe">
                <v:stroke joinstyle="miter"/>
                <v:path gradientshapeok="t" o:connecttype="rect"/>
              </v:shapetype>
              <v:shape id="Zone de texte 14" o:spid="_x0000_s1026" type="#_x0000_t202" style="position:absolute;left:0;text-align:left;margin-left:-69.75pt;margin-top:704.55pt;width:209.35pt;height:2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" fillcolor="#375623 [1609]" stroked="f" strokeweight=".5pt">
                <v:textbox inset="4mm,1mm,,0">
                  <w:txbxContent>
                    <w:p w14:paraId="3C7547F3" w14:textId="77777777" w:rsidR="00DE1933" w:rsidRPr="00DE1933" w:rsidRDefault="007C05CE" w:rsidP="00DE1933">
                      <w:pPr>
                        <w:rPr>
                          <w:rFonts w:ascii="Century" w:hAnsi="Century"/>
                          <w:b/>
                          <w:bCs/>
                          <w:color w:val="FFF2CC" w:themeColor="accent4" w:themeTint="33"/>
                          <w:sz w:val="28"/>
                          <w:szCs w:val="28"/>
                          <w:lang w:val="fr-FR"/>
                        </w:rPr>
                      </w:pPr>
                      <w:r>
                        <w:rPr>
                          <w:rFonts w:ascii="Century" w:hAnsi="Century"/>
                          <w:b/>
                          <w:bCs/>
                          <w:color w:val="FFF2CC" w:themeColor="accent4" w:themeTint="33"/>
                          <w:sz w:val="28"/>
                          <w:szCs w:val="28"/>
                          <w:lang w:val="fr-FR"/>
                        </w:rPr>
                        <w:t>1</w:t>
                      </w:r>
                      <w:r w:rsidR="00DE1933" w:rsidRPr="00DE1933">
                        <w:rPr>
                          <w:rFonts w:ascii="Century" w:hAnsi="Century"/>
                          <w:b/>
                          <w:bCs/>
                          <w:color w:val="FFF2CC" w:themeColor="accent4" w:themeTint="33"/>
                          <w:sz w:val="28"/>
                          <w:szCs w:val="28"/>
                          <w:vertAlign w:val="superscript"/>
                          <w:lang w:val="fr-FR"/>
                        </w:rPr>
                        <w:t>è</w:t>
                      </w:r>
                      <w:r>
                        <w:rPr>
                          <w:rFonts w:ascii="Century" w:hAnsi="Century"/>
                          <w:b/>
                          <w:bCs/>
                          <w:color w:val="FFF2CC" w:themeColor="accent4" w:themeTint="33"/>
                          <w:sz w:val="28"/>
                          <w:szCs w:val="28"/>
                          <w:vertAlign w:val="superscript"/>
                          <w:lang w:val="fr-FR"/>
                        </w:rPr>
                        <w:t>r</w:t>
                      </w:r>
                      <w:r w:rsidR="00DE1933" w:rsidRPr="00DE1933">
                        <w:rPr>
                          <w:rFonts w:ascii="Century" w:hAnsi="Century"/>
                          <w:b/>
                          <w:bCs/>
                          <w:color w:val="FFF2CC" w:themeColor="accent4" w:themeTint="33"/>
                          <w:sz w:val="28"/>
                          <w:szCs w:val="28"/>
                          <w:vertAlign w:val="superscript"/>
                          <w:lang w:val="fr-FR"/>
                        </w:rPr>
                        <w:t>e</w:t>
                      </w:r>
                      <w:r w:rsidR="00DE1933" w:rsidRPr="00DE1933">
                        <w:rPr>
                          <w:rFonts w:ascii="Century" w:hAnsi="Century"/>
                          <w:b/>
                          <w:bCs/>
                          <w:color w:val="FFF2CC" w:themeColor="accent4" w:themeTint="33"/>
                          <w:sz w:val="28"/>
                          <w:szCs w:val="28"/>
                          <w:lang w:val="fr-FR"/>
                        </w:rPr>
                        <w:t xml:space="preserve"> Année Cycle d’Ingénieur</w:t>
                      </w:r>
                    </w:p>
                  </w:txbxContent>
                </v:textbox>
              </v:shape>
            </w:pict>
          </mc:Fallback>
        </mc:AlternateContent>
      </w:r>
    </w:p>
    <w:p w14:paraId="32751CDB" w14:textId="77777777" w:rsidR="00DE1933" w:rsidRPr="00FB7ABC" w:rsidRDefault="00DE1933" w:rsidP="00DE1933">
      <w:pPr>
        <w:spacing w:after="0" w:line="240" w:lineRule="auto"/>
        <w:rPr>
          <w:rFonts w:asciiTheme="majorBidi" w:hAnsiTheme="majorBidi" w:cstheme="majorBidi"/>
        </w:rPr>
      </w:pPr>
    </w:p>
    <w:p w14:paraId="51E0BF7F" w14:textId="77777777" w:rsidR="00DE1933" w:rsidRPr="00FB7ABC" w:rsidRDefault="00FA21C9" w:rsidP="00DE1933">
      <w:pPr>
        <w:spacing w:after="0" w:line="240" w:lineRule="auto"/>
        <w:rPr>
          <w:rFonts w:asciiTheme="majorBidi" w:hAnsiTheme="majorBidi" w:cstheme="majorBidi"/>
        </w:rPr>
      </w:pPr>
      <w:r w:rsidRPr="00FB7ABC">
        <w:rPr>
          <w:rFonts w:asciiTheme="majorBidi" w:hAnsiTheme="majorBidi" w:cstheme="majorBidi"/>
          <w:noProof/>
        </w:rPr>
        <mc:AlternateContent>
          <mc:Choice Requires="wps">
            <w:drawing>
              <wp:anchor distT="0" distB="0" distL="114300" distR="114300" simplePos="0" relativeHeight="251662336" behindDoc="0" locked="0" layoutInCell="1" allowOverlap="1" wp14:anchorId="7C7C8381" wp14:editId="439FAAD2">
                <wp:simplePos x="0" y="0"/>
                <wp:positionH relativeFrom="column">
                  <wp:posOffset>854237</wp:posOffset>
                </wp:positionH>
                <wp:positionV relativeFrom="paragraph">
                  <wp:posOffset>44450</wp:posOffset>
                </wp:positionV>
                <wp:extent cx="4719955" cy="339725"/>
                <wp:effectExtent l="0" t="0" r="4445" b="3175"/>
                <wp:wrapNone/>
                <wp:docPr id="4" name="Zone de texte 4"/>
                <wp:cNvGraphicFramePr/>
                <a:graphic xmlns:a="http://schemas.openxmlformats.org/drawingml/2006/main">
                  <a:graphicData uri="http://schemas.microsoft.com/office/word/2010/wordprocessingShape">
                    <wps:wsp>
                      <wps:cNvSpPr txBox="1"/>
                      <wps:spPr>
                        <a:xfrm>
                          <a:off x="0" y="0"/>
                          <a:ext cx="4719955" cy="339725"/>
                        </a:xfrm>
                        <a:prstGeom prst="rect">
                          <a:avLst/>
                        </a:prstGeom>
                        <a:solidFill>
                          <a:schemeClr val="lt1"/>
                        </a:solidFill>
                        <a:ln w="6350">
                          <a:noFill/>
                        </a:ln>
                      </wps:spPr>
                      <wps:txbx>
                        <w:txbxContent>
                          <w:p w14:paraId="53831894" w14:textId="77777777" w:rsidR="00DE1933" w:rsidRPr="00EF6F8A" w:rsidRDefault="00E93C04" w:rsidP="00091874">
                            <w:pPr>
                              <w:jc w:val="center"/>
                              <w:rPr>
                                <w:rFonts w:ascii="Century" w:hAnsi="Century"/>
                                <w:lang w:val="fr-FR"/>
                              </w:rPr>
                            </w:pPr>
                            <w:r w:rsidRPr="00EF6F8A">
                              <w:rPr>
                                <w:rFonts w:ascii="Century" w:hAnsi="Century"/>
                                <w:lang w:val="fr-FR"/>
                              </w:rPr>
                              <w:t xml:space="preserve">Ecole </w:t>
                            </w:r>
                            <w:r w:rsidR="00DE1933" w:rsidRPr="00EF6F8A">
                              <w:rPr>
                                <w:rFonts w:ascii="Century" w:hAnsi="Century"/>
                                <w:lang w:val="fr-FR"/>
                              </w:rPr>
                              <w:t>Marocaine des Sciences de l’Ingénieur de Tanger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7C8381" id="Zone de texte 4" o:spid="_x0000_s1027" type="#_x0000_t202" style="position:absolute;left:0;text-align:left;margin-left:67.25pt;margin-top:3.5pt;width:371.65pt;height:26.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" fillcolor="white [3201]" stroked="f" strokeweight=".5pt">
                <v:textbox>
                  <w:txbxContent>
                    <w:p w14:paraId="53831894" w14:textId="77777777" w:rsidR="00DE1933" w:rsidRPr="00EF6F8A" w:rsidRDefault="00E93C04" w:rsidP="00091874">
                      <w:pPr>
                        <w:jc w:val="center"/>
                        <w:rPr>
                          <w:rFonts w:ascii="Century" w:hAnsi="Century"/>
                          <w:lang w:val="fr-FR"/>
                        </w:rPr>
                      </w:pPr>
                      <w:r w:rsidRPr="00EF6F8A">
                        <w:rPr>
                          <w:rFonts w:ascii="Century" w:hAnsi="Century"/>
                          <w:lang w:val="fr-FR"/>
                        </w:rPr>
                        <w:t xml:space="preserve">Ecole </w:t>
                      </w:r>
                      <w:r w:rsidR="00DE1933" w:rsidRPr="00EF6F8A">
                        <w:rPr>
                          <w:rFonts w:ascii="Century" w:hAnsi="Century"/>
                          <w:lang w:val="fr-FR"/>
                        </w:rPr>
                        <w:t>Marocaine des Sciences de l’Ingénieur de Tanger</w:t>
                      </w:r>
                    </w:p>
                  </w:txbxContent>
                </v:textbox>
              </v:shape>
            </w:pict>
          </mc:Fallback>
        </mc:AlternateContent>
      </w:r>
    </w:p>
    <w:p w14:paraId="361F3EFB" w14:textId="77777777" w:rsidR="00DE1933" w:rsidRPr="00FB7ABC" w:rsidRDefault="00DE1933" w:rsidP="00DE1933">
      <w:pPr>
        <w:spacing w:after="0" w:line="240" w:lineRule="auto"/>
        <w:rPr>
          <w:rFonts w:asciiTheme="majorBidi" w:hAnsiTheme="majorBidi" w:cstheme="majorBidi"/>
        </w:rPr>
      </w:pPr>
    </w:p>
    <w:p w14:paraId="67C006D6" w14:textId="77777777" w:rsidR="00DE1933" w:rsidRPr="00FB7ABC" w:rsidRDefault="00DE1933" w:rsidP="00DE1933">
      <w:pPr>
        <w:spacing w:after="0" w:line="240" w:lineRule="auto"/>
        <w:rPr>
          <w:rFonts w:asciiTheme="majorBidi" w:hAnsiTheme="majorBidi" w:cstheme="majorBidi"/>
        </w:rPr>
      </w:pPr>
    </w:p>
    <w:p w14:paraId="4CD32FE9" w14:textId="77777777" w:rsidR="00DE1933" w:rsidRPr="00FB7ABC" w:rsidRDefault="00445E16" w:rsidP="00DE1933">
      <w:pPr>
        <w:spacing w:after="0" w:line="240" w:lineRule="auto"/>
        <w:rPr>
          <w:rFonts w:asciiTheme="majorBidi" w:hAnsiTheme="majorBidi" w:cstheme="majorBidi"/>
        </w:rPr>
      </w:pPr>
      <w:r w:rsidRPr="00FB7ABC">
        <w:rPr>
          <w:rFonts w:asciiTheme="majorBidi" w:hAnsiTheme="majorBidi" w:cstheme="majorBidi"/>
          <w:noProof/>
        </w:rPr>
        <mc:AlternateContent>
          <mc:Choice Requires="wps">
            <w:drawing>
              <wp:anchor distT="0" distB="0" distL="114300" distR="114300" simplePos="0" relativeHeight="251661312" behindDoc="0" locked="0" layoutInCell="1" allowOverlap="1" wp14:anchorId="6AACF27C" wp14:editId="14927FCA">
                <wp:simplePos x="0" y="0"/>
                <wp:positionH relativeFrom="column">
                  <wp:posOffset>687705</wp:posOffset>
                </wp:positionH>
                <wp:positionV relativeFrom="paragraph">
                  <wp:posOffset>35737</wp:posOffset>
                </wp:positionV>
                <wp:extent cx="5063490" cy="534670"/>
                <wp:effectExtent l="0" t="0" r="3810" b="0"/>
                <wp:wrapNone/>
                <wp:docPr id="3" name="Zone de texte 3"/>
                <wp:cNvGraphicFramePr/>
                <a:graphic xmlns:a="http://schemas.openxmlformats.org/drawingml/2006/main">
                  <a:graphicData uri="http://schemas.microsoft.com/office/word/2010/wordprocessingShape">
                    <wps:wsp>
                      <wps:cNvSpPr txBox="1"/>
                      <wps:spPr>
                        <a:xfrm>
                          <a:off x="0" y="0"/>
                          <a:ext cx="5063490" cy="534670"/>
                        </a:xfrm>
                        <a:prstGeom prst="rect">
                          <a:avLst/>
                        </a:prstGeom>
                        <a:solidFill>
                          <a:schemeClr val="lt1"/>
                        </a:solidFill>
                        <a:ln w="6350">
                          <a:noFill/>
                        </a:ln>
                      </wps:spPr>
                      <wps:txbx>
                        <w:txbxContent>
                          <w:p w14:paraId="6BBE784A" w14:textId="77777777" w:rsidR="00DE1933" w:rsidRPr="002C3580" w:rsidRDefault="00EE5F5C" w:rsidP="00DE1933">
                            <w:pPr>
                              <w:jc w:val="center"/>
                              <w:rPr>
                                <w:rFonts w:ascii="Century" w:hAnsi="Century" w:cs="Beirut"/>
                                <w:b/>
                                <w:bCs/>
                                <w:smallCaps/>
                                <w:sz w:val="48"/>
                                <w:szCs w:val="48"/>
                                <w:lang w:val="fr-FR"/>
                              </w:rPr>
                            </w:pPr>
                            <w:r>
                              <w:rPr>
                                <w:rFonts w:ascii="Century" w:hAnsi="Century" w:cs="Beirut"/>
                                <w:b/>
                                <w:bCs/>
                                <w:smallCaps/>
                                <w:sz w:val="48"/>
                                <w:szCs w:val="48"/>
                                <w:lang w:val="fr-FR"/>
                              </w:rPr>
                              <w:t>Rapport de stage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ACF27C" id="Zone de texte 3" o:spid="_x0000_s1028" type="#_x0000_t202" style="position:absolute;left:0;text-align:left;margin-left:54.15pt;margin-top:2.8pt;width:398.7pt;height:42.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" fillcolor="white [3201]" stroked="f" strokeweight=".5pt">
                <v:textbox>
                  <w:txbxContent>
                    <w:p w14:paraId="6BBE784A" w14:textId="77777777" w:rsidR="00DE1933" w:rsidRPr="002C3580" w:rsidRDefault="00EE5F5C" w:rsidP="00DE1933">
                      <w:pPr>
                        <w:jc w:val="center"/>
                        <w:rPr>
                          <w:rFonts w:ascii="Century" w:hAnsi="Century" w:cs="Beirut"/>
                          <w:b/>
                          <w:bCs/>
                          <w:smallCaps/>
                          <w:sz w:val="48"/>
                          <w:szCs w:val="48"/>
                          <w:lang w:val="fr-FR"/>
                        </w:rPr>
                      </w:pPr>
                      <w:r>
                        <w:rPr>
                          <w:rFonts w:ascii="Century" w:hAnsi="Century" w:cs="Beirut"/>
                          <w:b/>
                          <w:bCs/>
                          <w:smallCaps/>
                          <w:sz w:val="48"/>
                          <w:szCs w:val="48"/>
                          <w:lang w:val="fr-FR"/>
                        </w:rPr>
                        <w:t>Rapport de stage</w:t>
                      </w:r>
                    </w:p>
                  </w:txbxContent>
                </v:textbox>
              </v:shape>
            </w:pict>
          </mc:Fallback>
        </mc:AlternateContent>
      </w:r>
    </w:p>
    <w:p w14:paraId="5CE1D443" w14:textId="77777777" w:rsidR="00DE1933" w:rsidRPr="00FB7ABC" w:rsidRDefault="00DE1933" w:rsidP="00DE1933">
      <w:pPr>
        <w:spacing w:after="0" w:line="240" w:lineRule="auto"/>
        <w:rPr>
          <w:rFonts w:asciiTheme="majorBidi" w:hAnsiTheme="majorBidi" w:cstheme="majorBidi"/>
        </w:rPr>
      </w:pPr>
    </w:p>
    <w:p w14:paraId="5E98E747" w14:textId="77777777" w:rsidR="00DE1933" w:rsidRPr="00FB7ABC" w:rsidRDefault="00415FB9" w:rsidP="00DE1933">
      <w:pPr>
        <w:spacing w:after="0" w:line="240" w:lineRule="auto"/>
        <w:rPr>
          <w:rFonts w:asciiTheme="majorBidi" w:hAnsiTheme="majorBidi" w:cstheme="majorBidi"/>
        </w:rPr>
      </w:pPr>
      <w:r w:rsidRPr="00FB7ABC">
        <w:rPr>
          <w:rFonts w:asciiTheme="majorBidi" w:hAnsiTheme="majorBidi" w:cstheme="majorBidi"/>
          <w:noProof/>
        </w:rPr>
        <mc:AlternateContent>
          <mc:Choice Requires="wps">
            <w:drawing>
              <wp:anchor distT="0" distB="0" distL="114300" distR="114300" simplePos="0" relativeHeight="251678720" behindDoc="0" locked="0" layoutInCell="1" allowOverlap="1" wp14:anchorId="2D06D4C5" wp14:editId="6188BD1A">
                <wp:simplePos x="0" y="0"/>
                <wp:positionH relativeFrom="column">
                  <wp:posOffset>897255</wp:posOffset>
                </wp:positionH>
                <wp:positionV relativeFrom="paragraph">
                  <wp:posOffset>109102</wp:posOffset>
                </wp:positionV>
                <wp:extent cx="4743450" cy="688975"/>
                <wp:effectExtent l="0" t="0" r="0" b="0"/>
                <wp:wrapNone/>
                <wp:docPr id="12" name="Zone de texte 12"/>
                <wp:cNvGraphicFramePr/>
                <a:graphic xmlns:a="http://schemas.openxmlformats.org/drawingml/2006/main">
                  <a:graphicData uri="http://schemas.microsoft.com/office/word/2010/wordprocessingShape">
                    <wps:wsp>
                      <wps:cNvSpPr txBox="1"/>
                      <wps:spPr>
                        <a:xfrm>
                          <a:off x="0" y="0"/>
                          <a:ext cx="4743450" cy="688975"/>
                        </a:xfrm>
                        <a:prstGeom prst="rect">
                          <a:avLst/>
                        </a:prstGeom>
                        <a:solidFill>
                          <a:schemeClr val="lt1"/>
                        </a:solidFill>
                        <a:ln w="6350">
                          <a:noFill/>
                        </a:ln>
                      </wps:spPr>
                      <wps:txbx>
                        <w:txbxContent>
                          <w:p w14:paraId="43C6831A" w14:textId="77777777" w:rsidR="00DE1933" w:rsidRPr="00415FB9" w:rsidRDefault="00DE1933" w:rsidP="00DE1933">
                            <w:pPr>
                              <w:jc w:val="center"/>
                              <w:rPr>
                                <w:rFonts w:ascii="Century" w:hAnsi="Century"/>
                                <w:b/>
                                <w:bCs/>
                                <w:lang w:val="fr-FR"/>
                              </w:rPr>
                            </w:pPr>
                            <w:r w:rsidRPr="00415FB9">
                              <w:rPr>
                                <w:rFonts w:ascii="Century" w:hAnsi="Century"/>
                                <w:b/>
                                <w:bCs/>
                                <w:lang w:val="fr-FR"/>
                              </w:rPr>
                              <w:t>Filière</w:t>
                            </w:r>
                          </w:p>
                          <w:p w14:paraId="31A0668C" w14:textId="77777777" w:rsidR="00DE1933" w:rsidRPr="00DE1933" w:rsidRDefault="00A5025C" w:rsidP="002C3580">
                            <w:pPr>
                              <w:jc w:val="center"/>
                              <w:rPr>
                                <w:rFonts w:ascii="Century" w:hAnsi="Century"/>
                                <w:sz w:val="28"/>
                                <w:szCs w:val="28"/>
                                <w:lang w:val="fr-FR"/>
                              </w:rPr>
                            </w:pPr>
                            <w:r>
                              <w:rPr>
                                <w:rFonts w:ascii="Century" w:hAnsi="Century"/>
                                <w:sz w:val="28"/>
                                <w:szCs w:val="28"/>
                                <w:lang w:val="fr-FR"/>
                              </w:rPr>
                              <w:t>Ingénierie Informatique et Réseaux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06D4C5" id="Zone de texte 12" o:spid="_x0000_s1029" type="#_x0000_t202" style="position:absolute;left:0;text-align:left;margin-left:70.65pt;margin-top:8.6pt;width:373.5pt;height:54.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" fillcolor="white [3201]" stroked="f" strokeweight=".5pt">
                <v:textbox>
                  <w:txbxContent>
                    <w:p w14:paraId="43C6831A" w14:textId="77777777" w:rsidR="00DE1933" w:rsidRPr="00415FB9" w:rsidRDefault="00DE1933" w:rsidP="00DE1933">
                      <w:pPr>
                        <w:jc w:val="center"/>
                        <w:rPr>
                          <w:rFonts w:ascii="Century" w:hAnsi="Century"/>
                          <w:b/>
                          <w:bCs/>
                          <w:lang w:val="fr-FR"/>
                        </w:rPr>
                      </w:pPr>
                      <w:r w:rsidRPr="00415FB9">
                        <w:rPr>
                          <w:rFonts w:ascii="Century" w:hAnsi="Century"/>
                          <w:b/>
                          <w:bCs/>
                          <w:lang w:val="fr-FR"/>
                        </w:rPr>
                        <w:t>Filière</w:t>
                      </w:r>
                    </w:p>
                    <w:p w14:paraId="31A0668C" w14:textId="77777777" w:rsidR="00DE1933" w:rsidRPr="00DE1933" w:rsidRDefault="00A5025C" w:rsidP="002C3580">
                      <w:pPr>
                        <w:jc w:val="center"/>
                        <w:rPr>
                          <w:rFonts w:ascii="Century" w:hAnsi="Century"/>
                          <w:sz w:val="28"/>
                          <w:szCs w:val="28"/>
                          <w:lang w:val="fr-FR"/>
                        </w:rPr>
                      </w:pPr>
                      <w:r>
                        <w:rPr>
                          <w:rFonts w:ascii="Century" w:hAnsi="Century"/>
                          <w:sz w:val="28"/>
                          <w:szCs w:val="28"/>
                          <w:lang w:val="fr-FR"/>
                        </w:rPr>
                        <w:t>Ingénierie Informatique et Réseaux</w:t>
                      </w:r>
                    </w:p>
                  </w:txbxContent>
                </v:textbox>
              </v:shape>
            </w:pict>
          </mc:Fallback>
        </mc:AlternateContent>
      </w:r>
    </w:p>
    <w:p w14:paraId="2AED7FF0" w14:textId="77777777" w:rsidR="00DE1933" w:rsidRPr="00FB7ABC" w:rsidRDefault="00DE1933" w:rsidP="00DE1933">
      <w:pPr>
        <w:spacing w:after="0" w:line="240" w:lineRule="auto"/>
        <w:rPr>
          <w:rFonts w:asciiTheme="majorBidi" w:hAnsiTheme="majorBidi" w:cstheme="majorBidi"/>
        </w:rPr>
      </w:pPr>
    </w:p>
    <w:p w14:paraId="7451D84D" w14:textId="77777777" w:rsidR="00DE1933" w:rsidRPr="00FB7ABC" w:rsidRDefault="00DE1933" w:rsidP="00DE1933">
      <w:pPr>
        <w:spacing w:after="0" w:line="240" w:lineRule="auto"/>
        <w:rPr>
          <w:rFonts w:asciiTheme="majorBidi" w:hAnsiTheme="majorBidi" w:cstheme="majorBidi"/>
        </w:rPr>
      </w:pPr>
    </w:p>
    <w:p w14:paraId="02E3F212" w14:textId="77777777" w:rsidR="00DE1933" w:rsidRPr="00FB7ABC" w:rsidRDefault="00DE1933" w:rsidP="00DE1933">
      <w:pPr>
        <w:spacing w:after="0" w:line="240" w:lineRule="auto"/>
        <w:rPr>
          <w:rFonts w:asciiTheme="majorBidi" w:hAnsiTheme="majorBidi" w:cstheme="majorBidi"/>
        </w:rPr>
      </w:pPr>
    </w:p>
    <w:p w14:paraId="7DCA45D2" w14:textId="77777777" w:rsidR="00DE1933" w:rsidRPr="00FB7ABC" w:rsidRDefault="00DE1933" w:rsidP="00DE1933">
      <w:pPr>
        <w:spacing w:after="0" w:line="240" w:lineRule="auto"/>
        <w:rPr>
          <w:rFonts w:asciiTheme="majorBidi" w:hAnsiTheme="majorBidi" w:cstheme="majorBidi"/>
        </w:rPr>
      </w:pPr>
    </w:p>
    <w:p w14:paraId="53E58CB7" w14:textId="77777777" w:rsidR="00DE1933" w:rsidRPr="00FB7ABC" w:rsidRDefault="00415FB9" w:rsidP="00415FB9">
      <w:pPr>
        <w:spacing w:after="0" w:line="240" w:lineRule="auto"/>
        <w:rPr>
          <w:rFonts w:asciiTheme="majorBidi" w:hAnsiTheme="majorBidi" w:cstheme="majorBidi"/>
        </w:rPr>
      </w:pPr>
      <w:r w:rsidRPr="00FB7ABC">
        <w:rPr>
          <w:rFonts w:asciiTheme="majorBidi" w:hAnsiTheme="majorBidi" w:cstheme="majorBidi"/>
          <w:noProof/>
        </w:rPr>
        <mc:AlternateContent>
          <mc:Choice Requires="wps">
            <w:drawing>
              <wp:anchor distT="0" distB="0" distL="114300" distR="114300" simplePos="0" relativeHeight="251664384" behindDoc="0" locked="0" layoutInCell="1" allowOverlap="1" wp14:anchorId="34922CEA" wp14:editId="0A7BC237">
                <wp:simplePos x="0" y="0"/>
                <wp:positionH relativeFrom="column">
                  <wp:posOffset>2180635</wp:posOffset>
                </wp:positionH>
                <wp:positionV relativeFrom="paragraph">
                  <wp:posOffset>2245</wp:posOffset>
                </wp:positionV>
                <wp:extent cx="2153920" cy="307340"/>
                <wp:effectExtent l="0" t="0" r="0" b="0"/>
                <wp:wrapNone/>
                <wp:docPr id="5" name="Zone de texte 5"/>
                <wp:cNvGraphicFramePr/>
                <a:graphic xmlns:a="http://schemas.openxmlformats.org/drawingml/2006/main">
                  <a:graphicData uri="http://schemas.microsoft.com/office/word/2010/wordprocessingShape">
                    <wps:wsp>
                      <wps:cNvSpPr txBox="1"/>
                      <wps:spPr>
                        <a:xfrm>
                          <a:off x="0" y="0"/>
                          <a:ext cx="2153920" cy="307340"/>
                        </a:xfrm>
                        <a:prstGeom prst="rect">
                          <a:avLst/>
                        </a:prstGeom>
                        <a:solidFill>
                          <a:schemeClr val="lt1"/>
                        </a:solidFill>
                        <a:ln w="6350">
                          <a:noFill/>
                        </a:ln>
                      </wps:spPr>
                      <wps:txbx>
                        <w:txbxContent>
                          <w:p w14:paraId="7392F376" w14:textId="77777777" w:rsidR="00DE1933" w:rsidRPr="00DE1933" w:rsidRDefault="00DE1933" w:rsidP="00DE1933">
                            <w:pPr>
                              <w:jc w:val="center"/>
                              <w:rPr>
                                <w:rFonts w:ascii="Century" w:hAnsi="Century"/>
                                <w:b/>
                                <w:bCs/>
                                <w:sz w:val="28"/>
                                <w:szCs w:val="28"/>
                                <w:lang w:val="fr-FR"/>
                              </w:rPr>
                            </w:pPr>
                            <w:r w:rsidRPr="00DE1933">
                              <w:rPr>
                                <w:rFonts w:ascii="Century" w:hAnsi="Century"/>
                                <w:b/>
                                <w:bCs/>
                                <w:sz w:val="28"/>
                                <w:szCs w:val="28"/>
                                <w:lang w:val="fr-FR"/>
                              </w:rPr>
                              <w:t xml:space="preserve">Intitulé </w:t>
                            </w:r>
                            <w:r w:rsidR="00590C81">
                              <w:rPr>
                                <w:rFonts w:ascii="Century" w:hAnsi="Century"/>
                                <w:b/>
                                <w:bCs/>
                                <w:sz w:val="28"/>
                                <w:szCs w:val="28"/>
                                <w:lang w:val="fr-FR"/>
                              </w:rPr>
                              <w:t>du Projet</w:t>
                            </w:r>
                          </w:p>
                          <w:p w14:paraId="6792EF2D" w14:textId="77777777" w:rsidR="00DE1933" w:rsidRPr="00DE1933" w:rsidRDefault="00DE1933" w:rsidP="00DE1933">
                            <w:pPr>
                              <w:jc w:val="center"/>
                              <w:rPr>
                                <w:rFonts w:ascii="Century" w:hAnsi="Century"/>
                                <w:b/>
                                <w:bCs/>
                                <w:sz w:val="28"/>
                                <w:szCs w:val="28"/>
                                <w:lang w:val="fr-FR"/>
                              </w:rPr>
                            </w:pPr>
                          </w:p>
                          <w:p w14:paraId="0AEE6E30" w14:textId="77777777" w:rsidR="00DE1933" w:rsidRPr="00DE1933" w:rsidRDefault="00DE1933" w:rsidP="00DE1933">
                            <w:pPr>
                              <w:jc w:val="center"/>
                              <w:rPr>
                                <w:rFonts w:ascii="Century" w:hAnsi="Century"/>
                                <w:b/>
                                <w:bCs/>
                                <w:sz w:val="28"/>
                                <w:szCs w:val="28"/>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922CEA" id="Zone de texte 5" o:spid="_x0000_s1030" type="#_x0000_t202" style="position:absolute;left:0;text-align:left;margin-left:171.7pt;margin-top:.2pt;width:169.6pt;height:24.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" fillcolor="white [3201]" stroked="f" strokeweight=".5pt">
                <v:textbox>
                  <w:txbxContent>
                    <w:p w14:paraId="7392F376" w14:textId="77777777" w:rsidR="00DE1933" w:rsidRPr="00DE1933" w:rsidRDefault="00DE1933" w:rsidP="00DE1933">
                      <w:pPr>
                        <w:jc w:val="center"/>
                        <w:rPr>
                          <w:rFonts w:ascii="Century" w:hAnsi="Century"/>
                          <w:b/>
                          <w:bCs/>
                          <w:sz w:val="28"/>
                          <w:szCs w:val="28"/>
                          <w:lang w:val="fr-FR"/>
                        </w:rPr>
                      </w:pPr>
                      <w:r w:rsidRPr="00DE1933">
                        <w:rPr>
                          <w:rFonts w:ascii="Century" w:hAnsi="Century"/>
                          <w:b/>
                          <w:bCs/>
                          <w:sz w:val="28"/>
                          <w:szCs w:val="28"/>
                          <w:lang w:val="fr-FR"/>
                        </w:rPr>
                        <w:t xml:space="preserve">Intitulé </w:t>
                      </w:r>
                      <w:r w:rsidR="00590C81">
                        <w:rPr>
                          <w:rFonts w:ascii="Century" w:hAnsi="Century"/>
                          <w:b/>
                          <w:bCs/>
                          <w:sz w:val="28"/>
                          <w:szCs w:val="28"/>
                          <w:lang w:val="fr-FR"/>
                        </w:rPr>
                        <w:t>du Projet</w:t>
                      </w:r>
                    </w:p>
                    <w:p w14:paraId="6792EF2D" w14:textId="77777777" w:rsidR="00DE1933" w:rsidRPr="00DE1933" w:rsidRDefault="00DE1933" w:rsidP="00DE1933">
                      <w:pPr>
                        <w:jc w:val="center"/>
                        <w:rPr>
                          <w:rFonts w:ascii="Century" w:hAnsi="Century"/>
                          <w:b/>
                          <w:bCs/>
                          <w:sz w:val="28"/>
                          <w:szCs w:val="28"/>
                          <w:lang w:val="fr-FR"/>
                        </w:rPr>
                      </w:pPr>
                    </w:p>
                    <w:p w14:paraId="0AEE6E30" w14:textId="77777777" w:rsidR="00DE1933" w:rsidRPr="00DE1933" w:rsidRDefault="00DE1933" w:rsidP="00DE1933">
                      <w:pPr>
                        <w:jc w:val="center"/>
                        <w:rPr>
                          <w:rFonts w:ascii="Century" w:hAnsi="Century"/>
                          <w:b/>
                          <w:bCs/>
                          <w:sz w:val="28"/>
                          <w:szCs w:val="28"/>
                          <w:lang w:val="fr-FR"/>
                        </w:rPr>
                      </w:pPr>
                    </w:p>
                  </w:txbxContent>
                </v:textbox>
              </v:shape>
            </w:pict>
          </mc:Fallback>
        </mc:AlternateContent>
      </w:r>
    </w:p>
    <w:p w14:paraId="285429F7" w14:textId="77777777" w:rsidR="00DE1933" w:rsidRPr="00445E16" w:rsidRDefault="00D2704F" w:rsidP="00795478">
      <w:pPr>
        <w:pStyle w:val="Titre"/>
        <w:pBdr>
          <w:top w:val="single" w:sz="12" w:space="7" w:color="auto"/>
          <w:left w:val="single" w:sz="12" w:space="6" w:color="auto"/>
          <w:bottom w:val="single" w:sz="12" w:space="6" w:color="auto"/>
          <w:right w:val="single" w:sz="12" w:space="27" w:color="auto"/>
        </w:pBdr>
        <w:spacing w:after="0"/>
        <w:ind w:left="1134"/>
        <w:rPr>
          <w:sz w:val="72"/>
          <w:szCs w:val="52"/>
        </w:rPr>
      </w:pPr>
      <w:r>
        <w:rPr>
          <w:rFonts w:ascii="Times New Roman" w:hAnsi="Times New Roman" w:cs="Times New Roman"/>
          <w:sz w:val="44"/>
        </w:rPr>
        <w:t>Gestion et prévision des stocks</w:t>
      </w:r>
      <w:r>
        <w:rPr>
          <w:rFonts w:ascii="Times New Roman" w:hAnsi="Times New Roman" w:cs="Times New Roman"/>
          <w:sz w:val="44"/>
        </w:rPr>
        <w:br/>
      </w:r>
      <w:r>
        <w:rPr>
          <w:rFonts w:ascii="Times New Roman" w:hAnsi="Times New Roman" w:cs="Times New Roman"/>
          <w:sz w:val="42"/>
        </w:rPr>
        <w:t>GMD Metal Tanger</w:t>
      </w:r>
    </w:p>
    <w:p w14:paraId="3FDAA845" w14:textId="77777777" w:rsidR="00DE1933" w:rsidRPr="00FB7ABC" w:rsidRDefault="00445E16" w:rsidP="00DE1933">
      <w:pPr>
        <w:spacing w:after="0" w:line="240" w:lineRule="auto"/>
        <w:rPr>
          <w:rFonts w:asciiTheme="majorBidi" w:hAnsiTheme="majorBidi" w:cstheme="majorBidi"/>
        </w:rPr>
      </w:pPr>
      <w:r w:rsidRPr="00FB7ABC">
        <w:rPr>
          <w:rFonts w:asciiTheme="majorBidi" w:hAnsiTheme="majorBidi" w:cstheme="majorBidi"/>
          <w:noProof/>
        </w:rPr>
        <mc:AlternateContent>
          <mc:Choice Requires="wps">
            <w:drawing>
              <wp:anchor distT="0" distB="0" distL="114300" distR="114300" simplePos="0" relativeHeight="251668480" behindDoc="0" locked="0" layoutInCell="1" allowOverlap="1" wp14:anchorId="2A1701BF" wp14:editId="6FE769DA">
                <wp:simplePos x="0" y="0"/>
                <wp:positionH relativeFrom="column">
                  <wp:posOffset>2370455</wp:posOffset>
                </wp:positionH>
                <wp:positionV relativeFrom="paragraph">
                  <wp:posOffset>105410</wp:posOffset>
                </wp:positionV>
                <wp:extent cx="1830867" cy="680484"/>
                <wp:effectExtent l="0" t="0" r="0" b="5715"/>
                <wp:wrapNone/>
                <wp:docPr id="7" name="Zone de texte 7"/>
                <wp:cNvGraphicFramePr/>
                <a:graphic xmlns:a="http://schemas.openxmlformats.org/drawingml/2006/main">
                  <a:graphicData uri="http://schemas.microsoft.com/office/word/2010/wordprocessingShape">
                    <wps:wsp>
                      <wps:cNvSpPr txBox="1"/>
                      <wps:spPr>
                        <a:xfrm>
                          <a:off x="0" y="0"/>
                          <a:ext cx="1830867" cy="680484"/>
                        </a:xfrm>
                        <a:prstGeom prst="rect">
                          <a:avLst/>
                        </a:prstGeom>
                        <a:solidFill>
                          <a:schemeClr val="lt1"/>
                        </a:solidFill>
                        <a:ln w="6350">
                          <a:noFill/>
                        </a:ln>
                      </wps:spPr>
                      <wps:txbx>
                        <w:txbxContent>
                          <w:p w14:paraId="13F9B131" w14:textId="77777777" w:rsidR="00DE1933" w:rsidRDefault="00DE1933" w:rsidP="00EE5F5C">
                            <w:pPr>
                              <w:spacing w:before="120"/>
                              <w:jc w:val="center"/>
                              <w:rPr>
                                <w:rFonts w:ascii="Century" w:hAnsi="Century"/>
                                <w:b/>
                                <w:bCs/>
                                <w:lang w:val="fr-FR"/>
                              </w:rPr>
                            </w:pPr>
                            <w:r>
                              <w:rPr>
                                <w:rFonts w:ascii="Century" w:hAnsi="Century"/>
                                <w:b/>
                                <w:bCs/>
                                <w:lang w:val="fr-FR"/>
                              </w:rPr>
                              <w:t>Réalisé par</w:t>
                            </w:r>
                          </w:p>
                          <w:p w14:paraId="6D0F5BB9" w14:textId="77777777" w:rsidR="00EE5F5C" w:rsidRPr="00445E16" w:rsidRDefault="00EE5F5C" w:rsidP="00EE5F5C">
                            <w:pPr>
                              <w:spacing w:before="120"/>
                              <w:jc w:val="center"/>
                              <w:rPr>
                                <w:rFonts w:ascii="Century" w:hAnsi="Century"/>
                                <w:lang w:val="fr-FR"/>
                              </w:rPr>
                            </w:pPr>
                            <w:r w:rsidRPr="00445E16">
                              <w:rPr>
                                <w:rFonts w:ascii="Century" w:hAnsi="Century"/>
                                <w:lang w:val="fr-FR"/>
                              </w:rPr>
                              <w:t>Nizar</w:t>
                            </w:r>
                            <w:r>
                              <w:rPr>
                                <w:rFonts w:ascii="Century" w:hAnsi="Century"/>
                                <w:lang w:val="fr-FR"/>
                              </w:rPr>
                              <w:t xml:space="preserve"> </w:t>
                            </w:r>
                            <w:r w:rsidRPr="00445E16">
                              <w:rPr>
                                <w:rFonts w:ascii="Century" w:hAnsi="Century"/>
                                <w:lang w:val="fr-FR"/>
                              </w:rPr>
                              <w:t>BAKALI</w:t>
                            </w:r>
                          </w:p>
                          <w:p w14:paraId="013EA785" w14:textId="77777777" w:rsidR="00EE5F5C" w:rsidRPr="00DE1933" w:rsidRDefault="00EE5F5C" w:rsidP="00EE5F5C">
                            <w:pPr>
                              <w:spacing w:before="120"/>
                              <w:rPr>
                                <w:rFonts w:ascii="Century" w:hAnsi="Century"/>
                                <w:b/>
                                <w:bCs/>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1701BF" id="Zone de texte 7" o:spid="_x0000_s1031" type="#_x0000_t202" style="position:absolute;left:0;text-align:left;margin-left:186.65pt;margin-top:8.3pt;width:144.15pt;height:53.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" fillcolor="white [3201]" stroked="f" strokeweight=".5pt">
                <v:textbox>
                  <w:txbxContent>
                    <w:p w14:paraId="13F9B131" w14:textId="77777777" w:rsidR="00DE1933" w:rsidRDefault="00DE1933" w:rsidP="00EE5F5C">
                      <w:pPr>
                        <w:spacing w:before="120"/>
                        <w:jc w:val="center"/>
                        <w:rPr>
                          <w:rFonts w:ascii="Century" w:hAnsi="Century"/>
                          <w:b/>
                          <w:bCs/>
                          <w:lang w:val="fr-FR"/>
                        </w:rPr>
                      </w:pPr>
                      <w:r>
                        <w:rPr>
                          <w:rFonts w:ascii="Century" w:hAnsi="Century"/>
                          <w:b/>
                          <w:bCs/>
                          <w:lang w:val="fr-FR"/>
                        </w:rPr>
                        <w:t>Réalisé par</w:t>
                      </w:r>
                    </w:p>
                    <w:p w14:paraId="6D0F5BB9" w14:textId="77777777" w:rsidR="00EE5F5C" w:rsidRPr="00445E16" w:rsidRDefault="00EE5F5C" w:rsidP="00EE5F5C">
                      <w:pPr>
                        <w:spacing w:before="120"/>
                        <w:jc w:val="center"/>
                        <w:rPr>
                          <w:rFonts w:ascii="Century" w:hAnsi="Century"/>
                          <w:lang w:val="fr-FR"/>
                        </w:rPr>
                      </w:pPr>
                      <w:r w:rsidRPr="00445E16">
                        <w:rPr>
                          <w:rFonts w:ascii="Century" w:hAnsi="Century"/>
                          <w:lang w:val="fr-FR"/>
                        </w:rPr>
                        <w:t>Nizar</w:t>
                      </w:r>
                      <w:r>
                        <w:rPr>
                          <w:rFonts w:ascii="Century" w:hAnsi="Century"/>
                          <w:lang w:val="fr-FR"/>
                        </w:rPr>
                        <w:t xml:space="preserve"> </w:t>
                      </w:r>
                      <w:r w:rsidRPr="00445E16">
                        <w:rPr>
                          <w:rFonts w:ascii="Century" w:hAnsi="Century"/>
                          <w:lang w:val="fr-FR"/>
                        </w:rPr>
                        <w:t>BAKALI</w:t>
                      </w:r>
                    </w:p>
                    <w:p w14:paraId="013EA785" w14:textId="77777777" w:rsidR="00EE5F5C" w:rsidRPr="00DE1933" w:rsidRDefault="00EE5F5C" w:rsidP="00EE5F5C">
                      <w:pPr>
                        <w:spacing w:before="120"/>
                        <w:rPr>
                          <w:rFonts w:ascii="Century" w:hAnsi="Century"/>
                          <w:b/>
                          <w:bCs/>
                          <w:lang w:val="fr-FR"/>
                        </w:rPr>
                      </w:pPr>
                    </w:p>
                  </w:txbxContent>
                </v:textbox>
              </v:shape>
            </w:pict>
          </mc:Fallback>
        </mc:AlternateContent>
      </w:r>
    </w:p>
    <w:p w14:paraId="42763A1B" w14:textId="77777777" w:rsidR="00DE1933" w:rsidRPr="00FB7ABC" w:rsidRDefault="00DE1933" w:rsidP="00DE1933">
      <w:pPr>
        <w:spacing w:after="0" w:line="240" w:lineRule="auto"/>
        <w:rPr>
          <w:rFonts w:asciiTheme="majorBidi" w:hAnsiTheme="majorBidi" w:cstheme="majorBidi"/>
        </w:rPr>
      </w:pPr>
    </w:p>
    <w:p w14:paraId="4C9FEBE2" w14:textId="77777777" w:rsidR="00DE1933" w:rsidRPr="00FB7ABC" w:rsidRDefault="00DE1933" w:rsidP="00DE1933">
      <w:pPr>
        <w:spacing w:after="0" w:line="240" w:lineRule="auto"/>
        <w:rPr>
          <w:rFonts w:asciiTheme="majorBidi" w:hAnsiTheme="majorBidi" w:cstheme="majorBidi"/>
        </w:rPr>
      </w:pPr>
    </w:p>
    <w:p w14:paraId="2E292148" w14:textId="77777777" w:rsidR="00DE1933" w:rsidRPr="00FB7ABC" w:rsidRDefault="002F1A79" w:rsidP="00DE1933">
      <w:pPr>
        <w:spacing w:after="0" w:line="240" w:lineRule="auto"/>
        <w:rPr>
          <w:rFonts w:asciiTheme="majorBidi" w:hAnsiTheme="majorBidi" w:cstheme="majorBidi"/>
        </w:rPr>
      </w:pPr>
      <w:r w:rsidRPr="00FB7ABC">
        <w:rPr>
          <w:rFonts w:asciiTheme="majorBidi" w:hAnsiTheme="majorBidi" w:cstheme="majorBidi"/>
          <w:noProof/>
        </w:rPr>
        <mc:AlternateContent>
          <mc:Choice Requires="wps">
            <w:drawing>
              <wp:anchor distT="0" distB="0" distL="114300" distR="114300" simplePos="0" relativeHeight="251674624" behindDoc="0" locked="0" layoutInCell="1" allowOverlap="1" wp14:anchorId="2933CD1D" wp14:editId="439D428E">
                <wp:simplePos x="0" y="0"/>
                <wp:positionH relativeFrom="column">
                  <wp:posOffset>137435</wp:posOffset>
                </wp:positionH>
                <wp:positionV relativeFrom="paragraph">
                  <wp:posOffset>143908</wp:posOffset>
                </wp:positionV>
                <wp:extent cx="2030730" cy="886782"/>
                <wp:effectExtent l="0" t="0" r="7620" b="8890"/>
                <wp:wrapNone/>
                <wp:docPr id="10" name="Zone de texte 10"/>
                <wp:cNvGraphicFramePr/>
                <a:graphic xmlns:a="http://schemas.openxmlformats.org/drawingml/2006/main">
                  <a:graphicData uri="http://schemas.microsoft.com/office/word/2010/wordprocessingShape">
                    <wps:wsp>
                      <wps:cNvSpPr txBox="1"/>
                      <wps:spPr>
                        <a:xfrm>
                          <a:off x="0" y="0"/>
                          <a:ext cx="2030730" cy="886782"/>
                        </a:xfrm>
                        <a:prstGeom prst="rect">
                          <a:avLst/>
                        </a:prstGeom>
                        <a:solidFill>
                          <a:schemeClr val="lt1"/>
                        </a:solidFill>
                        <a:ln w="6350">
                          <a:noFill/>
                        </a:ln>
                      </wps:spPr>
                      <wps:txbx>
                        <w:txbxContent>
                          <w:p w14:paraId="22ACD651" w14:textId="77777777" w:rsidR="00EE5F5C" w:rsidRPr="00EE5F5C" w:rsidRDefault="00EE5F5C" w:rsidP="00EE5F5C">
                            <w:pPr>
                              <w:spacing w:before="120"/>
                              <w:jc w:val="center"/>
                              <w:rPr>
                                <w:rFonts w:ascii="Century" w:hAnsi="Century"/>
                                <w:b/>
                                <w:bCs/>
                                <w:lang w:val="fr-FR"/>
                              </w:rPr>
                            </w:pPr>
                            <w:r w:rsidRPr="00EE5F5C">
                              <w:rPr>
                                <w:rFonts w:ascii="Century" w:hAnsi="Century"/>
                                <w:b/>
                                <w:bCs/>
                                <w:lang w:val="fr-FR"/>
                              </w:rPr>
                              <w:t>Tuteur pédagogique</w:t>
                            </w:r>
                          </w:p>
                          <w:p w14:paraId="05ACEDC2" w14:textId="77777777" w:rsidR="00EE5073" w:rsidRPr="00EE5F5C" w:rsidRDefault="00EE5073" w:rsidP="00EE5073">
                            <w:pPr>
                              <w:spacing w:after="60"/>
                              <w:jc w:val="center"/>
                              <w:rPr>
                                <w:rFonts w:ascii="Century" w:hAnsi="Century"/>
                                <w:lang w:val="fr-FR"/>
                              </w:rPr>
                            </w:pPr>
                            <w:r>
                              <w:rPr>
                                <w:rFonts w:ascii="Century" w:hAnsi="Century"/>
                                <w:lang w:val="fr-FR"/>
                              </w:rPr>
                              <w:t>Mme. Imane SAMIR</w:t>
                            </w:r>
                          </w:p>
                          <w:p w14:paraId="24BEA4A6" w14:textId="411CB733" w:rsidR="00EE5F5C" w:rsidRPr="00EE5F5C" w:rsidRDefault="00EE5F5C" w:rsidP="00EE5073">
                            <w:pPr>
                              <w:spacing w:after="60"/>
                              <w:jc w:val="center"/>
                              <w:rPr>
                                <w:rFonts w:ascii="Century" w:hAnsi="Century"/>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33CD1D" id="Zone de texte 10" o:spid="_x0000_s1032" type="#_x0000_t202" style="position:absolute;left:0;text-align:left;margin-left:10.8pt;margin-top:11.35pt;width:159.9pt;height:69.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" fillcolor="white [3201]" stroked="f" strokeweight=".5pt">
                <v:textbox>
                  <w:txbxContent>
                    <w:p w14:paraId="22ACD651" w14:textId="77777777" w:rsidR="00EE5F5C" w:rsidRPr="00EE5F5C" w:rsidRDefault="00EE5F5C" w:rsidP="00EE5F5C">
                      <w:pPr>
                        <w:spacing w:before="120"/>
                        <w:jc w:val="center"/>
                        <w:rPr>
                          <w:rFonts w:ascii="Century" w:hAnsi="Century"/>
                          <w:b/>
                          <w:bCs/>
                          <w:lang w:val="fr-FR"/>
                        </w:rPr>
                      </w:pPr>
                      <w:r w:rsidRPr="00EE5F5C">
                        <w:rPr>
                          <w:rFonts w:ascii="Century" w:hAnsi="Century"/>
                          <w:b/>
                          <w:bCs/>
                          <w:lang w:val="fr-FR"/>
                        </w:rPr>
                        <w:t>Tuteur pédagogique</w:t>
                      </w:r>
                    </w:p>
                    <w:p w14:paraId="05ACEDC2" w14:textId="77777777" w:rsidR="00EE5073" w:rsidRPr="00EE5F5C" w:rsidRDefault="00EE5073" w:rsidP="00EE5073">
                      <w:pPr>
                        <w:spacing w:after="60"/>
                        <w:jc w:val="center"/>
                        <w:rPr>
                          <w:rFonts w:ascii="Century" w:hAnsi="Century"/>
                          <w:lang w:val="fr-FR"/>
                        </w:rPr>
                      </w:pPr>
                      <w:r>
                        <w:rPr>
                          <w:rFonts w:ascii="Century" w:hAnsi="Century"/>
                          <w:lang w:val="fr-FR"/>
                        </w:rPr>
                        <w:t>Mme. Imane SAMIR</w:t>
                      </w:r>
                    </w:p>
                    <w:p w14:paraId="24BEA4A6" w14:textId="411CB733" w:rsidR="00EE5F5C" w:rsidRPr="00EE5F5C" w:rsidRDefault="00EE5F5C" w:rsidP="00EE5073">
                      <w:pPr>
                        <w:spacing w:after="60"/>
                        <w:jc w:val="center"/>
                        <w:rPr>
                          <w:rFonts w:ascii="Century" w:hAnsi="Century"/>
                          <w:lang w:val="fr-FR"/>
                        </w:rPr>
                      </w:pPr>
                    </w:p>
                  </w:txbxContent>
                </v:textbox>
              </v:shape>
            </w:pict>
          </mc:Fallback>
        </mc:AlternateContent>
      </w:r>
      <w:r w:rsidR="00EE5F5C" w:rsidRPr="00FB7ABC">
        <w:rPr>
          <w:rFonts w:asciiTheme="majorBidi" w:hAnsiTheme="majorBidi" w:cstheme="majorBidi"/>
          <w:noProof/>
        </w:rPr>
        <mc:AlternateContent>
          <mc:Choice Requires="wps">
            <w:drawing>
              <wp:anchor distT="0" distB="0" distL="114300" distR="114300" simplePos="0" relativeHeight="251693056" behindDoc="0" locked="0" layoutInCell="1" allowOverlap="1" wp14:anchorId="4B6DD45B" wp14:editId="1E138856">
                <wp:simplePos x="0" y="0"/>
                <wp:positionH relativeFrom="column">
                  <wp:posOffset>4327298</wp:posOffset>
                </wp:positionH>
                <wp:positionV relativeFrom="paragraph">
                  <wp:posOffset>130260</wp:posOffset>
                </wp:positionV>
                <wp:extent cx="2030818" cy="900753"/>
                <wp:effectExtent l="0" t="0" r="7620" b="0"/>
                <wp:wrapNone/>
                <wp:docPr id="195424988" name="Zone de texte 195424988"/>
                <wp:cNvGraphicFramePr/>
                <a:graphic xmlns:a="http://schemas.openxmlformats.org/drawingml/2006/main">
                  <a:graphicData uri="http://schemas.microsoft.com/office/word/2010/wordprocessingShape">
                    <wps:wsp>
                      <wps:cNvSpPr txBox="1"/>
                      <wps:spPr>
                        <a:xfrm>
                          <a:off x="0" y="0"/>
                          <a:ext cx="2030818" cy="900753"/>
                        </a:xfrm>
                        <a:prstGeom prst="rect">
                          <a:avLst/>
                        </a:prstGeom>
                        <a:solidFill>
                          <a:schemeClr val="lt1"/>
                        </a:solidFill>
                        <a:ln w="6350">
                          <a:noFill/>
                        </a:ln>
                      </wps:spPr>
                      <wps:txbx>
                        <w:txbxContent>
                          <w:p w14:paraId="005D55B8" w14:textId="77777777" w:rsidR="00EE5F5C" w:rsidRPr="00EE5F5C" w:rsidRDefault="00EE5F5C" w:rsidP="00EE5F5C">
                            <w:pPr>
                              <w:spacing w:before="120"/>
                              <w:jc w:val="center"/>
                              <w:rPr>
                                <w:rFonts w:ascii="Century" w:hAnsi="Century"/>
                                <w:b/>
                                <w:bCs/>
                                <w:lang w:val="fr-FR"/>
                              </w:rPr>
                            </w:pPr>
                            <w:r w:rsidRPr="00EE5F5C">
                              <w:rPr>
                                <w:rFonts w:ascii="Century" w:hAnsi="Century"/>
                                <w:b/>
                                <w:bCs/>
                                <w:lang w:val="fr-FR"/>
                              </w:rPr>
                              <w:t>Tuteur dans l’entreprise</w:t>
                            </w:r>
                          </w:p>
                          <w:p w14:paraId="2EC23C56" w14:textId="77777777" w:rsidR="00EE5073" w:rsidRPr="00802000" w:rsidRDefault="00EE5073" w:rsidP="00EE5073">
                            <w:pPr>
                              <w:spacing w:after="60"/>
                              <w:jc w:val="center"/>
                              <w:rPr>
                                <w:rFonts w:ascii="Century" w:hAnsi="Century"/>
                                <w:lang w:val="fr-FR"/>
                              </w:rPr>
                            </w:pPr>
                            <w:r w:rsidRPr="00802000">
                              <w:rPr>
                                <w:rFonts w:ascii="Century" w:hAnsi="Century"/>
                                <w:lang w:val="fr-FR"/>
                              </w:rPr>
                              <w:t>M. Hicham SAIDI</w:t>
                            </w:r>
                          </w:p>
                          <w:p w14:paraId="10F051E7" w14:textId="77777777" w:rsidR="00EE5F5C" w:rsidRPr="00EE5073" w:rsidRDefault="00EE5F5C" w:rsidP="002F1A79">
                            <w:pPr>
                              <w:spacing w:after="60"/>
                              <w:jc w:val="center"/>
                              <w:rPr>
                                <w:rFonts w:ascii="Century" w:hAnsi="Century"/>
                                <w:lang w:val="en-US"/>
                              </w:rPr>
                            </w:pPr>
                            <w:r w:rsidRPr="00EE5073">
                              <w:rPr>
                                <w:rFonts w:ascii="Century" w:hAnsi="Century"/>
                                <w:lang w:val="en-US"/>
                              </w:rPr>
                              <w:t>GMD Metal Tanger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6DD45B" id="Zone de texte 195424988" o:spid="_x0000_s1033" type="#_x0000_t202" style="position:absolute;left:0;text-align:left;margin-left:340.75pt;margin-top:10.25pt;width:159.9pt;height:70.9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" fillcolor="white [3201]" stroked="f" strokeweight=".5pt">
                <v:textbox>
                  <w:txbxContent>
                    <w:p w14:paraId="005D55B8" w14:textId="77777777" w:rsidR="00EE5F5C" w:rsidRPr="00EE5F5C" w:rsidRDefault="00EE5F5C" w:rsidP="00EE5F5C">
                      <w:pPr>
                        <w:spacing w:before="120"/>
                        <w:jc w:val="center"/>
                        <w:rPr>
                          <w:rFonts w:ascii="Century" w:hAnsi="Century"/>
                          <w:b/>
                          <w:bCs/>
                          <w:lang w:val="fr-FR"/>
                        </w:rPr>
                      </w:pPr>
                      <w:r w:rsidRPr="00EE5F5C">
                        <w:rPr>
                          <w:rFonts w:ascii="Century" w:hAnsi="Century"/>
                          <w:b/>
                          <w:bCs/>
                          <w:lang w:val="fr-FR"/>
                        </w:rPr>
                        <w:t>Tuteur dans l’entreprise</w:t>
                      </w:r>
                    </w:p>
                    <w:p w14:paraId="2EC23C56" w14:textId="77777777" w:rsidR="00EE5073" w:rsidRPr="00802000" w:rsidRDefault="00EE5073" w:rsidP="00EE5073">
                      <w:pPr>
                        <w:spacing w:after="60"/>
                        <w:jc w:val="center"/>
                        <w:rPr>
                          <w:rFonts w:ascii="Century" w:hAnsi="Century"/>
                          <w:lang w:val="fr-FR"/>
                        </w:rPr>
                      </w:pPr>
                      <w:r w:rsidRPr="00802000">
                        <w:rPr>
                          <w:rFonts w:ascii="Century" w:hAnsi="Century"/>
                          <w:lang w:val="fr-FR"/>
                        </w:rPr>
                        <w:t>M. Hicham SAIDI</w:t>
                      </w:r>
                    </w:p>
                    <w:p w14:paraId="10F051E7" w14:textId="77777777" w:rsidR="00EE5F5C" w:rsidRPr="00EE5073" w:rsidRDefault="00EE5F5C" w:rsidP="002F1A79">
                      <w:pPr>
                        <w:spacing w:after="60"/>
                        <w:jc w:val="center"/>
                        <w:rPr>
                          <w:rFonts w:ascii="Century" w:hAnsi="Century"/>
                          <w:lang w:val="en-US"/>
                        </w:rPr>
                      </w:pPr>
                      <w:r w:rsidRPr="00EE5073">
                        <w:rPr>
                          <w:rFonts w:ascii="Century" w:hAnsi="Century"/>
                          <w:lang w:val="en-US"/>
                        </w:rPr>
                        <w:t>GMD Metal Tanger</w:t>
                      </w:r>
                    </w:p>
                  </w:txbxContent>
                </v:textbox>
              </v:shape>
            </w:pict>
          </mc:Fallback>
        </mc:AlternateContent>
      </w:r>
    </w:p>
    <w:p w14:paraId="7AEE9B5F" w14:textId="77777777" w:rsidR="00DE1933" w:rsidRPr="00FB7ABC" w:rsidRDefault="00DE1933" w:rsidP="00DE1933">
      <w:pPr>
        <w:spacing w:after="0" w:line="240" w:lineRule="auto"/>
        <w:rPr>
          <w:rFonts w:asciiTheme="majorBidi" w:hAnsiTheme="majorBidi" w:cstheme="majorBidi"/>
        </w:rPr>
      </w:pPr>
    </w:p>
    <w:p w14:paraId="2ECB9202" w14:textId="77777777" w:rsidR="00DE1933" w:rsidRPr="00FB7ABC" w:rsidRDefault="00DE1933" w:rsidP="00DE1933">
      <w:pPr>
        <w:spacing w:after="0" w:line="240" w:lineRule="auto"/>
        <w:rPr>
          <w:rFonts w:asciiTheme="majorBidi" w:hAnsiTheme="majorBidi" w:cstheme="majorBidi"/>
        </w:rPr>
      </w:pPr>
    </w:p>
    <w:p w14:paraId="52AD325D" w14:textId="77777777" w:rsidR="00DE1933" w:rsidRPr="00FB7ABC" w:rsidRDefault="00DE1933" w:rsidP="00DE1933">
      <w:pPr>
        <w:spacing w:after="0" w:line="240" w:lineRule="auto"/>
        <w:rPr>
          <w:rFonts w:asciiTheme="majorBidi" w:hAnsiTheme="majorBidi" w:cstheme="majorBidi"/>
        </w:rPr>
      </w:pPr>
    </w:p>
    <w:p w14:paraId="5971F93E" w14:textId="77777777" w:rsidR="00DE1933" w:rsidRPr="00FB7ABC" w:rsidRDefault="00DE1933" w:rsidP="00DE1933">
      <w:pPr>
        <w:spacing w:after="0" w:line="240" w:lineRule="auto"/>
        <w:rPr>
          <w:rFonts w:asciiTheme="majorBidi" w:hAnsiTheme="majorBidi" w:cstheme="majorBidi"/>
        </w:rPr>
      </w:pPr>
    </w:p>
    <w:p w14:paraId="0473A91A" w14:textId="77777777" w:rsidR="00DE1933" w:rsidRPr="00FB7ABC" w:rsidRDefault="00590C81" w:rsidP="00DE1933">
      <w:pPr>
        <w:spacing w:after="0" w:line="240" w:lineRule="auto"/>
        <w:rPr>
          <w:rFonts w:asciiTheme="majorBidi" w:hAnsiTheme="majorBidi" w:cstheme="majorBidi"/>
        </w:rPr>
      </w:pPr>
      <w:r w:rsidRPr="00FB7ABC">
        <w:rPr>
          <w:rFonts w:asciiTheme="majorBidi" w:hAnsiTheme="majorBidi" w:cstheme="majorBidi"/>
          <w:noProof/>
        </w:rPr>
        <mc:AlternateContent>
          <mc:Choice Requires="wps">
            <w:drawing>
              <wp:anchor distT="0" distB="0" distL="114300" distR="114300" simplePos="0" relativeHeight="251688960" behindDoc="0" locked="0" layoutInCell="1" allowOverlap="1" wp14:anchorId="3622B23C" wp14:editId="4D14AEB9">
                <wp:simplePos x="0" y="0"/>
                <wp:positionH relativeFrom="column">
                  <wp:posOffset>2061769</wp:posOffset>
                </wp:positionH>
                <wp:positionV relativeFrom="paragraph">
                  <wp:posOffset>154712</wp:posOffset>
                </wp:positionV>
                <wp:extent cx="2620409" cy="1296537"/>
                <wp:effectExtent l="0" t="0" r="8890" b="0"/>
                <wp:wrapNone/>
                <wp:docPr id="572337179" name="Zone de texte 572337179"/>
                <wp:cNvGraphicFramePr/>
                <a:graphic xmlns:a="http://schemas.openxmlformats.org/drawingml/2006/main">
                  <a:graphicData uri="http://schemas.microsoft.com/office/word/2010/wordprocessingShape">
                    <wps:wsp>
                      <wps:cNvSpPr txBox="1"/>
                      <wps:spPr>
                        <a:xfrm>
                          <a:off x="0" y="0"/>
                          <a:ext cx="2620409" cy="1296537"/>
                        </a:xfrm>
                        <a:prstGeom prst="rect">
                          <a:avLst/>
                        </a:prstGeom>
                        <a:solidFill>
                          <a:schemeClr val="lt1"/>
                        </a:solidFill>
                        <a:ln w="6350">
                          <a:noFill/>
                        </a:ln>
                      </wps:spPr>
                      <wps:txbx>
                        <w:txbxContent>
                          <w:p w14:paraId="2A6F0FA5" w14:textId="77777777" w:rsidR="00590C81" w:rsidRDefault="00590C81" w:rsidP="00EE5F5C">
                            <w:pPr>
                              <w:jc w:val="center"/>
                              <w:rPr>
                                <w:rFonts w:ascii="Century" w:hAnsi="Century"/>
                                <w:b/>
                                <w:bCs/>
                                <w:lang w:val="fr-FR"/>
                              </w:rPr>
                            </w:pPr>
                            <w:r>
                              <w:rPr>
                                <w:rFonts w:ascii="Century" w:hAnsi="Century"/>
                                <w:b/>
                                <w:bCs/>
                                <w:lang w:val="fr-FR"/>
                              </w:rPr>
                              <w:t>Membres de jury</w:t>
                            </w:r>
                          </w:p>
                          <w:p w14:paraId="01B7FAF2" w14:textId="77777777" w:rsidR="00EE5F5C" w:rsidRPr="00EE5F5C" w:rsidRDefault="00EE5F5C" w:rsidP="002F1A79">
                            <w:pPr>
                              <w:spacing w:after="60"/>
                              <w:jc w:val="center"/>
                              <w:rPr>
                                <w:rFonts w:ascii="Century" w:hAnsi="Century"/>
                                <w:lang w:val="fr-FR"/>
                              </w:rPr>
                            </w:pPr>
                            <w:r w:rsidRPr="00EE5F5C">
                              <w:rPr>
                                <w:rFonts w:ascii="Century" w:hAnsi="Century"/>
                                <w:lang w:val="fr-FR"/>
                              </w:rPr>
                              <w:t>Non communiqué</w:t>
                            </w:r>
                          </w:p>
                          <w:p w14:paraId="0A22CCC4" w14:textId="77777777" w:rsidR="00EE5F5C" w:rsidRPr="00EE5F5C" w:rsidRDefault="00EE5F5C" w:rsidP="002F1A79">
                            <w:pPr>
                              <w:spacing w:after="60"/>
                              <w:jc w:val="center"/>
                              <w:rPr>
                                <w:rFonts w:ascii="Century" w:hAnsi="Century"/>
                                <w:lang w:val="fr-FR"/>
                              </w:rPr>
                            </w:pPr>
                          </w:p>
                          <w:p w14:paraId="74162D2E" w14:textId="77777777" w:rsidR="00EE5F5C" w:rsidRPr="00EE5F5C" w:rsidRDefault="00EE5F5C" w:rsidP="002F1A79">
                            <w:pPr>
                              <w:spacing w:after="60"/>
                              <w:jc w:val="center"/>
                              <w:rPr>
                                <w:rFonts w:ascii="Century" w:hAnsi="Century"/>
                                <w:lang w:val="fr-FR"/>
                              </w:rPr>
                            </w:pPr>
                          </w:p>
                          <w:p w14:paraId="11D03477" w14:textId="77777777" w:rsidR="00EE5F5C" w:rsidRPr="004A7CEE" w:rsidRDefault="00EE5F5C" w:rsidP="002F1A79">
                            <w:pPr>
                              <w:spacing w:after="60"/>
                              <w:jc w:val="center"/>
                              <w:rPr>
                                <w:rFonts w:ascii="Century" w:hAnsi="Century"/>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22B23C" id="Zone de texte 572337179" o:spid="_x0000_s1034" type="#_x0000_t202" style="position:absolute;left:0;text-align:left;margin-left:162.35pt;margin-top:12.2pt;width:206.35pt;height:102.1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" fillcolor="white [3201]" stroked="f" strokeweight=".5pt">
                <v:textbox>
                  <w:txbxContent>
                    <w:p w14:paraId="2A6F0FA5" w14:textId="77777777" w:rsidR="00590C81" w:rsidRDefault="00590C81" w:rsidP="00EE5F5C">
                      <w:pPr>
                        <w:jc w:val="center"/>
                        <w:rPr>
                          <w:rFonts w:ascii="Century" w:hAnsi="Century"/>
                          <w:b/>
                          <w:bCs/>
                          <w:lang w:val="fr-FR"/>
                        </w:rPr>
                      </w:pPr>
                      <w:r>
                        <w:rPr>
                          <w:rFonts w:ascii="Century" w:hAnsi="Century"/>
                          <w:b/>
                          <w:bCs/>
                          <w:lang w:val="fr-FR"/>
                        </w:rPr>
                        <w:t>Membres de jury</w:t>
                      </w:r>
                    </w:p>
                    <w:p w14:paraId="01B7FAF2" w14:textId="77777777" w:rsidR="00EE5F5C" w:rsidRPr="00EE5F5C" w:rsidRDefault="00EE5F5C" w:rsidP="002F1A79">
                      <w:pPr>
                        <w:spacing w:after="60"/>
                        <w:jc w:val="center"/>
                        <w:rPr>
                          <w:rFonts w:ascii="Century" w:hAnsi="Century"/>
                          <w:lang w:val="fr-FR"/>
                        </w:rPr>
                      </w:pPr>
                      <w:r w:rsidRPr="00EE5F5C">
                        <w:rPr>
                          <w:rFonts w:ascii="Century" w:hAnsi="Century"/>
                          <w:lang w:val="fr-FR"/>
                        </w:rPr>
                        <w:t>Non communiqué</w:t>
                      </w:r>
                    </w:p>
                    <w:p w14:paraId="0A22CCC4" w14:textId="77777777" w:rsidR="00EE5F5C" w:rsidRPr="00EE5F5C" w:rsidRDefault="00EE5F5C" w:rsidP="002F1A79">
                      <w:pPr>
                        <w:spacing w:after="60"/>
                        <w:jc w:val="center"/>
                        <w:rPr>
                          <w:rFonts w:ascii="Century" w:hAnsi="Century"/>
                          <w:lang w:val="fr-FR"/>
                        </w:rPr>
                      </w:pPr>
                    </w:p>
                    <w:p w14:paraId="74162D2E" w14:textId="77777777" w:rsidR="00EE5F5C" w:rsidRPr="00EE5F5C" w:rsidRDefault="00EE5F5C" w:rsidP="002F1A79">
                      <w:pPr>
                        <w:spacing w:after="60"/>
                        <w:jc w:val="center"/>
                        <w:rPr>
                          <w:rFonts w:ascii="Century" w:hAnsi="Century"/>
                          <w:lang w:val="fr-FR"/>
                        </w:rPr>
                      </w:pPr>
                    </w:p>
                    <w:p w14:paraId="11D03477" w14:textId="77777777" w:rsidR="00EE5F5C" w:rsidRPr="004A7CEE" w:rsidRDefault="00EE5F5C" w:rsidP="002F1A79">
                      <w:pPr>
                        <w:spacing w:after="60"/>
                        <w:jc w:val="center"/>
                        <w:rPr>
                          <w:rFonts w:ascii="Century" w:hAnsi="Century"/>
                          <w:lang w:val="fr-FR"/>
                        </w:rPr>
                      </w:pPr>
                    </w:p>
                  </w:txbxContent>
                </v:textbox>
              </v:shape>
            </w:pict>
          </mc:Fallback>
        </mc:AlternateContent>
      </w:r>
    </w:p>
    <w:p w14:paraId="642AFB4C" w14:textId="77777777" w:rsidR="00DE1933" w:rsidRPr="00FB7ABC" w:rsidRDefault="00DE1933" w:rsidP="00DE1933">
      <w:pPr>
        <w:spacing w:after="0" w:line="240" w:lineRule="auto"/>
        <w:rPr>
          <w:rFonts w:asciiTheme="majorBidi" w:hAnsiTheme="majorBidi" w:cstheme="majorBidi"/>
        </w:rPr>
      </w:pPr>
    </w:p>
    <w:p w14:paraId="5FF77CEE" w14:textId="77777777" w:rsidR="00DE1933" w:rsidRPr="00FB7ABC" w:rsidRDefault="00DE1933" w:rsidP="00DE1933">
      <w:pPr>
        <w:spacing w:after="0" w:line="240" w:lineRule="auto"/>
        <w:rPr>
          <w:rFonts w:asciiTheme="majorBidi" w:hAnsiTheme="majorBidi" w:cstheme="majorBidi"/>
        </w:rPr>
      </w:pPr>
    </w:p>
    <w:p w14:paraId="3480AD00" w14:textId="77777777" w:rsidR="00DE1933" w:rsidRPr="00FB7ABC" w:rsidRDefault="00DE1933" w:rsidP="00DE1933">
      <w:pPr>
        <w:spacing w:after="0" w:line="240" w:lineRule="auto"/>
        <w:rPr>
          <w:rFonts w:asciiTheme="majorBidi" w:hAnsiTheme="majorBidi" w:cstheme="majorBidi"/>
        </w:rPr>
      </w:pPr>
    </w:p>
    <w:p w14:paraId="47799A1D" w14:textId="77777777" w:rsidR="00DE1933" w:rsidRPr="00FB7ABC" w:rsidRDefault="00DE1933" w:rsidP="00DE1933">
      <w:pPr>
        <w:spacing w:after="0" w:line="240" w:lineRule="auto"/>
        <w:rPr>
          <w:rFonts w:asciiTheme="majorBidi" w:hAnsiTheme="majorBidi" w:cstheme="majorBidi"/>
        </w:rPr>
      </w:pPr>
    </w:p>
    <w:p w14:paraId="1F1A1E75" w14:textId="77777777" w:rsidR="00DE1933" w:rsidRPr="00FB7ABC" w:rsidRDefault="00DE1933" w:rsidP="00DE1933">
      <w:pPr>
        <w:spacing w:after="0" w:line="240" w:lineRule="auto"/>
        <w:rPr>
          <w:rFonts w:asciiTheme="majorBidi" w:hAnsiTheme="majorBidi" w:cstheme="majorBidi"/>
        </w:rPr>
      </w:pPr>
    </w:p>
    <w:p w14:paraId="480F32C3" w14:textId="77777777" w:rsidR="00DE1933" w:rsidRPr="00FB7ABC" w:rsidRDefault="00DE1933" w:rsidP="00DE1933">
      <w:pPr>
        <w:spacing w:after="0" w:line="240" w:lineRule="auto"/>
        <w:rPr>
          <w:rFonts w:asciiTheme="majorBidi" w:hAnsiTheme="majorBidi" w:cstheme="majorBidi"/>
        </w:rPr>
      </w:pPr>
    </w:p>
    <w:p w14:paraId="0A1B4EE4" w14:textId="77777777" w:rsidR="005B10FF" w:rsidRPr="00FB7ABC" w:rsidRDefault="005B10FF" w:rsidP="00DE1933">
      <w:pPr>
        <w:spacing w:after="0" w:line="240" w:lineRule="auto"/>
        <w:rPr>
          <w:rFonts w:asciiTheme="majorBidi" w:hAnsiTheme="majorBidi" w:cstheme="majorBidi"/>
        </w:rPr>
      </w:pPr>
    </w:p>
    <w:p w14:paraId="54AE3175" w14:textId="77777777" w:rsidR="00DE1933" w:rsidRPr="00FB7ABC" w:rsidRDefault="00DE1933" w:rsidP="00DE1933">
      <w:pPr>
        <w:spacing w:after="0" w:line="240" w:lineRule="auto"/>
        <w:rPr>
          <w:rFonts w:asciiTheme="majorBidi" w:hAnsiTheme="majorBidi" w:cstheme="majorBidi"/>
        </w:rPr>
      </w:pPr>
    </w:p>
    <w:p w14:paraId="39AC2AEC" w14:textId="77777777" w:rsidR="00DE1933" w:rsidRPr="00FB7ABC" w:rsidRDefault="00DE1933" w:rsidP="00DE1933">
      <w:pPr>
        <w:spacing w:after="0" w:line="240" w:lineRule="auto"/>
        <w:rPr>
          <w:rFonts w:asciiTheme="majorBidi" w:hAnsiTheme="majorBidi" w:cstheme="majorBidi"/>
        </w:rPr>
      </w:pPr>
    </w:p>
    <w:p w14:paraId="1CF77C46" w14:textId="77777777" w:rsidR="005B10FF" w:rsidRPr="00FB7ABC" w:rsidRDefault="005B10FF" w:rsidP="00DE1933">
      <w:pPr>
        <w:spacing w:after="0" w:line="240" w:lineRule="auto"/>
        <w:rPr>
          <w:rFonts w:asciiTheme="majorBidi" w:hAnsiTheme="majorBidi" w:cstheme="majorBidi"/>
        </w:rPr>
      </w:pPr>
    </w:p>
    <w:p w14:paraId="5D67496B" w14:textId="77777777" w:rsidR="005B10FF" w:rsidRPr="00FB7ABC" w:rsidRDefault="005B10FF" w:rsidP="00DE1933">
      <w:pPr>
        <w:spacing w:after="0" w:line="240" w:lineRule="auto"/>
        <w:rPr>
          <w:rFonts w:asciiTheme="majorBidi" w:hAnsiTheme="majorBidi" w:cstheme="majorBidi"/>
        </w:rPr>
      </w:pPr>
    </w:p>
    <w:p w14:paraId="5E786C5B" w14:textId="77777777" w:rsidR="00F34F92" w:rsidRPr="00FB7ABC" w:rsidRDefault="00240406" w:rsidP="00F34F92">
      <w:pPr>
        <w:tabs>
          <w:tab w:val="left" w:pos="6679"/>
        </w:tabs>
        <w:spacing w:after="0" w:line="240" w:lineRule="auto"/>
        <w:rPr>
          <w:rFonts w:asciiTheme="majorBidi" w:hAnsiTheme="majorBidi" w:cstheme="majorBidi"/>
        </w:rPr>
        <w:sectPr w:rsidR="00F34F92" w:rsidRPr="00FB7ABC" w:rsidSect="00305BFC">
          <w:headerReference w:type="even" r:id="rId10"/>
          <w:headerReference w:type="default" r:id="rId11"/>
          <w:footerReference w:type="even" r:id="rId12"/>
          <w:footerReference w:type="default" r:id="rId13"/>
          <w:headerReference w:type="first" r:id="rId14"/>
          <w:footerReference w:type="first" r:id="rId15"/>
          <w:pgSz w:w="11906" w:h="16838"/>
          <w:pgMar w:top="1417" w:right="1417" w:bottom="1417" w:left="1417" w:header="709" w:footer="709" w:gutter="0"/>
          <w:pgNumType w:fmt="upperRoman"/>
          <w:cols w:space="708"/>
          <w:docGrid w:linePitch="360"/>
        </w:sectPr>
      </w:pPr>
      <w:r w:rsidRPr="00FB7ABC">
        <w:rPr>
          <w:rFonts w:asciiTheme="majorBidi" w:hAnsiTheme="majorBidi" w:cstheme="majorBidi"/>
          <w:noProof/>
        </w:rPr>
        <mc:AlternateContent>
          <mc:Choice Requires="wps">
            <w:drawing>
              <wp:anchor distT="0" distB="0" distL="114300" distR="114300" simplePos="0" relativeHeight="251676672" behindDoc="0" locked="0" layoutInCell="1" allowOverlap="1" wp14:anchorId="27D1ACF7" wp14:editId="79CBD2F1">
                <wp:simplePos x="0" y="0"/>
                <wp:positionH relativeFrom="column">
                  <wp:posOffset>1993368</wp:posOffset>
                </wp:positionH>
                <wp:positionV relativeFrom="paragraph">
                  <wp:posOffset>699888</wp:posOffset>
                </wp:positionV>
                <wp:extent cx="2687955" cy="506730"/>
                <wp:effectExtent l="0" t="0" r="0" b="7620"/>
                <wp:wrapNone/>
                <wp:docPr id="11" name="Zone de texte 11"/>
                <wp:cNvGraphicFramePr/>
                <a:graphic xmlns:a="http://schemas.openxmlformats.org/drawingml/2006/main">
                  <a:graphicData uri="http://schemas.microsoft.com/office/word/2010/wordprocessingShape">
                    <wps:wsp>
                      <wps:cNvSpPr txBox="1"/>
                      <wps:spPr>
                        <a:xfrm>
                          <a:off x="0" y="0"/>
                          <a:ext cx="2687955" cy="506730"/>
                        </a:xfrm>
                        <a:prstGeom prst="rect">
                          <a:avLst/>
                        </a:prstGeom>
                        <a:solidFill>
                          <a:schemeClr val="lt1"/>
                        </a:solidFill>
                        <a:ln w="6350">
                          <a:noFill/>
                        </a:ln>
                      </wps:spPr>
                      <wps:txbx>
                        <w:txbxContent>
                          <w:p w14:paraId="7F31CC0E" w14:textId="77777777" w:rsidR="00BD1CA3" w:rsidRDefault="00EE5F5C" w:rsidP="00DE1933">
                            <w:pPr>
                              <w:spacing w:after="0" w:line="240" w:lineRule="auto"/>
                              <w:jc w:val="center"/>
                              <w:rPr>
                                <w:rFonts w:ascii="Century" w:hAnsi="Century"/>
                                <w:b/>
                                <w:bCs/>
                                <w:lang w:val="fr-FR"/>
                              </w:rPr>
                            </w:pPr>
                            <w:r>
                              <w:rPr>
                                <w:rFonts w:ascii="Century" w:hAnsi="Century"/>
                                <w:b/>
                                <w:bCs/>
                                <w:lang w:val="fr-FR"/>
                              </w:rPr>
                              <w:t xml:space="preserve">Août </w:t>
                            </w:r>
                            <w:r w:rsidR="00BD1CA3">
                              <w:rPr>
                                <w:rFonts w:ascii="Century" w:hAnsi="Century"/>
                                <w:b/>
                                <w:bCs/>
                                <w:lang w:val="fr-FR"/>
                              </w:rPr>
                              <w:t>2026</w:t>
                            </w:r>
                          </w:p>
                          <w:p w14:paraId="346E3FC7" w14:textId="77777777" w:rsidR="00DE1933" w:rsidRPr="00DE1933" w:rsidRDefault="00DE1933" w:rsidP="00DE1933">
                            <w:pPr>
                              <w:spacing w:after="0" w:line="240" w:lineRule="auto"/>
                              <w:jc w:val="center"/>
                              <w:rPr>
                                <w:rFonts w:ascii="Century" w:hAnsi="Century"/>
                                <w:b/>
                                <w:bCs/>
                                <w:lang w:val="fr-FR"/>
                              </w:rPr>
                            </w:pPr>
                            <w:r>
                              <w:rPr>
                                <w:rFonts w:ascii="Century" w:hAnsi="Century"/>
                                <w:b/>
                                <w:bCs/>
                                <w:lang w:val="fr-FR"/>
                              </w:rPr>
                              <w:t>Année Universitaire 2025-2026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D1ACF7" id="Zone de texte 11" o:spid="_x0000_s1035" type="#_x0000_t202" style="position:absolute;left:0;text-align:left;margin-left:156.95pt;margin-top:55.1pt;width:211.65pt;height:39.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" fillcolor="white [3201]" stroked="f" strokeweight=".5pt">
                <v:textbox>
                  <w:txbxContent>
                    <w:p w14:paraId="7F31CC0E" w14:textId="77777777" w:rsidR="00BD1CA3" w:rsidRDefault="00EE5F5C" w:rsidP="00DE1933">
                      <w:pPr>
                        <w:spacing w:after="0" w:line="240" w:lineRule="auto"/>
                        <w:jc w:val="center"/>
                        <w:rPr>
                          <w:rFonts w:ascii="Century" w:hAnsi="Century"/>
                          <w:b/>
                          <w:bCs/>
                          <w:lang w:val="fr-FR"/>
                        </w:rPr>
                      </w:pPr>
                      <w:r>
                        <w:rPr>
                          <w:rFonts w:ascii="Century" w:hAnsi="Century"/>
                          <w:b/>
                          <w:bCs/>
                          <w:lang w:val="fr-FR"/>
                        </w:rPr>
                        <w:t xml:space="preserve">Août </w:t>
                      </w:r>
                      <w:r w:rsidR="00BD1CA3">
                        <w:rPr>
                          <w:rFonts w:ascii="Century" w:hAnsi="Century"/>
                          <w:b/>
                          <w:bCs/>
                          <w:lang w:val="fr-FR"/>
                        </w:rPr>
                        <w:t>2026</w:t>
                      </w:r>
                    </w:p>
                    <w:p w14:paraId="346E3FC7" w14:textId="77777777" w:rsidR="00DE1933" w:rsidRPr="00DE1933" w:rsidRDefault="00DE1933" w:rsidP="00DE1933">
                      <w:pPr>
                        <w:spacing w:after="0" w:line="240" w:lineRule="auto"/>
                        <w:jc w:val="center"/>
                        <w:rPr>
                          <w:rFonts w:ascii="Century" w:hAnsi="Century"/>
                          <w:b/>
                          <w:bCs/>
                          <w:lang w:val="fr-FR"/>
                        </w:rPr>
                      </w:pPr>
                      <w:r>
                        <w:rPr>
                          <w:rFonts w:ascii="Century" w:hAnsi="Century"/>
                          <w:b/>
                          <w:bCs/>
                          <w:lang w:val="fr-FR"/>
                        </w:rPr>
                        <w:t>Année Universitaire 2025-2026</w:t>
                      </w:r>
                    </w:p>
                  </w:txbxContent>
                </v:textbox>
              </v:shape>
            </w:pict>
          </mc:Fallback>
        </mc:AlternateContent>
      </w:r>
      <w:r w:rsidR="00EE5F5C" w:rsidRPr="00FB7ABC">
        <w:rPr>
          <w:rFonts w:asciiTheme="majorBidi" w:hAnsiTheme="majorBidi" w:cstheme="majorBidi"/>
          <w:noProof/>
        </w:rPr>
        <mc:AlternateContent>
          <mc:Choice Requires="wps">
            <w:drawing>
              <wp:anchor distT="0" distB="0" distL="114300" distR="114300" simplePos="0" relativeHeight="251686912" behindDoc="0" locked="0" layoutInCell="1" allowOverlap="1" wp14:anchorId="4AF80E49" wp14:editId="01E13710">
                <wp:simplePos x="0" y="0"/>
                <wp:positionH relativeFrom="column">
                  <wp:posOffset>5405785</wp:posOffset>
                </wp:positionH>
                <wp:positionV relativeFrom="paragraph">
                  <wp:posOffset>1249458</wp:posOffset>
                </wp:positionV>
                <wp:extent cx="811488" cy="379136"/>
                <wp:effectExtent l="63500" t="0" r="147955" b="0"/>
                <wp:wrapNone/>
                <wp:docPr id="6" name="Zone de texte 6"/>
                <wp:cNvGraphicFramePr/>
                <a:graphic xmlns:a="http://schemas.openxmlformats.org/drawingml/2006/main">
                  <a:graphicData uri="http://schemas.microsoft.com/office/word/2010/wordprocessingShape">
                    <wps:wsp>
                      <wps:cNvSpPr txBox="1"/>
                      <wps:spPr>
                        <a:xfrm rot="18537133">
                          <a:off x="0" y="0"/>
                          <a:ext cx="811488" cy="379136"/>
                        </a:xfrm>
                        <a:prstGeom prst="rect">
                          <a:avLst/>
                        </a:prstGeom>
                        <a:noFill/>
                        <a:ln w="6350">
                          <a:noFill/>
                        </a:ln>
                      </wps:spPr>
                      <wps:txbx>
                        <w:txbxContent>
                          <w:p w14:paraId="606ECE8A" w14:textId="77777777" w:rsidR="0037654B" w:rsidRDefault="0037654B" w:rsidP="00A95B09">
                            <w:pPr>
                              <w:rPr>
                                <w:rFonts w:ascii="Century" w:hAnsi="Century"/>
                                <w:b/>
                                <w:bCs/>
                                <w:color w:val="FFF2CC" w:themeColor="accent4" w:themeTint="33"/>
                                <w:sz w:val="36"/>
                                <w:szCs w:val="36"/>
                                <w:lang w:val="fr-FR"/>
                              </w:rPr>
                            </w:pPr>
                          </w:p>
                          <w:p w14:paraId="15F65C54" w14:textId="77777777" w:rsidR="00A95B09" w:rsidRPr="00FB7ABC" w:rsidRDefault="00A95B09" w:rsidP="00A95B09">
                            <w:pPr>
                              <w:rPr>
                                <w:rFonts w:ascii="Century" w:hAnsi="Century"/>
                                <w:b/>
                                <w:bCs/>
                                <w:sz w:val="32"/>
                                <w:szCs w:val="32"/>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F80E49" id="Zone de texte 6" o:spid="_x0000_s1036" type="#_x0000_t202" style="position:absolute;left:0;text-align:left;margin-left:425.65pt;margin-top:98.4pt;width:63.9pt;height:29.85pt;rotation:-3345468fd;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" filled="f" stroked="f" strokeweight=".5pt">
                <v:textbox>
                  <w:txbxContent>
                    <w:p w14:paraId="606ECE8A" w14:textId="77777777" w:rsidR="0037654B" w:rsidRDefault="0037654B" w:rsidP="00A95B09">
                      <w:pPr>
                        <w:rPr>
                          <w:rFonts w:ascii="Century" w:hAnsi="Century"/>
                          <w:b/>
                          <w:bCs/>
                          <w:color w:val="FFF2CC" w:themeColor="accent4" w:themeTint="33"/>
                          <w:sz w:val="36"/>
                          <w:szCs w:val="36"/>
                          <w:lang w:val="fr-FR"/>
                        </w:rPr>
                      </w:pPr>
                    </w:p>
                    <w:p w14:paraId="15F65C54" w14:textId="77777777" w:rsidR="00A95B09" w:rsidRPr="00FB7ABC" w:rsidRDefault="00A95B09" w:rsidP="00A95B09">
                      <w:pPr>
                        <w:rPr>
                          <w:rFonts w:ascii="Century" w:hAnsi="Century"/>
                          <w:b/>
                          <w:bCs/>
                          <w:sz w:val="32"/>
                          <w:szCs w:val="32"/>
                          <w:lang w:val="fr-FR"/>
                        </w:rPr>
                      </w:pPr>
                    </w:p>
                  </w:txbxContent>
                </v:textbox>
              </v:shape>
            </w:pict>
          </mc:Fallback>
        </mc:AlternateContent>
      </w:r>
    </w:p>
    <w:p w14:paraId="4CE1BAC5" w14:textId="77777777" w:rsidR="00DC2997" w:rsidRDefault="009F4B6B">
      <w:pPr>
        <w:pStyle w:val="Rapport-Titreliminaire"/>
      </w:pPr>
      <w:r>
        <w:lastRenderedPageBreak/>
        <w:t>Remerciements</w:t>
      </w:r>
    </w:p>
    <w:p w14:paraId="0AC6FDFF" w14:textId="77777777" w:rsidR="00DC2997" w:rsidRDefault="009F4B6B">
      <w:pPr>
        <w:ind w:firstLine="0"/>
      </w:pPr>
      <w:r>
        <w:t>Je tiens à remercier l’ensemble des personnes qui ont rendu possible la réalisation de ce projet. Les échanges autour des contraintes de stockage, de la fiabilité des mouvements mensuels et de la lisibilité des indicateurs ont permis de transformer un besoin opérationnel en une application cohérente. Je remercie également l’École Marocaine des Sciences de l’Ingénieur de Tanger pour le cadre méthodologique, les acquis en développement logiciel et l’exigence de documentation qui ont guidé le travail.</w:t>
      </w:r>
    </w:p>
    <w:p w14:paraId="0F0ADEBB" w14:textId="2A5D9CA6" w:rsidR="00DC2997" w:rsidRDefault="009F4B6B">
      <w:r>
        <w:t>Ma reconnaissance va aux utilisateurs qui ont inspiré les scénarios d’administration et de consultation. Leurs attentes ont conduit à distinguer clairement les droits d’écriture des droits de lecture, à rendre visibles les dépassements de capacité et à prévoir un mécanisme d’import contrôlé plutôt qu’un chargement direct. Je remercie enfin ma famille et mes proches pour leur soutien constant pendant les phases d’analyse, de développement, de vérification et de rédaction.</w:t>
      </w:r>
    </w:p>
    <w:p w14:paraId="2F0F5D2A" w14:textId="77777777" w:rsidR="00DC2997" w:rsidRDefault="009F4B6B">
      <w:pPr>
        <w:pStyle w:val="Rapport-Titreliminaire"/>
        <w:pageBreakBefore/>
      </w:pPr>
      <w:r>
        <w:lastRenderedPageBreak/>
        <w:t>Résumé</w:t>
      </w:r>
    </w:p>
    <w:p w14:paraId="7B75D4B1" w14:textId="77777777" w:rsidR="00DC2997" w:rsidRDefault="009F4B6B">
      <w:pPr>
        <w:ind w:firstLine="0"/>
      </w:pPr>
      <w:r>
        <w:t>La gestion d’un espace de stockage industriel exige une vision fiable de l’emplacement des articles, des quantités disponibles, des mouvements dans le temps et des risques de saturation. Le projet présenté dans ce rapport consiste à concevoir et réaliser une application web de gestion et d’aide à la décision pour GMD Metal Tanger. La solution représente la hiérarchie physique Magasin–Rayon–Zone–Case, rattache les articles à une ou plusieurs cases et conserve les entrées et sorties sous forme de séries mensuelles.</w:t>
      </w:r>
    </w:p>
    <w:p w14:paraId="726D9298" w14:textId="77777777" w:rsidR="00DC2997" w:rsidRDefault="009F4B6B">
      <w:r>
        <w:t>L’application combine un front-end React, une API ASP.NET Core, Entity Framework Core, SQL Server et un processus Python dédié à la prévision. Elle offre l’authentification par jeton JWT, une séparation des rôles administrateur et utilisateur, les opérations de gestion, l’import CSV contrôlé, le calcul des stocks et des capacités, une heatmap, des graphiques, une carte de magasins et une projection à douze mois. L’audit du dépôt et les essais de construction montrent une API compilable sans erreur, un paquet front-end de production généré avec succès et un script de prévision fonctionnel. Les limites relevées concernent surtout le durcissement de la sécurité, l’alignement de certaines routes, la couverture de tests automatisés et l’optimisation du paquet JavaScript.</w:t>
      </w:r>
    </w:p>
    <w:p w14:paraId="709DBAA4" w14:textId="77777777" w:rsidR="00DC2997" w:rsidRDefault="009F4B6B">
      <w:pPr>
        <w:ind w:firstLine="0"/>
      </w:pPr>
      <w:r>
        <w:rPr>
          <w:b/>
        </w:rPr>
        <w:t xml:space="preserve">Mots-clés : </w:t>
      </w:r>
      <w:r>
        <w:t>gestion de stock, traçabilité, ASP.NET Core, React, SQL Server, import CSV, heatmap, prévision.</w:t>
      </w:r>
    </w:p>
    <w:p w14:paraId="6E0E154B" w14:textId="77777777" w:rsidR="00DC2997" w:rsidRPr="00EE5073" w:rsidRDefault="009F4B6B">
      <w:pPr>
        <w:pStyle w:val="Rapport-Titreliminaire"/>
        <w:pageBreakBefore/>
        <w:rPr>
          <w:lang w:val="en-US"/>
        </w:rPr>
      </w:pPr>
      <w:r w:rsidRPr="00EE5073">
        <w:rPr>
          <w:lang w:val="en-US"/>
        </w:rPr>
        <w:lastRenderedPageBreak/>
        <w:t>Abstract</w:t>
      </w:r>
    </w:p>
    <w:p w14:paraId="2D53D7DB" w14:textId="77777777" w:rsidR="00DC2997" w:rsidRPr="00EE5073" w:rsidRDefault="009F4B6B">
      <w:pPr>
        <w:ind w:firstLine="0"/>
        <w:rPr>
          <w:lang w:val="en-US"/>
        </w:rPr>
      </w:pPr>
      <w:r w:rsidRPr="00EE5073">
        <w:rPr>
          <w:lang w:val="en-US"/>
        </w:rPr>
        <w:t>Industrial storage management requires a reliable view of item locations, available quantities, monthly flows and capacity risks. This report presents the design and implementation of a web-based inventory management and decision-support application for GMD Metal Tanger. The solution models the physical hierarchy Warehouse–Rack–Zone–Bin, associates items with one or several bins, and stores incoming and outgoing quantities as monthly time series.</w:t>
      </w:r>
    </w:p>
    <w:p w14:paraId="048CBEE9" w14:textId="77777777" w:rsidR="00DC2997" w:rsidRPr="00EE5073" w:rsidRDefault="009F4B6B">
      <w:pPr>
        <w:rPr>
          <w:lang w:val="en-US"/>
        </w:rPr>
      </w:pPr>
      <w:r w:rsidRPr="00EE5073">
        <w:rPr>
          <w:lang w:val="en-US"/>
        </w:rPr>
        <w:t>The application combines a React front end, an ASP.NET Core API, Entity Framework Core, SQL Server and a Python forecasting process. It provides JWT authentication, administrator and read-only user roles, management operations, controlled CSV imports, stock and capacity calculations, a heatmap, analytical charts, a warehouse map and a twelve-month forecast. Repository auditing and build checks confirm that the API compiles without warnings, the production front end is generated successfully, and the Python forecasting script returns the expected twelve values. The main improvement areas are security hardening, route consistency, automated testing coverage and JavaScript bundle optimization.</w:t>
      </w:r>
    </w:p>
    <w:p w14:paraId="268495A9" w14:textId="77777777" w:rsidR="00DC2997" w:rsidRPr="00EE5073" w:rsidRDefault="009F4B6B">
      <w:pPr>
        <w:ind w:firstLine="0"/>
        <w:rPr>
          <w:lang w:val="en-US"/>
        </w:rPr>
      </w:pPr>
      <w:r w:rsidRPr="00EE5073">
        <w:rPr>
          <w:b/>
          <w:lang w:val="en-US"/>
        </w:rPr>
        <w:t xml:space="preserve">Key words: </w:t>
      </w:r>
      <w:r w:rsidRPr="00EE5073">
        <w:rPr>
          <w:lang w:val="en-US"/>
        </w:rPr>
        <w:t>inventory management, traceability, ASP.NET Core, React, SQL Server, CSV import, heatmap, forecasting.</w:t>
      </w:r>
    </w:p>
    <w:p w14:paraId="476E43E5" w14:textId="77777777" w:rsidR="00DC2997" w:rsidRDefault="009F4B6B">
      <w:pPr>
        <w:pStyle w:val="Rapport-Titreliminaire"/>
        <w:pageBreakBefore/>
        <w:pBdr>
          <w:top w:val="single" w:sz="12" w:space="7" w:color="000000"/>
          <w:bottom w:val="single" w:sz="12" w:space="7" w:color="000000"/>
        </w:pBdr>
      </w:pPr>
      <w:r>
        <w:lastRenderedPageBreak/>
        <w:t>Table des matières</w:t>
      </w:r>
    </w:p>
    <w:p w14:paraId="484B6C51" w14:textId="60C898F1" w:rsidR="00CD53E2" w:rsidRDefault="009F4B6B">
      <w:pPr>
        <w:pStyle w:val="TM1"/>
        <w:rPr>
          <w:rFonts w:asciiTheme="minorHAnsi" w:eastAsiaTheme="minorEastAsia" w:hAnsiTheme="minorHAnsi" w:cstheme="minorBidi"/>
          <w:kern w:val="2"/>
          <w:lang w:val="en-US" w:eastAsia="en-US"/>
          <w14:ligatures w14:val="standardContextual"/>
        </w:rPr>
      </w:pPr>
      <w:r>
        <w:fldChar w:fldCharType="begin"/>
      </w:r>
      <w:r>
        <w:instrText>TOC \o "1-3" \h \z \u</w:instrText>
      </w:r>
      <w:r>
        <w:fldChar w:fldCharType="separate"/>
      </w:r>
      <w:hyperlink w:anchor="_Toc236789027" w:history="1">
        <w:r w:rsidR="00CD53E2" w:rsidRPr="00662511">
          <w:rPr>
            <w:rStyle w:val="Lienhypertexte"/>
            <w:rFonts w:ascii="Times New Roman" w:hAnsi="Times New Roman" w:cs="Times New Roman"/>
          </w:rPr>
          <w:t>Introduction générale</w:t>
        </w:r>
        <w:r w:rsidR="00CD53E2">
          <w:rPr>
            <w:webHidden/>
          </w:rPr>
          <w:tab/>
        </w:r>
        <w:r w:rsidR="00CD53E2">
          <w:rPr>
            <w:webHidden/>
          </w:rPr>
          <w:fldChar w:fldCharType="begin"/>
        </w:r>
        <w:r w:rsidR="00CD53E2">
          <w:rPr>
            <w:webHidden/>
          </w:rPr>
          <w:instrText xml:space="preserve"> PAGEREF _Toc236789027 \h </w:instrText>
        </w:r>
        <w:r w:rsidR="00CD53E2">
          <w:rPr>
            <w:webHidden/>
          </w:rPr>
        </w:r>
        <w:r w:rsidR="00CD53E2">
          <w:rPr>
            <w:webHidden/>
          </w:rPr>
          <w:fldChar w:fldCharType="separate"/>
        </w:r>
        <w:r w:rsidR="00CD53E2">
          <w:rPr>
            <w:webHidden/>
          </w:rPr>
          <w:t>1</w:t>
        </w:r>
        <w:r w:rsidR="00CD53E2">
          <w:rPr>
            <w:webHidden/>
          </w:rPr>
          <w:fldChar w:fldCharType="end"/>
        </w:r>
      </w:hyperlink>
    </w:p>
    <w:p w14:paraId="108728DC" w14:textId="41D61801"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28" w:history="1">
        <w:r w:rsidRPr="00662511">
          <w:rPr>
            <w:rStyle w:val="Lienhypertexte"/>
            <w:rFonts w:ascii="Times New Roman" w:hAnsi="Times New Roman" w:cs="Times New Roman"/>
            <w:noProof/>
          </w:rPr>
          <w:t>Objectifs du projet</w:t>
        </w:r>
        <w:r>
          <w:rPr>
            <w:noProof/>
            <w:webHidden/>
          </w:rPr>
          <w:tab/>
        </w:r>
        <w:r>
          <w:rPr>
            <w:noProof/>
            <w:webHidden/>
          </w:rPr>
          <w:fldChar w:fldCharType="begin"/>
        </w:r>
        <w:r>
          <w:rPr>
            <w:noProof/>
            <w:webHidden/>
          </w:rPr>
          <w:instrText xml:space="preserve"> PAGEREF _Toc236789028 \h </w:instrText>
        </w:r>
        <w:r>
          <w:rPr>
            <w:noProof/>
            <w:webHidden/>
          </w:rPr>
        </w:r>
        <w:r>
          <w:rPr>
            <w:noProof/>
            <w:webHidden/>
          </w:rPr>
          <w:fldChar w:fldCharType="separate"/>
        </w:r>
        <w:r>
          <w:rPr>
            <w:noProof/>
            <w:webHidden/>
          </w:rPr>
          <w:t>1</w:t>
        </w:r>
        <w:r>
          <w:rPr>
            <w:noProof/>
            <w:webHidden/>
          </w:rPr>
          <w:fldChar w:fldCharType="end"/>
        </w:r>
      </w:hyperlink>
    </w:p>
    <w:p w14:paraId="2C373F2A" w14:textId="053F98D6"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29" w:history="1">
        <w:r w:rsidRPr="00662511">
          <w:rPr>
            <w:rStyle w:val="Lienhypertexte"/>
            <w:rFonts w:ascii="Times New Roman" w:hAnsi="Times New Roman" w:cs="Times New Roman"/>
            <w:noProof/>
          </w:rPr>
          <w:t>Méthode de travail</w:t>
        </w:r>
        <w:r>
          <w:rPr>
            <w:noProof/>
            <w:webHidden/>
          </w:rPr>
          <w:tab/>
        </w:r>
        <w:r>
          <w:rPr>
            <w:noProof/>
            <w:webHidden/>
          </w:rPr>
          <w:fldChar w:fldCharType="begin"/>
        </w:r>
        <w:r>
          <w:rPr>
            <w:noProof/>
            <w:webHidden/>
          </w:rPr>
          <w:instrText xml:space="preserve"> PAGEREF _Toc236789029 \h </w:instrText>
        </w:r>
        <w:r>
          <w:rPr>
            <w:noProof/>
            <w:webHidden/>
          </w:rPr>
        </w:r>
        <w:r>
          <w:rPr>
            <w:noProof/>
            <w:webHidden/>
          </w:rPr>
          <w:fldChar w:fldCharType="separate"/>
        </w:r>
        <w:r>
          <w:rPr>
            <w:noProof/>
            <w:webHidden/>
          </w:rPr>
          <w:t>1</w:t>
        </w:r>
        <w:r>
          <w:rPr>
            <w:noProof/>
            <w:webHidden/>
          </w:rPr>
          <w:fldChar w:fldCharType="end"/>
        </w:r>
      </w:hyperlink>
    </w:p>
    <w:p w14:paraId="5E7EED6C" w14:textId="170E1DED"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30" w:history="1">
        <w:r w:rsidRPr="00662511">
          <w:rPr>
            <w:rStyle w:val="Lienhypertexte"/>
            <w:rFonts w:ascii="Times New Roman" w:hAnsi="Times New Roman" w:cs="Times New Roman"/>
            <w:noProof/>
          </w:rPr>
          <w:t>Organisation du rapport</w:t>
        </w:r>
        <w:r>
          <w:rPr>
            <w:noProof/>
            <w:webHidden/>
          </w:rPr>
          <w:tab/>
        </w:r>
        <w:r>
          <w:rPr>
            <w:noProof/>
            <w:webHidden/>
          </w:rPr>
          <w:fldChar w:fldCharType="begin"/>
        </w:r>
        <w:r>
          <w:rPr>
            <w:noProof/>
            <w:webHidden/>
          </w:rPr>
          <w:instrText xml:space="preserve"> PAGEREF _Toc236789030 \h </w:instrText>
        </w:r>
        <w:r>
          <w:rPr>
            <w:noProof/>
            <w:webHidden/>
          </w:rPr>
        </w:r>
        <w:r>
          <w:rPr>
            <w:noProof/>
            <w:webHidden/>
          </w:rPr>
          <w:fldChar w:fldCharType="separate"/>
        </w:r>
        <w:r>
          <w:rPr>
            <w:noProof/>
            <w:webHidden/>
          </w:rPr>
          <w:t>2</w:t>
        </w:r>
        <w:r>
          <w:rPr>
            <w:noProof/>
            <w:webHidden/>
          </w:rPr>
          <w:fldChar w:fldCharType="end"/>
        </w:r>
      </w:hyperlink>
    </w:p>
    <w:p w14:paraId="466726CB" w14:textId="501FED1A" w:rsidR="00CD53E2" w:rsidRDefault="00CD53E2">
      <w:pPr>
        <w:pStyle w:val="TM1"/>
        <w:rPr>
          <w:rFonts w:asciiTheme="minorHAnsi" w:eastAsiaTheme="minorEastAsia" w:hAnsiTheme="minorHAnsi" w:cstheme="minorBidi"/>
          <w:kern w:val="2"/>
          <w:lang w:val="en-US" w:eastAsia="en-US"/>
          <w14:ligatures w14:val="standardContextual"/>
        </w:rPr>
      </w:pPr>
      <w:hyperlink w:anchor="_Toc236789031" w:history="1">
        <w:r w:rsidRPr="00662511">
          <w:rPr>
            <w:rStyle w:val="Lienhypertexte"/>
            <w:rFonts w:ascii="Times New Roman" w:hAnsi="Times New Roman" w:cs="Times New Roman"/>
          </w:rPr>
          <w:t>Chapitre 1 — Contexte, problématique et démarche</w:t>
        </w:r>
        <w:r>
          <w:rPr>
            <w:webHidden/>
          </w:rPr>
          <w:tab/>
        </w:r>
        <w:r>
          <w:rPr>
            <w:webHidden/>
          </w:rPr>
          <w:fldChar w:fldCharType="begin"/>
        </w:r>
        <w:r>
          <w:rPr>
            <w:webHidden/>
          </w:rPr>
          <w:instrText xml:space="preserve"> PAGEREF _Toc236789031 \h </w:instrText>
        </w:r>
        <w:r>
          <w:rPr>
            <w:webHidden/>
          </w:rPr>
        </w:r>
        <w:r>
          <w:rPr>
            <w:webHidden/>
          </w:rPr>
          <w:fldChar w:fldCharType="separate"/>
        </w:r>
        <w:r>
          <w:rPr>
            <w:webHidden/>
          </w:rPr>
          <w:t>4</w:t>
        </w:r>
        <w:r>
          <w:rPr>
            <w:webHidden/>
          </w:rPr>
          <w:fldChar w:fldCharType="end"/>
        </w:r>
      </w:hyperlink>
    </w:p>
    <w:p w14:paraId="7E481C6C" w14:textId="3D3D5B6A"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32" w:history="1">
        <w:r w:rsidRPr="00662511">
          <w:rPr>
            <w:rStyle w:val="Lienhypertexte"/>
            <w:rFonts w:ascii="Times New Roman" w:hAnsi="Times New Roman" w:cs="Times New Roman"/>
            <w:noProof/>
          </w:rPr>
          <w:t>1.1 Contexte du projet</w:t>
        </w:r>
        <w:r>
          <w:rPr>
            <w:noProof/>
            <w:webHidden/>
          </w:rPr>
          <w:tab/>
        </w:r>
        <w:r>
          <w:rPr>
            <w:noProof/>
            <w:webHidden/>
          </w:rPr>
          <w:fldChar w:fldCharType="begin"/>
        </w:r>
        <w:r>
          <w:rPr>
            <w:noProof/>
            <w:webHidden/>
          </w:rPr>
          <w:instrText xml:space="preserve"> PAGEREF _Toc236789032 \h </w:instrText>
        </w:r>
        <w:r>
          <w:rPr>
            <w:noProof/>
            <w:webHidden/>
          </w:rPr>
        </w:r>
        <w:r>
          <w:rPr>
            <w:noProof/>
            <w:webHidden/>
          </w:rPr>
          <w:fldChar w:fldCharType="separate"/>
        </w:r>
        <w:r>
          <w:rPr>
            <w:noProof/>
            <w:webHidden/>
          </w:rPr>
          <w:t>4</w:t>
        </w:r>
        <w:r>
          <w:rPr>
            <w:noProof/>
            <w:webHidden/>
          </w:rPr>
          <w:fldChar w:fldCharType="end"/>
        </w:r>
      </w:hyperlink>
    </w:p>
    <w:p w14:paraId="2F7763E8" w14:textId="7B7B0D48"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33" w:history="1">
        <w:r w:rsidRPr="00662511">
          <w:rPr>
            <w:rStyle w:val="Lienhypertexte"/>
            <w:rFonts w:ascii="Times New Roman" w:hAnsi="Times New Roman" w:cs="Times New Roman"/>
            <w:noProof/>
          </w:rPr>
          <w:t>1.2 Problématique de gestion</w:t>
        </w:r>
        <w:r>
          <w:rPr>
            <w:noProof/>
            <w:webHidden/>
          </w:rPr>
          <w:tab/>
        </w:r>
        <w:r>
          <w:rPr>
            <w:noProof/>
            <w:webHidden/>
          </w:rPr>
          <w:fldChar w:fldCharType="begin"/>
        </w:r>
        <w:r>
          <w:rPr>
            <w:noProof/>
            <w:webHidden/>
          </w:rPr>
          <w:instrText xml:space="preserve"> PAGEREF _Toc236789033 \h </w:instrText>
        </w:r>
        <w:r>
          <w:rPr>
            <w:noProof/>
            <w:webHidden/>
          </w:rPr>
        </w:r>
        <w:r>
          <w:rPr>
            <w:noProof/>
            <w:webHidden/>
          </w:rPr>
          <w:fldChar w:fldCharType="separate"/>
        </w:r>
        <w:r>
          <w:rPr>
            <w:noProof/>
            <w:webHidden/>
          </w:rPr>
          <w:t>4</w:t>
        </w:r>
        <w:r>
          <w:rPr>
            <w:noProof/>
            <w:webHidden/>
          </w:rPr>
          <w:fldChar w:fldCharType="end"/>
        </w:r>
      </w:hyperlink>
    </w:p>
    <w:p w14:paraId="12407AC0" w14:textId="78BAC022"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34" w:history="1">
        <w:r w:rsidRPr="00662511">
          <w:rPr>
            <w:rStyle w:val="Lienhypertexte"/>
            <w:rFonts w:ascii="Times New Roman" w:hAnsi="Times New Roman" w:cs="Times New Roman"/>
            <w:noProof/>
          </w:rPr>
          <w:t>1.3 Périmètre fonctionnel</w:t>
        </w:r>
        <w:r>
          <w:rPr>
            <w:noProof/>
            <w:webHidden/>
          </w:rPr>
          <w:tab/>
        </w:r>
        <w:r>
          <w:rPr>
            <w:noProof/>
            <w:webHidden/>
          </w:rPr>
          <w:fldChar w:fldCharType="begin"/>
        </w:r>
        <w:r>
          <w:rPr>
            <w:noProof/>
            <w:webHidden/>
          </w:rPr>
          <w:instrText xml:space="preserve"> PAGEREF _Toc236789034 \h </w:instrText>
        </w:r>
        <w:r>
          <w:rPr>
            <w:noProof/>
            <w:webHidden/>
          </w:rPr>
        </w:r>
        <w:r>
          <w:rPr>
            <w:noProof/>
            <w:webHidden/>
          </w:rPr>
          <w:fldChar w:fldCharType="separate"/>
        </w:r>
        <w:r>
          <w:rPr>
            <w:noProof/>
            <w:webHidden/>
          </w:rPr>
          <w:t>5</w:t>
        </w:r>
        <w:r>
          <w:rPr>
            <w:noProof/>
            <w:webHidden/>
          </w:rPr>
          <w:fldChar w:fldCharType="end"/>
        </w:r>
      </w:hyperlink>
    </w:p>
    <w:p w14:paraId="4EB1C575" w14:textId="0955408B"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35" w:history="1">
        <w:r w:rsidRPr="00662511">
          <w:rPr>
            <w:rStyle w:val="Lienhypertexte"/>
            <w:rFonts w:ascii="Times New Roman" w:hAnsi="Times New Roman" w:cs="Times New Roman"/>
            <w:noProof/>
          </w:rPr>
          <w:t>1.4 Démarche de réalisation</w:t>
        </w:r>
        <w:r>
          <w:rPr>
            <w:noProof/>
            <w:webHidden/>
          </w:rPr>
          <w:tab/>
        </w:r>
        <w:r>
          <w:rPr>
            <w:noProof/>
            <w:webHidden/>
          </w:rPr>
          <w:fldChar w:fldCharType="begin"/>
        </w:r>
        <w:r>
          <w:rPr>
            <w:noProof/>
            <w:webHidden/>
          </w:rPr>
          <w:instrText xml:space="preserve"> PAGEREF _Toc236789035 \h </w:instrText>
        </w:r>
        <w:r>
          <w:rPr>
            <w:noProof/>
            <w:webHidden/>
          </w:rPr>
        </w:r>
        <w:r>
          <w:rPr>
            <w:noProof/>
            <w:webHidden/>
          </w:rPr>
          <w:fldChar w:fldCharType="separate"/>
        </w:r>
        <w:r>
          <w:rPr>
            <w:noProof/>
            <w:webHidden/>
          </w:rPr>
          <w:t>5</w:t>
        </w:r>
        <w:r>
          <w:rPr>
            <w:noProof/>
            <w:webHidden/>
          </w:rPr>
          <w:fldChar w:fldCharType="end"/>
        </w:r>
      </w:hyperlink>
    </w:p>
    <w:p w14:paraId="14F0EBB4" w14:textId="7423926E"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36" w:history="1">
        <w:r w:rsidRPr="00662511">
          <w:rPr>
            <w:rStyle w:val="Lienhypertexte"/>
            <w:rFonts w:ascii="Times New Roman" w:hAnsi="Times New Roman" w:cs="Times New Roman"/>
            <w:noProof/>
          </w:rPr>
          <w:t>1.5 Indicateurs de réussite</w:t>
        </w:r>
        <w:r>
          <w:rPr>
            <w:noProof/>
            <w:webHidden/>
          </w:rPr>
          <w:tab/>
        </w:r>
        <w:r>
          <w:rPr>
            <w:noProof/>
            <w:webHidden/>
          </w:rPr>
          <w:fldChar w:fldCharType="begin"/>
        </w:r>
        <w:r>
          <w:rPr>
            <w:noProof/>
            <w:webHidden/>
          </w:rPr>
          <w:instrText xml:space="preserve"> PAGEREF _Toc236789036 \h </w:instrText>
        </w:r>
        <w:r>
          <w:rPr>
            <w:noProof/>
            <w:webHidden/>
          </w:rPr>
        </w:r>
        <w:r>
          <w:rPr>
            <w:noProof/>
            <w:webHidden/>
          </w:rPr>
          <w:fldChar w:fldCharType="separate"/>
        </w:r>
        <w:r>
          <w:rPr>
            <w:noProof/>
            <w:webHidden/>
          </w:rPr>
          <w:t>6</w:t>
        </w:r>
        <w:r>
          <w:rPr>
            <w:noProof/>
            <w:webHidden/>
          </w:rPr>
          <w:fldChar w:fldCharType="end"/>
        </w:r>
      </w:hyperlink>
    </w:p>
    <w:p w14:paraId="798F15D4" w14:textId="326AD327" w:rsidR="00CD53E2" w:rsidRDefault="00CD53E2">
      <w:pPr>
        <w:pStyle w:val="TM1"/>
        <w:rPr>
          <w:rFonts w:asciiTheme="minorHAnsi" w:eastAsiaTheme="minorEastAsia" w:hAnsiTheme="minorHAnsi" w:cstheme="minorBidi"/>
          <w:kern w:val="2"/>
          <w:lang w:val="en-US" w:eastAsia="en-US"/>
          <w14:ligatures w14:val="standardContextual"/>
        </w:rPr>
      </w:pPr>
      <w:hyperlink w:anchor="_Toc236789037" w:history="1">
        <w:r w:rsidRPr="00662511">
          <w:rPr>
            <w:rStyle w:val="Lienhypertexte"/>
            <w:rFonts w:ascii="Times New Roman" w:hAnsi="Times New Roman" w:cs="Times New Roman"/>
          </w:rPr>
          <w:t>Chapitre 2 — Analyse des besoins et spécifications</w:t>
        </w:r>
        <w:r>
          <w:rPr>
            <w:webHidden/>
          </w:rPr>
          <w:tab/>
        </w:r>
        <w:r>
          <w:rPr>
            <w:webHidden/>
          </w:rPr>
          <w:fldChar w:fldCharType="begin"/>
        </w:r>
        <w:r>
          <w:rPr>
            <w:webHidden/>
          </w:rPr>
          <w:instrText xml:space="preserve"> PAGEREF _Toc236789037 \h </w:instrText>
        </w:r>
        <w:r>
          <w:rPr>
            <w:webHidden/>
          </w:rPr>
        </w:r>
        <w:r>
          <w:rPr>
            <w:webHidden/>
          </w:rPr>
          <w:fldChar w:fldCharType="separate"/>
        </w:r>
        <w:r>
          <w:rPr>
            <w:webHidden/>
          </w:rPr>
          <w:t>8</w:t>
        </w:r>
        <w:r>
          <w:rPr>
            <w:webHidden/>
          </w:rPr>
          <w:fldChar w:fldCharType="end"/>
        </w:r>
      </w:hyperlink>
    </w:p>
    <w:p w14:paraId="01456420" w14:textId="14723B5D"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38" w:history="1">
        <w:r w:rsidRPr="00662511">
          <w:rPr>
            <w:rStyle w:val="Lienhypertexte"/>
            <w:rFonts w:ascii="Times New Roman" w:hAnsi="Times New Roman" w:cs="Times New Roman"/>
            <w:noProof/>
          </w:rPr>
          <w:t>2.1 Identification des acteurs</w:t>
        </w:r>
        <w:r>
          <w:rPr>
            <w:noProof/>
            <w:webHidden/>
          </w:rPr>
          <w:tab/>
        </w:r>
        <w:r>
          <w:rPr>
            <w:noProof/>
            <w:webHidden/>
          </w:rPr>
          <w:fldChar w:fldCharType="begin"/>
        </w:r>
        <w:r>
          <w:rPr>
            <w:noProof/>
            <w:webHidden/>
          </w:rPr>
          <w:instrText xml:space="preserve"> PAGEREF _Toc236789038 \h </w:instrText>
        </w:r>
        <w:r>
          <w:rPr>
            <w:noProof/>
            <w:webHidden/>
          </w:rPr>
        </w:r>
        <w:r>
          <w:rPr>
            <w:noProof/>
            <w:webHidden/>
          </w:rPr>
          <w:fldChar w:fldCharType="separate"/>
        </w:r>
        <w:r>
          <w:rPr>
            <w:noProof/>
            <w:webHidden/>
          </w:rPr>
          <w:t>8</w:t>
        </w:r>
        <w:r>
          <w:rPr>
            <w:noProof/>
            <w:webHidden/>
          </w:rPr>
          <w:fldChar w:fldCharType="end"/>
        </w:r>
      </w:hyperlink>
    </w:p>
    <w:p w14:paraId="5E1EC7B6" w14:textId="5140B9FC"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39" w:history="1">
        <w:r w:rsidRPr="00662511">
          <w:rPr>
            <w:rStyle w:val="Lienhypertexte"/>
            <w:rFonts w:ascii="Times New Roman" w:hAnsi="Times New Roman" w:cs="Times New Roman"/>
            <w:noProof/>
          </w:rPr>
          <w:t>2.2 Besoins fonctionnels</w:t>
        </w:r>
        <w:r>
          <w:rPr>
            <w:noProof/>
            <w:webHidden/>
          </w:rPr>
          <w:tab/>
        </w:r>
        <w:r>
          <w:rPr>
            <w:noProof/>
            <w:webHidden/>
          </w:rPr>
          <w:fldChar w:fldCharType="begin"/>
        </w:r>
        <w:r>
          <w:rPr>
            <w:noProof/>
            <w:webHidden/>
          </w:rPr>
          <w:instrText xml:space="preserve"> PAGEREF _Toc236789039 \h </w:instrText>
        </w:r>
        <w:r>
          <w:rPr>
            <w:noProof/>
            <w:webHidden/>
          </w:rPr>
        </w:r>
        <w:r>
          <w:rPr>
            <w:noProof/>
            <w:webHidden/>
          </w:rPr>
          <w:fldChar w:fldCharType="separate"/>
        </w:r>
        <w:r>
          <w:rPr>
            <w:noProof/>
            <w:webHidden/>
          </w:rPr>
          <w:t>8</w:t>
        </w:r>
        <w:r>
          <w:rPr>
            <w:noProof/>
            <w:webHidden/>
          </w:rPr>
          <w:fldChar w:fldCharType="end"/>
        </w:r>
      </w:hyperlink>
    </w:p>
    <w:p w14:paraId="5DE071C6" w14:textId="1B32F1A4"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40" w:history="1">
        <w:r w:rsidRPr="00662511">
          <w:rPr>
            <w:rStyle w:val="Lienhypertexte"/>
            <w:rFonts w:ascii="Times New Roman" w:hAnsi="Times New Roman" w:cs="Times New Roman"/>
            <w:noProof/>
          </w:rPr>
          <w:t>2.3 Besoins non fonctionnels</w:t>
        </w:r>
        <w:r>
          <w:rPr>
            <w:noProof/>
            <w:webHidden/>
          </w:rPr>
          <w:tab/>
        </w:r>
        <w:r>
          <w:rPr>
            <w:noProof/>
            <w:webHidden/>
          </w:rPr>
          <w:fldChar w:fldCharType="begin"/>
        </w:r>
        <w:r>
          <w:rPr>
            <w:noProof/>
            <w:webHidden/>
          </w:rPr>
          <w:instrText xml:space="preserve"> PAGEREF _Toc236789040 \h </w:instrText>
        </w:r>
        <w:r>
          <w:rPr>
            <w:noProof/>
            <w:webHidden/>
          </w:rPr>
        </w:r>
        <w:r>
          <w:rPr>
            <w:noProof/>
            <w:webHidden/>
          </w:rPr>
          <w:fldChar w:fldCharType="separate"/>
        </w:r>
        <w:r>
          <w:rPr>
            <w:noProof/>
            <w:webHidden/>
          </w:rPr>
          <w:t>9</w:t>
        </w:r>
        <w:r>
          <w:rPr>
            <w:noProof/>
            <w:webHidden/>
          </w:rPr>
          <w:fldChar w:fldCharType="end"/>
        </w:r>
      </w:hyperlink>
    </w:p>
    <w:p w14:paraId="0679AA60" w14:textId="45FEAF89"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41" w:history="1">
        <w:r w:rsidRPr="00662511">
          <w:rPr>
            <w:rStyle w:val="Lienhypertexte"/>
            <w:rFonts w:ascii="Times New Roman" w:hAnsi="Times New Roman" w:cs="Times New Roman"/>
            <w:noProof/>
          </w:rPr>
          <w:t>2.4 Diagramme de cas d’utilisation</w:t>
        </w:r>
        <w:r>
          <w:rPr>
            <w:noProof/>
            <w:webHidden/>
          </w:rPr>
          <w:tab/>
        </w:r>
        <w:r>
          <w:rPr>
            <w:noProof/>
            <w:webHidden/>
          </w:rPr>
          <w:fldChar w:fldCharType="begin"/>
        </w:r>
        <w:r>
          <w:rPr>
            <w:noProof/>
            <w:webHidden/>
          </w:rPr>
          <w:instrText xml:space="preserve"> PAGEREF _Toc236789041 \h </w:instrText>
        </w:r>
        <w:r>
          <w:rPr>
            <w:noProof/>
            <w:webHidden/>
          </w:rPr>
        </w:r>
        <w:r>
          <w:rPr>
            <w:noProof/>
            <w:webHidden/>
          </w:rPr>
          <w:fldChar w:fldCharType="separate"/>
        </w:r>
        <w:r>
          <w:rPr>
            <w:noProof/>
            <w:webHidden/>
          </w:rPr>
          <w:t>9</w:t>
        </w:r>
        <w:r>
          <w:rPr>
            <w:noProof/>
            <w:webHidden/>
          </w:rPr>
          <w:fldChar w:fldCharType="end"/>
        </w:r>
      </w:hyperlink>
    </w:p>
    <w:p w14:paraId="0489D881" w14:textId="75B86EA7"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42" w:history="1">
        <w:r w:rsidRPr="00662511">
          <w:rPr>
            <w:rStyle w:val="Lienhypertexte"/>
            <w:rFonts w:ascii="Times New Roman" w:hAnsi="Times New Roman" w:cs="Times New Roman"/>
            <w:noProof/>
          </w:rPr>
          <w:t>2.5 Scénarios nominaux</w:t>
        </w:r>
        <w:r>
          <w:rPr>
            <w:noProof/>
            <w:webHidden/>
          </w:rPr>
          <w:tab/>
        </w:r>
        <w:r>
          <w:rPr>
            <w:noProof/>
            <w:webHidden/>
          </w:rPr>
          <w:fldChar w:fldCharType="begin"/>
        </w:r>
        <w:r>
          <w:rPr>
            <w:noProof/>
            <w:webHidden/>
          </w:rPr>
          <w:instrText xml:space="preserve"> PAGEREF _Toc236789042 \h </w:instrText>
        </w:r>
        <w:r>
          <w:rPr>
            <w:noProof/>
            <w:webHidden/>
          </w:rPr>
        </w:r>
        <w:r>
          <w:rPr>
            <w:noProof/>
            <w:webHidden/>
          </w:rPr>
          <w:fldChar w:fldCharType="separate"/>
        </w:r>
        <w:r>
          <w:rPr>
            <w:noProof/>
            <w:webHidden/>
          </w:rPr>
          <w:t>10</w:t>
        </w:r>
        <w:r>
          <w:rPr>
            <w:noProof/>
            <w:webHidden/>
          </w:rPr>
          <w:fldChar w:fldCharType="end"/>
        </w:r>
      </w:hyperlink>
    </w:p>
    <w:p w14:paraId="3743861C" w14:textId="46F4FC9A"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43" w:history="1">
        <w:r w:rsidRPr="00662511">
          <w:rPr>
            <w:rStyle w:val="Lienhypertexte"/>
            <w:rFonts w:ascii="Times New Roman" w:hAnsi="Times New Roman" w:cs="Times New Roman"/>
            <w:noProof/>
          </w:rPr>
          <w:t>2.6 Scénarios d’exception</w:t>
        </w:r>
        <w:r>
          <w:rPr>
            <w:noProof/>
            <w:webHidden/>
          </w:rPr>
          <w:tab/>
        </w:r>
        <w:r>
          <w:rPr>
            <w:noProof/>
            <w:webHidden/>
          </w:rPr>
          <w:fldChar w:fldCharType="begin"/>
        </w:r>
        <w:r>
          <w:rPr>
            <w:noProof/>
            <w:webHidden/>
          </w:rPr>
          <w:instrText xml:space="preserve"> PAGEREF _Toc236789043 \h </w:instrText>
        </w:r>
        <w:r>
          <w:rPr>
            <w:noProof/>
            <w:webHidden/>
          </w:rPr>
        </w:r>
        <w:r>
          <w:rPr>
            <w:noProof/>
            <w:webHidden/>
          </w:rPr>
          <w:fldChar w:fldCharType="separate"/>
        </w:r>
        <w:r>
          <w:rPr>
            <w:noProof/>
            <w:webHidden/>
          </w:rPr>
          <w:t>10</w:t>
        </w:r>
        <w:r>
          <w:rPr>
            <w:noProof/>
            <w:webHidden/>
          </w:rPr>
          <w:fldChar w:fldCharType="end"/>
        </w:r>
      </w:hyperlink>
    </w:p>
    <w:p w14:paraId="347CB152" w14:textId="653640E8"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44" w:history="1">
        <w:r w:rsidRPr="00662511">
          <w:rPr>
            <w:rStyle w:val="Lienhypertexte"/>
            <w:rFonts w:ascii="Times New Roman" w:hAnsi="Times New Roman" w:cs="Times New Roman"/>
            <w:noProof/>
          </w:rPr>
          <w:t>2.7 Critères d’acceptation</w:t>
        </w:r>
        <w:r>
          <w:rPr>
            <w:noProof/>
            <w:webHidden/>
          </w:rPr>
          <w:tab/>
        </w:r>
        <w:r>
          <w:rPr>
            <w:noProof/>
            <w:webHidden/>
          </w:rPr>
          <w:fldChar w:fldCharType="begin"/>
        </w:r>
        <w:r>
          <w:rPr>
            <w:noProof/>
            <w:webHidden/>
          </w:rPr>
          <w:instrText xml:space="preserve"> PAGEREF _Toc236789044 \h </w:instrText>
        </w:r>
        <w:r>
          <w:rPr>
            <w:noProof/>
            <w:webHidden/>
          </w:rPr>
        </w:r>
        <w:r>
          <w:rPr>
            <w:noProof/>
            <w:webHidden/>
          </w:rPr>
          <w:fldChar w:fldCharType="separate"/>
        </w:r>
        <w:r>
          <w:rPr>
            <w:noProof/>
            <w:webHidden/>
          </w:rPr>
          <w:t>11</w:t>
        </w:r>
        <w:r>
          <w:rPr>
            <w:noProof/>
            <w:webHidden/>
          </w:rPr>
          <w:fldChar w:fldCharType="end"/>
        </w:r>
      </w:hyperlink>
    </w:p>
    <w:p w14:paraId="2EAB65C4" w14:textId="51BE3C07" w:rsidR="00CD53E2" w:rsidRDefault="00CD53E2">
      <w:pPr>
        <w:pStyle w:val="TM1"/>
        <w:rPr>
          <w:rFonts w:asciiTheme="minorHAnsi" w:eastAsiaTheme="minorEastAsia" w:hAnsiTheme="minorHAnsi" w:cstheme="minorBidi"/>
          <w:kern w:val="2"/>
          <w:lang w:val="en-US" w:eastAsia="en-US"/>
          <w14:ligatures w14:val="standardContextual"/>
        </w:rPr>
      </w:pPr>
      <w:hyperlink w:anchor="_Toc236789045" w:history="1">
        <w:r w:rsidRPr="00662511">
          <w:rPr>
            <w:rStyle w:val="Lienhypertexte"/>
            <w:rFonts w:ascii="Times New Roman" w:hAnsi="Times New Roman" w:cs="Times New Roman"/>
          </w:rPr>
          <w:t>Chapitre 3 — Conception et architecture</w:t>
        </w:r>
        <w:r>
          <w:rPr>
            <w:webHidden/>
          </w:rPr>
          <w:tab/>
        </w:r>
        <w:r>
          <w:rPr>
            <w:webHidden/>
          </w:rPr>
          <w:fldChar w:fldCharType="begin"/>
        </w:r>
        <w:r>
          <w:rPr>
            <w:webHidden/>
          </w:rPr>
          <w:instrText xml:space="preserve"> PAGEREF _Toc236789045 \h </w:instrText>
        </w:r>
        <w:r>
          <w:rPr>
            <w:webHidden/>
          </w:rPr>
        </w:r>
        <w:r>
          <w:rPr>
            <w:webHidden/>
          </w:rPr>
          <w:fldChar w:fldCharType="separate"/>
        </w:r>
        <w:r>
          <w:rPr>
            <w:webHidden/>
          </w:rPr>
          <w:t>13</w:t>
        </w:r>
        <w:r>
          <w:rPr>
            <w:webHidden/>
          </w:rPr>
          <w:fldChar w:fldCharType="end"/>
        </w:r>
      </w:hyperlink>
    </w:p>
    <w:p w14:paraId="006BD4EB" w14:textId="6553DB7E"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46" w:history="1">
        <w:r w:rsidRPr="00662511">
          <w:rPr>
            <w:rStyle w:val="Lienhypertexte"/>
            <w:rFonts w:ascii="Times New Roman" w:hAnsi="Times New Roman" w:cs="Times New Roman"/>
            <w:noProof/>
          </w:rPr>
          <w:t>3.1 Vue d’ensemble de l’architecture</w:t>
        </w:r>
        <w:r>
          <w:rPr>
            <w:noProof/>
            <w:webHidden/>
          </w:rPr>
          <w:tab/>
        </w:r>
        <w:r>
          <w:rPr>
            <w:noProof/>
            <w:webHidden/>
          </w:rPr>
          <w:fldChar w:fldCharType="begin"/>
        </w:r>
        <w:r>
          <w:rPr>
            <w:noProof/>
            <w:webHidden/>
          </w:rPr>
          <w:instrText xml:space="preserve"> PAGEREF _Toc236789046 \h </w:instrText>
        </w:r>
        <w:r>
          <w:rPr>
            <w:noProof/>
            <w:webHidden/>
          </w:rPr>
        </w:r>
        <w:r>
          <w:rPr>
            <w:noProof/>
            <w:webHidden/>
          </w:rPr>
          <w:fldChar w:fldCharType="separate"/>
        </w:r>
        <w:r>
          <w:rPr>
            <w:noProof/>
            <w:webHidden/>
          </w:rPr>
          <w:t>13</w:t>
        </w:r>
        <w:r>
          <w:rPr>
            <w:noProof/>
            <w:webHidden/>
          </w:rPr>
          <w:fldChar w:fldCharType="end"/>
        </w:r>
      </w:hyperlink>
    </w:p>
    <w:p w14:paraId="43D3DE23" w14:textId="0D068041"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47" w:history="1">
        <w:r w:rsidRPr="00662511">
          <w:rPr>
            <w:rStyle w:val="Lienhypertexte"/>
            <w:rFonts w:ascii="Times New Roman" w:hAnsi="Times New Roman" w:cs="Times New Roman"/>
            <w:noProof/>
          </w:rPr>
          <w:t>3.2 Organisation de l’API</w:t>
        </w:r>
        <w:r>
          <w:rPr>
            <w:noProof/>
            <w:webHidden/>
          </w:rPr>
          <w:tab/>
        </w:r>
        <w:r>
          <w:rPr>
            <w:noProof/>
            <w:webHidden/>
          </w:rPr>
          <w:fldChar w:fldCharType="begin"/>
        </w:r>
        <w:r>
          <w:rPr>
            <w:noProof/>
            <w:webHidden/>
          </w:rPr>
          <w:instrText xml:space="preserve"> PAGEREF _Toc236789047 \h </w:instrText>
        </w:r>
        <w:r>
          <w:rPr>
            <w:noProof/>
            <w:webHidden/>
          </w:rPr>
        </w:r>
        <w:r>
          <w:rPr>
            <w:noProof/>
            <w:webHidden/>
          </w:rPr>
          <w:fldChar w:fldCharType="separate"/>
        </w:r>
        <w:r>
          <w:rPr>
            <w:noProof/>
            <w:webHidden/>
          </w:rPr>
          <w:t>14</w:t>
        </w:r>
        <w:r>
          <w:rPr>
            <w:noProof/>
            <w:webHidden/>
          </w:rPr>
          <w:fldChar w:fldCharType="end"/>
        </w:r>
      </w:hyperlink>
    </w:p>
    <w:p w14:paraId="31FDC959" w14:textId="5015F451"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48" w:history="1">
        <w:r w:rsidRPr="00662511">
          <w:rPr>
            <w:rStyle w:val="Lienhypertexte"/>
            <w:rFonts w:ascii="Times New Roman" w:hAnsi="Times New Roman" w:cs="Times New Roman"/>
            <w:noProof/>
          </w:rPr>
          <w:t>3.3 Modèle relationnel</w:t>
        </w:r>
        <w:r>
          <w:rPr>
            <w:noProof/>
            <w:webHidden/>
          </w:rPr>
          <w:tab/>
        </w:r>
        <w:r>
          <w:rPr>
            <w:noProof/>
            <w:webHidden/>
          </w:rPr>
          <w:fldChar w:fldCharType="begin"/>
        </w:r>
        <w:r>
          <w:rPr>
            <w:noProof/>
            <w:webHidden/>
          </w:rPr>
          <w:instrText xml:space="preserve"> PAGEREF _Toc236789048 \h </w:instrText>
        </w:r>
        <w:r>
          <w:rPr>
            <w:noProof/>
            <w:webHidden/>
          </w:rPr>
        </w:r>
        <w:r>
          <w:rPr>
            <w:noProof/>
            <w:webHidden/>
          </w:rPr>
          <w:fldChar w:fldCharType="separate"/>
        </w:r>
        <w:r>
          <w:rPr>
            <w:noProof/>
            <w:webHidden/>
          </w:rPr>
          <w:t>14</w:t>
        </w:r>
        <w:r>
          <w:rPr>
            <w:noProof/>
            <w:webHidden/>
          </w:rPr>
          <w:fldChar w:fldCharType="end"/>
        </w:r>
      </w:hyperlink>
    </w:p>
    <w:p w14:paraId="70221819" w14:textId="4BE87610"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49" w:history="1">
        <w:r w:rsidRPr="00662511">
          <w:rPr>
            <w:rStyle w:val="Lienhypertexte"/>
            <w:rFonts w:ascii="Times New Roman" w:hAnsi="Times New Roman" w:cs="Times New Roman"/>
            <w:noProof/>
          </w:rPr>
          <w:t>3.4 Dictionnaire conceptuel des données</w:t>
        </w:r>
        <w:r>
          <w:rPr>
            <w:noProof/>
            <w:webHidden/>
          </w:rPr>
          <w:tab/>
        </w:r>
        <w:r>
          <w:rPr>
            <w:noProof/>
            <w:webHidden/>
          </w:rPr>
          <w:fldChar w:fldCharType="begin"/>
        </w:r>
        <w:r>
          <w:rPr>
            <w:noProof/>
            <w:webHidden/>
          </w:rPr>
          <w:instrText xml:space="preserve"> PAGEREF _Toc236789049 \h </w:instrText>
        </w:r>
        <w:r>
          <w:rPr>
            <w:noProof/>
            <w:webHidden/>
          </w:rPr>
        </w:r>
        <w:r>
          <w:rPr>
            <w:noProof/>
            <w:webHidden/>
          </w:rPr>
          <w:fldChar w:fldCharType="separate"/>
        </w:r>
        <w:r>
          <w:rPr>
            <w:noProof/>
            <w:webHidden/>
          </w:rPr>
          <w:t>15</w:t>
        </w:r>
        <w:r>
          <w:rPr>
            <w:noProof/>
            <w:webHidden/>
          </w:rPr>
          <w:fldChar w:fldCharType="end"/>
        </w:r>
      </w:hyperlink>
    </w:p>
    <w:p w14:paraId="67035CD5" w14:textId="7727D044"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50" w:history="1">
        <w:r w:rsidRPr="00662511">
          <w:rPr>
            <w:rStyle w:val="Lienhypertexte"/>
            <w:rFonts w:ascii="Times New Roman" w:hAnsi="Times New Roman" w:cs="Times New Roman"/>
            <w:noProof/>
          </w:rPr>
          <w:t>3.5 Contraintes d’intégrité</w:t>
        </w:r>
        <w:r>
          <w:rPr>
            <w:noProof/>
            <w:webHidden/>
          </w:rPr>
          <w:tab/>
        </w:r>
        <w:r>
          <w:rPr>
            <w:noProof/>
            <w:webHidden/>
          </w:rPr>
          <w:fldChar w:fldCharType="begin"/>
        </w:r>
        <w:r>
          <w:rPr>
            <w:noProof/>
            <w:webHidden/>
          </w:rPr>
          <w:instrText xml:space="preserve"> PAGEREF _Toc236789050 \h </w:instrText>
        </w:r>
        <w:r>
          <w:rPr>
            <w:noProof/>
            <w:webHidden/>
          </w:rPr>
        </w:r>
        <w:r>
          <w:rPr>
            <w:noProof/>
            <w:webHidden/>
          </w:rPr>
          <w:fldChar w:fldCharType="separate"/>
        </w:r>
        <w:r>
          <w:rPr>
            <w:noProof/>
            <w:webHidden/>
          </w:rPr>
          <w:t>15</w:t>
        </w:r>
        <w:r>
          <w:rPr>
            <w:noProof/>
            <w:webHidden/>
          </w:rPr>
          <w:fldChar w:fldCharType="end"/>
        </w:r>
      </w:hyperlink>
    </w:p>
    <w:p w14:paraId="070D4AFF" w14:textId="0574A2B5"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51" w:history="1">
        <w:r w:rsidRPr="00662511">
          <w:rPr>
            <w:rStyle w:val="Lienhypertexte"/>
            <w:rFonts w:ascii="Times New Roman" w:hAnsi="Times New Roman" w:cs="Times New Roman"/>
            <w:noProof/>
          </w:rPr>
          <w:t>3.6 Contrats HTTP</w:t>
        </w:r>
        <w:r>
          <w:rPr>
            <w:noProof/>
            <w:webHidden/>
          </w:rPr>
          <w:tab/>
        </w:r>
        <w:r>
          <w:rPr>
            <w:noProof/>
            <w:webHidden/>
          </w:rPr>
          <w:fldChar w:fldCharType="begin"/>
        </w:r>
        <w:r>
          <w:rPr>
            <w:noProof/>
            <w:webHidden/>
          </w:rPr>
          <w:instrText xml:space="preserve"> PAGEREF _Toc236789051 \h </w:instrText>
        </w:r>
        <w:r>
          <w:rPr>
            <w:noProof/>
            <w:webHidden/>
          </w:rPr>
        </w:r>
        <w:r>
          <w:rPr>
            <w:noProof/>
            <w:webHidden/>
          </w:rPr>
          <w:fldChar w:fldCharType="separate"/>
        </w:r>
        <w:r>
          <w:rPr>
            <w:noProof/>
            <w:webHidden/>
          </w:rPr>
          <w:t>16</w:t>
        </w:r>
        <w:r>
          <w:rPr>
            <w:noProof/>
            <w:webHidden/>
          </w:rPr>
          <w:fldChar w:fldCharType="end"/>
        </w:r>
      </w:hyperlink>
    </w:p>
    <w:p w14:paraId="2402D688" w14:textId="224EF627"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52" w:history="1">
        <w:r w:rsidRPr="00662511">
          <w:rPr>
            <w:rStyle w:val="Lienhypertexte"/>
            <w:rFonts w:ascii="Times New Roman" w:hAnsi="Times New Roman" w:cs="Times New Roman"/>
            <w:noProof/>
          </w:rPr>
          <w:t>3.7 Séquence d’import CSV</w:t>
        </w:r>
        <w:r>
          <w:rPr>
            <w:noProof/>
            <w:webHidden/>
          </w:rPr>
          <w:tab/>
        </w:r>
        <w:r>
          <w:rPr>
            <w:noProof/>
            <w:webHidden/>
          </w:rPr>
          <w:fldChar w:fldCharType="begin"/>
        </w:r>
        <w:r>
          <w:rPr>
            <w:noProof/>
            <w:webHidden/>
          </w:rPr>
          <w:instrText xml:space="preserve"> PAGEREF _Toc236789052 \h </w:instrText>
        </w:r>
        <w:r>
          <w:rPr>
            <w:noProof/>
            <w:webHidden/>
          </w:rPr>
        </w:r>
        <w:r>
          <w:rPr>
            <w:noProof/>
            <w:webHidden/>
          </w:rPr>
          <w:fldChar w:fldCharType="separate"/>
        </w:r>
        <w:r>
          <w:rPr>
            <w:noProof/>
            <w:webHidden/>
          </w:rPr>
          <w:t>16</w:t>
        </w:r>
        <w:r>
          <w:rPr>
            <w:noProof/>
            <w:webHidden/>
          </w:rPr>
          <w:fldChar w:fldCharType="end"/>
        </w:r>
      </w:hyperlink>
    </w:p>
    <w:p w14:paraId="1BECD43C" w14:textId="7ACD2652"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53" w:history="1">
        <w:r w:rsidRPr="00662511">
          <w:rPr>
            <w:rStyle w:val="Lienhypertexte"/>
            <w:rFonts w:ascii="Times New Roman" w:hAnsi="Times New Roman" w:cs="Times New Roman"/>
            <w:noProof/>
          </w:rPr>
          <w:t>3.8 Séquence de prévision</w:t>
        </w:r>
        <w:r>
          <w:rPr>
            <w:noProof/>
            <w:webHidden/>
          </w:rPr>
          <w:tab/>
        </w:r>
        <w:r>
          <w:rPr>
            <w:noProof/>
            <w:webHidden/>
          </w:rPr>
          <w:fldChar w:fldCharType="begin"/>
        </w:r>
        <w:r>
          <w:rPr>
            <w:noProof/>
            <w:webHidden/>
          </w:rPr>
          <w:instrText xml:space="preserve"> PAGEREF _Toc236789053 \h </w:instrText>
        </w:r>
        <w:r>
          <w:rPr>
            <w:noProof/>
            <w:webHidden/>
          </w:rPr>
        </w:r>
        <w:r>
          <w:rPr>
            <w:noProof/>
            <w:webHidden/>
          </w:rPr>
          <w:fldChar w:fldCharType="separate"/>
        </w:r>
        <w:r>
          <w:rPr>
            <w:noProof/>
            <w:webHidden/>
          </w:rPr>
          <w:t>17</w:t>
        </w:r>
        <w:r>
          <w:rPr>
            <w:noProof/>
            <w:webHidden/>
          </w:rPr>
          <w:fldChar w:fldCharType="end"/>
        </w:r>
      </w:hyperlink>
    </w:p>
    <w:p w14:paraId="6796B772" w14:textId="6D8D2620"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54" w:history="1">
        <w:r w:rsidRPr="00662511">
          <w:rPr>
            <w:rStyle w:val="Lienhypertexte"/>
            <w:rFonts w:ascii="Times New Roman" w:hAnsi="Times New Roman" w:cs="Times New Roman"/>
            <w:noProof/>
          </w:rPr>
          <w:t>3.9 Conception de la sécurité</w:t>
        </w:r>
        <w:r>
          <w:rPr>
            <w:noProof/>
            <w:webHidden/>
          </w:rPr>
          <w:tab/>
        </w:r>
        <w:r>
          <w:rPr>
            <w:noProof/>
            <w:webHidden/>
          </w:rPr>
          <w:fldChar w:fldCharType="begin"/>
        </w:r>
        <w:r>
          <w:rPr>
            <w:noProof/>
            <w:webHidden/>
          </w:rPr>
          <w:instrText xml:space="preserve"> PAGEREF _Toc236789054 \h </w:instrText>
        </w:r>
        <w:r>
          <w:rPr>
            <w:noProof/>
            <w:webHidden/>
          </w:rPr>
        </w:r>
        <w:r>
          <w:rPr>
            <w:noProof/>
            <w:webHidden/>
          </w:rPr>
          <w:fldChar w:fldCharType="separate"/>
        </w:r>
        <w:r>
          <w:rPr>
            <w:noProof/>
            <w:webHidden/>
          </w:rPr>
          <w:t>18</w:t>
        </w:r>
        <w:r>
          <w:rPr>
            <w:noProof/>
            <w:webHidden/>
          </w:rPr>
          <w:fldChar w:fldCharType="end"/>
        </w:r>
      </w:hyperlink>
    </w:p>
    <w:p w14:paraId="1C086C5B" w14:textId="256FE551" w:rsidR="00CD53E2" w:rsidRDefault="00CD53E2">
      <w:pPr>
        <w:pStyle w:val="TM1"/>
        <w:rPr>
          <w:rFonts w:asciiTheme="minorHAnsi" w:eastAsiaTheme="minorEastAsia" w:hAnsiTheme="minorHAnsi" w:cstheme="minorBidi"/>
          <w:kern w:val="2"/>
          <w:lang w:val="en-US" w:eastAsia="en-US"/>
          <w14:ligatures w14:val="standardContextual"/>
        </w:rPr>
      </w:pPr>
      <w:hyperlink w:anchor="_Toc236789055" w:history="1">
        <w:r w:rsidRPr="00662511">
          <w:rPr>
            <w:rStyle w:val="Lienhypertexte"/>
            <w:rFonts w:ascii="Times New Roman" w:hAnsi="Times New Roman" w:cs="Times New Roman"/>
          </w:rPr>
          <w:t>Chapitre 4 — Réalisation de l’application</w:t>
        </w:r>
        <w:r>
          <w:rPr>
            <w:webHidden/>
          </w:rPr>
          <w:tab/>
        </w:r>
        <w:r>
          <w:rPr>
            <w:webHidden/>
          </w:rPr>
          <w:fldChar w:fldCharType="begin"/>
        </w:r>
        <w:r>
          <w:rPr>
            <w:webHidden/>
          </w:rPr>
          <w:instrText xml:space="preserve"> PAGEREF _Toc236789055 \h </w:instrText>
        </w:r>
        <w:r>
          <w:rPr>
            <w:webHidden/>
          </w:rPr>
        </w:r>
        <w:r>
          <w:rPr>
            <w:webHidden/>
          </w:rPr>
          <w:fldChar w:fldCharType="separate"/>
        </w:r>
        <w:r>
          <w:rPr>
            <w:webHidden/>
          </w:rPr>
          <w:t>20</w:t>
        </w:r>
        <w:r>
          <w:rPr>
            <w:webHidden/>
          </w:rPr>
          <w:fldChar w:fldCharType="end"/>
        </w:r>
      </w:hyperlink>
    </w:p>
    <w:p w14:paraId="0A318DAB" w14:textId="01D8F895"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56" w:history="1">
        <w:r w:rsidRPr="00662511">
          <w:rPr>
            <w:rStyle w:val="Lienhypertexte"/>
            <w:rFonts w:ascii="Times New Roman" w:hAnsi="Times New Roman" w:cs="Times New Roman"/>
            <w:noProof/>
          </w:rPr>
          <w:t>4.1 Structure du front-end React</w:t>
        </w:r>
        <w:r>
          <w:rPr>
            <w:noProof/>
            <w:webHidden/>
          </w:rPr>
          <w:tab/>
        </w:r>
        <w:r>
          <w:rPr>
            <w:noProof/>
            <w:webHidden/>
          </w:rPr>
          <w:fldChar w:fldCharType="begin"/>
        </w:r>
        <w:r>
          <w:rPr>
            <w:noProof/>
            <w:webHidden/>
          </w:rPr>
          <w:instrText xml:space="preserve"> PAGEREF _Toc236789056 \h </w:instrText>
        </w:r>
        <w:r>
          <w:rPr>
            <w:noProof/>
            <w:webHidden/>
          </w:rPr>
        </w:r>
        <w:r>
          <w:rPr>
            <w:noProof/>
            <w:webHidden/>
          </w:rPr>
          <w:fldChar w:fldCharType="separate"/>
        </w:r>
        <w:r>
          <w:rPr>
            <w:noProof/>
            <w:webHidden/>
          </w:rPr>
          <w:t>20</w:t>
        </w:r>
        <w:r>
          <w:rPr>
            <w:noProof/>
            <w:webHidden/>
          </w:rPr>
          <w:fldChar w:fldCharType="end"/>
        </w:r>
      </w:hyperlink>
    </w:p>
    <w:p w14:paraId="2A148BD9" w14:textId="52D64071"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57" w:history="1">
        <w:r w:rsidRPr="00662511">
          <w:rPr>
            <w:rStyle w:val="Lienhypertexte"/>
            <w:rFonts w:ascii="Times New Roman" w:hAnsi="Times New Roman" w:cs="Times New Roman"/>
            <w:noProof/>
          </w:rPr>
          <w:t>4.2 Authentification et navigation</w:t>
        </w:r>
        <w:r>
          <w:rPr>
            <w:noProof/>
            <w:webHidden/>
          </w:rPr>
          <w:tab/>
        </w:r>
        <w:r>
          <w:rPr>
            <w:noProof/>
            <w:webHidden/>
          </w:rPr>
          <w:fldChar w:fldCharType="begin"/>
        </w:r>
        <w:r>
          <w:rPr>
            <w:noProof/>
            <w:webHidden/>
          </w:rPr>
          <w:instrText xml:space="preserve"> PAGEREF _Toc236789057 \h </w:instrText>
        </w:r>
        <w:r>
          <w:rPr>
            <w:noProof/>
            <w:webHidden/>
          </w:rPr>
        </w:r>
        <w:r>
          <w:rPr>
            <w:noProof/>
            <w:webHidden/>
          </w:rPr>
          <w:fldChar w:fldCharType="separate"/>
        </w:r>
        <w:r>
          <w:rPr>
            <w:noProof/>
            <w:webHidden/>
          </w:rPr>
          <w:t>20</w:t>
        </w:r>
        <w:r>
          <w:rPr>
            <w:noProof/>
            <w:webHidden/>
          </w:rPr>
          <w:fldChar w:fldCharType="end"/>
        </w:r>
      </w:hyperlink>
    </w:p>
    <w:p w14:paraId="7145DC8B" w14:textId="58AD1E8D"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58" w:history="1">
        <w:r w:rsidRPr="00662511">
          <w:rPr>
            <w:rStyle w:val="Lienhypertexte"/>
            <w:rFonts w:ascii="Times New Roman" w:hAnsi="Times New Roman" w:cs="Times New Roman"/>
            <w:noProof/>
          </w:rPr>
          <w:t>4.3 Pages de gestion du référentiel</w:t>
        </w:r>
        <w:r>
          <w:rPr>
            <w:noProof/>
            <w:webHidden/>
          </w:rPr>
          <w:tab/>
        </w:r>
        <w:r>
          <w:rPr>
            <w:noProof/>
            <w:webHidden/>
          </w:rPr>
          <w:fldChar w:fldCharType="begin"/>
        </w:r>
        <w:r>
          <w:rPr>
            <w:noProof/>
            <w:webHidden/>
          </w:rPr>
          <w:instrText xml:space="preserve"> PAGEREF _Toc236789058 \h </w:instrText>
        </w:r>
        <w:r>
          <w:rPr>
            <w:noProof/>
            <w:webHidden/>
          </w:rPr>
        </w:r>
        <w:r>
          <w:rPr>
            <w:noProof/>
            <w:webHidden/>
          </w:rPr>
          <w:fldChar w:fldCharType="separate"/>
        </w:r>
        <w:r>
          <w:rPr>
            <w:noProof/>
            <w:webHidden/>
          </w:rPr>
          <w:t>21</w:t>
        </w:r>
        <w:r>
          <w:rPr>
            <w:noProof/>
            <w:webHidden/>
          </w:rPr>
          <w:fldChar w:fldCharType="end"/>
        </w:r>
      </w:hyperlink>
    </w:p>
    <w:p w14:paraId="202AC319" w14:textId="5300FCD8"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59" w:history="1">
        <w:r w:rsidRPr="00662511">
          <w:rPr>
            <w:rStyle w:val="Lienhypertexte"/>
            <w:rFonts w:ascii="Times New Roman" w:hAnsi="Times New Roman" w:cs="Times New Roman"/>
            <w:noProof/>
          </w:rPr>
          <w:t>4.4 Gestion des mouvements mensuels</w:t>
        </w:r>
        <w:r>
          <w:rPr>
            <w:noProof/>
            <w:webHidden/>
          </w:rPr>
          <w:tab/>
        </w:r>
        <w:r>
          <w:rPr>
            <w:noProof/>
            <w:webHidden/>
          </w:rPr>
          <w:fldChar w:fldCharType="begin"/>
        </w:r>
        <w:r>
          <w:rPr>
            <w:noProof/>
            <w:webHidden/>
          </w:rPr>
          <w:instrText xml:space="preserve"> PAGEREF _Toc236789059 \h </w:instrText>
        </w:r>
        <w:r>
          <w:rPr>
            <w:noProof/>
            <w:webHidden/>
          </w:rPr>
        </w:r>
        <w:r>
          <w:rPr>
            <w:noProof/>
            <w:webHidden/>
          </w:rPr>
          <w:fldChar w:fldCharType="separate"/>
        </w:r>
        <w:r>
          <w:rPr>
            <w:noProof/>
            <w:webHidden/>
          </w:rPr>
          <w:t>21</w:t>
        </w:r>
        <w:r>
          <w:rPr>
            <w:noProof/>
            <w:webHidden/>
          </w:rPr>
          <w:fldChar w:fldCharType="end"/>
        </w:r>
      </w:hyperlink>
    </w:p>
    <w:p w14:paraId="238B60A3" w14:textId="1BCFEF0E"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60" w:history="1">
        <w:r w:rsidRPr="00662511">
          <w:rPr>
            <w:rStyle w:val="Lienhypertexte"/>
            <w:rFonts w:ascii="Times New Roman" w:hAnsi="Times New Roman" w:cs="Times New Roman"/>
            <w:noProof/>
          </w:rPr>
          <w:t>4.5 Heatmap du stockage</w:t>
        </w:r>
        <w:r>
          <w:rPr>
            <w:noProof/>
            <w:webHidden/>
          </w:rPr>
          <w:tab/>
        </w:r>
        <w:r>
          <w:rPr>
            <w:noProof/>
            <w:webHidden/>
          </w:rPr>
          <w:fldChar w:fldCharType="begin"/>
        </w:r>
        <w:r>
          <w:rPr>
            <w:noProof/>
            <w:webHidden/>
          </w:rPr>
          <w:instrText xml:space="preserve"> PAGEREF _Toc236789060 \h </w:instrText>
        </w:r>
        <w:r>
          <w:rPr>
            <w:noProof/>
            <w:webHidden/>
          </w:rPr>
        </w:r>
        <w:r>
          <w:rPr>
            <w:noProof/>
            <w:webHidden/>
          </w:rPr>
          <w:fldChar w:fldCharType="separate"/>
        </w:r>
        <w:r>
          <w:rPr>
            <w:noProof/>
            <w:webHidden/>
          </w:rPr>
          <w:t>22</w:t>
        </w:r>
        <w:r>
          <w:rPr>
            <w:noProof/>
            <w:webHidden/>
          </w:rPr>
          <w:fldChar w:fldCharType="end"/>
        </w:r>
      </w:hyperlink>
    </w:p>
    <w:p w14:paraId="35071CCA" w14:textId="4C100E07"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61" w:history="1">
        <w:r w:rsidRPr="00662511">
          <w:rPr>
            <w:rStyle w:val="Lienhypertexte"/>
            <w:rFonts w:ascii="Times New Roman" w:hAnsi="Times New Roman" w:cs="Times New Roman"/>
            <w:noProof/>
          </w:rPr>
          <w:t>4.6 Tableau de bord et prévision</w:t>
        </w:r>
        <w:r>
          <w:rPr>
            <w:noProof/>
            <w:webHidden/>
          </w:rPr>
          <w:tab/>
        </w:r>
        <w:r>
          <w:rPr>
            <w:noProof/>
            <w:webHidden/>
          </w:rPr>
          <w:fldChar w:fldCharType="begin"/>
        </w:r>
        <w:r>
          <w:rPr>
            <w:noProof/>
            <w:webHidden/>
          </w:rPr>
          <w:instrText xml:space="preserve"> PAGEREF _Toc236789061 \h </w:instrText>
        </w:r>
        <w:r>
          <w:rPr>
            <w:noProof/>
            <w:webHidden/>
          </w:rPr>
        </w:r>
        <w:r>
          <w:rPr>
            <w:noProof/>
            <w:webHidden/>
          </w:rPr>
          <w:fldChar w:fldCharType="separate"/>
        </w:r>
        <w:r>
          <w:rPr>
            <w:noProof/>
            <w:webHidden/>
          </w:rPr>
          <w:t>22</w:t>
        </w:r>
        <w:r>
          <w:rPr>
            <w:noProof/>
            <w:webHidden/>
          </w:rPr>
          <w:fldChar w:fldCharType="end"/>
        </w:r>
      </w:hyperlink>
    </w:p>
    <w:p w14:paraId="6CE84779" w14:textId="0542A182"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62" w:history="1">
        <w:r w:rsidRPr="00662511">
          <w:rPr>
            <w:rStyle w:val="Lienhypertexte"/>
            <w:rFonts w:ascii="Times New Roman" w:hAnsi="Times New Roman" w:cs="Times New Roman"/>
            <w:noProof/>
          </w:rPr>
          <w:t>4.7 Carte des magasins</w:t>
        </w:r>
        <w:r>
          <w:rPr>
            <w:noProof/>
            <w:webHidden/>
          </w:rPr>
          <w:tab/>
        </w:r>
        <w:r>
          <w:rPr>
            <w:noProof/>
            <w:webHidden/>
          </w:rPr>
          <w:fldChar w:fldCharType="begin"/>
        </w:r>
        <w:r>
          <w:rPr>
            <w:noProof/>
            <w:webHidden/>
          </w:rPr>
          <w:instrText xml:space="preserve"> PAGEREF _Toc236789062 \h </w:instrText>
        </w:r>
        <w:r>
          <w:rPr>
            <w:noProof/>
            <w:webHidden/>
          </w:rPr>
        </w:r>
        <w:r>
          <w:rPr>
            <w:noProof/>
            <w:webHidden/>
          </w:rPr>
          <w:fldChar w:fldCharType="separate"/>
        </w:r>
        <w:r>
          <w:rPr>
            <w:noProof/>
            <w:webHidden/>
          </w:rPr>
          <w:t>22</w:t>
        </w:r>
        <w:r>
          <w:rPr>
            <w:noProof/>
            <w:webHidden/>
          </w:rPr>
          <w:fldChar w:fldCharType="end"/>
        </w:r>
      </w:hyperlink>
    </w:p>
    <w:p w14:paraId="260AE1D9" w14:textId="2F133BF8"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63" w:history="1">
        <w:r w:rsidRPr="00662511">
          <w:rPr>
            <w:rStyle w:val="Lienhypertexte"/>
            <w:rFonts w:ascii="Times New Roman" w:hAnsi="Times New Roman" w:cs="Times New Roman"/>
            <w:noProof/>
          </w:rPr>
          <w:t>4.8 Services métier et DTO</w:t>
        </w:r>
        <w:r>
          <w:rPr>
            <w:noProof/>
            <w:webHidden/>
          </w:rPr>
          <w:tab/>
        </w:r>
        <w:r>
          <w:rPr>
            <w:noProof/>
            <w:webHidden/>
          </w:rPr>
          <w:fldChar w:fldCharType="begin"/>
        </w:r>
        <w:r>
          <w:rPr>
            <w:noProof/>
            <w:webHidden/>
          </w:rPr>
          <w:instrText xml:space="preserve"> PAGEREF _Toc236789063 \h </w:instrText>
        </w:r>
        <w:r>
          <w:rPr>
            <w:noProof/>
            <w:webHidden/>
          </w:rPr>
        </w:r>
        <w:r>
          <w:rPr>
            <w:noProof/>
            <w:webHidden/>
          </w:rPr>
          <w:fldChar w:fldCharType="separate"/>
        </w:r>
        <w:r>
          <w:rPr>
            <w:noProof/>
            <w:webHidden/>
          </w:rPr>
          <w:t>23</w:t>
        </w:r>
        <w:r>
          <w:rPr>
            <w:noProof/>
            <w:webHidden/>
          </w:rPr>
          <w:fldChar w:fldCharType="end"/>
        </w:r>
      </w:hyperlink>
    </w:p>
    <w:p w14:paraId="0A870319" w14:textId="12515C38"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64" w:history="1">
        <w:r w:rsidRPr="00662511">
          <w:rPr>
            <w:rStyle w:val="Lienhypertexte"/>
            <w:rFonts w:ascii="Times New Roman" w:hAnsi="Times New Roman" w:cs="Times New Roman"/>
            <w:noProof/>
          </w:rPr>
          <w:t>4.9 Calcul des stocks et capacités</w:t>
        </w:r>
        <w:r>
          <w:rPr>
            <w:noProof/>
            <w:webHidden/>
          </w:rPr>
          <w:tab/>
        </w:r>
        <w:r>
          <w:rPr>
            <w:noProof/>
            <w:webHidden/>
          </w:rPr>
          <w:fldChar w:fldCharType="begin"/>
        </w:r>
        <w:r>
          <w:rPr>
            <w:noProof/>
            <w:webHidden/>
          </w:rPr>
          <w:instrText xml:space="preserve"> PAGEREF _Toc236789064 \h </w:instrText>
        </w:r>
        <w:r>
          <w:rPr>
            <w:noProof/>
            <w:webHidden/>
          </w:rPr>
        </w:r>
        <w:r>
          <w:rPr>
            <w:noProof/>
            <w:webHidden/>
          </w:rPr>
          <w:fldChar w:fldCharType="separate"/>
        </w:r>
        <w:r>
          <w:rPr>
            <w:noProof/>
            <w:webHidden/>
          </w:rPr>
          <w:t>23</w:t>
        </w:r>
        <w:r>
          <w:rPr>
            <w:noProof/>
            <w:webHidden/>
          </w:rPr>
          <w:fldChar w:fldCharType="end"/>
        </w:r>
      </w:hyperlink>
    </w:p>
    <w:p w14:paraId="788E9192" w14:textId="2DA79773"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65" w:history="1">
        <w:r w:rsidRPr="00662511">
          <w:rPr>
            <w:rStyle w:val="Lienhypertexte"/>
            <w:rFonts w:ascii="Times New Roman" w:hAnsi="Times New Roman" w:cs="Times New Roman"/>
            <w:noProof/>
          </w:rPr>
          <w:t>4.10 Gestion des erreurs</w:t>
        </w:r>
        <w:r>
          <w:rPr>
            <w:noProof/>
            <w:webHidden/>
          </w:rPr>
          <w:tab/>
        </w:r>
        <w:r>
          <w:rPr>
            <w:noProof/>
            <w:webHidden/>
          </w:rPr>
          <w:fldChar w:fldCharType="begin"/>
        </w:r>
        <w:r>
          <w:rPr>
            <w:noProof/>
            <w:webHidden/>
          </w:rPr>
          <w:instrText xml:space="preserve"> PAGEREF _Toc236789065 \h </w:instrText>
        </w:r>
        <w:r>
          <w:rPr>
            <w:noProof/>
            <w:webHidden/>
          </w:rPr>
        </w:r>
        <w:r>
          <w:rPr>
            <w:noProof/>
            <w:webHidden/>
          </w:rPr>
          <w:fldChar w:fldCharType="separate"/>
        </w:r>
        <w:r>
          <w:rPr>
            <w:noProof/>
            <w:webHidden/>
          </w:rPr>
          <w:t>23</w:t>
        </w:r>
        <w:r>
          <w:rPr>
            <w:noProof/>
            <w:webHidden/>
          </w:rPr>
          <w:fldChar w:fldCharType="end"/>
        </w:r>
      </w:hyperlink>
    </w:p>
    <w:p w14:paraId="107396C9" w14:textId="25696FCB" w:rsidR="00CD53E2" w:rsidRDefault="00CD53E2">
      <w:pPr>
        <w:pStyle w:val="TM1"/>
        <w:rPr>
          <w:rFonts w:asciiTheme="minorHAnsi" w:eastAsiaTheme="minorEastAsia" w:hAnsiTheme="minorHAnsi" w:cstheme="minorBidi"/>
          <w:kern w:val="2"/>
          <w:lang w:val="en-US" w:eastAsia="en-US"/>
          <w14:ligatures w14:val="standardContextual"/>
        </w:rPr>
      </w:pPr>
      <w:hyperlink w:anchor="_Toc236789066" w:history="1">
        <w:r w:rsidRPr="00662511">
          <w:rPr>
            <w:rStyle w:val="Lienhypertexte"/>
            <w:rFonts w:ascii="Times New Roman" w:hAnsi="Times New Roman" w:cs="Times New Roman"/>
          </w:rPr>
          <w:t>Chapitre 5 — Import, analyse et prévision</w:t>
        </w:r>
        <w:r>
          <w:rPr>
            <w:webHidden/>
          </w:rPr>
          <w:tab/>
        </w:r>
        <w:r>
          <w:rPr>
            <w:webHidden/>
          </w:rPr>
          <w:fldChar w:fldCharType="begin"/>
        </w:r>
        <w:r>
          <w:rPr>
            <w:webHidden/>
          </w:rPr>
          <w:instrText xml:space="preserve"> PAGEREF _Toc236789066 \h </w:instrText>
        </w:r>
        <w:r>
          <w:rPr>
            <w:webHidden/>
          </w:rPr>
        </w:r>
        <w:r>
          <w:rPr>
            <w:webHidden/>
          </w:rPr>
          <w:fldChar w:fldCharType="separate"/>
        </w:r>
        <w:r>
          <w:rPr>
            <w:webHidden/>
          </w:rPr>
          <w:t>25</w:t>
        </w:r>
        <w:r>
          <w:rPr>
            <w:webHidden/>
          </w:rPr>
          <w:fldChar w:fldCharType="end"/>
        </w:r>
      </w:hyperlink>
    </w:p>
    <w:p w14:paraId="3D6C6387" w14:textId="69091B62"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67" w:history="1">
        <w:r w:rsidRPr="00662511">
          <w:rPr>
            <w:rStyle w:val="Lienhypertexte"/>
            <w:rFonts w:ascii="Times New Roman" w:hAnsi="Times New Roman" w:cs="Times New Roman"/>
            <w:noProof/>
          </w:rPr>
          <w:t>5.1 Contrat du fichier CSV</w:t>
        </w:r>
        <w:r>
          <w:rPr>
            <w:noProof/>
            <w:webHidden/>
          </w:rPr>
          <w:tab/>
        </w:r>
        <w:r>
          <w:rPr>
            <w:noProof/>
            <w:webHidden/>
          </w:rPr>
          <w:fldChar w:fldCharType="begin"/>
        </w:r>
        <w:r>
          <w:rPr>
            <w:noProof/>
            <w:webHidden/>
          </w:rPr>
          <w:instrText xml:space="preserve"> PAGEREF _Toc236789067 \h </w:instrText>
        </w:r>
        <w:r>
          <w:rPr>
            <w:noProof/>
            <w:webHidden/>
          </w:rPr>
        </w:r>
        <w:r>
          <w:rPr>
            <w:noProof/>
            <w:webHidden/>
          </w:rPr>
          <w:fldChar w:fldCharType="separate"/>
        </w:r>
        <w:r>
          <w:rPr>
            <w:noProof/>
            <w:webHidden/>
          </w:rPr>
          <w:t>25</w:t>
        </w:r>
        <w:r>
          <w:rPr>
            <w:noProof/>
            <w:webHidden/>
          </w:rPr>
          <w:fldChar w:fldCharType="end"/>
        </w:r>
      </w:hyperlink>
    </w:p>
    <w:p w14:paraId="023308F7" w14:textId="65779FF2"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68" w:history="1">
        <w:r w:rsidRPr="00662511">
          <w:rPr>
            <w:rStyle w:val="Lienhypertexte"/>
            <w:rFonts w:ascii="Times New Roman" w:hAnsi="Times New Roman" w:cs="Times New Roman"/>
            <w:noProof/>
          </w:rPr>
          <w:t>5.2 Phase de scan</w:t>
        </w:r>
        <w:r>
          <w:rPr>
            <w:noProof/>
            <w:webHidden/>
          </w:rPr>
          <w:tab/>
        </w:r>
        <w:r>
          <w:rPr>
            <w:noProof/>
            <w:webHidden/>
          </w:rPr>
          <w:fldChar w:fldCharType="begin"/>
        </w:r>
        <w:r>
          <w:rPr>
            <w:noProof/>
            <w:webHidden/>
          </w:rPr>
          <w:instrText xml:space="preserve"> PAGEREF _Toc236789068 \h </w:instrText>
        </w:r>
        <w:r>
          <w:rPr>
            <w:noProof/>
            <w:webHidden/>
          </w:rPr>
        </w:r>
        <w:r>
          <w:rPr>
            <w:noProof/>
            <w:webHidden/>
          </w:rPr>
          <w:fldChar w:fldCharType="separate"/>
        </w:r>
        <w:r>
          <w:rPr>
            <w:noProof/>
            <w:webHidden/>
          </w:rPr>
          <w:t>25</w:t>
        </w:r>
        <w:r>
          <w:rPr>
            <w:noProof/>
            <w:webHidden/>
          </w:rPr>
          <w:fldChar w:fldCharType="end"/>
        </w:r>
      </w:hyperlink>
    </w:p>
    <w:p w14:paraId="7AEB93D0" w14:textId="6763C6D2"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69" w:history="1">
        <w:r w:rsidRPr="00662511">
          <w:rPr>
            <w:rStyle w:val="Lienhypertexte"/>
            <w:rFonts w:ascii="Times New Roman" w:hAnsi="Times New Roman" w:cs="Times New Roman"/>
            <w:noProof/>
          </w:rPr>
          <w:t>5.3 Validation et détection des doublons</w:t>
        </w:r>
        <w:r>
          <w:rPr>
            <w:noProof/>
            <w:webHidden/>
          </w:rPr>
          <w:tab/>
        </w:r>
        <w:r>
          <w:rPr>
            <w:noProof/>
            <w:webHidden/>
          </w:rPr>
          <w:fldChar w:fldCharType="begin"/>
        </w:r>
        <w:r>
          <w:rPr>
            <w:noProof/>
            <w:webHidden/>
          </w:rPr>
          <w:instrText xml:space="preserve"> PAGEREF _Toc236789069 \h </w:instrText>
        </w:r>
        <w:r>
          <w:rPr>
            <w:noProof/>
            <w:webHidden/>
          </w:rPr>
        </w:r>
        <w:r>
          <w:rPr>
            <w:noProof/>
            <w:webHidden/>
          </w:rPr>
          <w:fldChar w:fldCharType="separate"/>
        </w:r>
        <w:r>
          <w:rPr>
            <w:noProof/>
            <w:webHidden/>
          </w:rPr>
          <w:t>26</w:t>
        </w:r>
        <w:r>
          <w:rPr>
            <w:noProof/>
            <w:webHidden/>
          </w:rPr>
          <w:fldChar w:fldCharType="end"/>
        </w:r>
      </w:hyperlink>
    </w:p>
    <w:p w14:paraId="3A929996" w14:textId="20C78D8C"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70" w:history="1">
        <w:r w:rsidRPr="00662511">
          <w:rPr>
            <w:rStyle w:val="Lienhypertexte"/>
            <w:rFonts w:ascii="Times New Roman" w:hAnsi="Times New Roman" w:cs="Times New Roman"/>
            <w:noProof/>
          </w:rPr>
          <w:t>5.4 Contrôle chronologique du stock</w:t>
        </w:r>
        <w:r>
          <w:rPr>
            <w:noProof/>
            <w:webHidden/>
          </w:rPr>
          <w:tab/>
        </w:r>
        <w:r>
          <w:rPr>
            <w:noProof/>
            <w:webHidden/>
          </w:rPr>
          <w:fldChar w:fldCharType="begin"/>
        </w:r>
        <w:r>
          <w:rPr>
            <w:noProof/>
            <w:webHidden/>
          </w:rPr>
          <w:instrText xml:space="preserve"> PAGEREF _Toc236789070 \h </w:instrText>
        </w:r>
        <w:r>
          <w:rPr>
            <w:noProof/>
            <w:webHidden/>
          </w:rPr>
        </w:r>
        <w:r>
          <w:rPr>
            <w:noProof/>
            <w:webHidden/>
          </w:rPr>
          <w:fldChar w:fldCharType="separate"/>
        </w:r>
        <w:r>
          <w:rPr>
            <w:noProof/>
            <w:webHidden/>
          </w:rPr>
          <w:t>26</w:t>
        </w:r>
        <w:r>
          <w:rPr>
            <w:noProof/>
            <w:webHidden/>
          </w:rPr>
          <w:fldChar w:fldCharType="end"/>
        </w:r>
      </w:hyperlink>
    </w:p>
    <w:p w14:paraId="251AE630" w14:textId="3C82B6CA"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71" w:history="1">
        <w:r w:rsidRPr="00662511">
          <w:rPr>
            <w:rStyle w:val="Lienhypertexte"/>
            <w:rFonts w:ascii="Times New Roman" w:hAnsi="Times New Roman" w:cs="Times New Roman"/>
            <w:noProof/>
          </w:rPr>
          <w:t>5.5 Politique de capacité</w:t>
        </w:r>
        <w:r>
          <w:rPr>
            <w:noProof/>
            <w:webHidden/>
          </w:rPr>
          <w:tab/>
        </w:r>
        <w:r>
          <w:rPr>
            <w:noProof/>
            <w:webHidden/>
          </w:rPr>
          <w:fldChar w:fldCharType="begin"/>
        </w:r>
        <w:r>
          <w:rPr>
            <w:noProof/>
            <w:webHidden/>
          </w:rPr>
          <w:instrText xml:space="preserve"> PAGEREF _Toc236789071 \h </w:instrText>
        </w:r>
        <w:r>
          <w:rPr>
            <w:noProof/>
            <w:webHidden/>
          </w:rPr>
        </w:r>
        <w:r>
          <w:rPr>
            <w:noProof/>
            <w:webHidden/>
          </w:rPr>
          <w:fldChar w:fldCharType="separate"/>
        </w:r>
        <w:r>
          <w:rPr>
            <w:noProof/>
            <w:webHidden/>
          </w:rPr>
          <w:t>26</w:t>
        </w:r>
        <w:r>
          <w:rPr>
            <w:noProof/>
            <w:webHidden/>
          </w:rPr>
          <w:fldChar w:fldCharType="end"/>
        </w:r>
      </w:hyperlink>
    </w:p>
    <w:p w14:paraId="13FD78FC" w14:textId="2C5B90C3"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72" w:history="1">
        <w:r w:rsidRPr="00662511">
          <w:rPr>
            <w:rStyle w:val="Lienhypertexte"/>
            <w:rFonts w:ascii="Times New Roman" w:hAnsi="Times New Roman" w:cs="Times New Roman"/>
            <w:noProof/>
          </w:rPr>
          <w:t>5.6 Construction de la prévision</w:t>
        </w:r>
        <w:r>
          <w:rPr>
            <w:noProof/>
            <w:webHidden/>
          </w:rPr>
          <w:tab/>
        </w:r>
        <w:r>
          <w:rPr>
            <w:noProof/>
            <w:webHidden/>
          </w:rPr>
          <w:fldChar w:fldCharType="begin"/>
        </w:r>
        <w:r>
          <w:rPr>
            <w:noProof/>
            <w:webHidden/>
          </w:rPr>
          <w:instrText xml:space="preserve"> PAGEREF _Toc236789072 \h </w:instrText>
        </w:r>
        <w:r>
          <w:rPr>
            <w:noProof/>
            <w:webHidden/>
          </w:rPr>
        </w:r>
        <w:r>
          <w:rPr>
            <w:noProof/>
            <w:webHidden/>
          </w:rPr>
          <w:fldChar w:fldCharType="separate"/>
        </w:r>
        <w:r>
          <w:rPr>
            <w:noProof/>
            <w:webHidden/>
          </w:rPr>
          <w:t>27</w:t>
        </w:r>
        <w:r>
          <w:rPr>
            <w:noProof/>
            <w:webHidden/>
          </w:rPr>
          <w:fldChar w:fldCharType="end"/>
        </w:r>
      </w:hyperlink>
    </w:p>
    <w:p w14:paraId="7E172233" w14:textId="121F239D"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73" w:history="1">
        <w:r w:rsidRPr="00662511">
          <w:rPr>
            <w:rStyle w:val="Lienhypertexte"/>
            <w:rFonts w:ascii="Times New Roman" w:hAnsi="Times New Roman" w:cs="Times New Roman"/>
            <w:noProof/>
          </w:rPr>
          <w:t>5.7 Test de fumée du moteur Python</w:t>
        </w:r>
        <w:r>
          <w:rPr>
            <w:noProof/>
            <w:webHidden/>
          </w:rPr>
          <w:tab/>
        </w:r>
        <w:r>
          <w:rPr>
            <w:noProof/>
            <w:webHidden/>
          </w:rPr>
          <w:fldChar w:fldCharType="begin"/>
        </w:r>
        <w:r>
          <w:rPr>
            <w:noProof/>
            <w:webHidden/>
          </w:rPr>
          <w:instrText xml:space="preserve"> PAGEREF _Toc236789073 \h </w:instrText>
        </w:r>
        <w:r>
          <w:rPr>
            <w:noProof/>
            <w:webHidden/>
          </w:rPr>
        </w:r>
        <w:r>
          <w:rPr>
            <w:noProof/>
            <w:webHidden/>
          </w:rPr>
          <w:fldChar w:fldCharType="separate"/>
        </w:r>
        <w:r>
          <w:rPr>
            <w:noProof/>
            <w:webHidden/>
          </w:rPr>
          <w:t>27</w:t>
        </w:r>
        <w:r>
          <w:rPr>
            <w:noProof/>
            <w:webHidden/>
          </w:rPr>
          <w:fldChar w:fldCharType="end"/>
        </w:r>
      </w:hyperlink>
    </w:p>
    <w:p w14:paraId="588809BE" w14:textId="2F091F6A"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74" w:history="1">
        <w:r w:rsidRPr="00662511">
          <w:rPr>
            <w:rStyle w:val="Lienhypertexte"/>
            <w:rFonts w:ascii="Times New Roman" w:hAnsi="Times New Roman" w:cs="Times New Roman"/>
            <w:noProof/>
          </w:rPr>
          <w:t>5.8 Lecture décisionnelle des résultats</w:t>
        </w:r>
        <w:r>
          <w:rPr>
            <w:noProof/>
            <w:webHidden/>
          </w:rPr>
          <w:tab/>
        </w:r>
        <w:r>
          <w:rPr>
            <w:noProof/>
            <w:webHidden/>
          </w:rPr>
          <w:fldChar w:fldCharType="begin"/>
        </w:r>
        <w:r>
          <w:rPr>
            <w:noProof/>
            <w:webHidden/>
          </w:rPr>
          <w:instrText xml:space="preserve"> PAGEREF _Toc236789074 \h </w:instrText>
        </w:r>
        <w:r>
          <w:rPr>
            <w:noProof/>
            <w:webHidden/>
          </w:rPr>
        </w:r>
        <w:r>
          <w:rPr>
            <w:noProof/>
            <w:webHidden/>
          </w:rPr>
          <w:fldChar w:fldCharType="separate"/>
        </w:r>
        <w:r>
          <w:rPr>
            <w:noProof/>
            <w:webHidden/>
          </w:rPr>
          <w:t>27</w:t>
        </w:r>
        <w:r>
          <w:rPr>
            <w:noProof/>
            <w:webHidden/>
          </w:rPr>
          <w:fldChar w:fldCharType="end"/>
        </w:r>
      </w:hyperlink>
    </w:p>
    <w:p w14:paraId="75EAAABE" w14:textId="01C9DEAA" w:rsidR="00CD53E2" w:rsidRDefault="00CD53E2">
      <w:pPr>
        <w:pStyle w:val="TM1"/>
        <w:rPr>
          <w:rFonts w:asciiTheme="minorHAnsi" w:eastAsiaTheme="minorEastAsia" w:hAnsiTheme="minorHAnsi" w:cstheme="minorBidi"/>
          <w:kern w:val="2"/>
          <w:lang w:val="en-US" w:eastAsia="en-US"/>
          <w14:ligatures w14:val="standardContextual"/>
        </w:rPr>
      </w:pPr>
      <w:hyperlink w:anchor="_Toc236789075" w:history="1">
        <w:r w:rsidRPr="00662511">
          <w:rPr>
            <w:rStyle w:val="Lienhypertexte"/>
            <w:rFonts w:ascii="Times New Roman" w:hAnsi="Times New Roman" w:cs="Times New Roman"/>
          </w:rPr>
          <w:t>Chapitre 6 — Validation, sécurité et perspectives</w:t>
        </w:r>
        <w:r>
          <w:rPr>
            <w:webHidden/>
          </w:rPr>
          <w:tab/>
        </w:r>
        <w:r>
          <w:rPr>
            <w:webHidden/>
          </w:rPr>
          <w:fldChar w:fldCharType="begin"/>
        </w:r>
        <w:r>
          <w:rPr>
            <w:webHidden/>
          </w:rPr>
          <w:instrText xml:space="preserve"> PAGEREF _Toc236789075 \h </w:instrText>
        </w:r>
        <w:r>
          <w:rPr>
            <w:webHidden/>
          </w:rPr>
        </w:r>
        <w:r>
          <w:rPr>
            <w:webHidden/>
          </w:rPr>
          <w:fldChar w:fldCharType="separate"/>
        </w:r>
        <w:r>
          <w:rPr>
            <w:webHidden/>
          </w:rPr>
          <w:t>30</w:t>
        </w:r>
        <w:r>
          <w:rPr>
            <w:webHidden/>
          </w:rPr>
          <w:fldChar w:fldCharType="end"/>
        </w:r>
      </w:hyperlink>
    </w:p>
    <w:p w14:paraId="46A52A5E" w14:textId="36D92185"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76" w:history="1">
        <w:r w:rsidRPr="00662511">
          <w:rPr>
            <w:rStyle w:val="Lienhypertexte"/>
            <w:rFonts w:ascii="Times New Roman" w:hAnsi="Times New Roman" w:cs="Times New Roman"/>
            <w:noProof/>
          </w:rPr>
          <w:t>6.1 Stratégie de validation</w:t>
        </w:r>
        <w:r>
          <w:rPr>
            <w:noProof/>
            <w:webHidden/>
          </w:rPr>
          <w:tab/>
        </w:r>
        <w:r>
          <w:rPr>
            <w:noProof/>
            <w:webHidden/>
          </w:rPr>
          <w:fldChar w:fldCharType="begin"/>
        </w:r>
        <w:r>
          <w:rPr>
            <w:noProof/>
            <w:webHidden/>
          </w:rPr>
          <w:instrText xml:space="preserve"> PAGEREF _Toc236789076 \h </w:instrText>
        </w:r>
        <w:r>
          <w:rPr>
            <w:noProof/>
            <w:webHidden/>
          </w:rPr>
        </w:r>
        <w:r>
          <w:rPr>
            <w:noProof/>
            <w:webHidden/>
          </w:rPr>
          <w:fldChar w:fldCharType="separate"/>
        </w:r>
        <w:r>
          <w:rPr>
            <w:noProof/>
            <w:webHidden/>
          </w:rPr>
          <w:t>30</w:t>
        </w:r>
        <w:r>
          <w:rPr>
            <w:noProof/>
            <w:webHidden/>
          </w:rPr>
          <w:fldChar w:fldCharType="end"/>
        </w:r>
      </w:hyperlink>
    </w:p>
    <w:p w14:paraId="49572EFD" w14:textId="519474EB"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77" w:history="1">
        <w:r w:rsidRPr="00662511">
          <w:rPr>
            <w:rStyle w:val="Lienhypertexte"/>
            <w:rFonts w:ascii="Times New Roman" w:hAnsi="Times New Roman" w:cs="Times New Roman"/>
            <w:noProof/>
          </w:rPr>
          <w:t>6.2 Résultats de construction</w:t>
        </w:r>
        <w:r>
          <w:rPr>
            <w:noProof/>
            <w:webHidden/>
          </w:rPr>
          <w:tab/>
        </w:r>
        <w:r>
          <w:rPr>
            <w:noProof/>
            <w:webHidden/>
          </w:rPr>
          <w:fldChar w:fldCharType="begin"/>
        </w:r>
        <w:r>
          <w:rPr>
            <w:noProof/>
            <w:webHidden/>
          </w:rPr>
          <w:instrText xml:space="preserve"> PAGEREF _Toc236789077 \h </w:instrText>
        </w:r>
        <w:r>
          <w:rPr>
            <w:noProof/>
            <w:webHidden/>
          </w:rPr>
        </w:r>
        <w:r>
          <w:rPr>
            <w:noProof/>
            <w:webHidden/>
          </w:rPr>
          <w:fldChar w:fldCharType="separate"/>
        </w:r>
        <w:r>
          <w:rPr>
            <w:noProof/>
            <w:webHidden/>
          </w:rPr>
          <w:t>30</w:t>
        </w:r>
        <w:r>
          <w:rPr>
            <w:noProof/>
            <w:webHidden/>
          </w:rPr>
          <w:fldChar w:fldCharType="end"/>
        </w:r>
      </w:hyperlink>
    </w:p>
    <w:p w14:paraId="30B28DC2" w14:textId="500518A5"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78" w:history="1">
        <w:r w:rsidRPr="00662511">
          <w:rPr>
            <w:rStyle w:val="Lienhypertexte"/>
            <w:rFonts w:ascii="Times New Roman" w:hAnsi="Times New Roman" w:cs="Times New Roman"/>
            <w:noProof/>
          </w:rPr>
          <w:t>6.3 Analyse ESLint</w:t>
        </w:r>
        <w:r>
          <w:rPr>
            <w:noProof/>
            <w:webHidden/>
          </w:rPr>
          <w:tab/>
        </w:r>
        <w:r>
          <w:rPr>
            <w:noProof/>
            <w:webHidden/>
          </w:rPr>
          <w:fldChar w:fldCharType="begin"/>
        </w:r>
        <w:r>
          <w:rPr>
            <w:noProof/>
            <w:webHidden/>
          </w:rPr>
          <w:instrText xml:space="preserve"> PAGEREF _Toc236789078 \h </w:instrText>
        </w:r>
        <w:r>
          <w:rPr>
            <w:noProof/>
            <w:webHidden/>
          </w:rPr>
        </w:r>
        <w:r>
          <w:rPr>
            <w:noProof/>
            <w:webHidden/>
          </w:rPr>
          <w:fldChar w:fldCharType="separate"/>
        </w:r>
        <w:r>
          <w:rPr>
            <w:noProof/>
            <w:webHidden/>
          </w:rPr>
          <w:t>30</w:t>
        </w:r>
        <w:r>
          <w:rPr>
            <w:noProof/>
            <w:webHidden/>
          </w:rPr>
          <w:fldChar w:fldCharType="end"/>
        </w:r>
      </w:hyperlink>
    </w:p>
    <w:p w14:paraId="4CF509E4" w14:textId="09D9AF27"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79" w:history="1">
        <w:r w:rsidRPr="00662511">
          <w:rPr>
            <w:rStyle w:val="Lienhypertexte"/>
            <w:rFonts w:ascii="Times New Roman" w:hAnsi="Times New Roman" w:cs="Times New Roman"/>
            <w:noProof/>
          </w:rPr>
          <w:t>6.4 Plan de tests fonctionnels</w:t>
        </w:r>
        <w:r>
          <w:rPr>
            <w:noProof/>
            <w:webHidden/>
          </w:rPr>
          <w:tab/>
        </w:r>
        <w:r>
          <w:rPr>
            <w:noProof/>
            <w:webHidden/>
          </w:rPr>
          <w:fldChar w:fldCharType="begin"/>
        </w:r>
        <w:r>
          <w:rPr>
            <w:noProof/>
            <w:webHidden/>
          </w:rPr>
          <w:instrText xml:space="preserve"> PAGEREF _Toc236789079 \h </w:instrText>
        </w:r>
        <w:r>
          <w:rPr>
            <w:noProof/>
            <w:webHidden/>
          </w:rPr>
        </w:r>
        <w:r>
          <w:rPr>
            <w:noProof/>
            <w:webHidden/>
          </w:rPr>
          <w:fldChar w:fldCharType="separate"/>
        </w:r>
        <w:r>
          <w:rPr>
            <w:noProof/>
            <w:webHidden/>
          </w:rPr>
          <w:t>31</w:t>
        </w:r>
        <w:r>
          <w:rPr>
            <w:noProof/>
            <w:webHidden/>
          </w:rPr>
          <w:fldChar w:fldCharType="end"/>
        </w:r>
      </w:hyperlink>
    </w:p>
    <w:p w14:paraId="6F89556E" w14:textId="339EBD41"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80" w:history="1">
        <w:r w:rsidRPr="00662511">
          <w:rPr>
            <w:rStyle w:val="Lienhypertexte"/>
            <w:rFonts w:ascii="Times New Roman" w:hAnsi="Times New Roman" w:cs="Times New Roman"/>
            <w:noProof/>
          </w:rPr>
          <w:t>6.5 Audit de sécurité</w:t>
        </w:r>
        <w:r>
          <w:rPr>
            <w:noProof/>
            <w:webHidden/>
          </w:rPr>
          <w:tab/>
        </w:r>
        <w:r>
          <w:rPr>
            <w:noProof/>
            <w:webHidden/>
          </w:rPr>
          <w:fldChar w:fldCharType="begin"/>
        </w:r>
        <w:r>
          <w:rPr>
            <w:noProof/>
            <w:webHidden/>
          </w:rPr>
          <w:instrText xml:space="preserve"> PAGEREF _Toc236789080 \h </w:instrText>
        </w:r>
        <w:r>
          <w:rPr>
            <w:noProof/>
            <w:webHidden/>
          </w:rPr>
        </w:r>
        <w:r>
          <w:rPr>
            <w:noProof/>
            <w:webHidden/>
          </w:rPr>
          <w:fldChar w:fldCharType="separate"/>
        </w:r>
        <w:r>
          <w:rPr>
            <w:noProof/>
            <w:webHidden/>
          </w:rPr>
          <w:t>31</w:t>
        </w:r>
        <w:r>
          <w:rPr>
            <w:noProof/>
            <w:webHidden/>
          </w:rPr>
          <w:fldChar w:fldCharType="end"/>
        </w:r>
      </w:hyperlink>
    </w:p>
    <w:p w14:paraId="029F427E" w14:textId="06EE8A94"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81" w:history="1">
        <w:r w:rsidRPr="00662511">
          <w:rPr>
            <w:rStyle w:val="Lienhypertexte"/>
            <w:rFonts w:ascii="Times New Roman" w:hAnsi="Times New Roman" w:cs="Times New Roman"/>
            <w:noProof/>
          </w:rPr>
          <w:t>6.6 Performance et montée en charge</w:t>
        </w:r>
        <w:r>
          <w:rPr>
            <w:noProof/>
            <w:webHidden/>
          </w:rPr>
          <w:tab/>
        </w:r>
        <w:r>
          <w:rPr>
            <w:noProof/>
            <w:webHidden/>
          </w:rPr>
          <w:fldChar w:fldCharType="begin"/>
        </w:r>
        <w:r>
          <w:rPr>
            <w:noProof/>
            <w:webHidden/>
          </w:rPr>
          <w:instrText xml:space="preserve"> PAGEREF _Toc236789081 \h </w:instrText>
        </w:r>
        <w:r>
          <w:rPr>
            <w:noProof/>
            <w:webHidden/>
          </w:rPr>
        </w:r>
        <w:r>
          <w:rPr>
            <w:noProof/>
            <w:webHidden/>
          </w:rPr>
          <w:fldChar w:fldCharType="separate"/>
        </w:r>
        <w:r>
          <w:rPr>
            <w:noProof/>
            <w:webHidden/>
          </w:rPr>
          <w:t>32</w:t>
        </w:r>
        <w:r>
          <w:rPr>
            <w:noProof/>
            <w:webHidden/>
          </w:rPr>
          <w:fldChar w:fldCharType="end"/>
        </w:r>
      </w:hyperlink>
    </w:p>
    <w:p w14:paraId="32C6940C" w14:textId="26BEB9EC"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82" w:history="1">
        <w:r w:rsidRPr="00662511">
          <w:rPr>
            <w:rStyle w:val="Lienhypertexte"/>
            <w:rFonts w:ascii="Times New Roman" w:hAnsi="Times New Roman" w:cs="Times New Roman"/>
            <w:noProof/>
          </w:rPr>
          <w:t>6.7 Déploiement recommandé</w:t>
        </w:r>
        <w:r>
          <w:rPr>
            <w:noProof/>
            <w:webHidden/>
          </w:rPr>
          <w:tab/>
        </w:r>
        <w:r>
          <w:rPr>
            <w:noProof/>
            <w:webHidden/>
          </w:rPr>
          <w:fldChar w:fldCharType="begin"/>
        </w:r>
        <w:r>
          <w:rPr>
            <w:noProof/>
            <w:webHidden/>
          </w:rPr>
          <w:instrText xml:space="preserve"> PAGEREF _Toc236789082 \h </w:instrText>
        </w:r>
        <w:r>
          <w:rPr>
            <w:noProof/>
            <w:webHidden/>
          </w:rPr>
        </w:r>
        <w:r>
          <w:rPr>
            <w:noProof/>
            <w:webHidden/>
          </w:rPr>
          <w:fldChar w:fldCharType="separate"/>
        </w:r>
        <w:r>
          <w:rPr>
            <w:noProof/>
            <w:webHidden/>
          </w:rPr>
          <w:t>32</w:t>
        </w:r>
        <w:r>
          <w:rPr>
            <w:noProof/>
            <w:webHidden/>
          </w:rPr>
          <w:fldChar w:fldCharType="end"/>
        </w:r>
      </w:hyperlink>
    </w:p>
    <w:p w14:paraId="072A53A7" w14:textId="62B27144"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83" w:history="1">
        <w:r w:rsidRPr="00662511">
          <w:rPr>
            <w:rStyle w:val="Lienhypertexte"/>
            <w:rFonts w:ascii="Times New Roman" w:hAnsi="Times New Roman" w:cs="Times New Roman"/>
            <w:noProof/>
          </w:rPr>
          <w:t>6.8 Feuille de route</w:t>
        </w:r>
        <w:r>
          <w:rPr>
            <w:noProof/>
            <w:webHidden/>
          </w:rPr>
          <w:tab/>
        </w:r>
        <w:r>
          <w:rPr>
            <w:noProof/>
            <w:webHidden/>
          </w:rPr>
          <w:fldChar w:fldCharType="begin"/>
        </w:r>
        <w:r>
          <w:rPr>
            <w:noProof/>
            <w:webHidden/>
          </w:rPr>
          <w:instrText xml:space="preserve"> PAGEREF _Toc236789083 \h </w:instrText>
        </w:r>
        <w:r>
          <w:rPr>
            <w:noProof/>
            <w:webHidden/>
          </w:rPr>
        </w:r>
        <w:r>
          <w:rPr>
            <w:noProof/>
            <w:webHidden/>
          </w:rPr>
          <w:fldChar w:fldCharType="separate"/>
        </w:r>
        <w:r>
          <w:rPr>
            <w:noProof/>
            <w:webHidden/>
          </w:rPr>
          <w:t>33</w:t>
        </w:r>
        <w:r>
          <w:rPr>
            <w:noProof/>
            <w:webHidden/>
          </w:rPr>
          <w:fldChar w:fldCharType="end"/>
        </w:r>
      </w:hyperlink>
    </w:p>
    <w:p w14:paraId="7DD7D620" w14:textId="6AD9E644" w:rsidR="00CD53E2" w:rsidRDefault="00CD53E2">
      <w:pPr>
        <w:pStyle w:val="TM1"/>
        <w:rPr>
          <w:rFonts w:asciiTheme="minorHAnsi" w:eastAsiaTheme="minorEastAsia" w:hAnsiTheme="minorHAnsi" w:cstheme="minorBidi"/>
          <w:kern w:val="2"/>
          <w:lang w:val="en-US" w:eastAsia="en-US"/>
          <w14:ligatures w14:val="standardContextual"/>
        </w:rPr>
      </w:pPr>
      <w:hyperlink w:anchor="_Toc236789084" w:history="1">
        <w:r w:rsidRPr="00662511">
          <w:rPr>
            <w:rStyle w:val="Lienhypertexte"/>
            <w:rFonts w:ascii="Times New Roman" w:hAnsi="Times New Roman" w:cs="Times New Roman"/>
          </w:rPr>
          <w:t>Conclusion générale</w:t>
        </w:r>
        <w:r>
          <w:rPr>
            <w:webHidden/>
          </w:rPr>
          <w:tab/>
        </w:r>
        <w:r>
          <w:rPr>
            <w:webHidden/>
          </w:rPr>
          <w:fldChar w:fldCharType="begin"/>
        </w:r>
        <w:r>
          <w:rPr>
            <w:webHidden/>
          </w:rPr>
          <w:instrText xml:space="preserve"> PAGEREF _Toc236789084 \h </w:instrText>
        </w:r>
        <w:r>
          <w:rPr>
            <w:webHidden/>
          </w:rPr>
        </w:r>
        <w:r>
          <w:rPr>
            <w:webHidden/>
          </w:rPr>
          <w:fldChar w:fldCharType="separate"/>
        </w:r>
        <w:r>
          <w:rPr>
            <w:webHidden/>
          </w:rPr>
          <w:t>34</w:t>
        </w:r>
        <w:r>
          <w:rPr>
            <w:webHidden/>
          </w:rPr>
          <w:fldChar w:fldCharType="end"/>
        </w:r>
      </w:hyperlink>
    </w:p>
    <w:p w14:paraId="5C3E8D1F" w14:textId="3F9A334F" w:rsidR="00CD53E2" w:rsidRDefault="00CD53E2">
      <w:pPr>
        <w:pStyle w:val="TM1"/>
        <w:rPr>
          <w:rFonts w:asciiTheme="minorHAnsi" w:eastAsiaTheme="minorEastAsia" w:hAnsiTheme="minorHAnsi" w:cstheme="minorBidi"/>
          <w:kern w:val="2"/>
          <w:lang w:val="en-US" w:eastAsia="en-US"/>
          <w14:ligatures w14:val="standardContextual"/>
        </w:rPr>
      </w:pPr>
      <w:hyperlink w:anchor="_Toc236789085" w:history="1">
        <w:r w:rsidRPr="00662511">
          <w:rPr>
            <w:rStyle w:val="Lienhypertexte"/>
            <w:rFonts w:ascii="Times New Roman" w:hAnsi="Times New Roman" w:cs="Times New Roman"/>
          </w:rPr>
          <w:t>Références bibliographiques</w:t>
        </w:r>
        <w:r>
          <w:rPr>
            <w:webHidden/>
          </w:rPr>
          <w:tab/>
        </w:r>
        <w:r>
          <w:rPr>
            <w:webHidden/>
          </w:rPr>
          <w:fldChar w:fldCharType="begin"/>
        </w:r>
        <w:r>
          <w:rPr>
            <w:webHidden/>
          </w:rPr>
          <w:instrText xml:space="preserve"> PAGEREF _Toc236789085 \h </w:instrText>
        </w:r>
        <w:r>
          <w:rPr>
            <w:webHidden/>
          </w:rPr>
        </w:r>
        <w:r>
          <w:rPr>
            <w:webHidden/>
          </w:rPr>
          <w:fldChar w:fldCharType="separate"/>
        </w:r>
        <w:r>
          <w:rPr>
            <w:webHidden/>
          </w:rPr>
          <w:t>35</w:t>
        </w:r>
        <w:r>
          <w:rPr>
            <w:webHidden/>
          </w:rPr>
          <w:fldChar w:fldCharType="end"/>
        </w:r>
      </w:hyperlink>
    </w:p>
    <w:p w14:paraId="66B8D612" w14:textId="6F1B3B86" w:rsidR="00CD53E2" w:rsidRDefault="00CD53E2">
      <w:pPr>
        <w:pStyle w:val="TM1"/>
        <w:rPr>
          <w:rFonts w:asciiTheme="minorHAnsi" w:eastAsiaTheme="minorEastAsia" w:hAnsiTheme="minorHAnsi" w:cstheme="minorBidi"/>
          <w:kern w:val="2"/>
          <w:lang w:val="en-US" w:eastAsia="en-US"/>
          <w14:ligatures w14:val="standardContextual"/>
        </w:rPr>
      </w:pPr>
      <w:hyperlink w:anchor="_Toc236789086" w:history="1">
        <w:r w:rsidRPr="00662511">
          <w:rPr>
            <w:rStyle w:val="Lienhypertexte"/>
            <w:rFonts w:ascii="Times New Roman" w:hAnsi="Times New Roman" w:cs="Times New Roman"/>
          </w:rPr>
          <w:t>Annexes</w:t>
        </w:r>
        <w:r>
          <w:rPr>
            <w:webHidden/>
          </w:rPr>
          <w:tab/>
        </w:r>
        <w:r>
          <w:rPr>
            <w:webHidden/>
          </w:rPr>
          <w:fldChar w:fldCharType="begin"/>
        </w:r>
        <w:r>
          <w:rPr>
            <w:webHidden/>
          </w:rPr>
          <w:instrText xml:space="preserve"> PAGEREF _Toc236789086 \h </w:instrText>
        </w:r>
        <w:r>
          <w:rPr>
            <w:webHidden/>
          </w:rPr>
        </w:r>
        <w:r>
          <w:rPr>
            <w:webHidden/>
          </w:rPr>
          <w:fldChar w:fldCharType="separate"/>
        </w:r>
        <w:r>
          <w:rPr>
            <w:webHidden/>
          </w:rPr>
          <w:t>36</w:t>
        </w:r>
        <w:r>
          <w:rPr>
            <w:webHidden/>
          </w:rPr>
          <w:fldChar w:fldCharType="end"/>
        </w:r>
      </w:hyperlink>
    </w:p>
    <w:p w14:paraId="5BF95B63" w14:textId="364FDDFF"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87" w:history="1">
        <w:r w:rsidRPr="00662511">
          <w:rPr>
            <w:rStyle w:val="Lienhypertexte"/>
            <w:rFonts w:ascii="Times New Roman" w:hAnsi="Times New Roman" w:cs="Times New Roman"/>
            <w:noProof/>
          </w:rPr>
          <w:t>Annexe A — Catalogue des routes</w:t>
        </w:r>
        <w:r>
          <w:rPr>
            <w:noProof/>
            <w:webHidden/>
          </w:rPr>
          <w:tab/>
        </w:r>
        <w:r>
          <w:rPr>
            <w:noProof/>
            <w:webHidden/>
          </w:rPr>
          <w:fldChar w:fldCharType="begin"/>
        </w:r>
        <w:r>
          <w:rPr>
            <w:noProof/>
            <w:webHidden/>
          </w:rPr>
          <w:instrText xml:space="preserve"> PAGEREF _Toc236789087 \h </w:instrText>
        </w:r>
        <w:r>
          <w:rPr>
            <w:noProof/>
            <w:webHidden/>
          </w:rPr>
        </w:r>
        <w:r>
          <w:rPr>
            <w:noProof/>
            <w:webHidden/>
          </w:rPr>
          <w:fldChar w:fldCharType="separate"/>
        </w:r>
        <w:r>
          <w:rPr>
            <w:noProof/>
            <w:webHidden/>
          </w:rPr>
          <w:t>36</w:t>
        </w:r>
        <w:r>
          <w:rPr>
            <w:noProof/>
            <w:webHidden/>
          </w:rPr>
          <w:fldChar w:fldCharType="end"/>
        </w:r>
      </w:hyperlink>
    </w:p>
    <w:p w14:paraId="0833BF8F" w14:textId="0E17AF70"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88" w:history="1">
        <w:r w:rsidRPr="00662511">
          <w:rPr>
            <w:rStyle w:val="Lienhypertexte"/>
            <w:rFonts w:ascii="Times New Roman" w:hAnsi="Times New Roman" w:cs="Times New Roman"/>
            <w:noProof/>
          </w:rPr>
          <w:t>Annexe B — Dictionnaire de données</w:t>
        </w:r>
        <w:r>
          <w:rPr>
            <w:noProof/>
            <w:webHidden/>
          </w:rPr>
          <w:tab/>
        </w:r>
        <w:r>
          <w:rPr>
            <w:noProof/>
            <w:webHidden/>
          </w:rPr>
          <w:fldChar w:fldCharType="begin"/>
        </w:r>
        <w:r>
          <w:rPr>
            <w:noProof/>
            <w:webHidden/>
          </w:rPr>
          <w:instrText xml:space="preserve"> PAGEREF _Toc236789088 \h </w:instrText>
        </w:r>
        <w:r>
          <w:rPr>
            <w:noProof/>
            <w:webHidden/>
          </w:rPr>
        </w:r>
        <w:r>
          <w:rPr>
            <w:noProof/>
            <w:webHidden/>
          </w:rPr>
          <w:fldChar w:fldCharType="separate"/>
        </w:r>
        <w:r>
          <w:rPr>
            <w:noProof/>
            <w:webHidden/>
          </w:rPr>
          <w:t>37</w:t>
        </w:r>
        <w:r>
          <w:rPr>
            <w:noProof/>
            <w:webHidden/>
          </w:rPr>
          <w:fldChar w:fldCharType="end"/>
        </w:r>
      </w:hyperlink>
    </w:p>
    <w:p w14:paraId="44487537" w14:textId="7666689D"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89" w:history="1">
        <w:r w:rsidRPr="00662511">
          <w:rPr>
            <w:rStyle w:val="Lienhypertexte"/>
            <w:rFonts w:ascii="Times New Roman" w:hAnsi="Times New Roman" w:cs="Times New Roman"/>
            <w:noProof/>
          </w:rPr>
          <w:t>Annexe C — Format CSV et exemples</w:t>
        </w:r>
        <w:r>
          <w:rPr>
            <w:noProof/>
            <w:webHidden/>
          </w:rPr>
          <w:tab/>
        </w:r>
        <w:r>
          <w:rPr>
            <w:noProof/>
            <w:webHidden/>
          </w:rPr>
          <w:fldChar w:fldCharType="begin"/>
        </w:r>
        <w:r>
          <w:rPr>
            <w:noProof/>
            <w:webHidden/>
          </w:rPr>
          <w:instrText xml:space="preserve"> PAGEREF _Toc236789089 \h </w:instrText>
        </w:r>
        <w:r>
          <w:rPr>
            <w:noProof/>
            <w:webHidden/>
          </w:rPr>
        </w:r>
        <w:r>
          <w:rPr>
            <w:noProof/>
            <w:webHidden/>
          </w:rPr>
          <w:fldChar w:fldCharType="separate"/>
        </w:r>
        <w:r>
          <w:rPr>
            <w:noProof/>
            <w:webHidden/>
          </w:rPr>
          <w:t>38</w:t>
        </w:r>
        <w:r>
          <w:rPr>
            <w:noProof/>
            <w:webHidden/>
          </w:rPr>
          <w:fldChar w:fldCharType="end"/>
        </w:r>
      </w:hyperlink>
    </w:p>
    <w:p w14:paraId="2AC59586" w14:textId="08BD9524"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90" w:history="1">
        <w:r w:rsidRPr="00662511">
          <w:rPr>
            <w:rStyle w:val="Lienhypertexte"/>
            <w:rFonts w:ascii="Times New Roman" w:hAnsi="Times New Roman" w:cs="Times New Roman"/>
            <w:noProof/>
          </w:rPr>
          <w:t>Annexe D — Extraits de code</w:t>
        </w:r>
        <w:r>
          <w:rPr>
            <w:noProof/>
            <w:webHidden/>
          </w:rPr>
          <w:tab/>
        </w:r>
        <w:r>
          <w:rPr>
            <w:noProof/>
            <w:webHidden/>
          </w:rPr>
          <w:fldChar w:fldCharType="begin"/>
        </w:r>
        <w:r>
          <w:rPr>
            <w:noProof/>
            <w:webHidden/>
          </w:rPr>
          <w:instrText xml:space="preserve"> PAGEREF _Toc236789090 \h </w:instrText>
        </w:r>
        <w:r>
          <w:rPr>
            <w:noProof/>
            <w:webHidden/>
          </w:rPr>
        </w:r>
        <w:r>
          <w:rPr>
            <w:noProof/>
            <w:webHidden/>
          </w:rPr>
          <w:fldChar w:fldCharType="separate"/>
        </w:r>
        <w:r>
          <w:rPr>
            <w:noProof/>
            <w:webHidden/>
          </w:rPr>
          <w:t>39</w:t>
        </w:r>
        <w:r>
          <w:rPr>
            <w:noProof/>
            <w:webHidden/>
          </w:rPr>
          <w:fldChar w:fldCharType="end"/>
        </w:r>
      </w:hyperlink>
    </w:p>
    <w:p w14:paraId="790607A6" w14:textId="1E98B457"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91" w:history="1">
        <w:r w:rsidRPr="00662511">
          <w:rPr>
            <w:rStyle w:val="Lienhypertexte"/>
            <w:rFonts w:ascii="Times New Roman" w:hAnsi="Times New Roman" w:cs="Times New Roman"/>
            <w:noProof/>
          </w:rPr>
          <w:t>Annexe E — Journal de validation</w:t>
        </w:r>
        <w:r>
          <w:rPr>
            <w:noProof/>
            <w:webHidden/>
          </w:rPr>
          <w:tab/>
        </w:r>
        <w:r>
          <w:rPr>
            <w:noProof/>
            <w:webHidden/>
          </w:rPr>
          <w:fldChar w:fldCharType="begin"/>
        </w:r>
        <w:r>
          <w:rPr>
            <w:noProof/>
            <w:webHidden/>
          </w:rPr>
          <w:instrText xml:space="preserve"> PAGEREF _Toc236789091 \h </w:instrText>
        </w:r>
        <w:r>
          <w:rPr>
            <w:noProof/>
            <w:webHidden/>
          </w:rPr>
        </w:r>
        <w:r>
          <w:rPr>
            <w:noProof/>
            <w:webHidden/>
          </w:rPr>
          <w:fldChar w:fldCharType="separate"/>
        </w:r>
        <w:r>
          <w:rPr>
            <w:noProof/>
            <w:webHidden/>
          </w:rPr>
          <w:t>50</w:t>
        </w:r>
        <w:r>
          <w:rPr>
            <w:noProof/>
            <w:webHidden/>
          </w:rPr>
          <w:fldChar w:fldCharType="end"/>
        </w:r>
      </w:hyperlink>
    </w:p>
    <w:p w14:paraId="77606090" w14:textId="547A71B7" w:rsidR="00CD53E2" w:rsidRDefault="00CD53E2">
      <w:pPr>
        <w:pStyle w:val="TM2"/>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6789092" w:history="1">
        <w:r w:rsidRPr="00662511">
          <w:rPr>
            <w:rStyle w:val="Lienhypertexte"/>
            <w:rFonts w:ascii="Times New Roman" w:hAnsi="Times New Roman" w:cs="Times New Roman"/>
            <w:noProof/>
          </w:rPr>
          <w:t>Annexe F — Checklist de mise en production</w:t>
        </w:r>
        <w:r>
          <w:rPr>
            <w:noProof/>
            <w:webHidden/>
          </w:rPr>
          <w:tab/>
        </w:r>
        <w:r>
          <w:rPr>
            <w:noProof/>
            <w:webHidden/>
          </w:rPr>
          <w:fldChar w:fldCharType="begin"/>
        </w:r>
        <w:r>
          <w:rPr>
            <w:noProof/>
            <w:webHidden/>
          </w:rPr>
          <w:instrText xml:space="preserve"> PAGEREF _Toc236789092 \h </w:instrText>
        </w:r>
        <w:r>
          <w:rPr>
            <w:noProof/>
            <w:webHidden/>
          </w:rPr>
        </w:r>
        <w:r>
          <w:rPr>
            <w:noProof/>
            <w:webHidden/>
          </w:rPr>
          <w:fldChar w:fldCharType="separate"/>
        </w:r>
        <w:r>
          <w:rPr>
            <w:noProof/>
            <w:webHidden/>
          </w:rPr>
          <w:t>51</w:t>
        </w:r>
        <w:r>
          <w:rPr>
            <w:noProof/>
            <w:webHidden/>
          </w:rPr>
          <w:fldChar w:fldCharType="end"/>
        </w:r>
      </w:hyperlink>
    </w:p>
    <w:p w14:paraId="4BF9F9D9" w14:textId="47657EDB" w:rsidR="00DC2997" w:rsidRDefault="009F4B6B">
      <w:pPr>
        <w:ind w:firstLine="0"/>
      </w:pPr>
      <w:r>
        <w:fldChar w:fldCharType="end"/>
      </w:r>
    </w:p>
    <w:p w14:paraId="4FF2E847" w14:textId="77777777" w:rsidR="00DC2997" w:rsidRDefault="009F4B6B">
      <w:pPr>
        <w:pStyle w:val="Rapport-Titreliminaire"/>
        <w:pBdr>
          <w:top w:val="single" w:sz="12" w:space="7" w:color="000000"/>
          <w:bottom w:val="single" w:sz="12" w:space="7" w:color="000000"/>
        </w:pBdr>
      </w:pPr>
      <w:r>
        <w:lastRenderedPageBreak/>
        <w:t>Liste des figures</w:t>
      </w:r>
    </w:p>
    <w:p w14:paraId="6C5B9EA3" w14:textId="6311E838" w:rsidR="00CD53E2" w:rsidRDefault="009F4B6B">
      <w:pPr>
        <w:pStyle w:val="Tabledesillustrations"/>
        <w:tabs>
          <w:tab w:val="right" w:leader="dot" w:pos="9062"/>
        </w:tabs>
        <w:rPr>
          <w:rFonts w:asciiTheme="minorHAnsi" w:eastAsiaTheme="minorEastAsia" w:hAnsiTheme="minorHAnsi"/>
          <w:noProof/>
          <w:kern w:val="2"/>
          <w:lang w:val="en-US"/>
          <w14:ligatures w14:val="standardContextual"/>
        </w:rPr>
      </w:pPr>
      <w:r>
        <w:fldChar w:fldCharType="begin"/>
      </w:r>
      <w:r>
        <w:instrText>TOC \h \z \c "Figure"</w:instrText>
      </w:r>
      <w:r>
        <w:fldChar w:fldCharType="separate"/>
      </w:r>
      <w:hyperlink w:anchor="_Toc236789093" w:history="1">
        <w:r w:rsidR="00CD53E2" w:rsidRPr="009A6645">
          <w:rPr>
            <w:rStyle w:val="Lienhypertexte"/>
            <w:b/>
            <w:noProof/>
          </w:rPr>
          <w:t xml:space="preserve">Figure </w:t>
        </w:r>
        <w:r w:rsidR="00CD53E2" w:rsidRPr="009A6645">
          <w:rPr>
            <w:rStyle w:val="Lienhypertexte"/>
            <w:noProof/>
          </w:rPr>
          <w:t>1 – Diagramme de cas d’utilisation du système GMD Metal Storage</w:t>
        </w:r>
        <w:r w:rsidR="00CD53E2">
          <w:rPr>
            <w:noProof/>
            <w:webHidden/>
          </w:rPr>
          <w:tab/>
        </w:r>
        <w:r w:rsidR="00CD53E2">
          <w:rPr>
            <w:noProof/>
            <w:webHidden/>
          </w:rPr>
          <w:fldChar w:fldCharType="begin"/>
        </w:r>
        <w:r w:rsidR="00CD53E2">
          <w:rPr>
            <w:noProof/>
            <w:webHidden/>
          </w:rPr>
          <w:instrText xml:space="preserve"> PAGEREF _Toc236789093 \h </w:instrText>
        </w:r>
        <w:r w:rsidR="00CD53E2">
          <w:rPr>
            <w:noProof/>
            <w:webHidden/>
          </w:rPr>
        </w:r>
        <w:r w:rsidR="00CD53E2">
          <w:rPr>
            <w:noProof/>
            <w:webHidden/>
          </w:rPr>
          <w:fldChar w:fldCharType="separate"/>
        </w:r>
        <w:r w:rsidR="00CD53E2">
          <w:rPr>
            <w:noProof/>
            <w:webHidden/>
          </w:rPr>
          <w:t>10</w:t>
        </w:r>
        <w:r w:rsidR="00CD53E2">
          <w:rPr>
            <w:noProof/>
            <w:webHidden/>
          </w:rPr>
          <w:fldChar w:fldCharType="end"/>
        </w:r>
      </w:hyperlink>
    </w:p>
    <w:p w14:paraId="11E1C017" w14:textId="358F85A1" w:rsidR="00CD53E2" w:rsidRDefault="00CD53E2">
      <w:pPr>
        <w:pStyle w:val="Tabledesillustrations"/>
        <w:tabs>
          <w:tab w:val="right" w:leader="dot" w:pos="9062"/>
        </w:tabs>
        <w:rPr>
          <w:rFonts w:asciiTheme="minorHAnsi" w:eastAsiaTheme="minorEastAsia" w:hAnsiTheme="minorHAnsi"/>
          <w:noProof/>
          <w:kern w:val="2"/>
          <w:lang w:val="en-US"/>
          <w14:ligatures w14:val="standardContextual"/>
        </w:rPr>
      </w:pPr>
      <w:hyperlink w:anchor="_Toc236789094" w:history="1">
        <w:r w:rsidRPr="009A6645">
          <w:rPr>
            <w:rStyle w:val="Lienhypertexte"/>
            <w:b/>
            <w:noProof/>
          </w:rPr>
          <w:t xml:space="preserve">Figure </w:t>
        </w:r>
        <w:r w:rsidRPr="009A6645">
          <w:rPr>
            <w:rStyle w:val="Lienhypertexte"/>
            <w:noProof/>
          </w:rPr>
          <w:t>2 – Schéma relationnel de la base StorageDb</w:t>
        </w:r>
        <w:r>
          <w:rPr>
            <w:noProof/>
            <w:webHidden/>
          </w:rPr>
          <w:tab/>
        </w:r>
        <w:r>
          <w:rPr>
            <w:noProof/>
            <w:webHidden/>
          </w:rPr>
          <w:fldChar w:fldCharType="begin"/>
        </w:r>
        <w:r>
          <w:rPr>
            <w:noProof/>
            <w:webHidden/>
          </w:rPr>
          <w:instrText xml:space="preserve"> PAGEREF _Toc236789094 \h </w:instrText>
        </w:r>
        <w:r>
          <w:rPr>
            <w:noProof/>
            <w:webHidden/>
          </w:rPr>
        </w:r>
        <w:r>
          <w:rPr>
            <w:noProof/>
            <w:webHidden/>
          </w:rPr>
          <w:fldChar w:fldCharType="separate"/>
        </w:r>
        <w:r>
          <w:rPr>
            <w:noProof/>
            <w:webHidden/>
          </w:rPr>
          <w:t>15</w:t>
        </w:r>
        <w:r>
          <w:rPr>
            <w:noProof/>
            <w:webHidden/>
          </w:rPr>
          <w:fldChar w:fldCharType="end"/>
        </w:r>
      </w:hyperlink>
    </w:p>
    <w:p w14:paraId="1C92E2FD" w14:textId="336D7CB7" w:rsidR="00CD53E2" w:rsidRDefault="00CD53E2">
      <w:pPr>
        <w:pStyle w:val="Tabledesillustrations"/>
        <w:tabs>
          <w:tab w:val="right" w:leader="dot" w:pos="9062"/>
        </w:tabs>
        <w:rPr>
          <w:rFonts w:asciiTheme="minorHAnsi" w:eastAsiaTheme="minorEastAsia" w:hAnsiTheme="minorHAnsi"/>
          <w:noProof/>
          <w:kern w:val="2"/>
          <w:lang w:val="en-US"/>
          <w14:ligatures w14:val="standardContextual"/>
        </w:rPr>
      </w:pPr>
      <w:hyperlink w:anchor="_Toc236789095" w:history="1">
        <w:r w:rsidRPr="009A6645">
          <w:rPr>
            <w:rStyle w:val="Lienhypertexte"/>
            <w:b/>
            <w:noProof/>
          </w:rPr>
          <w:t xml:space="preserve">Figure </w:t>
        </w:r>
        <w:r w:rsidRPr="009A6645">
          <w:rPr>
            <w:rStyle w:val="Lienhypertexte"/>
            <w:noProof/>
          </w:rPr>
          <w:t>3 – Séquence de traitement de l’import CSV</w:t>
        </w:r>
        <w:r>
          <w:rPr>
            <w:noProof/>
            <w:webHidden/>
          </w:rPr>
          <w:tab/>
        </w:r>
        <w:r>
          <w:rPr>
            <w:noProof/>
            <w:webHidden/>
          </w:rPr>
          <w:fldChar w:fldCharType="begin"/>
        </w:r>
        <w:r>
          <w:rPr>
            <w:noProof/>
            <w:webHidden/>
          </w:rPr>
          <w:instrText xml:space="preserve"> PAGEREF _Toc236789095 \h </w:instrText>
        </w:r>
        <w:r>
          <w:rPr>
            <w:noProof/>
            <w:webHidden/>
          </w:rPr>
        </w:r>
        <w:r>
          <w:rPr>
            <w:noProof/>
            <w:webHidden/>
          </w:rPr>
          <w:fldChar w:fldCharType="separate"/>
        </w:r>
        <w:r>
          <w:rPr>
            <w:noProof/>
            <w:webHidden/>
          </w:rPr>
          <w:t>17</w:t>
        </w:r>
        <w:r>
          <w:rPr>
            <w:noProof/>
            <w:webHidden/>
          </w:rPr>
          <w:fldChar w:fldCharType="end"/>
        </w:r>
      </w:hyperlink>
    </w:p>
    <w:p w14:paraId="4A1AB2F7" w14:textId="2887B4AB" w:rsidR="00CD53E2" w:rsidRDefault="00CD53E2">
      <w:pPr>
        <w:pStyle w:val="Tabledesillustrations"/>
        <w:tabs>
          <w:tab w:val="right" w:leader="dot" w:pos="9062"/>
        </w:tabs>
        <w:rPr>
          <w:rFonts w:asciiTheme="minorHAnsi" w:eastAsiaTheme="minorEastAsia" w:hAnsiTheme="minorHAnsi"/>
          <w:noProof/>
          <w:kern w:val="2"/>
          <w:lang w:val="en-US"/>
          <w14:ligatures w14:val="standardContextual"/>
        </w:rPr>
      </w:pPr>
      <w:hyperlink w:anchor="_Toc236789096" w:history="1">
        <w:r w:rsidRPr="009A6645">
          <w:rPr>
            <w:rStyle w:val="Lienhypertexte"/>
            <w:b/>
            <w:noProof/>
          </w:rPr>
          <w:t xml:space="preserve">Figure </w:t>
        </w:r>
        <w:r w:rsidRPr="009A6645">
          <w:rPr>
            <w:rStyle w:val="Lienhypertexte"/>
            <w:noProof/>
          </w:rPr>
          <w:t>4 – Séquence de calcul d’une prévision à douze mois</w:t>
        </w:r>
        <w:r>
          <w:rPr>
            <w:noProof/>
            <w:webHidden/>
          </w:rPr>
          <w:tab/>
        </w:r>
        <w:r>
          <w:rPr>
            <w:noProof/>
            <w:webHidden/>
          </w:rPr>
          <w:fldChar w:fldCharType="begin"/>
        </w:r>
        <w:r>
          <w:rPr>
            <w:noProof/>
            <w:webHidden/>
          </w:rPr>
          <w:instrText xml:space="preserve"> PAGEREF _Toc236789096 \h </w:instrText>
        </w:r>
        <w:r>
          <w:rPr>
            <w:noProof/>
            <w:webHidden/>
          </w:rPr>
        </w:r>
        <w:r>
          <w:rPr>
            <w:noProof/>
            <w:webHidden/>
          </w:rPr>
          <w:fldChar w:fldCharType="separate"/>
        </w:r>
        <w:r>
          <w:rPr>
            <w:noProof/>
            <w:webHidden/>
          </w:rPr>
          <w:t>18</w:t>
        </w:r>
        <w:r>
          <w:rPr>
            <w:noProof/>
            <w:webHidden/>
          </w:rPr>
          <w:fldChar w:fldCharType="end"/>
        </w:r>
      </w:hyperlink>
    </w:p>
    <w:p w14:paraId="055E1A84" w14:textId="7D508A43" w:rsidR="00DC2997" w:rsidRDefault="009F4B6B">
      <w:pPr>
        <w:ind w:firstLine="0"/>
      </w:pPr>
      <w:r>
        <w:fldChar w:fldCharType="end"/>
      </w:r>
    </w:p>
    <w:p w14:paraId="062BDE86" w14:textId="77777777" w:rsidR="00DC2997" w:rsidRDefault="009F4B6B">
      <w:pPr>
        <w:pStyle w:val="Rapport-Titreliminaire"/>
        <w:pageBreakBefore/>
        <w:pBdr>
          <w:top w:val="single" w:sz="12" w:space="7" w:color="000000"/>
          <w:bottom w:val="single" w:sz="12" w:space="7" w:color="000000"/>
        </w:pBdr>
      </w:pPr>
      <w:r>
        <w:lastRenderedPageBreak/>
        <w:t>Liste des tableaux</w:t>
      </w:r>
    </w:p>
    <w:p w14:paraId="7043BBD5" w14:textId="48880855" w:rsidR="00CD53E2" w:rsidRDefault="009F4B6B">
      <w:pPr>
        <w:pStyle w:val="Tabledesillustrations"/>
        <w:tabs>
          <w:tab w:val="right" w:leader="dot" w:pos="9062"/>
        </w:tabs>
        <w:rPr>
          <w:rFonts w:asciiTheme="minorHAnsi" w:eastAsiaTheme="minorEastAsia" w:hAnsiTheme="minorHAnsi"/>
          <w:noProof/>
          <w:kern w:val="2"/>
          <w:lang w:val="en-US"/>
          <w14:ligatures w14:val="standardContextual"/>
        </w:rPr>
      </w:pPr>
      <w:r>
        <w:fldChar w:fldCharType="begin"/>
      </w:r>
      <w:r>
        <w:instrText>TOC \h \z \c "Tableau"</w:instrText>
      </w:r>
      <w:r>
        <w:fldChar w:fldCharType="separate"/>
      </w:r>
      <w:hyperlink w:anchor="_Toc236789097" w:history="1">
        <w:r w:rsidR="00CD53E2" w:rsidRPr="00C31092">
          <w:rPr>
            <w:rStyle w:val="Lienhypertexte"/>
            <w:b/>
            <w:noProof/>
          </w:rPr>
          <w:t xml:space="preserve">Tableau </w:t>
        </w:r>
        <w:r w:rsidR="00CD53E2" w:rsidRPr="00C31092">
          <w:rPr>
            <w:rStyle w:val="Lienhypertexte"/>
            <w:noProof/>
          </w:rPr>
          <w:t>1 – Abréviations utilisées dans le rapport</w:t>
        </w:r>
        <w:r w:rsidR="00CD53E2">
          <w:rPr>
            <w:noProof/>
            <w:webHidden/>
          </w:rPr>
          <w:tab/>
        </w:r>
        <w:r w:rsidR="00CD53E2">
          <w:rPr>
            <w:noProof/>
            <w:webHidden/>
          </w:rPr>
          <w:fldChar w:fldCharType="begin"/>
        </w:r>
        <w:r w:rsidR="00CD53E2">
          <w:rPr>
            <w:noProof/>
            <w:webHidden/>
          </w:rPr>
          <w:instrText xml:space="preserve"> PAGEREF _Toc236789097 \h </w:instrText>
        </w:r>
        <w:r w:rsidR="00CD53E2">
          <w:rPr>
            <w:noProof/>
            <w:webHidden/>
          </w:rPr>
        </w:r>
        <w:r w:rsidR="00CD53E2">
          <w:rPr>
            <w:noProof/>
            <w:webHidden/>
          </w:rPr>
          <w:fldChar w:fldCharType="separate"/>
        </w:r>
        <w:r w:rsidR="00CD53E2">
          <w:rPr>
            <w:noProof/>
            <w:webHidden/>
          </w:rPr>
          <w:t>VIII</w:t>
        </w:r>
        <w:r w:rsidR="00CD53E2">
          <w:rPr>
            <w:noProof/>
            <w:webHidden/>
          </w:rPr>
          <w:fldChar w:fldCharType="end"/>
        </w:r>
      </w:hyperlink>
    </w:p>
    <w:p w14:paraId="7189DC3A" w14:textId="194E606E" w:rsidR="00CD53E2" w:rsidRDefault="00CD53E2">
      <w:pPr>
        <w:pStyle w:val="Tabledesillustrations"/>
        <w:tabs>
          <w:tab w:val="right" w:leader="dot" w:pos="9062"/>
        </w:tabs>
        <w:rPr>
          <w:rFonts w:asciiTheme="minorHAnsi" w:eastAsiaTheme="minorEastAsia" w:hAnsiTheme="minorHAnsi"/>
          <w:noProof/>
          <w:kern w:val="2"/>
          <w:lang w:val="en-US"/>
          <w14:ligatures w14:val="standardContextual"/>
        </w:rPr>
      </w:pPr>
      <w:hyperlink w:anchor="_Toc236789098" w:history="1">
        <w:r w:rsidRPr="00C31092">
          <w:rPr>
            <w:rStyle w:val="Lienhypertexte"/>
            <w:b/>
            <w:noProof/>
          </w:rPr>
          <w:t xml:space="preserve">Tableau </w:t>
        </w:r>
        <w:r w:rsidRPr="00C31092">
          <w:rPr>
            <w:rStyle w:val="Lienhypertexte"/>
            <w:noProof/>
          </w:rPr>
          <w:t>2 – Périmètre de la version auditée</w:t>
        </w:r>
        <w:r>
          <w:rPr>
            <w:noProof/>
            <w:webHidden/>
          </w:rPr>
          <w:tab/>
        </w:r>
        <w:r>
          <w:rPr>
            <w:noProof/>
            <w:webHidden/>
          </w:rPr>
          <w:fldChar w:fldCharType="begin"/>
        </w:r>
        <w:r>
          <w:rPr>
            <w:noProof/>
            <w:webHidden/>
          </w:rPr>
          <w:instrText xml:space="preserve"> PAGEREF _Toc236789098 \h </w:instrText>
        </w:r>
        <w:r>
          <w:rPr>
            <w:noProof/>
            <w:webHidden/>
          </w:rPr>
        </w:r>
        <w:r>
          <w:rPr>
            <w:noProof/>
            <w:webHidden/>
          </w:rPr>
          <w:fldChar w:fldCharType="separate"/>
        </w:r>
        <w:r>
          <w:rPr>
            <w:noProof/>
            <w:webHidden/>
          </w:rPr>
          <w:t>5</w:t>
        </w:r>
        <w:r>
          <w:rPr>
            <w:noProof/>
            <w:webHidden/>
          </w:rPr>
          <w:fldChar w:fldCharType="end"/>
        </w:r>
      </w:hyperlink>
    </w:p>
    <w:p w14:paraId="50D29508" w14:textId="289BE503" w:rsidR="00CD53E2" w:rsidRDefault="00CD53E2">
      <w:pPr>
        <w:pStyle w:val="Tabledesillustrations"/>
        <w:tabs>
          <w:tab w:val="right" w:leader="dot" w:pos="9062"/>
        </w:tabs>
        <w:rPr>
          <w:rFonts w:asciiTheme="minorHAnsi" w:eastAsiaTheme="minorEastAsia" w:hAnsiTheme="minorHAnsi"/>
          <w:noProof/>
          <w:kern w:val="2"/>
          <w:lang w:val="en-US"/>
          <w14:ligatures w14:val="standardContextual"/>
        </w:rPr>
      </w:pPr>
      <w:hyperlink w:anchor="_Toc236789099" w:history="1">
        <w:r w:rsidRPr="00C31092">
          <w:rPr>
            <w:rStyle w:val="Lienhypertexte"/>
            <w:b/>
            <w:noProof/>
          </w:rPr>
          <w:t xml:space="preserve">Tableau </w:t>
        </w:r>
        <w:r w:rsidRPr="00C31092">
          <w:rPr>
            <w:rStyle w:val="Lienhypertexte"/>
            <w:noProof/>
          </w:rPr>
          <w:t>3 – Découpage méthodologique du projet</w:t>
        </w:r>
        <w:r>
          <w:rPr>
            <w:noProof/>
            <w:webHidden/>
          </w:rPr>
          <w:tab/>
        </w:r>
        <w:r>
          <w:rPr>
            <w:noProof/>
            <w:webHidden/>
          </w:rPr>
          <w:fldChar w:fldCharType="begin"/>
        </w:r>
        <w:r>
          <w:rPr>
            <w:noProof/>
            <w:webHidden/>
          </w:rPr>
          <w:instrText xml:space="preserve"> PAGEREF _Toc236789099 \h </w:instrText>
        </w:r>
        <w:r>
          <w:rPr>
            <w:noProof/>
            <w:webHidden/>
          </w:rPr>
        </w:r>
        <w:r>
          <w:rPr>
            <w:noProof/>
            <w:webHidden/>
          </w:rPr>
          <w:fldChar w:fldCharType="separate"/>
        </w:r>
        <w:r>
          <w:rPr>
            <w:noProof/>
            <w:webHidden/>
          </w:rPr>
          <w:t>6</w:t>
        </w:r>
        <w:r>
          <w:rPr>
            <w:noProof/>
            <w:webHidden/>
          </w:rPr>
          <w:fldChar w:fldCharType="end"/>
        </w:r>
      </w:hyperlink>
    </w:p>
    <w:p w14:paraId="39AC2667" w14:textId="3AC287CB" w:rsidR="00CD53E2" w:rsidRDefault="00CD53E2">
      <w:pPr>
        <w:pStyle w:val="Tabledesillustrations"/>
        <w:tabs>
          <w:tab w:val="right" w:leader="dot" w:pos="9062"/>
        </w:tabs>
        <w:rPr>
          <w:rFonts w:asciiTheme="minorHAnsi" w:eastAsiaTheme="minorEastAsia" w:hAnsiTheme="minorHAnsi"/>
          <w:noProof/>
          <w:kern w:val="2"/>
          <w:lang w:val="en-US"/>
          <w14:ligatures w14:val="standardContextual"/>
        </w:rPr>
      </w:pPr>
      <w:hyperlink w:anchor="_Toc236789100" w:history="1">
        <w:r w:rsidRPr="00C31092">
          <w:rPr>
            <w:rStyle w:val="Lienhypertexte"/>
            <w:b/>
            <w:noProof/>
          </w:rPr>
          <w:t xml:space="preserve">Tableau </w:t>
        </w:r>
        <w:r w:rsidRPr="00C31092">
          <w:rPr>
            <w:rStyle w:val="Lienhypertexte"/>
            <w:noProof/>
          </w:rPr>
          <w:t>4 – Matrice synthétique des responsabilités</w:t>
        </w:r>
        <w:r>
          <w:rPr>
            <w:noProof/>
            <w:webHidden/>
          </w:rPr>
          <w:tab/>
        </w:r>
        <w:r>
          <w:rPr>
            <w:noProof/>
            <w:webHidden/>
          </w:rPr>
          <w:fldChar w:fldCharType="begin"/>
        </w:r>
        <w:r>
          <w:rPr>
            <w:noProof/>
            <w:webHidden/>
          </w:rPr>
          <w:instrText xml:space="preserve"> PAGEREF _Toc236789100 \h </w:instrText>
        </w:r>
        <w:r>
          <w:rPr>
            <w:noProof/>
            <w:webHidden/>
          </w:rPr>
        </w:r>
        <w:r>
          <w:rPr>
            <w:noProof/>
            <w:webHidden/>
          </w:rPr>
          <w:fldChar w:fldCharType="separate"/>
        </w:r>
        <w:r>
          <w:rPr>
            <w:noProof/>
            <w:webHidden/>
          </w:rPr>
          <w:t>8</w:t>
        </w:r>
        <w:r>
          <w:rPr>
            <w:noProof/>
            <w:webHidden/>
          </w:rPr>
          <w:fldChar w:fldCharType="end"/>
        </w:r>
      </w:hyperlink>
    </w:p>
    <w:p w14:paraId="1C4A16BC" w14:textId="5E3E6AA6" w:rsidR="00CD53E2" w:rsidRDefault="00CD53E2">
      <w:pPr>
        <w:pStyle w:val="Tabledesillustrations"/>
        <w:tabs>
          <w:tab w:val="right" w:leader="dot" w:pos="9062"/>
        </w:tabs>
        <w:rPr>
          <w:rFonts w:asciiTheme="minorHAnsi" w:eastAsiaTheme="minorEastAsia" w:hAnsiTheme="minorHAnsi"/>
          <w:noProof/>
          <w:kern w:val="2"/>
          <w:lang w:val="en-US"/>
          <w14:ligatures w14:val="standardContextual"/>
        </w:rPr>
      </w:pPr>
      <w:hyperlink w:anchor="_Toc236789101" w:history="1">
        <w:r w:rsidRPr="00C31092">
          <w:rPr>
            <w:rStyle w:val="Lienhypertexte"/>
            <w:b/>
            <w:noProof/>
          </w:rPr>
          <w:t xml:space="preserve">Tableau </w:t>
        </w:r>
        <w:r w:rsidRPr="00C31092">
          <w:rPr>
            <w:rStyle w:val="Lienhypertexte"/>
            <w:noProof/>
          </w:rPr>
          <w:t>5 – Exigences fonctionnelles principales</w:t>
        </w:r>
        <w:r>
          <w:rPr>
            <w:noProof/>
            <w:webHidden/>
          </w:rPr>
          <w:tab/>
        </w:r>
        <w:r>
          <w:rPr>
            <w:noProof/>
            <w:webHidden/>
          </w:rPr>
          <w:fldChar w:fldCharType="begin"/>
        </w:r>
        <w:r>
          <w:rPr>
            <w:noProof/>
            <w:webHidden/>
          </w:rPr>
          <w:instrText xml:space="preserve"> PAGEREF _Toc236789101 \h </w:instrText>
        </w:r>
        <w:r>
          <w:rPr>
            <w:noProof/>
            <w:webHidden/>
          </w:rPr>
        </w:r>
        <w:r>
          <w:rPr>
            <w:noProof/>
            <w:webHidden/>
          </w:rPr>
          <w:fldChar w:fldCharType="separate"/>
        </w:r>
        <w:r>
          <w:rPr>
            <w:noProof/>
            <w:webHidden/>
          </w:rPr>
          <w:t>9</w:t>
        </w:r>
        <w:r>
          <w:rPr>
            <w:noProof/>
            <w:webHidden/>
          </w:rPr>
          <w:fldChar w:fldCharType="end"/>
        </w:r>
      </w:hyperlink>
    </w:p>
    <w:p w14:paraId="6156F18D" w14:textId="3AC2E7D2" w:rsidR="00CD53E2" w:rsidRDefault="00CD53E2">
      <w:pPr>
        <w:pStyle w:val="Tabledesillustrations"/>
        <w:tabs>
          <w:tab w:val="right" w:leader="dot" w:pos="9062"/>
        </w:tabs>
        <w:rPr>
          <w:rFonts w:asciiTheme="minorHAnsi" w:eastAsiaTheme="minorEastAsia" w:hAnsiTheme="minorHAnsi"/>
          <w:noProof/>
          <w:kern w:val="2"/>
          <w:lang w:val="en-US"/>
          <w14:ligatures w14:val="standardContextual"/>
        </w:rPr>
      </w:pPr>
      <w:hyperlink w:anchor="_Toc236789102" w:history="1">
        <w:r w:rsidRPr="00C31092">
          <w:rPr>
            <w:rStyle w:val="Lienhypertexte"/>
            <w:b/>
            <w:noProof/>
          </w:rPr>
          <w:t xml:space="preserve">Tableau </w:t>
        </w:r>
        <w:r w:rsidRPr="00C31092">
          <w:rPr>
            <w:rStyle w:val="Lienhypertexte"/>
            <w:noProof/>
          </w:rPr>
          <w:t>6 – Contraintes non fonctionnelles et critères</w:t>
        </w:r>
        <w:r>
          <w:rPr>
            <w:noProof/>
            <w:webHidden/>
          </w:rPr>
          <w:tab/>
        </w:r>
        <w:r>
          <w:rPr>
            <w:noProof/>
            <w:webHidden/>
          </w:rPr>
          <w:fldChar w:fldCharType="begin"/>
        </w:r>
        <w:r>
          <w:rPr>
            <w:noProof/>
            <w:webHidden/>
          </w:rPr>
          <w:instrText xml:space="preserve"> PAGEREF _Toc236789102 \h </w:instrText>
        </w:r>
        <w:r>
          <w:rPr>
            <w:noProof/>
            <w:webHidden/>
          </w:rPr>
        </w:r>
        <w:r>
          <w:rPr>
            <w:noProof/>
            <w:webHidden/>
          </w:rPr>
          <w:fldChar w:fldCharType="separate"/>
        </w:r>
        <w:r>
          <w:rPr>
            <w:noProof/>
            <w:webHidden/>
          </w:rPr>
          <w:t>9</w:t>
        </w:r>
        <w:r>
          <w:rPr>
            <w:noProof/>
            <w:webHidden/>
          </w:rPr>
          <w:fldChar w:fldCharType="end"/>
        </w:r>
      </w:hyperlink>
    </w:p>
    <w:p w14:paraId="5F7DA475" w14:textId="6E6B7259" w:rsidR="00CD53E2" w:rsidRDefault="00CD53E2">
      <w:pPr>
        <w:pStyle w:val="Tabledesillustrations"/>
        <w:tabs>
          <w:tab w:val="right" w:leader="dot" w:pos="9062"/>
        </w:tabs>
        <w:rPr>
          <w:rFonts w:asciiTheme="minorHAnsi" w:eastAsiaTheme="minorEastAsia" w:hAnsiTheme="minorHAnsi"/>
          <w:noProof/>
          <w:kern w:val="2"/>
          <w:lang w:val="en-US"/>
          <w14:ligatures w14:val="standardContextual"/>
        </w:rPr>
      </w:pPr>
      <w:hyperlink w:anchor="_Toc236789103" w:history="1">
        <w:r w:rsidRPr="00C31092">
          <w:rPr>
            <w:rStyle w:val="Lienhypertexte"/>
            <w:b/>
            <w:noProof/>
          </w:rPr>
          <w:t xml:space="preserve">Tableau </w:t>
        </w:r>
        <w:r w:rsidRPr="00C31092">
          <w:rPr>
            <w:rStyle w:val="Lienhypertexte"/>
            <w:noProof/>
          </w:rPr>
          <w:t>7 – Technologies et responsabilités</w:t>
        </w:r>
        <w:r>
          <w:rPr>
            <w:noProof/>
            <w:webHidden/>
          </w:rPr>
          <w:tab/>
        </w:r>
        <w:r>
          <w:rPr>
            <w:noProof/>
            <w:webHidden/>
          </w:rPr>
          <w:fldChar w:fldCharType="begin"/>
        </w:r>
        <w:r>
          <w:rPr>
            <w:noProof/>
            <w:webHidden/>
          </w:rPr>
          <w:instrText xml:space="preserve"> PAGEREF _Toc236789103 \h </w:instrText>
        </w:r>
        <w:r>
          <w:rPr>
            <w:noProof/>
            <w:webHidden/>
          </w:rPr>
        </w:r>
        <w:r>
          <w:rPr>
            <w:noProof/>
            <w:webHidden/>
          </w:rPr>
          <w:fldChar w:fldCharType="separate"/>
        </w:r>
        <w:r>
          <w:rPr>
            <w:noProof/>
            <w:webHidden/>
          </w:rPr>
          <w:t>13</w:t>
        </w:r>
        <w:r>
          <w:rPr>
            <w:noProof/>
            <w:webHidden/>
          </w:rPr>
          <w:fldChar w:fldCharType="end"/>
        </w:r>
      </w:hyperlink>
    </w:p>
    <w:p w14:paraId="721B0E78" w14:textId="6E596C65" w:rsidR="00CD53E2" w:rsidRDefault="00CD53E2">
      <w:pPr>
        <w:pStyle w:val="Tabledesillustrations"/>
        <w:tabs>
          <w:tab w:val="right" w:leader="dot" w:pos="9062"/>
        </w:tabs>
        <w:rPr>
          <w:rFonts w:asciiTheme="minorHAnsi" w:eastAsiaTheme="minorEastAsia" w:hAnsiTheme="minorHAnsi"/>
          <w:noProof/>
          <w:kern w:val="2"/>
          <w:lang w:val="en-US"/>
          <w14:ligatures w14:val="standardContextual"/>
        </w:rPr>
      </w:pPr>
      <w:hyperlink w:anchor="_Toc236789104" w:history="1">
        <w:r w:rsidRPr="00C31092">
          <w:rPr>
            <w:rStyle w:val="Lienhypertexte"/>
            <w:b/>
            <w:noProof/>
          </w:rPr>
          <w:t xml:space="preserve">Tableau </w:t>
        </w:r>
        <w:r w:rsidRPr="00C31092">
          <w:rPr>
            <w:rStyle w:val="Lienhypertexte"/>
            <w:noProof/>
          </w:rPr>
          <w:t>8 – Rôle des principales entités</w:t>
        </w:r>
        <w:r>
          <w:rPr>
            <w:noProof/>
            <w:webHidden/>
          </w:rPr>
          <w:tab/>
        </w:r>
        <w:r>
          <w:rPr>
            <w:noProof/>
            <w:webHidden/>
          </w:rPr>
          <w:fldChar w:fldCharType="begin"/>
        </w:r>
        <w:r>
          <w:rPr>
            <w:noProof/>
            <w:webHidden/>
          </w:rPr>
          <w:instrText xml:space="preserve"> PAGEREF _Toc236789104 \h </w:instrText>
        </w:r>
        <w:r>
          <w:rPr>
            <w:noProof/>
            <w:webHidden/>
          </w:rPr>
        </w:r>
        <w:r>
          <w:rPr>
            <w:noProof/>
            <w:webHidden/>
          </w:rPr>
          <w:fldChar w:fldCharType="separate"/>
        </w:r>
        <w:r>
          <w:rPr>
            <w:noProof/>
            <w:webHidden/>
          </w:rPr>
          <w:t>15</w:t>
        </w:r>
        <w:r>
          <w:rPr>
            <w:noProof/>
            <w:webHidden/>
          </w:rPr>
          <w:fldChar w:fldCharType="end"/>
        </w:r>
      </w:hyperlink>
    </w:p>
    <w:p w14:paraId="1306F600" w14:textId="5D8DB290" w:rsidR="00CD53E2" w:rsidRDefault="00CD53E2">
      <w:pPr>
        <w:pStyle w:val="Tabledesillustrations"/>
        <w:tabs>
          <w:tab w:val="right" w:leader="dot" w:pos="9062"/>
        </w:tabs>
        <w:rPr>
          <w:rFonts w:asciiTheme="minorHAnsi" w:eastAsiaTheme="minorEastAsia" w:hAnsiTheme="minorHAnsi"/>
          <w:noProof/>
          <w:kern w:val="2"/>
          <w:lang w:val="en-US"/>
          <w14:ligatures w14:val="standardContextual"/>
        </w:rPr>
      </w:pPr>
      <w:hyperlink w:anchor="_Toc236789105" w:history="1">
        <w:r w:rsidRPr="00C31092">
          <w:rPr>
            <w:rStyle w:val="Lienhypertexte"/>
            <w:b/>
            <w:noProof/>
          </w:rPr>
          <w:t xml:space="preserve">Tableau </w:t>
        </w:r>
        <w:r w:rsidRPr="00C31092">
          <w:rPr>
            <w:rStyle w:val="Lienhypertexte"/>
            <w:noProof/>
          </w:rPr>
          <w:t>9 – Familles de routes de l’API</w:t>
        </w:r>
        <w:r>
          <w:rPr>
            <w:noProof/>
            <w:webHidden/>
          </w:rPr>
          <w:tab/>
        </w:r>
        <w:r>
          <w:rPr>
            <w:noProof/>
            <w:webHidden/>
          </w:rPr>
          <w:fldChar w:fldCharType="begin"/>
        </w:r>
        <w:r>
          <w:rPr>
            <w:noProof/>
            <w:webHidden/>
          </w:rPr>
          <w:instrText xml:space="preserve"> PAGEREF _Toc236789105 \h </w:instrText>
        </w:r>
        <w:r>
          <w:rPr>
            <w:noProof/>
            <w:webHidden/>
          </w:rPr>
        </w:r>
        <w:r>
          <w:rPr>
            <w:noProof/>
            <w:webHidden/>
          </w:rPr>
          <w:fldChar w:fldCharType="separate"/>
        </w:r>
        <w:r>
          <w:rPr>
            <w:noProof/>
            <w:webHidden/>
          </w:rPr>
          <w:t>16</w:t>
        </w:r>
        <w:r>
          <w:rPr>
            <w:noProof/>
            <w:webHidden/>
          </w:rPr>
          <w:fldChar w:fldCharType="end"/>
        </w:r>
      </w:hyperlink>
    </w:p>
    <w:p w14:paraId="0D1820C4" w14:textId="71D85EBC" w:rsidR="00CD53E2" w:rsidRDefault="00CD53E2">
      <w:pPr>
        <w:pStyle w:val="Tabledesillustrations"/>
        <w:tabs>
          <w:tab w:val="right" w:leader="dot" w:pos="9062"/>
        </w:tabs>
        <w:rPr>
          <w:rFonts w:asciiTheme="minorHAnsi" w:eastAsiaTheme="minorEastAsia" w:hAnsiTheme="minorHAnsi"/>
          <w:noProof/>
          <w:kern w:val="2"/>
          <w:lang w:val="en-US"/>
          <w14:ligatures w14:val="standardContextual"/>
        </w:rPr>
      </w:pPr>
      <w:hyperlink w:anchor="_Toc236789106" w:history="1">
        <w:r w:rsidRPr="00C31092">
          <w:rPr>
            <w:rStyle w:val="Lienhypertexte"/>
            <w:b/>
            <w:noProof/>
          </w:rPr>
          <w:t xml:space="preserve">Tableau </w:t>
        </w:r>
        <w:r w:rsidRPr="00C31092">
          <w:rPr>
            <w:rStyle w:val="Lienhypertexte"/>
            <w:noProof/>
          </w:rPr>
          <w:t>10 – Onglets exposés selon le rôle</w:t>
        </w:r>
        <w:r>
          <w:rPr>
            <w:noProof/>
            <w:webHidden/>
          </w:rPr>
          <w:tab/>
        </w:r>
        <w:r>
          <w:rPr>
            <w:noProof/>
            <w:webHidden/>
          </w:rPr>
          <w:fldChar w:fldCharType="begin"/>
        </w:r>
        <w:r>
          <w:rPr>
            <w:noProof/>
            <w:webHidden/>
          </w:rPr>
          <w:instrText xml:space="preserve"> PAGEREF _Toc236789106 \h </w:instrText>
        </w:r>
        <w:r>
          <w:rPr>
            <w:noProof/>
            <w:webHidden/>
          </w:rPr>
        </w:r>
        <w:r>
          <w:rPr>
            <w:noProof/>
            <w:webHidden/>
          </w:rPr>
          <w:fldChar w:fldCharType="separate"/>
        </w:r>
        <w:r>
          <w:rPr>
            <w:noProof/>
            <w:webHidden/>
          </w:rPr>
          <w:t>21</w:t>
        </w:r>
        <w:r>
          <w:rPr>
            <w:noProof/>
            <w:webHidden/>
          </w:rPr>
          <w:fldChar w:fldCharType="end"/>
        </w:r>
      </w:hyperlink>
    </w:p>
    <w:p w14:paraId="71ADAC9B" w14:textId="5480B14D" w:rsidR="00CD53E2" w:rsidRDefault="00CD53E2">
      <w:pPr>
        <w:pStyle w:val="Tabledesillustrations"/>
        <w:tabs>
          <w:tab w:val="right" w:leader="dot" w:pos="9062"/>
        </w:tabs>
        <w:rPr>
          <w:rFonts w:asciiTheme="minorHAnsi" w:eastAsiaTheme="minorEastAsia" w:hAnsiTheme="minorHAnsi"/>
          <w:noProof/>
          <w:kern w:val="2"/>
          <w:lang w:val="en-US"/>
          <w14:ligatures w14:val="standardContextual"/>
        </w:rPr>
      </w:pPr>
      <w:hyperlink w:anchor="_Toc236789107" w:history="1">
        <w:r w:rsidRPr="00C31092">
          <w:rPr>
            <w:rStyle w:val="Lienhypertexte"/>
            <w:b/>
            <w:noProof/>
          </w:rPr>
          <w:t xml:space="preserve">Tableau </w:t>
        </w:r>
        <w:r w:rsidRPr="00C31092">
          <w:rPr>
            <w:rStyle w:val="Lienhypertexte"/>
            <w:noProof/>
          </w:rPr>
          <w:t>11 – Règles de validation du CSV</w:t>
        </w:r>
        <w:r>
          <w:rPr>
            <w:noProof/>
            <w:webHidden/>
          </w:rPr>
          <w:tab/>
        </w:r>
        <w:r>
          <w:rPr>
            <w:noProof/>
            <w:webHidden/>
          </w:rPr>
          <w:fldChar w:fldCharType="begin"/>
        </w:r>
        <w:r>
          <w:rPr>
            <w:noProof/>
            <w:webHidden/>
          </w:rPr>
          <w:instrText xml:space="preserve"> PAGEREF _Toc236789107 \h </w:instrText>
        </w:r>
        <w:r>
          <w:rPr>
            <w:noProof/>
            <w:webHidden/>
          </w:rPr>
        </w:r>
        <w:r>
          <w:rPr>
            <w:noProof/>
            <w:webHidden/>
          </w:rPr>
          <w:fldChar w:fldCharType="separate"/>
        </w:r>
        <w:r>
          <w:rPr>
            <w:noProof/>
            <w:webHidden/>
          </w:rPr>
          <w:t>25</w:t>
        </w:r>
        <w:r>
          <w:rPr>
            <w:noProof/>
            <w:webHidden/>
          </w:rPr>
          <w:fldChar w:fldCharType="end"/>
        </w:r>
      </w:hyperlink>
    </w:p>
    <w:p w14:paraId="2EC3B95C" w14:textId="7FF5A4C0" w:rsidR="00CD53E2" w:rsidRDefault="00CD53E2">
      <w:pPr>
        <w:pStyle w:val="Tabledesillustrations"/>
        <w:tabs>
          <w:tab w:val="right" w:leader="dot" w:pos="9062"/>
        </w:tabs>
        <w:rPr>
          <w:rFonts w:asciiTheme="minorHAnsi" w:eastAsiaTheme="minorEastAsia" w:hAnsiTheme="minorHAnsi"/>
          <w:noProof/>
          <w:kern w:val="2"/>
          <w:lang w:val="en-US"/>
          <w14:ligatures w14:val="standardContextual"/>
        </w:rPr>
      </w:pPr>
      <w:hyperlink w:anchor="_Toc236789108" w:history="1">
        <w:r w:rsidRPr="00C31092">
          <w:rPr>
            <w:rStyle w:val="Lienhypertexte"/>
            <w:b/>
            <w:noProof/>
          </w:rPr>
          <w:t xml:space="preserve">Tableau </w:t>
        </w:r>
        <w:r w:rsidRPr="00C31092">
          <w:rPr>
            <w:rStyle w:val="Lienhypertexte"/>
            <w:noProof/>
          </w:rPr>
          <w:t>12 – Exemple de calcul cumulatif</w:t>
        </w:r>
        <w:r>
          <w:rPr>
            <w:noProof/>
            <w:webHidden/>
          </w:rPr>
          <w:tab/>
        </w:r>
        <w:r>
          <w:rPr>
            <w:noProof/>
            <w:webHidden/>
          </w:rPr>
          <w:fldChar w:fldCharType="begin"/>
        </w:r>
        <w:r>
          <w:rPr>
            <w:noProof/>
            <w:webHidden/>
          </w:rPr>
          <w:instrText xml:space="preserve"> PAGEREF _Toc236789108 \h </w:instrText>
        </w:r>
        <w:r>
          <w:rPr>
            <w:noProof/>
            <w:webHidden/>
          </w:rPr>
        </w:r>
        <w:r>
          <w:rPr>
            <w:noProof/>
            <w:webHidden/>
          </w:rPr>
          <w:fldChar w:fldCharType="separate"/>
        </w:r>
        <w:r>
          <w:rPr>
            <w:noProof/>
            <w:webHidden/>
          </w:rPr>
          <w:t>26</w:t>
        </w:r>
        <w:r>
          <w:rPr>
            <w:noProof/>
            <w:webHidden/>
          </w:rPr>
          <w:fldChar w:fldCharType="end"/>
        </w:r>
      </w:hyperlink>
    </w:p>
    <w:p w14:paraId="25AACC6D" w14:textId="5CA73F47" w:rsidR="00CD53E2" w:rsidRDefault="00CD53E2">
      <w:pPr>
        <w:pStyle w:val="Tabledesillustrations"/>
        <w:tabs>
          <w:tab w:val="right" w:leader="dot" w:pos="9062"/>
        </w:tabs>
        <w:rPr>
          <w:rFonts w:asciiTheme="minorHAnsi" w:eastAsiaTheme="minorEastAsia" w:hAnsiTheme="minorHAnsi"/>
          <w:noProof/>
          <w:kern w:val="2"/>
          <w:lang w:val="en-US"/>
          <w14:ligatures w14:val="standardContextual"/>
        </w:rPr>
      </w:pPr>
      <w:hyperlink w:anchor="_Toc236789109" w:history="1">
        <w:r w:rsidRPr="00C31092">
          <w:rPr>
            <w:rStyle w:val="Lienhypertexte"/>
            <w:b/>
            <w:noProof/>
          </w:rPr>
          <w:t xml:space="preserve">Tableau </w:t>
        </w:r>
        <w:r w:rsidRPr="00C31092">
          <w:rPr>
            <w:rStyle w:val="Lienhypertexte"/>
            <w:noProof/>
          </w:rPr>
          <w:t>13 – Résultat du test de fumée de la prévision</w:t>
        </w:r>
        <w:r>
          <w:rPr>
            <w:noProof/>
            <w:webHidden/>
          </w:rPr>
          <w:tab/>
        </w:r>
        <w:r>
          <w:rPr>
            <w:noProof/>
            <w:webHidden/>
          </w:rPr>
          <w:fldChar w:fldCharType="begin"/>
        </w:r>
        <w:r>
          <w:rPr>
            <w:noProof/>
            <w:webHidden/>
          </w:rPr>
          <w:instrText xml:space="preserve"> PAGEREF _Toc236789109 \h </w:instrText>
        </w:r>
        <w:r>
          <w:rPr>
            <w:noProof/>
            <w:webHidden/>
          </w:rPr>
        </w:r>
        <w:r>
          <w:rPr>
            <w:noProof/>
            <w:webHidden/>
          </w:rPr>
          <w:fldChar w:fldCharType="separate"/>
        </w:r>
        <w:r>
          <w:rPr>
            <w:noProof/>
            <w:webHidden/>
          </w:rPr>
          <w:t>27</w:t>
        </w:r>
        <w:r>
          <w:rPr>
            <w:noProof/>
            <w:webHidden/>
          </w:rPr>
          <w:fldChar w:fldCharType="end"/>
        </w:r>
      </w:hyperlink>
    </w:p>
    <w:p w14:paraId="24712872" w14:textId="2A930711" w:rsidR="00CD53E2" w:rsidRDefault="00CD53E2">
      <w:pPr>
        <w:pStyle w:val="Tabledesillustrations"/>
        <w:tabs>
          <w:tab w:val="right" w:leader="dot" w:pos="9062"/>
        </w:tabs>
        <w:rPr>
          <w:rFonts w:asciiTheme="minorHAnsi" w:eastAsiaTheme="minorEastAsia" w:hAnsiTheme="minorHAnsi"/>
          <w:noProof/>
          <w:kern w:val="2"/>
          <w:lang w:val="en-US"/>
          <w14:ligatures w14:val="standardContextual"/>
        </w:rPr>
      </w:pPr>
      <w:hyperlink w:anchor="_Toc236789110" w:history="1">
        <w:r w:rsidRPr="00C31092">
          <w:rPr>
            <w:rStyle w:val="Lienhypertexte"/>
            <w:b/>
            <w:noProof/>
          </w:rPr>
          <w:t xml:space="preserve">Tableau </w:t>
        </w:r>
        <w:r w:rsidRPr="00C31092">
          <w:rPr>
            <w:rStyle w:val="Lienhypertexte"/>
            <w:noProof/>
          </w:rPr>
          <w:t>14 – Bilan des contrôles exécutés</w:t>
        </w:r>
        <w:r>
          <w:rPr>
            <w:noProof/>
            <w:webHidden/>
          </w:rPr>
          <w:tab/>
        </w:r>
        <w:r>
          <w:rPr>
            <w:noProof/>
            <w:webHidden/>
          </w:rPr>
          <w:fldChar w:fldCharType="begin"/>
        </w:r>
        <w:r>
          <w:rPr>
            <w:noProof/>
            <w:webHidden/>
          </w:rPr>
          <w:instrText xml:space="preserve"> PAGEREF _Toc236789110 \h </w:instrText>
        </w:r>
        <w:r>
          <w:rPr>
            <w:noProof/>
            <w:webHidden/>
          </w:rPr>
        </w:r>
        <w:r>
          <w:rPr>
            <w:noProof/>
            <w:webHidden/>
          </w:rPr>
          <w:fldChar w:fldCharType="separate"/>
        </w:r>
        <w:r>
          <w:rPr>
            <w:noProof/>
            <w:webHidden/>
          </w:rPr>
          <w:t>30</w:t>
        </w:r>
        <w:r>
          <w:rPr>
            <w:noProof/>
            <w:webHidden/>
          </w:rPr>
          <w:fldChar w:fldCharType="end"/>
        </w:r>
      </w:hyperlink>
    </w:p>
    <w:p w14:paraId="242975C2" w14:textId="6870FA23" w:rsidR="00CD53E2" w:rsidRDefault="00CD53E2">
      <w:pPr>
        <w:pStyle w:val="Tabledesillustrations"/>
        <w:tabs>
          <w:tab w:val="right" w:leader="dot" w:pos="9062"/>
        </w:tabs>
        <w:rPr>
          <w:rFonts w:asciiTheme="minorHAnsi" w:eastAsiaTheme="minorEastAsia" w:hAnsiTheme="minorHAnsi"/>
          <w:noProof/>
          <w:kern w:val="2"/>
          <w:lang w:val="en-US"/>
          <w14:ligatures w14:val="standardContextual"/>
        </w:rPr>
      </w:pPr>
      <w:hyperlink w:anchor="_Toc236789111" w:history="1">
        <w:r w:rsidRPr="00C31092">
          <w:rPr>
            <w:rStyle w:val="Lienhypertexte"/>
            <w:b/>
            <w:noProof/>
          </w:rPr>
          <w:t xml:space="preserve">Tableau </w:t>
        </w:r>
        <w:r w:rsidRPr="00C31092">
          <w:rPr>
            <w:rStyle w:val="Lienhypertexte"/>
            <w:noProof/>
          </w:rPr>
          <w:t>15 – Détails des écarts ESLint</w:t>
        </w:r>
        <w:r>
          <w:rPr>
            <w:noProof/>
            <w:webHidden/>
          </w:rPr>
          <w:tab/>
        </w:r>
        <w:r>
          <w:rPr>
            <w:noProof/>
            <w:webHidden/>
          </w:rPr>
          <w:fldChar w:fldCharType="begin"/>
        </w:r>
        <w:r>
          <w:rPr>
            <w:noProof/>
            <w:webHidden/>
          </w:rPr>
          <w:instrText xml:space="preserve"> PAGEREF _Toc236789111 \h </w:instrText>
        </w:r>
        <w:r>
          <w:rPr>
            <w:noProof/>
            <w:webHidden/>
          </w:rPr>
        </w:r>
        <w:r>
          <w:rPr>
            <w:noProof/>
            <w:webHidden/>
          </w:rPr>
          <w:fldChar w:fldCharType="separate"/>
        </w:r>
        <w:r>
          <w:rPr>
            <w:noProof/>
            <w:webHidden/>
          </w:rPr>
          <w:t>31</w:t>
        </w:r>
        <w:r>
          <w:rPr>
            <w:noProof/>
            <w:webHidden/>
          </w:rPr>
          <w:fldChar w:fldCharType="end"/>
        </w:r>
      </w:hyperlink>
    </w:p>
    <w:p w14:paraId="65974CDF" w14:textId="10ECAB5B" w:rsidR="00CD53E2" w:rsidRDefault="00CD53E2">
      <w:pPr>
        <w:pStyle w:val="Tabledesillustrations"/>
        <w:tabs>
          <w:tab w:val="right" w:leader="dot" w:pos="9062"/>
        </w:tabs>
        <w:rPr>
          <w:rFonts w:asciiTheme="minorHAnsi" w:eastAsiaTheme="minorEastAsia" w:hAnsiTheme="minorHAnsi"/>
          <w:noProof/>
          <w:kern w:val="2"/>
          <w:lang w:val="en-US"/>
          <w14:ligatures w14:val="standardContextual"/>
        </w:rPr>
      </w:pPr>
      <w:hyperlink w:anchor="_Toc236789112" w:history="1">
        <w:r w:rsidRPr="00C31092">
          <w:rPr>
            <w:rStyle w:val="Lienhypertexte"/>
            <w:b/>
            <w:noProof/>
          </w:rPr>
          <w:t xml:space="preserve">Tableau </w:t>
        </w:r>
        <w:r w:rsidRPr="00C31092">
          <w:rPr>
            <w:rStyle w:val="Lienhypertexte"/>
            <w:noProof/>
          </w:rPr>
          <w:t>16 – Scénarios de recette prioritaires</w:t>
        </w:r>
        <w:r>
          <w:rPr>
            <w:noProof/>
            <w:webHidden/>
          </w:rPr>
          <w:tab/>
        </w:r>
        <w:r>
          <w:rPr>
            <w:noProof/>
            <w:webHidden/>
          </w:rPr>
          <w:fldChar w:fldCharType="begin"/>
        </w:r>
        <w:r>
          <w:rPr>
            <w:noProof/>
            <w:webHidden/>
          </w:rPr>
          <w:instrText xml:space="preserve"> PAGEREF _Toc236789112 \h </w:instrText>
        </w:r>
        <w:r>
          <w:rPr>
            <w:noProof/>
            <w:webHidden/>
          </w:rPr>
        </w:r>
        <w:r>
          <w:rPr>
            <w:noProof/>
            <w:webHidden/>
          </w:rPr>
          <w:fldChar w:fldCharType="separate"/>
        </w:r>
        <w:r>
          <w:rPr>
            <w:noProof/>
            <w:webHidden/>
          </w:rPr>
          <w:t>31</w:t>
        </w:r>
        <w:r>
          <w:rPr>
            <w:noProof/>
            <w:webHidden/>
          </w:rPr>
          <w:fldChar w:fldCharType="end"/>
        </w:r>
      </w:hyperlink>
    </w:p>
    <w:p w14:paraId="786CE618" w14:textId="743D4950" w:rsidR="00CD53E2" w:rsidRDefault="00CD53E2">
      <w:pPr>
        <w:pStyle w:val="Tabledesillustrations"/>
        <w:tabs>
          <w:tab w:val="right" w:leader="dot" w:pos="9062"/>
        </w:tabs>
        <w:rPr>
          <w:rFonts w:asciiTheme="minorHAnsi" w:eastAsiaTheme="minorEastAsia" w:hAnsiTheme="minorHAnsi"/>
          <w:noProof/>
          <w:kern w:val="2"/>
          <w:lang w:val="en-US"/>
          <w14:ligatures w14:val="standardContextual"/>
        </w:rPr>
      </w:pPr>
      <w:hyperlink w:anchor="_Toc236789113" w:history="1">
        <w:r w:rsidRPr="00C31092">
          <w:rPr>
            <w:rStyle w:val="Lienhypertexte"/>
            <w:b/>
            <w:noProof/>
          </w:rPr>
          <w:t xml:space="preserve">Tableau </w:t>
        </w:r>
        <w:r w:rsidRPr="00C31092">
          <w:rPr>
            <w:rStyle w:val="Lienhypertexte"/>
            <w:noProof/>
          </w:rPr>
          <w:t>17 – Registre synthétique des risques</w:t>
        </w:r>
        <w:r>
          <w:rPr>
            <w:noProof/>
            <w:webHidden/>
          </w:rPr>
          <w:tab/>
        </w:r>
        <w:r>
          <w:rPr>
            <w:noProof/>
            <w:webHidden/>
          </w:rPr>
          <w:fldChar w:fldCharType="begin"/>
        </w:r>
        <w:r>
          <w:rPr>
            <w:noProof/>
            <w:webHidden/>
          </w:rPr>
          <w:instrText xml:space="preserve"> PAGEREF _Toc236789113 \h </w:instrText>
        </w:r>
        <w:r>
          <w:rPr>
            <w:noProof/>
            <w:webHidden/>
          </w:rPr>
        </w:r>
        <w:r>
          <w:rPr>
            <w:noProof/>
            <w:webHidden/>
          </w:rPr>
          <w:fldChar w:fldCharType="separate"/>
        </w:r>
        <w:r>
          <w:rPr>
            <w:noProof/>
            <w:webHidden/>
          </w:rPr>
          <w:t>32</w:t>
        </w:r>
        <w:r>
          <w:rPr>
            <w:noProof/>
            <w:webHidden/>
          </w:rPr>
          <w:fldChar w:fldCharType="end"/>
        </w:r>
      </w:hyperlink>
    </w:p>
    <w:p w14:paraId="04C413D1" w14:textId="1EF3881C" w:rsidR="00CD53E2" w:rsidRDefault="00CD53E2">
      <w:pPr>
        <w:pStyle w:val="Tabledesillustrations"/>
        <w:tabs>
          <w:tab w:val="right" w:leader="dot" w:pos="9062"/>
        </w:tabs>
        <w:rPr>
          <w:rFonts w:asciiTheme="minorHAnsi" w:eastAsiaTheme="minorEastAsia" w:hAnsiTheme="minorHAnsi"/>
          <w:noProof/>
          <w:kern w:val="2"/>
          <w:lang w:val="en-US"/>
          <w14:ligatures w14:val="standardContextual"/>
        </w:rPr>
      </w:pPr>
      <w:hyperlink w:anchor="_Toc236789114" w:history="1">
        <w:r w:rsidRPr="00C31092">
          <w:rPr>
            <w:rStyle w:val="Lienhypertexte"/>
            <w:b/>
            <w:noProof/>
          </w:rPr>
          <w:t xml:space="preserve">Tableau </w:t>
        </w:r>
        <w:r w:rsidRPr="00C31092">
          <w:rPr>
            <w:rStyle w:val="Lienhypertexte"/>
            <w:noProof/>
          </w:rPr>
          <w:t>18 – Priorisation des améliorations</w:t>
        </w:r>
        <w:r>
          <w:rPr>
            <w:noProof/>
            <w:webHidden/>
          </w:rPr>
          <w:tab/>
        </w:r>
        <w:r>
          <w:rPr>
            <w:noProof/>
            <w:webHidden/>
          </w:rPr>
          <w:fldChar w:fldCharType="begin"/>
        </w:r>
        <w:r>
          <w:rPr>
            <w:noProof/>
            <w:webHidden/>
          </w:rPr>
          <w:instrText xml:space="preserve"> PAGEREF _Toc236789114 \h </w:instrText>
        </w:r>
        <w:r>
          <w:rPr>
            <w:noProof/>
            <w:webHidden/>
          </w:rPr>
        </w:r>
        <w:r>
          <w:rPr>
            <w:noProof/>
            <w:webHidden/>
          </w:rPr>
          <w:fldChar w:fldCharType="separate"/>
        </w:r>
        <w:r>
          <w:rPr>
            <w:noProof/>
            <w:webHidden/>
          </w:rPr>
          <w:t>33</w:t>
        </w:r>
        <w:r>
          <w:rPr>
            <w:noProof/>
            <w:webHidden/>
          </w:rPr>
          <w:fldChar w:fldCharType="end"/>
        </w:r>
      </w:hyperlink>
    </w:p>
    <w:p w14:paraId="7138FE62" w14:textId="06150640" w:rsidR="00CD53E2" w:rsidRDefault="00CD53E2">
      <w:pPr>
        <w:pStyle w:val="Tabledesillustrations"/>
        <w:tabs>
          <w:tab w:val="right" w:leader="dot" w:pos="9062"/>
        </w:tabs>
        <w:rPr>
          <w:rFonts w:asciiTheme="minorHAnsi" w:eastAsiaTheme="minorEastAsia" w:hAnsiTheme="minorHAnsi"/>
          <w:noProof/>
          <w:kern w:val="2"/>
          <w:lang w:val="en-US"/>
          <w14:ligatures w14:val="standardContextual"/>
        </w:rPr>
      </w:pPr>
      <w:hyperlink w:anchor="_Toc236789115" w:history="1">
        <w:r w:rsidRPr="00C31092">
          <w:rPr>
            <w:rStyle w:val="Lienhypertexte"/>
            <w:b/>
            <w:noProof/>
          </w:rPr>
          <w:t xml:space="preserve">Tableau </w:t>
        </w:r>
        <w:r w:rsidRPr="00C31092">
          <w:rPr>
            <w:rStyle w:val="Lienhypertexte"/>
            <w:noProof/>
          </w:rPr>
          <w:t>19 – Catalogue des 41 opérations HTTP</w:t>
        </w:r>
        <w:r>
          <w:rPr>
            <w:noProof/>
            <w:webHidden/>
          </w:rPr>
          <w:tab/>
        </w:r>
        <w:r>
          <w:rPr>
            <w:noProof/>
            <w:webHidden/>
          </w:rPr>
          <w:fldChar w:fldCharType="begin"/>
        </w:r>
        <w:r>
          <w:rPr>
            <w:noProof/>
            <w:webHidden/>
          </w:rPr>
          <w:instrText xml:space="preserve"> PAGEREF _Toc236789115 \h </w:instrText>
        </w:r>
        <w:r>
          <w:rPr>
            <w:noProof/>
            <w:webHidden/>
          </w:rPr>
        </w:r>
        <w:r>
          <w:rPr>
            <w:noProof/>
            <w:webHidden/>
          </w:rPr>
          <w:fldChar w:fldCharType="separate"/>
        </w:r>
        <w:r>
          <w:rPr>
            <w:noProof/>
            <w:webHidden/>
          </w:rPr>
          <w:t>36</w:t>
        </w:r>
        <w:r>
          <w:rPr>
            <w:noProof/>
            <w:webHidden/>
          </w:rPr>
          <w:fldChar w:fldCharType="end"/>
        </w:r>
      </w:hyperlink>
    </w:p>
    <w:p w14:paraId="3283DE0E" w14:textId="09F6292C" w:rsidR="00CD53E2" w:rsidRDefault="00CD53E2">
      <w:pPr>
        <w:pStyle w:val="Tabledesillustrations"/>
        <w:tabs>
          <w:tab w:val="right" w:leader="dot" w:pos="9062"/>
        </w:tabs>
        <w:rPr>
          <w:rFonts w:asciiTheme="minorHAnsi" w:eastAsiaTheme="minorEastAsia" w:hAnsiTheme="minorHAnsi"/>
          <w:noProof/>
          <w:kern w:val="2"/>
          <w:lang w:val="en-US"/>
          <w14:ligatures w14:val="standardContextual"/>
        </w:rPr>
      </w:pPr>
      <w:hyperlink w:anchor="_Toc236789116" w:history="1">
        <w:r w:rsidRPr="00C31092">
          <w:rPr>
            <w:rStyle w:val="Lienhypertexte"/>
            <w:b/>
            <w:noProof/>
          </w:rPr>
          <w:t xml:space="preserve">Tableau </w:t>
        </w:r>
        <w:r w:rsidRPr="00C31092">
          <w:rPr>
            <w:rStyle w:val="Lienhypertexte"/>
            <w:noProof/>
          </w:rPr>
          <w:t>20 – Dictionnaire des champs significatifs</w:t>
        </w:r>
        <w:r>
          <w:rPr>
            <w:noProof/>
            <w:webHidden/>
          </w:rPr>
          <w:tab/>
        </w:r>
        <w:r>
          <w:rPr>
            <w:noProof/>
            <w:webHidden/>
          </w:rPr>
          <w:fldChar w:fldCharType="begin"/>
        </w:r>
        <w:r>
          <w:rPr>
            <w:noProof/>
            <w:webHidden/>
          </w:rPr>
          <w:instrText xml:space="preserve"> PAGEREF _Toc236789116 \h </w:instrText>
        </w:r>
        <w:r>
          <w:rPr>
            <w:noProof/>
            <w:webHidden/>
          </w:rPr>
        </w:r>
        <w:r>
          <w:rPr>
            <w:noProof/>
            <w:webHidden/>
          </w:rPr>
          <w:fldChar w:fldCharType="separate"/>
        </w:r>
        <w:r>
          <w:rPr>
            <w:noProof/>
            <w:webHidden/>
          </w:rPr>
          <w:t>37</w:t>
        </w:r>
        <w:r>
          <w:rPr>
            <w:noProof/>
            <w:webHidden/>
          </w:rPr>
          <w:fldChar w:fldCharType="end"/>
        </w:r>
      </w:hyperlink>
    </w:p>
    <w:p w14:paraId="07EA7AA8" w14:textId="75D35942" w:rsidR="00CD53E2" w:rsidRDefault="00CD53E2">
      <w:pPr>
        <w:pStyle w:val="Tabledesillustrations"/>
        <w:tabs>
          <w:tab w:val="right" w:leader="dot" w:pos="9062"/>
        </w:tabs>
        <w:rPr>
          <w:rFonts w:asciiTheme="minorHAnsi" w:eastAsiaTheme="minorEastAsia" w:hAnsiTheme="minorHAnsi"/>
          <w:noProof/>
          <w:kern w:val="2"/>
          <w:lang w:val="en-US"/>
          <w14:ligatures w14:val="standardContextual"/>
        </w:rPr>
      </w:pPr>
      <w:hyperlink w:anchor="_Toc236789117" w:history="1">
        <w:r w:rsidRPr="00C31092">
          <w:rPr>
            <w:rStyle w:val="Lienhypertexte"/>
            <w:b/>
            <w:noProof/>
          </w:rPr>
          <w:t xml:space="preserve">Tableau </w:t>
        </w:r>
        <w:r w:rsidRPr="00C31092">
          <w:rPr>
            <w:rStyle w:val="Lienhypertexte"/>
            <w:noProof/>
          </w:rPr>
          <w:t>21 – Lecture des compteurs d’import</w:t>
        </w:r>
        <w:r>
          <w:rPr>
            <w:noProof/>
            <w:webHidden/>
          </w:rPr>
          <w:tab/>
        </w:r>
        <w:r>
          <w:rPr>
            <w:noProof/>
            <w:webHidden/>
          </w:rPr>
          <w:fldChar w:fldCharType="begin"/>
        </w:r>
        <w:r>
          <w:rPr>
            <w:noProof/>
            <w:webHidden/>
          </w:rPr>
          <w:instrText xml:space="preserve"> PAGEREF _Toc236789117 \h </w:instrText>
        </w:r>
        <w:r>
          <w:rPr>
            <w:noProof/>
            <w:webHidden/>
          </w:rPr>
        </w:r>
        <w:r>
          <w:rPr>
            <w:noProof/>
            <w:webHidden/>
          </w:rPr>
          <w:fldChar w:fldCharType="separate"/>
        </w:r>
        <w:r>
          <w:rPr>
            <w:noProof/>
            <w:webHidden/>
          </w:rPr>
          <w:t>38</w:t>
        </w:r>
        <w:r>
          <w:rPr>
            <w:noProof/>
            <w:webHidden/>
          </w:rPr>
          <w:fldChar w:fldCharType="end"/>
        </w:r>
      </w:hyperlink>
    </w:p>
    <w:p w14:paraId="395B27A5" w14:textId="49704204" w:rsidR="00DC2997" w:rsidRDefault="009F4B6B">
      <w:pPr>
        <w:ind w:firstLine="0"/>
      </w:pPr>
      <w:r>
        <w:fldChar w:fldCharType="end"/>
      </w:r>
    </w:p>
    <w:p w14:paraId="790CC1C6" w14:textId="77777777" w:rsidR="00DC2997" w:rsidRDefault="009F4B6B">
      <w:pPr>
        <w:pStyle w:val="Rapport-Titreliminaire"/>
        <w:pageBreakBefore/>
        <w:pBdr>
          <w:top w:val="single" w:sz="12" w:space="7" w:color="000000"/>
          <w:bottom w:val="single" w:sz="12" w:space="7" w:color="000000"/>
        </w:pBdr>
      </w:pPr>
      <w:r>
        <w:lastRenderedPageBreak/>
        <w:t>Liste des abréviations</w:t>
      </w:r>
    </w:p>
    <w:p w14:paraId="7972CB27" w14:textId="27C638BC" w:rsidR="00DC2997" w:rsidRDefault="009F4B6B">
      <w:pPr>
        <w:pStyle w:val="Lgende"/>
        <w:keepNext/>
      </w:pPr>
      <w:bookmarkStart w:id="0" w:name="_Toc236789097"/>
      <w:r>
        <w:rPr>
          <w:b/>
        </w:rPr>
        <w:t xml:space="preserve">Tableau </w:t>
      </w:r>
      <w:r>
        <w:fldChar w:fldCharType="begin"/>
      </w:r>
      <w:r>
        <w:instrText>SEQ Tableau \* ARABIC</w:instrText>
      </w:r>
      <w:r>
        <w:fldChar w:fldCharType="separate"/>
      </w:r>
      <w:r w:rsidR="00CD53E2">
        <w:rPr>
          <w:noProof/>
        </w:rPr>
        <w:t>1</w:t>
      </w:r>
      <w:r>
        <w:fldChar w:fldCharType="end"/>
      </w:r>
      <w:r>
        <w:t xml:space="preserve"> – Abréviations utilisées dans le rapport</w:t>
      </w:r>
      <w:bookmarkEnd w:id="0"/>
    </w:p>
    <w:tbl>
      <w:tblPr>
        <w:tblStyle w:val="Grilledutableau"/>
        <w:tblW w:w="9000" w:type="dxa"/>
        <w:tblInd w:w="12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900"/>
        <w:gridCol w:w="7100"/>
      </w:tblGrid>
      <w:tr w:rsidR="00DC2997" w:rsidRPr="000C1FA1" w14:paraId="772FE263" w14:textId="77777777" w:rsidTr="000C1FA1">
        <w:trPr>
          <w:tblHeader/>
        </w:trPr>
        <w:tc>
          <w:tcPr>
            <w:tcW w:w="1900" w:type="dxa"/>
            <w:tcMar>
              <w:top w:w="90" w:type="dxa"/>
              <w:left w:w="110" w:type="dxa"/>
              <w:bottom w:w="90" w:type="dxa"/>
              <w:right w:w="110" w:type="dxa"/>
            </w:tcMar>
            <w:vAlign w:val="center"/>
          </w:tcPr>
          <w:p w14:paraId="43E88BAE" w14:textId="77777777" w:rsidR="00DC2997" w:rsidRPr="000C1FA1" w:rsidRDefault="009F4B6B">
            <w:pPr>
              <w:spacing w:after="0"/>
              <w:ind w:firstLine="0"/>
              <w:jc w:val="center"/>
              <w:rPr>
                <w:b/>
              </w:rPr>
            </w:pPr>
            <w:r w:rsidRPr="000C1FA1">
              <w:rPr>
                <w:b/>
                <w:sz w:val="20"/>
              </w:rPr>
              <w:t>Abréviation</w:t>
            </w:r>
          </w:p>
        </w:tc>
        <w:tc>
          <w:tcPr>
            <w:tcW w:w="7100" w:type="dxa"/>
            <w:tcMar>
              <w:top w:w="90" w:type="dxa"/>
              <w:left w:w="110" w:type="dxa"/>
              <w:bottom w:w="90" w:type="dxa"/>
              <w:right w:w="110" w:type="dxa"/>
            </w:tcMar>
            <w:vAlign w:val="center"/>
          </w:tcPr>
          <w:p w14:paraId="4B437D6F" w14:textId="77777777" w:rsidR="00DC2997" w:rsidRPr="000C1FA1" w:rsidRDefault="009F4B6B">
            <w:pPr>
              <w:spacing w:after="0"/>
              <w:ind w:firstLine="0"/>
              <w:jc w:val="center"/>
            </w:pPr>
            <w:r w:rsidRPr="000C1FA1">
              <w:rPr>
                <w:b/>
                <w:sz w:val="20"/>
              </w:rPr>
              <w:t>Signification</w:t>
            </w:r>
          </w:p>
        </w:tc>
      </w:tr>
      <w:tr w:rsidR="00DC2997" w:rsidRPr="000C1FA1" w14:paraId="74BECDCA" w14:textId="77777777" w:rsidTr="000C1FA1">
        <w:tc>
          <w:tcPr>
            <w:tcW w:w="1900" w:type="dxa"/>
          </w:tcPr>
          <w:p w14:paraId="030CF2B8" w14:textId="77777777" w:rsidR="00DC2997" w:rsidRPr="000C1FA1" w:rsidRDefault="009F4B6B">
            <w:pPr>
              <w:spacing w:after="0" w:line="240" w:lineRule="auto"/>
              <w:ind w:firstLine="0"/>
              <w:jc w:val="left"/>
            </w:pPr>
            <w:r w:rsidRPr="000C1FA1">
              <w:rPr>
                <w:sz w:val="20"/>
              </w:rPr>
              <w:t>API</w:t>
            </w:r>
          </w:p>
        </w:tc>
        <w:tc>
          <w:tcPr>
            <w:tcW w:w="7100" w:type="dxa"/>
          </w:tcPr>
          <w:p w14:paraId="22C82EF9" w14:textId="77777777" w:rsidR="00DC2997" w:rsidRPr="000C1FA1" w:rsidRDefault="009F4B6B">
            <w:pPr>
              <w:spacing w:after="0" w:line="240" w:lineRule="auto"/>
              <w:ind w:firstLine="0"/>
              <w:jc w:val="left"/>
            </w:pPr>
            <w:r w:rsidRPr="000C1FA1">
              <w:rPr>
                <w:sz w:val="20"/>
              </w:rPr>
              <w:t>Application Programming Interface</w:t>
            </w:r>
          </w:p>
        </w:tc>
      </w:tr>
      <w:tr w:rsidR="00DC2997" w:rsidRPr="000C1FA1" w14:paraId="3B9C572D" w14:textId="77777777" w:rsidTr="000C1FA1">
        <w:tc>
          <w:tcPr>
            <w:tcW w:w="1900" w:type="dxa"/>
          </w:tcPr>
          <w:p w14:paraId="56E9AC3A" w14:textId="77777777" w:rsidR="00DC2997" w:rsidRPr="000C1FA1" w:rsidRDefault="009F4B6B">
            <w:pPr>
              <w:spacing w:after="0" w:line="240" w:lineRule="auto"/>
              <w:ind w:firstLine="0"/>
              <w:jc w:val="left"/>
            </w:pPr>
            <w:r w:rsidRPr="000C1FA1">
              <w:rPr>
                <w:sz w:val="20"/>
              </w:rPr>
              <w:t>CSV</w:t>
            </w:r>
          </w:p>
        </w:tc>
        <w:tc>
          <w:tcPr>
            <w:tcW w:w="7100" w:type="dxa"/>
          </w:tcPr>
          <w:p w14:paraId="5D8111FF" w14:textId="77777777" w:rsidR="00DC2997" w:rsidRPr="000C1FA1" w:rsidRDefault="009F4B6B">
            <w:pPr>
              <w:spacing w:after="0" w:line="240" w:lineRule="auto"/>
              <w:ind w:firstLine="0"/>
              <w:jc w:val="left"/>
            </w:pPr>
            <w:r w:rsidRPr="000C1FA1">
              <w:rPr>
                <w:sz w:val="20"/>
              </w:rPr>
              <w:t>Comma-Separated Values</w:t>
            </w:r>
          </w:p>
        </w:tc>
      </w:tr>
      <w:tr w:rsidR="00DC2997" w:rsidRPr="000C1FA1" w14:paraId="5F0F3488" w14:textId="77777777" w:rsidTr="000C1FA1">
        <w:tc>
          <w:tcPr>
            <w:tcW w:w="1900" w:type="dxa"/>
          </w:tcPr>
          <w:p w14:paraId="77C936A1" w14:textId="77777777" w:rsidR="00DC2997" w:rsidRPr="000C1FA1" w:rsidRDefault="009F4B6B">
            <w:pPr>
              <w:spacing w:after="0" w:line="240" w:lineRule="auto"/>
              <w:ind w:firstLine="0"/>
              <w:jc w:val="left"/>
            </w:pPr>
            <w:r w:rsidRPr="000C1FA1">
              <w:rPr>
                <w:sz w:val="20"/>
              </w:rPr>
              <w:t>DTO</w:t>
            </w:r>
          </w:p>
        </w:tc>
        <w:tc>
          <w:tcPr>
            <w:tcW w:w="7100" w:type="dxa"/>
          </w:tcPr>
          <w:p w14:paraId="7D41C428" w14:textId="77777777" w:rsidR="00DC2997" w:rsidRPr="000C1FA1" w:rsidRDefault="009F4B6B">
            <w:pPr>
              <w:spacing w:after="0" w:line="240" w:lineRule="auto"/>
              <w:ind w:firstLine="0"/>
              <w:jc w:val="left"/>
            </w:pPr>
            <w:r w:rsidRPr="000C1FA1">
              <w:rPr>
                <w:sz w:val="20"/>
              </w:rPr>
              <w:t>Data Transfer Object</w:t>
            </w:r>
          </w:p>
        </w:tc>
      </w:tr>
      <w:tr w:rsidR="00DC2997" w:rsidRPr="000C1FA1" w14:paraId="6F7E0807" w14:textId="77777777" w:rsidTr="000C1FA1">
        <w:tc>
          <w:tcPr>
            <w:tcW w:w="1900" w:type="dxa"/>
          </w:tcPr>
          <w:p w14:paraId="655F24F0" w14:textId="77777777" w:rsidR="00DC2997" w:rsidRPr="000C1FA1" w:rsidRDefault="009F4B6B">
            <w:pPr>
              <w:spacing w:after="0" w:line="240" w:lineRule="auto"/>
              <w:ind w:firstLine="0"/>
              <w:jc w:val="left"/>
            </w:pPr>
            <w:r w:rsidRPr="000C1FA1">
              <w:rPr>
                <w:sz w:val="20"/>
              </w:rPr>
              <w:t>EF Core</w:t>
            </w:r>
          </w:p>
        </w:tc>
        <w:tc>
          <w:tcPr>
            <w:tcW w:w="7100" w:type="dxa"/>
          </w:tcPr>
          <w:p w14:paraId="0E18FBBC" w14:textId="77777777" w:rsidR="00DC2997" w:rsidRPr="000C1FA1" w:rsidRDefault="009F4B6B">
            <w:pPr>
              <w:spacing w:after="0" w:line="240" w:lineRule="auto"/>
              <w:ind w:firstLine="0"/>
              <w:jc w:val="left"/>
            </w:pPr>
            <w:r w:rsidRPr="000C1FA1">
              <w:rPr>
                <w:sz w:val="20"/>
              </w:rPr>
              <w:t>Entity Framework Core</w:t>
            </w:r>
          </w:p>
        </w:tc>
      </w:tr>
      <w:tr w:rsidR="00DC2997" w:rsidRPr="000C1FA1" w14:paraId="4B8C0338" w14:textId="77777777" w:rsidTr="000C1FA1">
        <w:tc>
          <w:tcPr>
            <w:tcW w:w="1900" w:type="dxa"/>
          </w:tcPr>
          <w:p w14:paraId="5106DF3D" w14:textId="77777777" w:rsidR="00DC2997" w:rsidRPr="000C1FA1" w:rsidRDefault="009F4B6B">
            <w:pPr>
              <w:spacing w:after="0" w:line="240" w:lineRule="auto"/>
              <w:ind w:firstLine="0"/>
              <w:jc w:val="left"/>
            </w:pPr>
            <w:r w:rsidRPr="000C1FA1">
              <w:rPr>
                <w:sz w:val="20"/>
              </w:rPr>
              <w:t>HTTP</w:t>
            </w:r>
          </w:p>
        </w:tc>
        <w:tc>
          <w:tcPr>
            <w:tcW w:w="7100" w:type="dxa"/>
          </w:tcPr>
          <w:p w14:paraId="0FAF1A2E" w14:textId="77777777" w:rsidR="00DC2997" w:rsidRPr="000C1FA1" w:rsidRDefault="009F4B6B">
            <w:pPr>
              <w:spacing w:after="0" w:line="240" w:lineRule="auto"/>
              <w:ind w:firstLine="0"/>
              <w:jc w:val="left"/>
            </w:pPr>
            <w:r w:rsidRPr="000C1FA1">
              <w:rPr>
                <w:sz w:val="20"/>
              </w:rPr>
              <w:t>Hypertext Transfer Protocol</w:t>
            </w:r>
          </w:p>
        </w:tc>
      </w:tr>
      <w:tr w:rsidR="00DC2997" w:rsidRPr="000C1FA1" w14:paraId="2AB5CBAF" w14:textId="77777777" w:rsidTr="000C1FA1">
        <w:tc>
          <w:tcPr>
            <w:tcW w:w="1900" w:type="dxa"/>
          </w:tcPr>
          <w:p w14:paraId="55645123" w14:textId="77777777" w:rsidR="00DC2997" w:rsidRPr="000C1FA1" w:rsidRDefault="009F4B6B">
            <w:pPr>
              <w:spacing w:after="0" w:line="240" w:lineRule="auto"/>
              <w:ind w:firstLine="0"/>
              <w:jc w:val="left"/>
            </w:pPr>
            <w:r w:rsidRPr="000C1FA1">
              <w:rPr>
                <w:sz w:val="20"/>
              </w:rPr>
              <w:t>JWT</w:t>
            </w:r>
          </w:p>
        </w:tc>
        <w:tc>
          <w:tcPr>
            <w:tcW w:w="7100" w:type="dxa"/>
          </w:tcPr>
          <w:p w14:paraId="048984BC" w14:textId="77777777" w:rsidR="00DC2997" w:rsidRPr="000C1FA1" w:rsidRDefault="009F4B6B">
            <w:pPr>
              <w:spacing w:after="0" w:line="240" w:lineRule="auto"/>
              <w:ind w:firstLine="0"/>
              <w:jc w:val="left"/>
            </w:pPr>
            <w:r w:rsidRPr="000C1FA1">
              <w:rPr>
                <w:sz w:val="20"/>
              </w:rPr>
              <w:t>JSON Web Token</w:t>
            </w:r>
          </w:p>
        </w:tc>
      </w:tr>
      <w:tr w:rsidR="00DC2997" w:rsidRPr="000C1FA1" w14:paraId="292D3892" w14:textId="77777777" w:rsidTr="000C1FA1">
        <w:tc>
          <w:tcPr>
            <w:tcW w:w="1900" w:type="dxa"/>
          </w:tcPr>
          <w:p w14:paraId="1B53B292" w14:textId="77777777" w:rsidR="00DC2997" w:rsidRPr="000C1FA1" w:rsidRDefault="009F4B6B">
            <w:pPr>
              <w:spacing w:after="0" w:line="240" w:lineRule="auto"/>
              <w:ind w:firstLine="0"/>
              <w:jc w:val="left"/>
            </w:pPr>
            <w:r w:rsidRPr="000C1FA1">
              <w:rPr>
                <w:sz w:val="20"/>
              </w:rPr>
              <w:t>ORM</w:t>
            </w:r>
          </w:p>
        </w:tc>
        <w:tc>
          <w:tcPr>
            <w:tcW w:w="7100" w:type="dxa"/>
          </w:tcPr>
          <w:p w14:paraId="74F65524" w14:textId="77777777" w:rsidR="00DC2997" w:rsidRPr="000C1FA1" w:rsidRDefault="009F4B6B">
            <w:pPr>
              <w:spacing w:after="0" w:line="240" w:lineRule="auto"/>
              <w:ind w:firstLine="0"/>
              <w:jc w:val="left"/>
            </w:pPr>
            <w:r w:rsidRPr="000C1FA1">
              <w:rPr>
                <w:sz w:val="20"/>
              </w:rPr>
              <w:t>Object-Relational Mapping</w:t>
            </w:r>
          </w:p>
        </w:tc>
      </w:tr>
      <w:tr w:rsidR="00DC2997" w:rsidRPr="000C1FA1" w14:paraId="74C285E6" w14:textId="77777777" w:rsidTr="000C1FA1">
        <w:tc>
          <w:tcPr>
            <w:tcW w:w="1900" w:type="dxa"/>
          </w:tcPr>
          <w:p w14:paraId="46E0017F" w14:textId="77777777" w:rsidR="00DC2997" w:rsidRPr="000C1FA1" w:rsidRDefault="009F4B6B">
            <w:pPr>
              <w:spacing w:after="0" w:line="240" w:lineRule="auto"/>
              <w:ind w:firstLine="0"/>
              <w:jc w:val="left"/>
            </w:pPr>
            <w:r w:rsidRPr="000C1FA1">
              <w:rPr>
                <w:sz w:val="20"/>
              </w:rPr>
              <w:t>REST</w:t>
            </w:r>
          </w:p>
        </w:tc>
        <w:tc>
          <w:tcPr>
            <w:tcW w:w="7100" w:type="dxa"/>
          </w:tcPr>
          <w:p w14:paraId="1AA6316B" w14:textId="77777777" w:rsidR="00DC2997" w:rsidRPr="000C1FA1" w:rsidRDefault="009F4B6B">
            <w:pPr>
              <w:spacing w:after="0" w:line="240" w:lineRule="auto"/>
              <w:ind w:firstLine="0"/>
              <w:jc w:val="left"/>
            </w:pPr>
            <w:r w:rsidRPr="000C1FA1">
              <w:rPr>
                <w:sz w:val="20"/>
              </w:rPr>
              <w:t>Representational State Transfer</w:t>
            </w:r>
          </w:p>
        </w:tc>
      </w:tr>
      <w:tr w:rsidR="00DC2997" w:rsidRPr="000C1FA1" w14:paraId="61EC0902" w14:textId="77777777" w:rsidTr="000C1FA1">
        <w:tc>
          <w:tcPr>
            <w:tcW w:w="1900" w:type="dxa"/>
          </w:tcPr>
          <w:p w14:paraId="6597B2F3" w14:textId="77777777" w:rsidR="00DC2997" w:rsidRPr="000C1FA1" w:rsidRDefault="009F4B6B">
            <w:pPr>
              <w:spacing w:after="0" w:line="240" w:lineRule="auto"/>
              <w:ind w:firstLine="0"/>
              <w:jc w:val="left"/>
            </w:pPr>
            <w:r w:rsidRPr="000C1FA1">
              <w:rPr>
                <w:sz w:val="20"/>
              </w:rPr>
              <w:t>SPA</w:t>
            </w:r>
          </w:p>
        </w:tc>
        <w:tc>
          <w:tcPr>
            <w:tcW w:w="7100" w:type="dxa"/>
          </w:tcPr>
          <w:p w14:paraId="07B911C9" w14:textId="77777777" w:rsidR="00DC2997" w:rsidRPr="000C1FA1" w:rsidRDefault="009F4B6B">
            <w:pPr>
              <w:spacing w:after="0" w:line="240" w:lineRule="auto"/>
              <w:ind w:firstLine="0"/>
              <w:jc w:val="left"/>
            </w:pPr>
            <w:r w:rsidRPr="000C1FA1">
              <w:rPr>
                <w:sz w:val="20"/>
              </w:rPr>
              <w:t>Single-Page Application</w:t>
            </w:r>
          </w:p>
        </w:tc>
      </w:tr>
      <w:tr w:rsidR="00DC2997" w:rsidRPr="000C1FA1" w14:paraId="4BED3AD5" w14:textId="77777777" w:rsidTr="000C1FA1">
        <w:tc>
          <w:tcPr>
            <w:tcW w:w="1900" w:type="dxa"/>
          </w:tcPr>
          <w:p w14:paraId="37228C63" w14:textId="77777777" w:rsidR="00DC2997" w:rsidRPr="000C1FA1" w:rsidRDefault="009F4B6B">
            <w:pPr>
              <w:spacing w:after="0" w:line="240" w:lineRule="auto"/>
              <w:ind w:firstLine="0"/>
              <w:jc w:val="left"/>
            </w:pPr>
            <w:r w:rsidRPr="000C1FA1">
              <w:rPr>
                <w:sz w:val="20"/>
              </w:rPr>
              <w:t>SQL</w:t>
            </w:r>
          </w:p>
        </w:tc>
        <w:tc>
          <w:tcPr>
            <w:tcW w:w="7100" w:type="dxa"/>
          </w:tcPr>
          <w:p w14:paraId="437072B4" w14:textId="77777777" w:rsidR="00DC2997" w:rsidRPr="000C1FA1" w:rsidRDefault="009F4B6B">
            <w:pPr>
              <w:spacing w:after="0" w:line="240" w:lineRule="auto"/>
              <w:ind w:firstLine="0"/>
              <w:jc w:val="left"/>
            </w:pPr>
            <w:r w:rsidRPr="000C1FA1">
              <w:rPr>
                <w:sz w:val="20"/>
              </w:rPr>
              <w:t>Structured Query Language</w:t>
            </w:r>
          </w:p>
        </w:tc>
      </w:tr>
      <w:tr w:rsidR="00DC2997" w:rsidRPr="000C1FA1" w14:paraId="7BBC7F43" w14:textId="77777777" w:rsidTr="000C1FA1">
        <w:tc>
          <w:tcPr>
            <w:tcW w:w="1900" w:type="dxa"/>
          </w:tcPr>
          <w:p w14:paraId="66F6D63E" w14:textId="77777777" w:rsidR="00DC2997" w:rsidRPr="000C1FA1" w:rsidRDefault="009F4B6B">
            <w:pPr>
              <w:spacing w:after="0" w:line="240" w:lineRule="auto"/>
              <w:ind w:firstLine="0"/>
              <w:jc w:val="left"/>
            </w:pPr>
            <w:r w:rsidRPr="000C1FA1">
              <w:rPr>
                <w:sz w:val="20"/>
              </w:rPr>
              <w:t>UI</w:t>
            </w:r>
          </w:p>
        </w:tc>
        <w:tc>
          <w:tcPr>
            <w:tcW w:w="7100" w:type="dxa"/>
          </w:tcPr>
          <w:p w14:paraId="2685F2B3" w14:textId="77777777" w:rsidR="00DC2997" w:rsidRPr="000C1FA1" w:rsidRDefault="009F4B6B">
            <w:pPr>
              <w:spacing w:after="0" w:line="240" w:lineRule="auto"/>
              <w:ind w:firstLine="0"/>
              <w:jc w:val="left"/>
            </w:pPr>
            <w:r w:rsidRPr="000C1FA1">
              <w:rPr>
                <w:sz w:val="20"/>
              </w:rPr>
              <w:t>User Interface</w:t>
            </w:r>
          </w:p>
        </w:tc>
      </w:tr>
      <w:tr w:rsidR="00DC2997" w:rsidRPr="000C1FA1" w14:paraId="48CFCDEF" w14:textId="77777777" w:rsidTr="000C1FA1">
        <w:tc>
          <w:tcPr>
            <w:tcW w:w="1900" w:type="dxa"/>
          </w:tcPr>
          <w:p w14:paraId="096B1D10" w14:textId="77777777" w:rsidR="00DC2997" w:rsidRPr="000C1FA1" w:rsidRDefault="009F4B6B">
            <w:pPr>
              <w:spacing w:after="0" w:line="240" w:lineRule="auto"/>
              <w:ind w:firstLine="0"/>
              <w:jc w:val="left"/>
            </w:pPr>
            <w:r w:rsidRPr="000C1FA1">
              <w:rPr>
                <w:sz w:val="20"/>
              </w:rPr>
              <w:t>UX</w:t>
            </w:r>
          </w:p>
        </w:tc>
        <w:tc>
          <w:tcPr>
            <w:tcW w:w="7100" w:type="dxa"/>
          </w:tcPr>
          <w:p w14:paraId="6D469BB1" w14:textId="77777777" w:rsidR="00DC2997" w:rsidRPr="000C1FA1" w:rsidRDefault="009F4B6B">
            <w:pPr>
              <w:spacing w:after="0" w:line="240" w:lineRule="auto"/>
              <w:ind w:firstLine="0"/>
              <w:jc w:val="left"/>
            </w:pPr>
            <w:r w:rsidRPr="000C1FA1">
              <w:rPr>
                <w:sz w:val="20"/>
              </w:rPr>
              <w:t>User Experience</w:t>
            </w:r>
          </w:p>
        </w:tc>
      </w:tr>
    </w:tbl>
    <w:p w14:paraId="671C34BF" w14:textId="77777777" w:rsidR="00DC2997" w:rsidRDefault="00DC2997">
      <w:pPr>
        <w:spacing w:after="0"/>
      </w:pPr>
    </w:p>
    <w:p w14:paraId="402064F2" w14:textId="77777777" w:rsidR="00DC2997" w:rsidRDefault="00DC2997">
      <w:pPr>
        <w:sectPr w:rsidR="00DC2997">
          <w:headerReference w:type="default" r:id="rId16"/>
          <w:footerReference w:type="default" r:id="rId17"/>
          <w:pgSz w:w="11906" w:h="16838"/>
          <w:pgMar w:top="1417" w:right="1417" w:bottom="1417" w:left="1417" w:header="709" w:footer="709" w:gutter="0"/>
          <w:pgNumType w:fmt="upperRoman" w:start="1"/>
          <w:cols w:space="708"/>
          <w:docGrid w:linePitch="360"/>
        </w:sectPr>
      </w:pPr>
    </w:p>
    <w:p w14:paraId="35CD5E6C" w14:textId="77777777" w:rsidR="00DC2997" w:rsidRDefault="009F4B6B">
      <w:pPr>
        <w:pStyle w:val="Titre1"/>
      </w:pPr>
      <w:bookmarkStart w:id="1" w:name="_Toc236789027"/>
      <w:r>
        <w:rPr>
          <w:rFonts w:ascii="Times New Roman" w:hAnsi="Times New Roman" w:cs="Times New Roman"/>
        </w:rPr>
        <w:lastRenderedPageBreak/>
        <w:t>Introduction générale</w:t>
      </w:r>
      <w:bookmarkEnd w:id="1"/>
    </w:p>
    <w:p w14:paraId="22AC2C27" w14:textId="77777777" w:rsidR="00DC2997" w:rsidRDefault="009F4B6B">
      <w:pPr>
        <w:ind w:firstLine="0"/>
      </w:pPr>
      <w:r>
        <w:t>Dans un environnement industriel, une quantité de stock n’a de sens que si elle est associée à un article clairement identifié, à un emplacement physique et à une période. Une information limitée à un total global masque les transferts, les cases saturées, les emplacements sous-utilisés et les anomalies de saisie. Le projet GMD Metal Storage répond à cette difficulté par une application web qui relie l’organisation physique du stockage aux mouvements mensuels et aux indicateurs de décision.</w:t>
      </w:r>
    </w:p>
    <w:p w14:paraId="4226A29E" w14:textId="77777777" w:rsidR="00DC2997" w:rsidRDefault="009F4B6B">
      <w:r>
        <w:t>Le dépôt analysé met en œuvre une architecture complète : une interface React pour les utilisateurs, une API ASP.NET Core qui expose les règles métier, une base SQL Server pilotée par Entity Framework Core et un script Python pour la projection des entrées et des sorties. Cette combinaison permet de traiter la donnée depuis son acquisition — saisie ou fichier CSV — jusqu’à sa restitution sous forme de tableaux, de graphiques, de heatmap, de carte et de prévisions.</w:t>
      </w:r>
    </w:p>
    <w:p w14:paraId="5F39680E" w14:textId="77777777" w:rsidR="00DC2997" w:rsidRDefault="009F4B6B">
      <w:r>
        <w:t>La problématique centrale peut être formulée ainsi : comment garantir une vision cohérente, localisée et exploitable des stocks tout en contrôlant la qualité des données entrantes et en séparant les responsabilités d’administration et de consultation ? La réponse ne consiste pas seulement à ajouter des écrans CRUD. Elle exige des contraintes d’unicité, des transactions, des calculs de stock cumulatif, une surveillance des capacités, une gestion des rôles et des mécanismes de diagnostic lorsque les fichiers importés contiennent des valeurs ambiguës.</w:t>
      </w:r>
    </w:p>
    <w:p w14:paraId="3859C710" w14:textId="77777777" w:rsidR="00DC2997" w:rsidRDefault="009F4B6B">
      <w:pPr>
        <w:pStyle w:val="Titre2"/>
      </w:pPr>
      <w:bookmarkStart w:id="2" w:name="_Toc236789028"/>
      <w:r>
        <w:rPr>
          <w:rFonts w:ascii="Times New Roman" w:hAnsi="Times New Roman" w:cs="Times New Roman"/>
        </w:rPr>
        <w:t>Objectifs du projet</w:t>
      </w:r>
      <w:bookmarkEnd w:id="2"/>
    </w:p>
    <w:p w14:paraId="673692D1" w14:textId="77777777" w:rsidR="00DC2997" w:rsidRDefault="009F4B6B">
      <w:pPr>
        <w:spacing w:after="60" w:line="264" w:lineRule="auto"/>
        <w:ind w:left="425" w:hanging="255"/>
      </w:pPr>
      <w:r>
        <w:rPr>
          <w:sz w:val="23"/>
        </w:rPr>
        <w:t>• représenter la hiérarchie Magasin–Rayon–Zone–Case et maintenir des emplacements lisibles ;</w:t>
      </w:r>
    </w:p>
    <w:p w14:paraId="33AB4C3F" w14:textId="77777777" w:rsidR="00DC2997" w:rsidRDefault="009F4B6B">
      <w:pPr>
        <w:spacing w:after="60" w:line="264" w:lineRule="auto"/>
        <w:ind w:left="425" w:hanging="255"/>
      </w:pPr>
      <w:r>
        <w:rPr>
          <w:sz w:val="23"/>
        </w:rPr>
        <w:t>• administrer les articles, les affectations, les seuils et les mouvements mensuels ;</w:t>
      </w:r>
    </w:p>
    <w:p w14:paraId="4D98CB14" w14:textId="77777777" w:rsidR="00DC2997" w:rsidRDefault="009F4B6B">
      <w:pPr>
        <w:spacing w:after="60" w:line="264" w:lineRule="auto"/>
        <w:ind w:left="425" w:hanging="255"/>
      </w:pPr>
      <w:r>
        <w:rPr>
          <w:sz w:val="23"/>
        </w:rPr>
        <w:t>• contrôler un fichier CSV avant son insertion et fournir un bilan détaillé des erreurs ;</w:t>
      </w:r>
    </w:p>
    <w:p w14:paraId="79B38EF6" w14:textId="77777777" w:rsidR="00DC2997" w:rsidRDefault="009F4B6B">
      <w:pPr>
        <w:spacing w:after="60" w:line="264" w:lineRule="auto"/>
        <w:ind w:left="425" w:hanging="255"/>
      </w:pPr>
      <w:r>
        <w:rPr>
          <w:sz w:val="23"/>
        </w:rPr>
        <w:t>• calculer le stock net, le taux d’occupation, la capacité restante et les dépassements ;</w:t>
      </w:r>
    </w:p>
    <w:p w14:paraId="78806541" w14:textId="77777777" w:rsidR="00DC2997" w:rsidRDefault="009F4B6B">
      <w:pPr>
        <w:spacing w:after="60" w:line="264" w:lineRule="auto"/>
        <w:ind w:left="425" w:hanging="255"/>
      </w:pPr>
      <w:r>
        <w:rPr>
          <w:sz w:val="23"/>
        </w:rPr>
        <w:t>• offrir plusieurs niveaux de lecture : tableaux, graphiques, heatmap et carte ;</w:t>
      </w:r>
    </w:p>
    <w:p w14:paraId="70B97269" w14:textId="77777777" w:rsidR="00DC2997" w:rsidRDefault="009F4B6B">
      <w:pPr>
        <w:spacing w:after="60" w:line="264" w:lineRule="auto"/>
        <w:ind w:left="425" w:hanging="255"/>
      </w:pPr>
      <w:r>
        <w:rPr>
          <w:sz w:val="23"/>
        </w:rPr>
        <w:t>• produire une projection non destructive des douze mois suivants ;</w:t>
      </w:r>
    </w:p>
    <w:p w14:paraId="15671378" w14:textId="77777777" w:rsidR="00DC2997" w:rsidRDefault="009F4B6B">
      <w:pPr>
        <w:spacing w:after="60" w:line="264" w:lineRule="auto"/>
        <w:ind w:left="425" w:hanging="255"/>
      </w:pPr>
      <w:r>
        <w:rPr>
          <w:sz w:val="23"/>
        </w:rPr>
        <w:t>• protéger les opérations d’écriture par authentification et autorisation fondée sur les rôles.</w:t>
      </w:r>
    </w:p>
    <w:p w14:paraId="2E6296AC" w14:textId="77777777" w:rsidR="00DC2997" w:rsidRDefault="009F4B6B">
      <w:pPr>
        <w:pStyle w:val="Titre2"/>
      </w:pPr>
      <w:bookmarkStart w:id="3" w:name="_Toc236789029"/>
      <w:r>
        <w:rPr>
          <w:rFonts w:ascii="Times New Roman" w:hAnsi="Times New Roman" w:cs="Times New Roman"/>
        </w:rPr>
        <w:t>Méthode de travail</w:t>
      </w:r>
      <w:bookmarkEnd w:id="3"/>
    </w:p>
    <w:p w14:paraId="173B012E" w14:textId="77777777" w:rsidR="00DC2997" w:rsidRDefault="009F4B6B">
      <w:pPr>
        <w:ind w:firstLine="0"/>
      </w:pPr>
      <w:r>
        <w:t>La rédaction s’appuie sur un audit du code source et non sur une description théorique détachée de l’implémentation. Les contrôleurs, services, entités, DTO, migrations, pages React, stores Redux et scripts ont été inventoriés. Les relations de données et les règles d’import ont été suivies jusqu’aux méthodes qui réalisent les transactions. Cette démarche permet de distinguer ce qui est effectivement réalisé de ce qui constitue une amélioration souhaitable.</w:t>
      </w:r>
    </w:p>
    <w:p w14:paraId="4DA8FA22" w14:textId="77777777" w:rsidR="00DC2997" w:rsidRDefault="009F4B6B">
      <w:r>
        <w:t>Une validation proportionnée au projet a complété la lecture : compilation de l’API en configuration Release, construction du front-end avec Vite, analyse ESLint et test de fumée du script Python avec un jeu de données synthétique. Les résultats sont repris au chapitre 6. Ils démontrent la constructibilité des composants tout en révélant des points de qualité et d’intégration à traiter avant une mise en production.</w:t>
      </w:r>
    </w:p>
    <w:p w14:paraId="6690BB92" w14:textId="77777777" w:rsidR="00DC2997" w:rsidRDefault="009F4B6B">
      <w:pPr>
        <w:pStyle w:val="Titre2"/>
      </w:pPr>
      <w:bookmarkStart w:id="4" w:name="_Toc236789030"/>
      <w:r>
        <w:rPr>
          <w:rFonts w:ascii="Times New Roman" w:hAnsi="Times New Roman" w:cs="Times New Roman"/>
        </w:rPr>
        <w:t>Organisation du rapport</w:t>
      </w:r>
      <w:bookmarkEnd w:id="4"/>
    </w:p>
    <w:p w14:paraId="5978CC58" w14:textId="77777777" w:rsidR="00DC2997" w:rsidRDefault="009F4B6B">
      <w:pPr>
        <w:ind w:firstLine="0"/>
      </w:pPr>
      <w:r>
        <w:t xml:space="preserve">Le premier chapitre précise le contexte, la problématique et la démarche. Le deuxième transforme le besoin en exigences et scénarios d’utilisation. Le troisième décrit la conception, </w:t>
      </w:r>
      <w:r>
        <w:lastRenderedPageBreak/>
        <w:t>l’architecture, la base de données et les échanges. Le quatrième expose la réalisation du front-end et de l’API. Le cinquième approfondit le traitement CSV, les indicateurs et la prévision. Le sixième regroupe la validation, l’analyse de sécurité, les limites et la feuille de route. Des annexes techniques fournissent enfin le catalogue des routes, le dictionnaire de données, des exemples de formats et des extraits de code contrôlés.</w:t>
      </w:r>
    </w:p>
    <w:p w14:paraId="0A4432EC" w14:textId="77777777" w:rsidR="00DC2997" w:rsidRDefault="009F4B6B">
      <w:r>
        <w:br w:type="page"/>
      </w:r>
    </w:p>
    <w:p w14:paraId="7562513C" w14:textId="26B4754D" w:rsidR="00DC2997" w:rsidRDefault="009F4B6B">
      <w:pPr>
        <w:pStyle w:val="Rapport-Chapitrecouverture"/>
      </w:pPr>
      <w:r>
        <w:lastRenderedPageBreak/>
        <w:t xml:space="preserve">Chapitre 1 : </w:t>
      </w:r>
      <w:r w:rsidR="001F4426" w:rsidRPr="001F4426">
        <w:t>Entreprise d’accueil et mission</w:t>
      </w:r>
    </w:p>
    <w:p w14:paraId="57D37244" w14:textId="77777777" w:rsidR="00DC2997" w:rsidRDefault="009F4B6B">
      <w:r>
        <w:br w:type="page"/>
      </w:r>
    </w:p>
    <w:p w14:paraId="7C881AC7" w14:textId="77777777" w:rsidR="00802000" w:rsidRPr="00802000" w:rsidRDefault="00802000" w:rsidP="00E42D0B">
      <w:pPr>
        <w:spacing w:line="276" w:lineRule="auto"/>
        <w:jc w:val="left"/>
        <w:rPr>
          <w:rFonts w:eastAsia="Times New Roman"/>
          <w:b/>
          <w:bCs/>
          <w:iCs/>
          <w:color w:val="000000"/>
          <w:sz w:val="28"/>
          <w:szCs w:val="28"/>
          <w:lang w:val="fr-FR" w:eastAsia="fr-FR"/>
        </w:rPr>
      </w:pPr>
      <w:r w:rsidRPr="00802000">
        <w:rPr>
          <w:rFonts w:eastAsia="Times New Roman"/>
          <w:b/>
          <w:bCs/>
          <w:iCs/>
          <w:color w:val="000000"/>
          <w:sz w:val="28"/>
          <w:szCs w:val="28"/>
          <w:lang w:val="fr-FR" w:eastAsia="fr-FR"/>
        </w:rPr>
        <w:lastRenderedPageBreak/>
        <w:t>1.1. Présentation de l’entreprise</w:t>
      </w:r>
    </w:p>
    <w:p w14:paraId="0C784A0B" w14:textId="77777777" w:rsidR="00802000" w:rsidRPr="00802000" w:rsidRDefault="00802000" w:rsidP="00E42D0B">
      <w:pPr>
        <w:spacing w:line="276" w:lineRule="auto"/>
        <w:jc w:val="left"/>
        <w:rPr>
          <w:rFonts w:eastAsia="Times New Roman"/>
          <w:b/>
          <w:bCs/>
          <w:iCs/>
          <w:color w:val="000000"/>
          <w:lang w:val="fr-FR" w:eastAsia="fr-FR"/>
        </w:rPr>
      </w:pPr>
      <w:r w:rsidRPr="00802000">
        <w:rPr>
          <w:rFonts w:eastAsia="Times New Roman"/>
          <w:b/>
          <w:bCs/>
          <w:iCs/>
          <w:color w:val="000000"/>
          <w:lang w:val="fr-FR" w:eastAsia="fr-FR"/>
        </w:rPr>
        <w:t>Dans le cadre de ce stage, le projet a été réalisé autour de la gestion et de l’optimisation des stocks de l’entreprise GMD Metal, dont les données utilisées dans l’application font notamment référence au magasin « GMD metal Tanger ». L’entreprise évolue dans un environnement industriel nécessitant une organisation rigoureuse des articles, des magasins, des rayons, des zones et des emplacements de stockage.</w:t>
      </w:r>
    </w:p>
    <w:p w14:paraId="7DBD444F" w14:textId="77777777" w:rsidR="00802000" w:rsidRPr="00802000" w:rsidRDefault="00802000" w:rsidP="00E42D0B">
      <w:pPr>
        <w:spacing w:line="276" w:lineRule="auto"/>
        <w:jc w:val="left"/>
        <w:rPr>
          <w:rFonts w:eastAsia="Times New Roman"/>
          <w:b/>
          <w:bCs/>
          <w:iCs/>
          <w:color w:val="000000"/>
          <w:lang w:val="fr-FR" w:eastAsia="fr-FR"/>
        </w:rPr>
      </w:pPr>
      <w:r w:rsidRPr="00802000">
        <w:rPr>
          <w:rFonts w:eastAsia="Times New Roman"/>
          <w:b/>
          <w:bCs/>
          <w:iCs/>
          <w:color w:val="000000"/>
          <w:lang w:val="fr-FR" w:eastAsia="fr-FR"/>
        </w:rPr>
        <w:t>La gestion des stocks constitue un élément essentiel dans ce type d’environnement. Elle permet d’assurer la disponibilité des articles nécessaires aux différentes activités de l’entreprise, tout en limitant les risques liés aux ruptures de stock, aux surplus et aux erreurs de localisation. La diversité des articles et leur répartition dans plusieurs emplacements rendent nécessaire l’utilisation d’outils informatiques permettant de centraliser, structurer et exploiter les informations relatives au stock.</w:t>
      </w:r>
    </w:p>
    <w:p w14:paraId="60F2935E" w14:textId="77777777" w:rsidR="00802000" w:rsidRPr="00802000" w:rsidRDefault="00802000" w:rsidP="00E42D0B">
      <w:pPr>
        <w:spacing w:line="276" w:lineRule="auto"/>
        <w:jc w:val="left"/>
        <w:rPr>
          <w:rFonts w:eastAsia="Times New Roman"/>
          <w:b/>
          <w:bCs/>
          <w:iCs/>
          <w:color w:val="000000"/>
          <w:lang w:val="fr-FR" w:eastAsia="fr-FR"/>
        </w:rPr>
      </w:pPr>
      <w:r w:rsidRPr="00802000">
        <w:rPr>
          <w:rFonts w:eastAsia="Times New Roman"/>
          <w:b/>
          <w:bCs/>
          <w:iCs/>
          <w:color w:val="000000"/>
          <w:lang w:val="fr-FR" w:eastAsia="fr-FR"/>
        </w:rPr>
        <w:t>Le projet réalisé durant ce stage s’inscrit ainsi dans une démarche de digitalisation et d’amélioration de la gestion des stocks, à travers la conception et le développement d’une application web permettant de gérer les données de stockage et de fournir des fonctionnalités d’analyse et de prévision.</w:t>
      </w:r>
    </w:p>
    <w:p w14:paraId="550C62FA" w14:textId="77777777" w:rsidR="00802000" w:rsidRPr="00802000" w:rsidRDefault="00802000" w:rsidP="00E42D0B">
      <w:pPr>
        <w:spacing w:line="276" w:lineRule="auto"/>
        <w:jc w:val="left"/>
        <w:rPr>
          <w:rFonts w:eastAsia="Times New Roman"/>
          <w:b/>
          <w:bCs/>
          <w:iCs/>
          <w:color w:val="000000"/>
          <w:sz w:val="28"/>
          <w:szCs w:val="28"/>
          <w:lang w:val="fr-FR" w:eastAsia="fr-FR"/>
        </w:rPr>
      </w:pPr>
      <w:r w:rsidRPr="00802000">
        <w:rPr>
          <w:rFonts w:eastAsia="Times New Roman"/>
          <w:b/>
          <w:bCs/>
          <w:iCs/>
          <w:color w:val="000000"/>
          <w:sz w:val="28"/>
          <w:szCs w:val="28"/>
          <w:lang w:val="fr-FR" w:eastAsia="fr-FR"/>
        </w:rPr>
        <w:t>1.2. Nom, type et localisation</w:t>
      </w:r>
    </w:p>
    <w:p w14:paraId="573DE4E4" w14:textId="77777777" w:rsidR="00802000" w:rsidRPr="00802000" w:rsidRDefault="00802000" w:rsidP="00E42D0B">
      <w:pPr>
        <w:spacing w:line="276" w:lineRule="auto"/>
        <w:jc w:val="left"/>
        <w:rPr>
          <w:rFonts w:eastAsia="Times New Roman"/>
          <w:b/>
          <w:bCs/>
          <w:iCs/>
          <w:color w:val="000000"/>
          <w:lang w:val="fr-FR" w:eastAsia="fr-FR"/>
        </w:rPr>
      </w:pPr>
      <w:r w:rsidRPr="00802000">
        <w:rPr>
          <w:rFonts w:eastAsia="Times New Roman"/>
          <w:b/>
          <w:bCs/>
          <w:iCs/>
          <w:color w:val="000000"/>
          <w:lang w:val="fr-FR" w:eastAsia="fr-FR"/>
        </w:rPr>
        <w:t>L’organisme d’accueil concerné par le projet est GMD Metal, avec une implantation à Tanger, au Maroc. Les données intégrées dans l’application font notamment apparaître une organisation des emplacements sous la forme « Magasin &gt; Rayon &gt; Zone &gt; Case », permettant de représenter la structure physique du stockage.</w:t>
      </w:r>
    </w:p>
    <w:p w14:paraId="7C82D105" w14:textId="77777777" w:rsidR="00802000" w:rsidRPr="00802000" w:rsidRDefault="00802000" w:rsidP="00E42D0B">
      <w:pPr>
        <w:spacing w:line="276" w:lineRule="auto"/>
        <w:jc w:val="left"/>
        <w:rPr>
          <w:rFonts w:eastAsia="Times New Roman"/>
          <w:b/>
          <w:bCs/>
          <w:iCs/>
          <w:color w:val="000000"/>
          <w:lang w:val="fr-FR" w:eastAsia="fr-FR"/>
        </w:rPr>
      </w:pPr>
      <w:r w:rsidRPr="00802000">
        <w:rPr>
          <w:rFonts w:eastAsia="Times New Roman"/>
          <w:b/>
          <w:bCs/>
          <w:iCs/>
          <w:color w:val="000000"/>
          <w:lang w:val="fr-FR" w:eastAsia="fr-FR"/>
        </w:rPr>
        <w:t>Le système développé prend en compte plusieurs niveaux d’organisation. Le magasin constitue le niveau principal, auquel sont rattachés différents rayons. Chaque rayon contient plusieurs zones, elles-mêmes composées de cases pouvant accueillir les différents articles. Cette organisation permet de représenter de manière structurée la localisation des produits au sein des espaces de stockage.</w:t>
      </w:r>
    </w:p>
    <w:p w14:paraId="4199B6FC" w14:textId="77777777" w:rsidR="00802000" w:rsidRPr="00802000" w:rsidRDefault="00802000" w:rsidP="00E42D0B">
      <w:pPr>
        <w:spacing w:line="276" w:lineRule="auto"/>
        <w:jc w:val="left"/>
        <w:rPr>
          <w:rFonts w:eastAsia="Times New Roman"/>
          <w:b/>
          <w:bCs/>
          <w:iCs/>
          <w:color w:val="000000"/>
          <w:sz w:val="28"/>
          <w:szCs w:val="28"/>
          <w:lang w:val="fr-FR" w:eastAsia="fr-FR"/>
        </w:rPr>
      </w:pPr>
      <w:r w:rsidRPr="00802000">
        <w:rPr>
          <w:rFonts w:eastAsia="Times New Roman"/>
          <w:b/>
          <w:bCs/>
          <w:iCs/>
          <w:color w:val="000000"/>
          <w:sz w:val="28"/>
          <w:szCs w:val="28"/>
          <w:lang w:val="fr-FR" w:eastAsia="fr-FR"/>
        </w:rPr>
        <w:t>1.3. Domaine d’activité</w:t>
      </w:r>
    </w:p>
    <w:p w14:paraId="410DB94A" w14:textId="77777777" w:rsidR="00802000" w:rsidRPr="00802000" w:rsidRDefault="00802000" w:rsidP="00E42D0B">
      <w:pPr>
        <w:spacing w:line="276" w:lineRule="auto"/>
        <w:jc w:val="left"/>
        <w:rPr>
          <w:rFonts w:eastAsia="Times New Roman"/>
          <w:b/>
          <w:bCs/>
          <w:iCs/>
          <w:color w:val="000000"/>
          <w:lang w:val="fr-FR" w:eastAsia="fr-FR"/>
        </w:rPr>
      </w:pPr>
      <w:r w:rsidRPr="00802000">
        <w:rPr>
          <w:rFonts w:eastAsia="Times New Roman"/>
          <w:b/>
          <w:bCs/>
          <w:iCs/>
          <w:color w:val="000000"/>
          <w:lang w:val="fr-FR" w:eastAsia="fr-FR"/>
        </w:rPr>
        <w:t xml:space="preserve">L’activité considérée dans le cadre du projet est liée au stockage et à la gestion d’articles industriels. Le système développé permet notamment de gérer des articles tels que des composants et pièces mécaniques, par exemple </w:t>
      </w:r>
      <w:proofErr w:type="gramStart"/>
      <w:r w:rsidRPr="00802000">
        <w:rPr>
          <w:rFonts w:eastAsia="Times New Roman"/>
          <w:b/>
          <w:bCs/>
          <w:iCs/>
          <w:color w:val="000000"/>
          <w:lang w:val="fr-FR" w:eastAsia="fr-FR"/>
        </w:rPr>
        <w:t>des cylindres moteur</w:t>
      </w:r>
      <w:proofErr w:type="gramEnd"/>
      <w:r w:rsidRPr="00802000">
        <w:rPr>
          <w:rFonts w:eastAsia="Times New Roman"/>
          <w:b/>
          <w:bCs/>
          <w:iCs/>
          <w:color w:val="000000"/>
          <w:lang w:val="fr-FR" w:eastAsia="fr-FR"/>
        </w:rPr>
        <w:t>, des pistons ou des plaquettes de frein.</w:t>
      </w:r>
    </w:p>
    <w:p w14:paraId="468A1A42" w14:textId="77777777" w:rsidR="00802000" w:rsidRPr="00802000" w:rsidRDefault="00802000" w:rsidP="00E42D0B">
      <w:pPr>
        <w:spacing w:line="276" w:lineRule="auto"/>
        <w:jc w:val="left"/>
        <w:rPr>
          <w:rFonts w:eastAsia="Times New Roman"/>
          <w:b/>
          <w:bCs/>
          <w:iCs/>
          <w:color w:val="000000"/>
          <w:lang w:val="fr-FR" w:eastAsia="fr-FR"/>
        </w:rPr>
      </w:pPr>
      <w:r w:rsidRPr="00802000">
        <w:rPr>
          <w:rFonts w:eastAsia="Times New Roman"/>
          <w:b/>
          <w:bCs/>
          <w:iCs/>
          <w:color w:val="000000"/>
          <w:lang w:val="fr-FR" w:eastAsia="fr-FR"/>
        </w:rPr>
        <w:t>La gestion de ces articles nécessite le suivi de plusieurs informations, notamment leur code, leur désignation, leur emplacement, ainsi que les mouvements et les niveaux de stock associés. Le système doit également permettre d'éviter certaines incohérences, notamment les situations dans lesquelles les mouvements enregistrés conduiraient à un stock négatif.</w:t>
      </w:r>
    </w:p>
    <w:p w14:paraId="101B8EB3" w14:textId="2484CC58" w:rsidR="000C1FA1" w:rsidRPr="00E42D0B" w:rsidRDefault="00802000" w:rsidP="00E42D0B">
      <w:pPr>
        <w:spacing w:line="276" w:lineRule="auto"/>
        <w:jc w:val="left"/>
        <w:rPr>
          <w:rFonts w:eastAsia="Times New Roman"/>
          <w:b/>
          <w:bCs/>
          <w:iCs/>
          <w:color w:val="000000"/>
          <w:lang w:val="fr-FR" w:eastAsia="fr-FR"/>
        </w:rPr>
      </w:pPr>
      <w:r w:rsidRPr="00802000">
        <w:rPr>
          <w:rFonts w:eastAsia="Times New Roman"/>
          <w:b/>
          <w:bCs/>
          <w:iCs/>
          <w:color w:val="000000"/>
          <w:lang w:val="fr-FR" w:eastAsia="fr-FR"/>
        </w:rPr>
        <w:lastRenderedPageBreak/>
        <w:t>Dans cette perspective, l'informatisation de la gestion des stocks permet de centraliser les informations et de faciliter leur consultation, leur mise à jour et leur analyse.</w:t>
      </w:r>
    </w:p>
    <w:p w14:paraId="101776DC" w14:textId="7C1015A6" w:rsidR="00802000" w:rsidRPr="00802000" w:rsidRDefault="00802000" w:rsidP="00E42D0B">
      <w:pPr>
        <w:spacing w:line="276" w:lineRule="auto"/>
        <w:jc w:val="left"/>
        <w:rPr>
          <w:rFonts w:eastAsia="Times New Roman"/>
          <w:b/>
          <w:bCs/>
          <w:iCs/>
          <w:color w:val="000000"/>
          <w:sz w:val="28"/>
          <w:szCs w:val="28"/>
          <w:lang w:val="fr-FR" w:eastAsia="fr-FR"/>
        </w:rPr>
      </w:pPr>
      <w:r w:rsidRPr="00802000">
        <w:rPr>
          <w:rFonts w:eastAsia="Times New Roman"/>
          <w:b/>
          <w:bCs/>
          <w:iCs/>
          <w:color w:val="000000"/>
          <w:sz w:val="28"/>
          <w:szCs w:val="28"/>
          <w:lang w:val="fr-FR" w:eastAsia="fr-FR"/>
        </w:rPr>
        <w:t>1.4. Produits et articles gérés</w:t>
      </w:r>
    </w:p>
    <w:p w14:paraId="6F379130" w14:textId="77777777" w:rsidR="00802000" w:rsidRPr="00802000" w:rsidRDefault="00802000" w:rsidP="00E42D0B">
      <w:pPr>
        <w:spacing w:line="276" w:lineRule="auto"/>
        <w:jc w:val="left"/>
        <w:rPr>
          <w:rFonts w:eastAsia="Times New Roman"/>
          <w:b/>
          <w:bCs/>
          <w:iCs/>
          <w:color w:val="000000"/>
          <w:lang w:val="fr-FR" w:eastAsia="fr-FR"/>
        </w:rPr>
      </w:pPr>
      <w:r w:rsidRPr="00802000">
        <w:rPr>
          <w:rFonts w:eastAsia="Times New Roman"/>
          <w:b/>
          <w:bCs/>
          <w:iCs/>
          <w:color w:val="000000"/>
          <w:lang w:val="fr-FR" w:eastAsia="fr-FR"/>
        </w:rPr>
        <w:t>Dans le cadre du projet, les éléments manipulés sont principalement des articles industriels et leurs données de stockage. Chaque article est identifié par un code et possède une désignation permettant de le distinguer des autres articles.</w:t>
      </w:r>
    </w:p>
    <w:p w14:paraId="41C9D247" w14:textId="77777777" w:rsidR="00802000" w:rsidRPr="00802000" w:rsidRDefault="00802000" w:rsidP="00E42D0B">
      <w:pPr>
        <w:spacing w:line="276" w:lineRule="auto"/>
        <w:jc w:val="left"/>
        <w:rPr>
          <w:rFonts w:eastAsia="Times New Roman"/>
          <w:b/>
          <w:bCs/>
          <w:iCs/>
          <w:color w:val="000000"/>
          <w:lang w:val="fr-FR" w:eastAsia="fr-FR"/>
        </w:rPr>
      </w:pPr>
      <w:r w:rsidRPr="00802000">
        <w:rPr>
          <w:rFonts w:eastAsia="Times New Roman"/>
          <w:b/>
          <w:bCs/>
          <w:iCs/>
          <w:color w:val="000000"/>
          <w:lang w:val="fr-FR" w:eastAsia="fr-FR"/>
        </w:rPr>
        <w:t>L’application permet également d’associer un article à son emplacement physique. Une localisation complète peut être représentée selon la hiérarchie suivante :</w:t>
      </w:r>
    </w:p>
    <w:p w14:paraId="7694C0BC" w14:textId="77777777" w:rsidR="00802000" w:rsidRPr="00802000" w:rsidRDefault="00802000" w:rsidP="00E42D0B">
      <w:pPr>
        <w:spacing w:line="276" w:lineRule="auto"/>
        <w:jc w:val="left"/>
        <w:rPr>
          <w:rFonts w:eastAsia="Times New Roman"/>
          <w:b/>
          <w:bCs/>
          <w:iCs/>
          <w:color w:val="000000"/>
          <w:lang w:val="fr-FR" w:eastAsia="fr-FR"/>
        </w:rPr>
      </w:pPr>
      <w:r w:rsidRPr="00802000">
        <w:rPr>
          <w:rFonts w:eastAsia="Times New Roman"/>
          <w:b/>
          <w:bCs/>
          <w:iCs/>
          <w:color w:val="000000"/>
          <w:lang w:val="fr-FR" w:eastAsia="fr-FR"/>
        </w:rPr>
        <w:t>Magasin → Rayon → Zone → Case</w:t>
      </w:r>
    </w:p>
    <w:p w14:paraId="43B2EF6C" w14:textId="77777777" w:rsidR="00802000" w:rsidRPr="00802000" w:rsidRDefault="00802000" w:rsidP="00E42D0B">
      <w:pPr>
        <w:spacing w:line="276" w:lineRule="auto"/>
        <w:jc w:val="left"/>
        <w:rPr>
          <w:rFonts w:eastAsia="Times New Roman"/>
          <w:b/>
          <w:bCs/>
          <w:iCs/>
          <w:color w:val="000000"/>
          <w:lang w:val="fr-FR" w:eastAsia="fr-FR"/>
        </w:rPr>
      </w:pPr>
      <w:r w:rsidRPr="00802000">
        <w:rPr>
          <w:rFonts w:eastAsia="Times New Roman"/>
          <w:b/>
          <w:bCs/>
          <w:iCs/>
          <w:color w:val="000000"/>
          <w:lang w:val="fr-FR" w:eastAsia="fr-FR"/>
        </w:rPr>
        <w:t>Cette organisation permet de retrouver plus facilement l’emplacement d’un article et d’assurer une meilleure traçabilité des informations liées au stockage.</w:t>
      </w:r>
    </w:p>
    <w:p w14:paraId="4297D747" w14:textId="77777777" w:rsidR="00802000" w:rsidRPr="00802000" w:rsidRDefault="00802000" w:rsidP="00E42D0B">
      <w:pPr>
        <w:spacing w:line="276" w:lineRule="auto"/>
        <w:jc w:val="left"/>
        <w:rPr>
          <w:rFonts w:eastAsia="Times New Roman"/>
          <w:b/>
          <w:bCs/>
          <w:iCs/>
          <w:color w:val="000000"/>
          <w:lang w:val="fr-FR" w:eastAsia="fr-FR"/>
        </w:rPr>
      </w:pPr>
      <w:r w:rsidRPr="00802000">
        <w:rPr>
          <w:rFonts w:eastAsia="Times New Roman"/>
          <w:b/>
          <w:bCs/>
          <w:iCs/>
          <w:color w:val="000000"/>
          <w:lang w:val="fr-FR" w:eastAsia="fr-FR"/>
        </w:rPr>
        <w:t>Le système prévoit également le suivi des mouvements de stock. Les données historiques peuvent ainsi être utilisées pour analyser l’évolution du stock et produire des prévisions concernant les besoins futurs.</w:t>
      </w:r>
    </w:p>
    <w:p w14:paraId="562A9EDA" w14:textId="77777777" w:rsidR="00802000" w:rsidRPr="00802000" w:rsidRDefault="00802000" w:rsidP="00E42D0B">
      <w:pPr>
        <w:spacing w:line="276" w:lineRule="auto"/>
        <w:jc w:val="left"/>
        <w:rPr>
          <w:rFonts w:eastAsia="Times New Roman"/>
          <w:b/>
          <w:bCs/>
          <w:iCs/>
          <w:color w:val="000000"/>
          <w:sz w:val="28"/>
          <w:szCs w:val="28"/>
          <w:lang w:val="fr-FR" w:eastAsia="fr-FR"/>
        </w:rPr>
      </w:pPr>
      <w:r w:rsidRPr="00802000">
        <w:rPr>
          <w:rFonts w:eastAsia="Times New Roman"/>
          <w:b/>
          <w:bCs/>
          <w:iCs/>
          <w:color w:val="000000"/>
          <w:sz w:val="28"/>
          <w:szCs w:val="28"/>
          <w:lang w:val="fr-FR" w:eastAsia="fr-FR"/>
        </w:rPr>
        <w:t>1.5. Clients</w:t>
      </w:r>
    </w:p>
    <w:p w14:paraId="3C1CE5CA" w14:textId="77777777" w:rsidR="00802000" w:rsidRPr="00802000" w:rsidRDefault="00802000" w:rsidP="00E42D0B">
      <w:pPr>
        <w:spacing w:line="276" w:lineRule="auto"/>
        <w:jc w:val="left"/>
        <w:rPr>
          <w:rFonts w:eastAsia="Times New Roman"/>
          <w:b/>
          <w:bCs/>
          <w:iCs/>
          <w:color w:val="000000"/>
          <w:lang w:val="fr-FR" w:eastAsia="fr-FR"/>
        </w:rPr>
      </w:pPr>
      <w:r w:rsidRPr="00802000">
        <w:rPr>
          <w:rFonts w:eastAsia="Times New Roman"/>
          <w:b/>
          <w:bCs/>
          <w:iCs/>
          <w:color w:val="000000"/>
          <w:lang w:val="fr-FR" w:eastAsia="fr-FR"/>
        </w:rPr>
        <w:t>Dans le cadre de ce stage, l’objectif principal n’est pas de développer une application destinée directement aux clients externes de l’entreprise, mais de répondre aux besoins internes liés à la gestion des stocks.</w:t>
      </w:r>
    </w:p>
    <w:p w14:paraId="3BA852FF" w14:textId="77777777" w:rsidR="00802000" w:rsidRPr="00802000" w:rsidRDefault="00802000" w:rsidP="00E42D0B">
      <w:pPr>
        <w:spacing w:line="276" w:lineRule="auto"/>
        <w:jc w:val="left"/>
        <w:rPr>
          <w:rFonts w:eastAsia="Times New Roman"/>
          <w:b/>
          <w:bCs/>
          <w:iCs/>
          <w:color w:val="000000"/>
          <w:lang w:val="fr-FR" w:eastAsia="fr-FR"/>
        </w:rPr>
      </w:pPr>
      <w:r w:rsidRPr="00802000">
        <w:rPr>
          <w:rFonts w:eastAsia="Times New Roman"/>
          <w:b/>
          <w:bCs/>
          <w:iCs/>
          <w:color w:val="000000"/>
          <w:lang w:val="fr-FR" w:eastAsia="fr-FR"/>
        </w:rPr>
        <w:t>Les principaux utilisateurs concernés par la solution sont donc les personnes chargées de la gestion, du suivi et du contrôle des stocks. L’application leur fournit une interface permettant de consulter les articles, les emplacements, les niveaux de stock et les informations relatives à leur évolution.</w:t>
      </w:r>
    </w:p>
    <w:p w14:paraId="4384C798" w14:textId="77777777" w:rsidR="00802000" w:rsidRPr="00802000" w:rsidRDefault="00802000" w:rsidP="00E42D0B">
      <w:pPr>
        <w:spacing w:line="276" w:lineRule="auto"/>
        <w:jc w:val="left"/>
        <w:rPr>
          <w:rFonts w:eastAsia="Times New Roman"/>
          <w:b/>
          <w:bCs/>
          <w:iCs/>
          <w:color w:val="000000"/>
          <w:lang w:val="fr-FR" w:eastAsia="fr-FR"/>
        </w:rPr>
      </w:pPr>
      <w:r w:rsidRPr="00802000">
        <w:rPr>
          <w:rFonts w:eastAsia="Times New Roman"/>
          <w:b/>
          <w:bCs/>
          <w:iCs/>
          <w:color w:val="000000"/>
          <w:lang w:val="fr-FR" w:eastAsia="fr-FR"/>
        </w:rPr>
        <w:t>La centralisation de ces informations facilite ainsi la prise de décision et contribue à améliorer le suivi des ressources disponibles.</w:t>
      </w:r>
    </w:p>
    <w:p w14:paraId="57E9EC95" w14:textId="77777777" w:rsidR="00802000" w:rsidRPr="00802000" w:rsidRDefault="00802000" w:rsidP="00E42D0B">
      <w:pPr>
        <w:spacing w:line="276" w:lineRule="auto"/>
        <w:jc w:val="left"/>
        <w:rPr>
          <w:rFonts w:eastAsia="Times New Roman"/>
          <w:b/>
          <w:bCs/>
          <w:iCs/>
          <w:color w:val="000000"/>
          <w:sz w:val="28"/>
          <w:szCs w:val="28"/>
          <w:lang w:val="fr-FR" w:eastAsia="fr-FR"/>
        </w:rPr>
      </w:pPr>
      <w:r w:rsidRPr="00802000">
        <w:rPr>
          <w:rFonts w:eastAsia="Times New Roman"/>
          <w:b/>
          <w:bCs/>
          <w:iCs/>
          <w:color w:val="000000"/>
          <w:sz w:val="28"/>
          <w:szCs w:val="28"/>
          <w:lang w:val="fr-FR" w:eastAsia="fr-FR"/>
        </w:rPr>
        <w:t>1.6. Concurrents</w:t>
      </w:r>
    </w:p>
    <w:p w14:paraId="4425EC37" w14:textId="77777777" w:rsidR="00802000" w:rsidRPr="00802000" w:rsidRDefault="00802000" w:rsidP="00E42D0B">
      <w:pPr>
        <w:spacing w:line="276" w:lineRule="auto"/>
        <w:jc w:val="left"/>
        <w:rPr>
          <w:rFonts w:eastAsia="Times New Roman"/>
          <w:b/>
          <w:bCs/>
          <w:iCs/>
          <w:color w:val="000000"/>
          <w:lang w:val="fr-FR" w:eastAsia="fr-FR"/>
        </w:rPr>
      </w:pPr>
      <w:r w:rsidRPr="00802000">
        <w:rPr>
          <w:rFonts w:eastAsia="Times New Roman"/>
          <w:b/>
          <w:bCs/>
          <w:iCs/>
          <w:color w:val="000000"/>
          <w:lang w:val="fr-FR" w:eastAsia="fr-FR"/>
        </w:rPr>
        <w:t>L’activité industrielle et la gestion des stocks s’inscrivent dans un environnement concurrentiel dans lequel la maîtrise des coûts, la disponibilité des composants et l’efficacité des opérations logistiques représentent des facteurs importants.</w:t>
      </w:r>
    </w:p>
    <w:p w14:paraId="7DE3DCE2" w14:textId="77777777" w:rsidR="00802000" w:rsidRPr="00802000" w:rsidRDefault="00802000" w:rsidP="00E42D0B">
      <w:pPr>
        <w:spacing w:line="276" w:lineRule="auto"/>
        <w:jc w:val="left"/>
        <w:rPr>
          <w:rFonts w:eastAsia="Times New Roman"/>
          <w:b/>
          <w:bCs/>
          <w:iCs/>
          <w:color w:val="000000"/>
          <w:lang w:val="fr-FR" w:eastAsia="fr-FR"/>
        </w:rPr>
      </w:pPr>
      <w:r w:rsidRPr="00802000">
        <w:rPr>
          <w:rFonts w:eastAsia="Times New Roman"/>
          <w:b/>
          <w:bCs/>
          <w:iCs/>
          <w:color w:val="000000"/>
          <w:lang w:val="fr-FR" w:eastAsia="fr-FR"/>
        </w:rPr>
        <w:t>Cependant, le projet réalisé dans le cadre de ce stage étant principalement orienté vers le développement d’une solution informatique interne adaptée aux besoins spécifiques de l’entreprise, l’étude détaillée des concurrents commerciaux ne constitue pas l’objectif principal de l’application.</w:t>
      </w:r>
    </w:p>
    <w:p w14:paraId="4473E292" w14:textId="15A01ED8" w:rsidR="000C1FA1" w:rsidRDefault="00802000" w:rsidP="00E42D0B">
      <w:pPr>
        <w:spacing w:line="276" w:lineRule="auto"/>
        <w:jc w:val="left"/>
        <w:rPr>
          <w:rFonts w:eastAsia="Times New Roman"/>
          <w:b/>
          <w:bCs/>
          <w:iCs/>
          <w:color w:val="000000"/>
          <w:lang w:val="fr-FR" w:eastAsia="fr-FR"/>
        </w:rPr>
      </w:pPr>
      <w:r w:rsidRPr="00802000">
        <w:rPr>
          <w:rFonts w:eastAsia="Times New Roman"/>
          <w:b/>
          <w:bCs/>
          <w:iCs/>
          <w:color w:val="000000"/>
          <w:lang w:val="fr-FR" w:eastAsia="fr-FR"/>
        </w:rPr>
        <w:t>L’intérêt de la solution développée réside davantage dans son adaptation aux processus et à l’organisation propres à l’entreprise, notamment à travers la gestion personnalisée des magasins, rayons, zones, cases et articles.</w:t>
      </w:r>
    </w:p>
    <w:p w14:paraId="3D589792" w14:textId="77777777" w:rsidR="00E42D0B" w:rsidRPr="00E42D0B" w:rsidRDefault="00E42D0B" w:rsidP="00E42D0B">
      <w:pPr>
        <w:spacing w:line="276" w:lineRule="auto"/>
        <w:jc w:val="left"/>
        <w:rPr>
          <w:rFonts w:eastAsia="Times New Roman"/>
          <w:b/>
          <w:bCs/>
          <w:iCs/>
          <w:color w:val="000000"/>
          <w:lang w:val="fr-FR" w:eastAsia="fr-FR"/>
        </w:rPr>
      </w:pPr>
    </w:p>
    <w:p w14:paraId="240DF39B" w14:textId="0C3E1337" w:rsidR="00802000" w:rsidRPr="00802000" w:rsidRDefault="00802000" w:rsidP="00E42D0B">
      <w:pPr>
        <w:spacing w:line="276" w:lineRule="auto"/>
        <w:jc w:val="left"/>
        <w:rPr>
          <w:rFonts w:eastAsia="Times New Roman"/>
          <w:b/>
          <w:bCs/>
          <w:iCs/>
          <w:color w:val="000000"/>
          <w:sz w:val="28"/>
          <w:szCs w:val="28"/>
          <w:lang w:val="fr-FR" w:eastAsia="fr-FR"/>
        </w:rPr>
      </w:pPr>
      <w:r w:rsidRPr="00802000">
        <w:rPr>
          <w:rFonts w:eastAsia="Times New Roman"/>
          <w:b/>
          <w:bCs/>
          <w:iCs/>
          <w:color w:val="000000"/>
          <w:sz w:val="28"/>
          <w:szCs w:val="28"/>
          <w:lang w:val="fr-FR" w:eastAsia="fr-FR"/>
        </w:rPr>
        <w:lastRenderedPageBreak/>
        <w:t>1.7. Département d’attache et équipe</w:t>
      </w:r>
    </w:p>
    <w:p w14:paraId="4647371B" w14:textId="77777777" w:rsidR="00802000" w:rsidRPr="00802000" w:rsidRDefault="00802000" w:rsidP="00E42D0B">
      <w:pPr>
        <w:spacing w:line="276" w:lineRule="auto"/>
        <w:jc w:val="left"/>
        <w:rPr>
          <w:rFonts w:eastAsia="Times New Roman"/>
          <w:b/>
          <w:bCs/>
          <w:iCs/>
          <w:color w:val="000000"/>
          <w:lang w:val="fr-FR" w:eastAsia="fr-FR"/>
        </w:rPr>
      </w:pPr>
      <w:r w:rsidRPr="00802000">
        <w:rPr>
          <w:rFonts w:eastAsia="Times New Roman"/>
          <w:b/>
          <w:bCs/>
          <w:iCs/>
          <w:color w:val="000000"/>
          <w:lang w:val="fr-FR" w:eastAsia="fr-FR"/>
        </w:rPr>
        <w:t>Le projet s’inscrit dans un environnement lié à la gestion des stocks et aux systèmes d’information. La mission nécessite à la fois une compréhension des processus de stockage et des compétences dans le domaine du développement informatique.</w:t>
      </w:r>
    </w:p>
    <w:p w14:paraId="3519F0AF" w14:textId="77777777" w:rsidR="00802000" w:rsidRPr="00802000" w:rsidRDefault="00802000" w:rsidP="00E42D0B">
      <w:pPr>
        <w:spacing w:line="276" w:lineRule="auto"/>
        <w:jc w:val="left"/>
        <w:rPr>
          <w:rFonts w:eastAsia="Times New Roman"/>
          <w:b/>
          <w:bCs/>
          <w:iCs/>
          <w:color w:val="000000"/>
          <w:lang w:val="fr-FR" w:eastAsia="fr-FR"/>
        </w:rPr>
      </w:pPr>
      <w:r w:rsidRPr="00802000">
        <w:rPr>
          <w:rFonts w:eastAsia="Times New Roman"/>
          <w:b/>
          <w:bCs/>
          <w:iCs/>
          <w:color w:val="000000"/>
          <w:lang w:val="fr-FR" w:eastAsia="fr-FR"/>
        </w:rPr>
        <w:t>Le travail a principalement porté sur la conception et la réalisation d’une application web permettant de centraliser les données de stock. La solution repose sur une architecture séparant notamment la partie interface utilisateur et la partie serveur.</w:t>
      </w:r>
    </w:p>
    <w:p w14:paraId="3F33364D" w14:textId="77777777" w:rsidR="00802000" w:rsidRPr="00802000" w:rsidRDefault="00802000" w:rsidP="00E42D0B">
      <w:pPr>
        <w:spacing w:line="276" w:lineRule="auto"/>
        <w:jc w:val="left"/>
        <w:rPr>
          <w:rFonts w:eastAsia="Times New Roman"/>
          <w:b/>
          <w:bCs/>
          <w:iCs/>
          <w:color w:val="000000"/>
          <w:lang w:val="fr-FR" w:eastAsia="fr-FR"/>
        </w:rPr>
      </w:pPr>
      <w:r w:rsidRPr="00802000">
        <w:rPr>
          <w:rFonts w:eastAsia="Times New Roman"/>
          <w:b/>
          <w:bCs/>
          <w:iCs/>
          <w:color w:val="000000"/>
          <w:lang w:val="fr-FR" w:eastAsia="fr-FR"/>
        </w:rPr>
        <w:t>La partie frontend est développée avec React, tandis que la partie backend repose sur ASP.NET Core. Les données sont gérées à l’aide d’une base de données relationnelle utilisant SQL Server, avec Entity Framework Core pour assurer la communication entre l’application et la base de données.</w:t>
      </w:r>
    </w:p>
    <w:p w14:paraId="2AB701D0" w14:textId="77777777" w:rsidR="00802000" w:rsidRPr="00802000" w:rsidRDefault="00802000" w:rsidP="00E42D0B">
      <w:pPr>
        <w:spacing w:line="276" w:lineRule="auto"/>
        <w:jc w:val="left"/>
        <w:rPr>
          <w:rFonts w:eastAsia="Times New Roman"/>
          <w:b/>
          <w:bCs/>
          <w:iCs/>
          <w:color w:val="000000"/>
          <w:lang w:val="fr-FR" w:eastAsia="fr-FR"/>
        </w:rPr>
      </w:pPr>
      <w:r w:rsidRPr="00802000">
        <w:rPr>
          <w:rFonts w:eastAsia="Times New Roman"/>
          <w:b/>
          <w:bCs/>
          <w:iCs/>
          <w:color w:val="000000"/>
          <w:lang w:val="fr-FR" w:eastAsia="fr-FR"/>
        </w:rPr>
        <w:t>L’application intègre également des fonctionnalités d’analyse et de prévision. Un module Python est utilisé pour réaliser les calculs nécessaires à la prévision de l’évolution des données de stock.</w:t>
      </w:r>
    </w:p>
    <w:p w14:paraId="49CD5A3C" w14:textId="77777777" w:rsidR="00802000" w:rsidRPr="00802000" w:rsidRDefault="00802000" w:rsidP="00E42D0B">
      <w:pPr>
        <w:spacing w:line="276" w:lineRule="auto"/>
        <w:jc w:val="left"/>
        <w:rPr>
          <w:rFonts w:eastAsia="Times New Roman"/>
          <w:b/>
          <w:bCs/>
          <w:iCs/>
          <w:color w:val="000000"/>
          <w:sz w:val="28"/>
          <w:szCs w:val="28"/>
          <w:lang w:val="fr-FR" w:eastAsia="fr-FR"/>
        </w:rPr>
      </w:pPr>
      <w:r w:rsidRPr="00802000">
        <w:rPr>
          <w:rFonts w:eastAsia="Times New Roman"/>
          <w:b/>
          <w:bCs/>
          <w:iCs/>
          <w:color w:val="000000"/>
          <w:sz w:val="28"/>
          <w:szCs w:val="28"/>
          <w:lang w:val="fr-FR" w:eastAsia="fr-FR"/>
        </w:rPr>
        <w:t>1.8. Description de l’équipe</w:t>
      </w:r>
    </w:p>
    <w:p w14:paraId="660B892F" w14:textId="77777777" w:rsidR="00802000" w:rsidRPr="00802000" w:rsidRDefault="00802000" w:rsidP="00E42D0B">
      <w:pPr>
        <w:spacing w:line="276" w:lineRule="auto"/>
        <w:jc w:val="left"/>
        <w:rPr>
          <w:rFonts w:eastAsia="Times New Roman"/>
          <w:b/>
          <w:bCs/>
          <w:iCs/>
          <w:color w:val="000000"/>
          <w:lang w:val="fr-FR" w:eastAsia="fr-FR"/>
        </w:rPr>
      </w:pPr>
      <w:r w:rsidRPr="00802000">
        <w:rPr>
          <w:rFonts w:eastAsia="Times New Roman"/>
          <w:b/>
          <w:bCs/>
          <w:iCs/>
          <w:color w:val="000000"/>
          <w:lang w:val="fr-FR" w:eastAsia="fr-FR"/>
        </w:rPr>
        <w:t>L’équipe associée au projet regroupe les compétences nécessaires à la compréhension du besoin métier, à la conception de la solution et à son développement informatique.</w:t>
      </w:r>
    </w:p>
    <w:p w14:paraId="639AC4A9" w14:textId="77777777" w:rsidR="00802000" w:rsidRPr="00802000" w:rsidRDefault="00802000" w:rsidP="00E42D0B">
      <w:pPr>
        <w:spacing w:line="276" w:lineRule="auto"/>
        <w:jc w:val="left"/>
        <w:rPr>
          <w:rFonts w:eastAsia="Times New Roman"/>
          <w:b/>
          <w:bCs/>
          <w:iCs/>
          <w:color w:val="000000"/>
          <w:lang w:val="fr-FR" w:eastAsia="fr-FR"/>
        </w:rPr>
      </w:pPr>
      <w:r w:rsidRPr="00802000">
        <w:rPr>
          <w:rFonts w:eastAsia="Times New Roman"/>
          <w:b/>
          <w:bCs/>
          <w:iCs/>
          <w:color w:val="000000"/>
          <w:lang w:val="fr-FR" w:eastAsia="fr-FR"/>
        </w:rPr>
        <w:t>La réalisation du projet nécessite notamment de travailler sur plusieurs aspects :</w:t>
      </w:r>
    </w:p>
    <w:p w14:paraId="43777983" w14:textId="77777777" w:rsidR="00802000" w:rsidRPr="00802000" w:rsidRDefault="00802000" w:rsidP="00E42D0B">
      <w:pPr>
        <w:numPr>
          <w:ilvl w:val="0"/>
          <w:numId w:val="4"/>
        </w:numPr>
        <w:spacing w:line="276" w:lineRule="auto"/>
        <w:jc w:val="left"/>
        <w:rPr>
          <w:rFonts w:eastAsia="Times New Roman"/>
          <w:b/>
          <w:bCs/>
          <w:iCs/>
          <w:color w:val="000000"/>
          <w:lang w:val="fr-FR" w:eastAsia="fr-FR"/>
        </w:rPr>
      </w:pPr>
      <w:proofErr w:type="gramStart"/>
      <w:r w:rsidRPr="00802000">
        <w:rPr>
          <w:rFonts w:eastAsia="Times New Roman"/>
          <w:b/>
          <w:bCs/>
          <w:iCs/>
          <w:color w:val="000000"/>
          <w:lang w:val="fr-FR" w:eastAsia="fr-FR"/>
        </w:rPr>
        <w:t>l’analyse</w:t>
      </w:r>
      <w:proofErr w:type="gramEnd"/>
      <w:r w:rsidRPr="00802000">
        <w:rPr>
          <w:rFonts w:eastAsia="Times New Roman"/>
          <w:b/>
          <w:bCs/>
          <w:iCs/>
          <w:color w:val="000000"/>
          <w:lang w:val="fr-FR" w:eastAsia="fr-FR"/>
        </w:rPr>
        <w:t xml:space="preserve"> des besoins liés à la gestion des stocks ;</w:t>
      </w:r>
    </w:p>
    <w:p w14:paraId="597D6291" w14:textId="77777777" w:rsidR="00802000" w:rsidRPr="00802000" w:rsidRDefault="00802000" w:rsidP="00E42D0B">
      <w:pPr>
        <w:numPr>
          <w:ilvl w:val="0"/>
          <w:numId w:val="4"/>
        </w:numPr>
        <w:spacing w:line="276" w:lineRule="auto"/>
        <w:jc w:val="left"/>
        <w:rPr>
          <w:rFonts w:eastAsia="Times New Roman"/>
          <w:b/>
          <w:bCs/>
          <w:iCs/>
          <w:color w:val="000000"/>
          <w:lang w:val="en-US" w:eastAsia="fr-FR"/>
        </w:rPr>
      </w:pPr>
      <w:r w:rsidRPr="00802000">
        <w:rPr>
          <w:rFonts w:eastAsia="Times New Roman"/>
          <w:b/>
          <w:bCs/>
          <w:iCs/>
          <w:color w:val="000000"/>
          <w:lang w:val="en-US" w:eastAsia="fr-FR"/>
        </w:rPr>
        <w:t xml:space="preserve">la modélisation des </w:t>
      </w:r>
      <w:proofErr w:type="gramStart"/>
      <w:r w:rsidRPr="00802000">
        <w:rPr>
          <w:rFonts w:eastAsia="Times New Roman"/>
          <w:b/>
          <w:bCs/>
          <w:iCs/>
          <w:color w:val="000000"/>
          <w:lang w:val="en-US" w:eastAsia="fr-FR"/>
        </w:rPr>
        <w:t>données ;</w:t>
      </w:r>
      <w:proofErr w:type="gramEnd"/>
    </w:p>
    <w:p w14:paraId="3A3B358F" w14:textId="77777777" w:rsidR="00802000" w:rsidRPr="00802000" w:rsidRDefault="00802000" w:rsidP="00E42D0B">
      <w:pPr>
        <w:numPr>
          <w:ilvl w:val="0"/>
          <w:numId w:val="4"/>
        </w:numPr>
        <w:spacing w:line="276" w:lineRule="auto"/>
        <w:jc w:val="left"/>
        <w:rPr>
          <w:rFonts w:eastAsia="Times New Roman"/>
          <w:b/>
          <w:bCs/>
          <w:iCs/>
          <w:color w:val="000000"/>
          <w:lang w:val="fr-FR" w:eastAsia="fr-FR"/>
        </w:rPr>
      </w:pPr>
      <w:proofErr w:type="gramStart"/>
      <w:r w:rsidRPr="00802000">
        <w:rPr>
          <w:rFonts w:eastAsia="Times New Roman"/>
          <w:b/>
          <w:bCs/>
          <w:iCs/>
          <w:color w:val="000000"/>
          <w:lang w:val="fr-FR" w:eastAsia="fr-FR"/>
        </w:rPr>
        <w:t>la</w:t>
      </w:r>
      <w:proofErr w:type="gramEnd"/>
      <w:r w:rsidRPr="00802000">
        <w:rPr>
          <w:rFonts w:eastAsia="Times New Roman"/>
          <w:b/>
          <w:bCs/>
          <w:iCs/>
          <w:color w:val="000000"/>
          <w:lang w:val="fr-FR" w:eastAsia="fr-FR"/>
        </w:rPr>
        <w:t xml:space="preserve"> conception de la base de données ;</w:t>
      </w:r>
    </w:p>
    <w:p w14:paraId="0C828379" w14:textId="77777777" w:rsidR="00802000" w:rsidRPr="00802000" w:rsidRDefault="00802000" w:rsidP="00E42D0B">
      <w:pPr>
        <w:numPr>
          <w:ilvl w:val="0"/>
          <w:numId w:val="4"/>
        </w:numPr>
        <w:spacing w:line="276" w:lineRule="auto"/>
        <w:jc w:val="left"/>
        <w:rPr>
          <w:rFonts w:eastAsia="Times New Roman"/>
          <w:b/>
          <w:bCs/>
          <w:iCs/>
          <w:color w:val="000000"/>
          <w:lang w:val="en-US" w:eastAsia="fr-FR"/>
        </w:rPr>
      </w:pPr>
      <w:r w:rsidRPr="00802000">
        <w:rPr>
          <w:rFonts w:eastAsia="Times New Roman"/>
          <w:b/>
          <w:bCs/>
          <w:iCs/>
          <w:color w:val="000000"/>
          <w:lang w:val="en-US" w:eastAsia="fr-FR"/>
        </w:rPr>
        <w:t xml:space="preserve">le développement du </w:t>
      </w:r>
      <w:proofErr w:type="gramStart"/>
      <w:r w:rsidRPr="00802000">
        <w:rPr>
          <w:rFonts w:eastAsia="Times New Roman"/>
          <w:b/>
          <w:bCs/>
          <w:iCs/>
          <w:color w:val="000000"/>
          <w:lang w:val="en-US" w:eastAsia="fr-FR"/>
        </w:rPr>
        <w:t>backend ;</w:t>
      </w:r>
      <w:proofErr w:type="gramEnd"/>
    </w:p>
    <w:p w14:paraId="05FA683E" w14:textId="77777777" w:rsidR="00802000" w:rsidRPr="00802000" w:rsidRDefault="00802000" w:rsidP="00E42D0B">
      <w:pPr>
        <w:numPr>
          <w:ilvl w:val="0"/>
          <w:numId w:val="4"/>
        </w:numPr>
        <w:spacing w:line="276" w:lineRule="auto"/>
        <w:jc w:val="left"/>
        <w:rPr>
          <w:rFonts w:eastAsia="Times New Roman"/>
          <w:b/>
          <w:bCs/>
          <w:iCs/>
          <w:color w:val="000000"/>
          <w:lang w:val="fr-FR" w:eastAsia="fr-FR"/>
        </w:rPr>
      </w:pPr>
      <w:proofErr w:type="gramStart"/>
      <w:r w:rsidRPr="00802000">
        <w:rPr>
          <w:rFonts w:eastAsia="Times New Roman"/>
          <w:b/>
          <w:bCs/>
          <w:iCs/>
          <w:color w:val="000000"/>
          <w:lang w:val="fr-FR" w:eastAsia="fr-FR"/>
        </w:rPr>
        <w:t>le</w:t>
      </w:r>
      <w:proofErr w:type="gramEnd"/>
      <w:r w:rsidRPr="00802000">
        <w:rPr>
          <w:rFonts w:eastAsia="Times New Roman"/>
          <w:b/>
          <w:bCs/>
          <w:iCs/>
          <w:color w:val="000000"/>
          <w:lang w:val="fr-FR" w:eastAsia="fr-FR"/>
        </w:rPr>
        <w:t xml:space="preserve"> développement de l’interface utilisateur ;</w:t>
      </w:r>
    </w:p>
    <w:p w14:paraId="727DB73C" w14:textId="77777777" w:rsidR="00802000" w:rsidRPr="00802000" w:rsidRDefault="00802000" w:rsidP="00E42D0B">
      <w:pPr>
        <w:numPr>
          <w:ilvl w:val="0"/>
          <w:numId w:val="4"/>
        </w:numPr>
        <w:spacing w:line="276" w:lineRule="auto"/>
        <w:jc w:val="left"/>
        <w:rPr>
          <w:rFonts w:eastAsia="Times New Roman"/>
          <w:b/>
          <w:bCs/>
          <w:iCs/>
          <w:color w:val="000000"/>
          <w:lang w:val="fr-FR" w:eastAsia="fr-FR"/>
        </w:rPr>
      </w:pPr>
      <w:proofErr w:type="gramStart"/>
      <w:r w:rsidRPr="00802000">
        <w:rPr>
          <w:rFonts w:eastAsia="Times New Roman"/>
          <w:b/>
          <w:bCs/>
          <w:iCs/>
          <w:color w:val="000000"/>
          <w:lang w:val="fr-FR" w:eastAsia="fr-FR"/>
        </w:rPr>
        <w:t>l’intégration</w:t>
      </w:r>
      <w:proofErr w:type="gramEnd"/>
      <w:r w:rsidRPr="00802000">
        <w:rPr>
          <w:rFonts w:eastAsia="Times New Roman"/>
          <w:b/>
          <w:bCs/>
          <w:iCs/>
          <w:color w:val="000000"/>
          <w:lang w:val="fr-FR" w:eastAsia="fr-FR"/>
        </w:rPr>
        <w:t xml:space="preserve"> des fonctionnalités d’analyse et de prévision ;</w:t>
      </w:r>
    </w:p>
    <w:p w14:paraId="5BEB7926" w14:textId="77777777" w:rsidR="00802000" w:rsidRPr="00802000" w:rsidRDefault="00802000" w:rsidP="00E42D0B">
      <w:pPr>
        <w:numPr>
          <w:ilvl w:val="0"/>
          <w:numId w:val="4"/>
        </w:numPr>
        <w:spacing w:line="276" w:lineRule="auto"/>
        <w:jc w:val="left"/>
        <w:rPr>
          <w:rFonts w:eastAsia="Times New Roman"/>
          <w:b/>
          <w:bCs/>
          <w:iCs/>
          <w:color w:val="000000"/>
          <w:lang w:val="fr-FR" w:eastAsia="fr-FR"/>
        </w:rPr>
      </w:pPr>
      <w:proofErr w:type="gramStart"/>
      <w:r w:rsidRPr="00802000">
        <w:rPr>
          <w:rFonts w:eastAsia="Times New Roman"/>
          <w:b/>
          <w:bCs/>
          <w:iCs/>
          <w:color w:val="000000"/>
          <w:lang w:val="fr-FR" w:eastAsia="fr-FR"/>
        </w:rPr>
        <w:t>la</w:t>
      </w:r>
      <w:proofErr w:type="gramEnd"/>
      <w:r w:rsidRPr="00802000">
        <w:rPr>
          <w:rFonts w:eastAsia="Times New Roman"/>
          <w:b/>
          <w:bCs/>
          <w:iCs/>
          <w:color w:val="000000"/>
          <w:lang w:val="fr-FR" w:eastAsia="fr-FR"/>
        </w:rPr>
        <w:t xml:space="preserve"> vérification et la validation des fonctionnalités développées.</w:t>
      </w:r>
    </w:p>
    <w:p w14:paraId="7393867C" w14:textId="77777777" w:rsidR="00802000" w:rsidRPr="00802000" w:rsidRDefault="00802000" w:rsidP="00E42D0B">
      <w:pPr>
        <w:spacing w:line="276" w:lineRule="auto"/>
        <w:jc w:val="left"/>
        <w:rPr>
          <w:rFonts w:eastAsia="Times New Roman"/>
          <w:b/>
          <w:bCs/>
          <w:iCs/>
          <w:color w:val="000000"/>
          <w:lang w:val="fr-FR" w:eastAsia="fr-FR"/>
        </w:rPr>
      </w:pPr>
      <w:r w:rsidRPr="00802000">
        <w:rPr>
          <w:rFonts w:eastAsia="Times New Roman"/>
          <w:b/>
          <w:bCs/>
          <w:iCs/>
          <w:color w:val="000000"/>
          <w:lang w:val="fr-FR" w:eastAsia="fr-FR"/>
        </w:rPr>
        <w:t>Cette organisation permet d’assurer la cohérence entre les besoins liés à la gestion des stocks et les fonctionnalités proposées par la solution informatique.</w:t>
      </w:r>
    </w:p>
    <w:p w14:paraId="7D9B4186" w14:textId="18719F3E" w:rsidR="00802000" w:rsidRPr="000C1FA1" w:rsidRDefault="00802000" w:rsidP="00E42D0B">
      <w:pPr>
        <w:spacing w:line="276" w:lineRule="auto"/>
        <w:ind w:firstLine="0"/>
        <w:jc w:val="left"/>
        <w:rPr>
          <w:rFonts w:eastAsia="Times New Roman"/>
          <w:b/>
          <w:bCs/>
          <w:iCs/>
          <w:color w:val="000000"/>
          <w:sz w:val="28"/>
          <w:szCs w:val="28"/>
          <w:lang w:val="fr-FR" w:eastAsia="fr-FR"/>
        </w:rPr>
      </w:pPr>
      <w:r w:rsidRPr="000C1FA1">
        <w:rPr>
          <w:rFonts w:eastAsia="Times New Roman"/>
          <w:b/>
          <w:bCs/>
          <w:iCs/>
          <w:color w:val="000000"/>
          <w:sz w:val="28"/>
          <w:szCs w:val="28"/>
          <w:lang w:val="fr-FR" w:eastAsia="fr-FR"/>
        </w:rPr>
        <w:t>1.9. Rôle du stagiaire dans l’équipe</w:t>
      </w:r>
    </w:p>
    <w:p w14:paraId="482DA2E5" w14:textId="77777777" w:rsidR="00802000" w:rsidRPr="00802000" w:rsidRDefault="00802000" w:rsidP="00E42D0B">
      <w:pPr>
        <w:spacing w:line="276" w:lineRule="auto"/>
        <w:jc w:val="left"/>
        <w:rPr>
          <w:rFonts w:eastAsia="Times New Roman"/>
          <w:b/>
          <w:bCs/>
          <w:iCs/>
          <w:color w:val="000000"/>
          <w:lang w:val="fr-FR" w:eastAsia="fr-FR"/>
        </w:rPr>
      </w:pPr>
      <w:r w:rsidRPr="00802000">
        <w:rPr>
          <w:rFonts w:eastAsia="Times New Roman"/>
          <w:b/>
          <w:bCs/>
          <w:iCs/>
          <w:color w:val="000000"/>
          <w:lang w:val="fr-FR" w:eastAsia="fr-FR"/>
        </w:rPr>
        <w:t>Durant ce stage, le rôle du stagiaire consiste principalement à participer à la conception et au développement de la solution informatique de gestion des stocks.</w:t>
      </w:r>
    </w:p>
    <w:p w14:paraId="19CF16B7" w14:textId="77777777" w:rsidR="00802000" w:rsidRPr="00802000" w:rsidRDefault="00802000" w:rsidP="00E42D0B">
      <w:pPr>
        <w:spacing w:line="276" w:lineRule="auto"/>
        <w:jc w:val="left"/>
        <w:rPr>
          <w:rFonts w:eastAsia="Times New Roman"/>
          <w:b/>
          <w:bCs/>
          <w:iCs/>
          <w:color w:val="000000"/>
          <w:lang w:val="fr-FR" w:eastAsia="fr-FR"/>
        </w:rPr>
      </w:pPr>
      <w:r w:rsidRPr="00802000">
        <w:rPr>
          <w:rFonts w:eastAsia="Times New Roman"/>
          <w:b/>
          <w:bCs/>
          <w:iCs/>
          <w:color w:val="000000"/>
          <w:lang w:val="fr-FR" w:eastAsia="fr-FR"/>
        </w:rPr>
        <w:t>La mission couvre plusieurs dimensions du développement d’une application. Elle comprend notamment la conception de la structure des données, la réalisation des fonctionnalités de gestion des articles et des emplacements, le développement des services backend et des interfaces utilisateur, ainsi que l’intégration des fonctionnalités d’analyse et de prévision.</w:t>
      </w:r>
    </w:p>
    <w:p w14:paraId="671696A2" w14:textId="6C849595" w:rsidR="00802000" w:rsidRPr="00802000" w:rsidRDefault="00802000" w:rsidP="00E42D0B">
      <w:pPr>
        <w:jc w:val="left"/>
        <w:rPr>
          <w:rFonts w:eastAsia="Times New Roman"/>
          <w:b/>
          <w:bCs/>
          <w:iCs/>
          <w:color w:val="000000"/>
          <w:lang w:val="fr-FR" w:eastAsia="fr-FR"/>
        </w:rPr>
      </w:pPr>
      <w:r w:rsidRPr="00802000">
        <w:rPr>
          <w:rFonts w:eastAsia="Times New Roman"/>
          <w:b/>
          <w:bCs/>
          <w:iCs/>
          <w:color w:val="000000"/>
          <w:lang w:val="fr-FR" w:eastAsia="fr-FR"/>
        </w:rPr>
        <w:lastRenderedPageBreak/>
        <w:t>Le stagiaire intervient également dans la vérification du fonctionnement de l’application et dans la correction des éventuelles incohérences rencontrées lors du développement.</w:t>
      </w:r>
    </w:p>
    <w:p w14:paraId="01F8065B" w14:textId="1D587F41" w:rsidR="00802000" w:rsidRPr="00802000" w:rsidRDefault="00802000" w:rsidP="00E42D0B">
      <w:pPr>
        <w:spacing w:line="276" w:lineRule="auto"/>
        <w:jc w:val="left"/>
        <w:rPr>
          <w:rFonts w:eastAsia="Times New Roman"/>
          <w:b/>
          <w:bCs/>
          <w:iCs/>
          <w:color w:val="000000"/>
          <w:sz w:val="28"/>
          <w:szCs w:val="28"/>
          <w:lang w:val="fr-FR" w:eastAsia="fr-FR"/>
        </w:rPr>
      </w:pPr>
      <w:r w:rsidRPr="00802000">
        <w:rPr>
          <w:rFonts w:eastAsia="Times New Roman"/>
          <w:b/>
          <w:bCs/>
          <w:iCs/>
          <w:color w:val="000000"/>
          <w:sz w:val="28"/>
          <w:szCs w:val="28"/>
          <w:lang w:val="fr-FR" w:eastAsia="fr-FR"/>
        </w:rPr>
        <w:t>1.10. Mission du stage</w:t>
      </w:r>
    </w:p>
    <w:p w14:paraId="2318849D" w14:textId="77777777" w:rsidR="00802000" w:rsidRPr="00802000" w:rsidRDefault="00802000" w:rsidP="00E42D0B">
      <w:pPr>
        <w:spacing w:line="276" w:lineRule="auto"/>
        <w:jc w:val="left"/>
        <w:rPr>
          <w:rFonts w:eastAsia="Times New Roman"/>
          <w:b/>
          <w:bCs/>
          <w:iCs/>
          <w:color w:val="000000"/>
          <w:lang w:val="fr-FR" w:eastAsia="fr-FR"/>
        </w:rPr>
      </w:pPr>
      <w:r w:rsidRPr="00802000">
        <w:rPr>
          <w:rFonts w:eastAsia="Times New Roman"/>
          <w:b/>
          <w:bCs/>
          <w:iCs/>
          <w:color w:val="000000"/>
          <w:lang w:val="fr-FR" w:eastAsia="fr-FR"/>
        </w:rPr>
        <w:t>La mission principale du stage consiste à concevoir et développer une application web destinée à améliorer la gestion, le suivi et l’analyse des stocks de GMD Metal.</w:t>
      </w:r>
    </w:p>
    <w:p w14:paraId="7EA42D50" w14:textId="77777777" w:rsidR="00802000" w:rsidRPr="00802000" w:rsidRDefault="00802000" w:rsidP="00E42D0B">
      <w:pPr>
        <w:spacing w:line="276" w:lineRule="auto"/>
        <w:jc w:val="left"/>
        <w:rPr>
          <w:rFonts w:eastAsia="Times New Roman"/>
          <w:b/>
          <w:bCs/>
          <w:iCs/>
          <w:color w:val="000000"/>
          <w:lang w:val="fr-FR" w:eastAsia="fr-FR"/>
        </w:rPr>
      </w:pPr>
      <w:r w:rsidRPr="00802000">
        <w:rPr>
          <w:rFonts w:eastAsia="Times New Roman"/>
          <w:b/>
          <w:bCs/>
          <w:iCs/>
          <w:color w:val="000000"/>
          <w:lang w:val="fr-FR" w:eastAsia="fr-FR"/>
        </w:rPr>
        <w:t>La solution développée permet notamment de gérer les différentes entités liées au stockage, telles que les magasins, les rayons, les zones, les cases et les articles. Elle permet également de suivre les données relatives aux mouvements de stock et de présenter ces informations sous une forme exploitable par les utilisateurs.</w:t>
      </w:r>
    </w:p>
    <w:p w14:paraId="7B6B4255" w14:textId="77777777" w:rsidR="00802000" w:rsidRPr="00802000" w:rsidRDefault="00802000" w:rsidP="00E42D0B">
      <w:pPr>
        <w:spacing w:line="276" w:lineRule="auto"/>
        <w:jc w:val="left"/>
        <w:rPr>
          <w:rFonts w:eastAsia="Times New Roman"/>
          <w:b/>
          <w:bCs/>
          <w:iCs/>
          <w:color w:val="000000"/>
          <w:lang w:val="fr-FR" w:eastAsia="fr-FR"/>
        </w:rPr>
      </w:pPr>
      <w:r w:rsidRPr="00802000">
        <w:rPr>
          <w:rFonts w:eastAsia="Times New Roman"/>
          <w:b/>
          <w:bCs/>
          <w:iCs/>
          <w:color w:val="000000"/>
          <w:lang w:val="fr-FR" w:eastAsia="fr-FR"/>
        </w:rPr>
        <w:t>Une attention particulière est portée à la fiabilité des données. Le système intègre ainsi des contrôles permettant de limiter les incohérences dans les mouvements de stock et de maintenir une représentation cohérente des emplacements des articles.</w:t>
      </w:r>
    </w:p>
    <w:p w14:paraId="5CDCA2D9" w14:textId="77777777" w:rsidR="00802000" w:rsidRPr="00802000" w:rsidRDefault="00802000" w:rsidP="00E42D0B">
      <w:pPr>
        <w:spacing w:line="276" w:lineRule="auto"/>
        <w:jc w:val="left"/>
        <w:rPr>
          <w:rFonts w:eastAsia="Times New Roman"/>
          <w:b/>
          <w:bCs/>
          <w:iCs/>
          <w:color w:val="000000"/>
          <w:lang w:val="fr-FR" w:eastAsia="fr-FR"/>
        </w:rPr>
      </w:pPr>
      <w:r w:rsidRPr="00802000">
        <w:rPr>
          <w:rFonts w:eastAsia="Times New Roman"/>
          <w:b/>
          <w:bCs/>
          <w:iCs/>
          <w:color w:val="000000"/>
          <w:lang w:val="fr-FR" w:eastAsia="fr-FR"/>
        </w:rPr>
        <w:t>Enfin, le projet comporte une dimension d’analyse et d’aide à la décision grâce à l’exploitation des données historiques. Ces données peuvent être utilisées pour produire des prévisions de stock, permettant ainsi d’anticiper l’évolution des besoins et d’améliorer la prise de décision.</w:t>
      </w:r>
    </w:p>
    <w:p w14:paraId="1760554C" w14:textId="77777777" w:rsidR="00802000" w:rsidRPr="00802000" w:rsidRDefault="00802000" w:rsidP="00E42D0B">
      <w:pPr>
        <w:spacing w:line="276" w:lineRule="auto"/>
        <w:jc w:val="left"/>
        <w:rPr>
          <w:rFonts w:eastAsia="Times New Roman"/>
          <w:b/>
          <w:bCs/>
          <w:iCs/>
          <w:color w:val="000000"/>
          <w:lang w:val="fr-FR" w:eastAsia="fr-FR"/>
        </w:rPr>
      </w:pPr>
      <w:r w:rsidRPr="00802000">
        <w:rPr>
          <w:rFonts w:eastAsia="Times New Roman"/>
          <w:b/>
          <w:bCs/>
          <w:iCs/>
          <w:color w:val="000000"/>
          <w:lang w:val="fr-FR" w:eastAsia="fr-FR"/>
        </w:rPr>
        <w:t>Ainsi, le stage combine les aspects de gestion des stocks, développement web, gestion de bases de données, analyse des données et prévision, afin de proposer une solution adaptée aux besoins de l’entreprise.</w:t>
      </w:r>
    </w:p>
    <w:p w14:paraId="13EE81AD" w14:textId="77777777" w:rsidR="00DC2997" w:rsidRDefault="009F4B6B">
      <w:r>
        <w:br w:type="page"/>
      </w:r>
    </w:p>
    <w:p w14:paraId="3FF18125" w14:textId="6FDF11B5" w:rsidR="00DC2997" w:rsidRDefault="009F4B6B">
      <w:pPr>
        <w:pStyle w:val="Rapport-Chapitrecouverture"/>
      </w:pPr>
      <w:r>
        <w:lastRenderedPageBreak/>
        <w:t xml:space="preserve">Chapitre 2 : </w:t>
      </w:r>
      <w:r w:rsidR="001F4426" w:rsidRPr="001F4426">
        <w:t>Cahier de charges et déroulement du stage</w:t>
      </w:r>
    </w:p>
    <w:p w14:paraId="6BEA5277" w14:textId="40758A62" w:rsidR="00DC2997" w:rsidRDefault="009F4B6B" w:rsidP="00D61D59">
      <w:r>
        <w:br w:type="page"/>
      </w:r>
    </w:p>
    <w:p w14:paraId="6BF3C44E" w14:textId="77777777" w:rsidR="00D61D59" w:rsidRPr="00D61D59" w:rsidRDefault="00D61D59" w:rsidP="00E42D0B">
      <w:pPr>
        <w:spacing w:line="276" w:lineRule="auto"/>
        <w:jc w:val="left"/>
        <w:rPr>
          <w:b/>
          <w:bCs/>
          <w:sz w:val="28"/>
          <w:szCs w:val="28"/>
          <w:lang w:val="fr-FR"/>
        </w:rPr>
      </w:pPr>
      <w:r w:rsidRPr="00D61D59">
        <w:rPr>
          <w:b/>
          <w:bCs/>
          <w:sz w:val="28"/>
          <w:szCs w:val="28"/>
          <w:lang w:val="fr-FR"/>
        </w:rPr>
        <w:lastRenderedPageBreak/>
        <w:t>2.1. Cahier des charges</w:t>
      </w:r>
    </w:p>
    <w:p w14:paraId="01BED9D4" w14:textId="77777777" w:rsidR="00D61D59" w:rsidRPr="00D61D59" w:rsidRDefault="00D61D59" w:rsidP="00E42D0B">
      <w:pPr>
        <w:spacing w:line="276" w:lineRule="auto"/>
        <w:jc w:val="left"/>
        <w:rPr>
          <w:lang w:val="fr-FR"/>
        </w:rPr>
      </w:pPr>
      <w:r w:rsidRPr="00D61D59">
        <w:rPr>
          <w:lang w:val="fr-FR"/>
        </w:rPr>
        <w:t>Le présent projet a pour objectif de concevoir et de développer une application web permettant d’améliorer la gestion des stocks au sein de GMD Metal. La solution doit permettre de centraliser les informations relatives aux articles, aux emplacements de stockage et aux mouvements de stock, tout en proposant des fonctionnalités d’analyse et de prévision.</w:t>
      </w:r>
    </w:p>
    <w:p w14:paraId="11B7464D" w14:textId="77777777" w:rsidR="00D61D59" w:rsidRPr="00D61D59" w:rsidRDefault="00D61D59" w:rsidP="00E42D0B">
      <w:pPr>
        <w:spacing w:line="276" w:lineRule="auto"/>
        <w:jc w:val="left"/>
        <w:rPr>
          <w:lang w:val="fr-FR"/>
        </w:rPr>
      </w:pPr>
      <w:r w:rsidRPr="00D61D59">
        <w:rPr>
          <w:lang w:val="fr-FR"/>
        </w:rPr>
        <w:t>L’application développée repose sur une architecture web composée d’un frontend réalisé avec React et d’un backend développé avec ASP.NET Core. Les données sont stockées dans une base de données SQL Server et sont manipulées à travers Entity Framework Core. Le projet intègre également un module de prévision développé en Python afin d’exploiter les données historiques de stock.</w:t>
      </w:r>
    </w:p>
    <w:p w14:paraId="3F10B8DD" w14:textId="77777777" w:rsidR="00D61D59" w:rsidRPr="00D61D59" w:rsidRDefault="00D61D59" w:rsidP="00E42D0B">
      <w:pPr>
        <w:spacing w:line="276" w:lineRule="auto"/>
        <w:jc w:val="left"/>
        <w:rPr>
          <w:b/>
          <w:bCs/>
          <w:sz w:val="28"/>
          <w:szCs w:val="28"/>
          <w:lang w:val="fr-FR"/>
        </w:rPr>
      </w:pPr>
      <w:r w:rsidRPr="00D61D59">
        <w:rPr>
          <w:b/>
          <w:bCs/>
          <w:sz w:val="28"/>
          <w:szCs w:val="28"/>
          <w:lang w:val="fr-FR"/>
        </w:rPr>
        <w:t>2.1.1. Problématique et besoins</w:t>
      </w:r>
    </w:p>
    <w:p w14:paraId="7F90CC4D" w14:textId="77777777" w:rsidR="00D61D59" w:rsidRPr="00D61D59" w:rsidRDefault="00D61D59" w:rsidP="00E42D0B">
      <w:pPr>
        <w:spacing w:line="276" w:lineRule="auto"/>
        <w:jc w:val="left"/>
        <w:rPr>
          <w:lang w:val="fr-FR"/>
        </w:rPr>
      </w:pPr>
      <w:r w:rsidRPr="00D61D59">
        <w:rPr>
          <w:lang w:val="fr-FR"/>
        </w:rPr>
        <w:t>La gestion des stocks nécessite de disposer d’informations fiables, organisées et facilement accessibles. Dans le contexte étudié, les données concernent plusieurs niveaux de stockage, notamment les magasins, les rayons, les zones et les cases, ainsi que les différents articles et leurs mouvements.</w:t>
      </w:r>
    </w:p>
    <w:p w14:paraId="70FA93E4" w14:textId="77777777" w:rsidR="00D61D59" w:rsidRPr="00D61D59" w:rsidRDefault="00D61D59" w:rsidP="00E42D0B">
      <w:pPr>
        <w:spacing w:line="276" w:lineRule="auto"/>
        <w:jc w:val="left"/>
        <w:rPr>
          <w:lang w:val="fr-FR"/>
        </w:rPr>
      </w:pPr>
      <w:r w:rsidRPr="00D61D59">
        <w:rPr>
          <w:lang w:val="fr-FR"/>
        </w:rPr>
        <w:t>L’un des principaux besoins identifiés est donc de disposer d’un système centralisé permettant de structurer ces informations et de faciliter leur consultation. Le système doit également permettre d’assurer une meilleure traçabilité des mouvements d’entrée et de sortie des articles et de réduire les risques d’incohérence dans les données.</w:t>
      </w:r>
    </w:p>
    <w:p w14:paraId="58087DA6" w14:textId="77777777" w:rsidR="00D61D59" w:rsidRPr="00D61D59" w:rsidRDefault="00D61D59" w:rsidP="00E42D0B">
      <w:pPr>
        <w:spacing w:line="276" w:lineRule="auto"/>
        <w:jc w:val="left"/>
        <w:rPr>
          <w:lang w:val="fr-FR"/>
        </w:rPr>
      </w:pPr>
      <w:r w:rsidRPr="00D61D59">
        <w:rPr>
          <w:lang w:val="fr-FR"/>
        </w:rPr>
        <w:t>Un autre besoin concerne l’exploitation des données historiques. Au-delà de la simple consultation du stock actuel, la solution doit permettre d’analyser l’évolution des quantités entrées et sorties afin d’obtenir une estimation des besoins futurs. Le projet intègre ainsi une fonctionnalité de prévision basée sur les données mensuelles historiques.</w:t>
      </w:r>
    </w:p>
    <w:p w14:paraId="58C931D4" w14:textId="712C8725" w:rsidR="00D61D59" w:rsidRPr="00D61D59" w:rsidRDefault="00D61D59" w:rsidP="00E42D0B">
      <w:pPr>
        <w:spacing w:line="276" w:lineRule="auto"/>
        <w:ind w:firstLine="0"/>
        <w:jc w:val="left"/>
        <w:rPr>
          <w:b/>
          <w:bCs/>
          <w:sz w:val="28"/>
          <w:szCs w:val="28"/>
          <w:lang w:val="fr-FR"/>
        </w:rPr>
      </w:pPr>
      <w:r w:rsidRPr="00D61D59">
        <w:rPr>
          <w:b/>
          <w:bCs/>
          <w:sz w:val="28"/>
          <w:szCs w:val="28"/>
          <w:lang w:val="fr-FR"/>
        </w:rPr>
        <w:t>2.1.2. Objectifs du projet</w:t>
      </w:r>
    </w:p>
    <w:p w14:paraId="39897AC4" w14:textId="77777777" w:rsidR="00D61D59" w:rsidRPr="00D61D59" w:rsidRDefault="00D61D59" w:rsidP="00E42D0B">
      <w:pPr>
        <w:spacing w:line="276" w:lineRule="auto"/>
        <w:jc w:val="left"/>
        <w:rPr>
          <w:lang w:val="fr-FR"/>
        </w:rPr>
      </w:pPr>
      <w:r w:rsidRPr="00D61D59">
        <w:rPr>
          <w:lang w:val="fr-FR"/>
        </w:rPr>
        <w:t>L’objectif général du projet est de mettre en place une solution informatique moderne permettant de faciliter la gestion et le suivi des stocks.</w:t>
      </w:r>
    </w:p>
    <w:p w14:paraId="6A37887E" w14:textId="77777777" w:rsidR="00D61D59" w:rsidRPr="00D61D59" w:rsidRDefault="00D61D59" w:rsidP="00E42D0B">
      <w:pPr>
        <w:spacing w:line="276" w:lineRule="auto"/>
        <w:jc w:val="left"/>
        <w:rPr>
          <w:lang w:val="fr-FR"/>
        </w:rPr>
      </w:pPr>
      <w:r w:rsidRPr="00D61D59">
        <w:rPr>
          <w:lang w:val="fr-FR"/>
        </w:rPr>
        <w:t>Les objectifs spécifiques sont les suivants :</w:t>
      </w:r>
    </w:p>
    <w:p w14:paraId="6F7C3B10" w14:textId="77777777" w:rsidR="00D61D59" w:rsidRPr="00D61D59" w:rsidRDefault="00D61D59" w:rsidP="00E42D0B">
      <w:pPr>
        <w:numPr>
          <w:ilvl w:val="0"/>
          <w:numId w:val="5"/>
        </w:numPr>
        <w:spacing w:line="276" w:lineRule="auto"/>
        <w:jc w:val="left"/>
        <w:rPr>
          <w:lang w:val="fr-FR"/>
        </w:rPr>
      </w:pPr>
      <w:proofErr w:type="gramStart"/>
      <w:r w:rsidRPr="00D61D59">
        <w:rPr>
          <w:lang w:val="fr-FR"/>
        </w:rPr>
        <w:t>centraliser</w:t>
      </w:r>
      <w:proofErr w:type="gramEnd"/>
      <w:r w:rsidRPr="00D61D59">
        <w:rPr>
          <w:lang w:val="fr-FR"/>
        </w:rPr>
        <w:t xml:space="preserve"> les données relatives aux articles et aux emplacements ;</w:t>
      </w:r>
    </w:p>
    <w:p w14:paraId="0BF2C73B" w14:textId="77777777" w:rsidR="00D61D59" w:rsidRPr="00D61D59" w:rsidRDefault="00D61D59" w:rsidP="00E42D0B">
      <w:pPr>
        <w:numPr>
          <w:ilvl w:val="0"/>
          <w:numId w:val="5"/>
        </w:numPr>
        <w:spacing w:line="276" w:lineRule="auto"/>
        <w:jc w:val="left"/>
        <w:rPr>
          <w:lang w:val="fr-FR"/>
        </w:rPr>
      </w:pPr>
      <w:proofErr w:type="gramStart"/>
      <w:r w:rsidRPr="00D61D59">
        <w:rPr>
          <w:lang w:val="fr-FR"/>
        </w:rPr>
        <w:t>gérer</w:t>
      </w:r>
      <w:proofErr w:type="gramEnd"/>
      <w:r w:rsidRPr="00D61D59">
        <w:rPr>
          <w:lang w:val="fr-FR"/>
        </w:rPr>
        <w:t xml:space="preserve"> la hiérarchie de stockage composée du magasin, du rayon, de la zone et de la case ;</w:t>
      </w:r>
    </w:p>
    <w:p w14:paraId="7BD1E3FE" w14:textId="77777777" w:rsidR="00D61D59" w:rsidRPr="00D61D59" w:rsidRDefault="00D61D59" w:rsidP="00E42D0B">
      <w:pPr>
        <w:numPr>
          <w:ilvl w:val="0"/>
          <w:numId w:val="5"/>
        </w:numPr>
        <w:spacing w:line="276" w:lineRule="auto"/>
        <w:jc w:val="left"/>
        <w:rPr>
          <w:lang w:val="fr-FR"/>
        </w:rPr>
      </w:pPr>
      <w:proofErr w:type="gramStart"/>
      <w:r w:rsidRPr="00D61D59">
        <w:rPr>
          <w:lang w:val="fr-FR"/>
        </w:rPr>
        <w:t>permettre</w:t>
      </w:r>
      <w:proofErr w:type="gramEnd"/>
      <w:r w:rsidRPr="00D61D59">
        <w:rPr>
          <w:lang w:val="fr-FR"/>
        </w:rPr>
        <w:t xml:space="preserve"> la gestion des articles et de leurs informations associées ;</w:t>
      </w:r>
    </w:p>
    <w:p w14:paraId="3E248501" w14:textId="77777777" w:rsidR="00D61D59" w:rsidRPr="00D61D59" w:rsidRDefault="00D61D59" w:rsidP="00E42D0B">
      <w:pPr>
        <w:numPr>
          <w:ilvl w:val="0"/>
          <w:numId w:val="5"/>
        </w:numPr>
        <w:spacing w:line="276" w:lineRule="auto"/>
        <w:jc w:val="left"/>
        <w:rPr>
          <w:lang w:val="fr-FR"/>
        </w:rPr>
      </w:pPr>
      <w:proofErr w:type="gramStart"/>
      <w:r w:rsidRPr="00D61D59">
        <w:rPr>
          <w:lang w:val="fr-FR"/>
        </w:rPr>
        <w:t>enregistrer</w:t>
      </w:r>
      <w:proofErr w:type="gramEnd"/>
      <w:r w:rsidRPr="00D61D59">
        <w:rPr>
          <w:lang w:val="fr-FR"/>
        </w:rPr>
        <w:t xml:space="preserve"> et consulter les mouvements d’entrée et de sortie de stock ;</w:t>
      </w:r>
    </w:p>
    <w:p w14:paraId="1A0F496A" w14:textId="77777777" w:rsidR="00D61D59" w:rsidRPr="00D61D59" w:rsidRDefault="00D61D59" w:rsidP="00E42D0B">
      <w:pPr>
        <w:numPr>
          <w:ilvl w:val="0"/>
          <w:numId w:val="5"/>
        </w:numPr>
        <w:spacing w:line="276" w:lineRule="auto"/>
        <w:jc w:val="left"/>
        <w:rPr>
          <w:lang w:val="fr-FR"/>
        </w:rPr>
      </w:pPr>
      <w:proofErr w:type="gramStart"/>
      <w:r w:rsidRPr="00D61D59">
        <w:rPr>
          <w:lang w:val="fr-FR"/>
        </w:rPr>
        <w:t>assurer</w:t>
      </w:r>
      <w:proofErr w:type="gramEnd"/>
      <w:r w:rsidRPr="00D61D59">
        <w:rPr>
          <w:lang w:val="fr-FR"/>
        </w:rPr>
        <w:t xml:space="preserve"> la cohérence des données stockées dans la base de données ;</w:t>
      </w:r>
    </w:p>
    <w:p w14:paraId="57801703" w14:textId="77777777" w:rsidR="00D61D59" w:rsidRPr="00D61D59" w:rsidRDefault="00D61D59" w:rsidP="00E42D0B">
      <w:pPr>
        <w:numPr>
          <w:ilvl w:val="0"/>
          <w:numId w:val="5"/>
        </w:numPr>
        <w:spacing w:line="276" w:lineRule="auto"/>
        <w:jc w:val="left"/>
        <w:rPr>
          <w:lang w:val="fr-FR"/>
        </w:rPr>
      </w:pPr>
      <w:proofErr w:type="gramStart"/>
      <w:r w:rsidRPr="00D61D59">
        <w:rPr>
          <w:lang w:val="fr-FR"/>
        </w:rPr>
        <w:t>sécuriser</w:t>
      </w:r>
      <w:proofErr w:type="gramEnd"/>
      <w:r w:rsidRPr="00D61D59">
        <w:rPr>
          <w:lang w:val="fr-FR"/>
        </w:rPr>
        <w:t xml:space="preserve"> l’accès à l’application grâce à un système d’authentification et de gestion des rôles ;</w:t>
      </w:r>
    </w:p>
    <w:p w14:paraId="67FFAE12" w14:textId="77777777" w:rsidR="00D61D59" w:rsidRPr="00D61D59" w:rsidRDefault="00D61D59" w:rsidP="00E42D0B">
      <w:pPr>
        <w:numPr>
          <w:ilvl w:val="0"/>
          <w:numId w:val="5"/>
        </w:numPr>
        <w:spacing w:line="276" w:lineRule="auto"/>
        <w:jc w:val="left"/>
        <w:rPr>
          <w:lang w:val="fr-FR"/>
        </w:rPr>
      </w:pPr>
      <w:proofErr w:type="gramStart"/>
      <w:r w:rsidRPr="00D61D59">
        <w:rPr>
          <w:lang w:val="fr-FR"/>
        </w:rPr>
        <w:t>proposer</w:t>
      </w:r>
      <w:proofErr w:type="gramEnd"/>
      <w:r w:rsidRPr="00D61D59">
        <w:rPr>
          <w:lang w:val="fr-FR"/>
        </w:rPr>
        <w:t xml:space="preserve"> des fonctionnalités de consultation et d’analyse des données ;</w:t>
      </w:r>
    </w:p>
    <w:p w14:paraId="56C5DC87" w14:textId="77777777" w:rsidR="00D61D59" w:rsidRPr="00D61D59" w:rsidRDefault="00D61D59" w:rsidP="00E42D0B">
      <w:pPr>
        <w:numPr>
          <w:ilvl w:val="0"/>
          <w:numId w:val="5"/>
        </w:numPr>
        <w:spacing w:line="276" w:lineRule="auto"/>
        <w:jc w:val="left"/>
        <w:rPr>
          <w:lang w:val="fr-FR"/>
        </w:rPr>
      </w:pPr>
      <w:proofErr w:type="gramStart"/>
      <w:r w:rsidRPr="00D61D59">
        <w:rPr>
          <w:lang w:val="fr-FR"/>
        </w:rPr>
        <w:lastRenderedPageBreak/>
        <w:t>exploiter</w:t>
      </w:r>
      <w:proofErr w:type="gramEnd"/>
      <w:r w:rsidRPr="00D61D59">
        <w:rPr>
          <w:lang w:val="fr-FR"/>
        </w:rPr>
        <w:t xml:space="preserve"> les historiques de stock afin de produire des prévisions sur les quantités futures.</w:t>
      </w:r>
    </w:p>
    <w:p w14:paraId="7FAA07C6" w14:textId="77777777" w:rsidR="00D61D59" w:rsidRPr="00D61D59" w:rsidRDefault="00D61D59" w:rsidP="00E42D0B">
      <w:pPr>
        <w:spacing w:line="276" w:lineRule="auto"/>
        <w:jc w:val="left"/>
        <w:rPr>
          <w:b/>
          <w:bCs/>
          <w:sz w:val="28"/>
          <w:szCs w:val="28"/>
          <w:lang w:val="fr-FR"/>
        </w:rPr>
      </w:pPr>
      <w:r w:rsidRPr="00D61D59">
        <w:rPr>
          <w:b/>
          <w:bCs/>
          <w:sz w:val="28"/>
          <w:szCs w:val="28"/>
          <w:lang w:val="fr-FR"/>
        </w:rPr>
        <w:t>2.2. Déroulement du stage</w:t>
      </w:r>
    </w:p>
    <w:p w14:paraId="38F923E0" w14:textId="77777777" w:rsidR="00D61D59" w:rsidRPr="00D61D59" w:rsidRDefault="00D61D59" w:rsidP="00E42D0B">
      <w:pPr>
        <w:spacing w:line="276" w:lineRule="auto"/>
        <w:jc w:val="left"/>
        <w:rPr>
          <w:lang w:val="fr-FR"/>
        </w:rPr>
      </w:pPr>
      <w:r w:rsidRPr="00D61D59">
        <w:rPr>
          <w:lang w:val="fr-FR"/>
        </w:rPr>
        <w:t>Le stage a été organisé selon plusieurs étapes successives permettant de passer de l’analyse du besoin à l’implémentation de la solution.</w:t>
      </w:r>
    </w:p>
    <w:p w14:paraId="48E22669" w14:textId="77777777" w:rsidR="00D61D59" w:rsidRPr="00D61D59" w:rsidRDefault="00D61D59" w:rsidP="00E42D0B">
      <w:pPr>
        <w:spacing w:line="276" w:lineRule="auto"/>
        <w:jc w:val="left"/>
        <w:rPr>
          <w:b/>
          <w:bCs/>
          <w:sz w:val="28"/>
          <w:szCs w:val="28"/>
          <w:lang w:val="fr-FR"/>
        </w:rPr>
      </w:pPr>
      <w:r w:rsidRPr="00D61D59">
        <w:rPr>
          <w:b/>
          <w:bCs/>
          <w:sz w:val="28"/>
          <w:szCs w:val="28"/>
          <w:lang w:val="fr-FR"/>
        </w:rPr>
        <w:t>2.2.1. Phase d’analyse et de compréhension du besoin</w:t>
      </w:r>
    </w:p>
    <w:p w14:paraId="26E86269" w14:textId="77777777" w:rsidR="00D61D59" w:rsidRPr="00D61D59" w:rsidRDefault="00D61D59" w:rsidP="00E42D0B">
      <w:pPr>
        <w:spacing w:line="276" w:lineRule="auto"/>
        <w:jc w:val="left"/>
        <w:rPr>
          <w:lang w:val="fr-FR"/>
        </w:rPr>
      </w:pPr>
      <w:r w:rsidRPr="00D61D59">
        <w:rPr>
          <w:lang w:val="fr-FR"/>
        </w:rPr>
        <w:t>La première étape a consisté à comprendre le fonctionnement général de la gestion des stocks et à identifier les principales informations nécessaires au système.</w:t>
      </w:r>
    </w:p>
    <w:p w14:paraId="3C142EEF" w14:textId="77777777" w:rsidR="00D61D59" w:rsidRPr="00D61D59" w:rsidRDefault="00D61D59" w:rsidP="00E42D0B">
      <w:pPr>
        <w:spacing w:line="276" w:lineRule="auto"/>
        <w:jc w:val="left"/>
        <w:rPr>
          <w:lang w:val="fr-FR"/>
        </w:rPr>
      </w:pPr>
      <w:r w:rsidRPr="00D61D59">
        <w:rPr>
          <w:lang w:val="fr-FR"/>
        </w:rPr>
        <w:t>Une attention particulière a été portée à la structure physique du stockage. Celle-ci est représentée dans l’application par une organisation hiérarchique : un magasin contient plusieurs rayons, chaque rayon contient plusieurs zones et chaque zone contient plusieurs cases. Les articles peuvent ensuite être associés aux emplacements correspondants.</w:t>
      </w:r>
    </w:p>
    <w:p w14:paraId="6D596A07" w14:textId="77777777" w:rsidR="00D61D59" w:rsidRPr="00D61D59" w:rsidRDefault="00D61D59" w:rsidP="00E42D0B">
      <w:pPr>
        <w:spacing w:line="276" w:lineRule="auto"/>
        <w:jc w:val="left"/>
        <w:rPr>
          <w:lang w:val="fr-FR"/>
        </w:rPr>
      </w:pPr>
      <w:r w:rsidRPr="00D61D59">
        <w:rPr>
          <w:lang w:val="fr-FR"/>
        </w:rPr>
        <w:t>Cette phase a également permis d’identifier les informations nécessaires au suivi des mouvements, notamment les quantités entrées, les quantités sorties et les périodes auxquelles ces mouvements sont associés.</w:t>
      </w:r>
    </w:p>
    <w:p w14:paraId="1A457B44" w14:textId="4BAFC545" w:rsidR="00D61D59" w:rsidRPr="00D61D59" w:rsidRDefault="00D61D59" w:rsidP="00E42D0B">
      <w:pPr>
        <w:spacing w:line="276" w:lineRule="auto"/>
        <w:ind w:firstLine="0"/>
        <w:jc w:val="left"/>
        <w:rPr>
          <w:b/>
          <w:bCs/>
          <w:sz w:val="28"/>
          <w:szCs w:val="28"/>
          <w:lang w:val="fr-FR"/>
        </w:rPr>
      </w:pPr>
      <w:r w:rsidRPr="00D61D59">
        <w:rPr>
          <w:b/>
          <w:bCs/>
          <w:sz w:val="28"/>
          <w:szCs w:val="28"/>
          <w:lang w:val="fr-FR"/>
        </w:rPr>
        <w:t>2.2.2. Phase de conception</w:t>
      </w:r>
    </w:p>
    <w:p w14:paraId="7696A8C1" w14:textId="77777777" w:rsidR="00D61D59" w:rsidRPr="00D61D59" w:rsidRDefault="00D61D59" w:rsidP="00E42D0B">
      <w:pPr>
        <w:spacing w:line="276" w:lineRule="auto"/>
        <w:jc w:val="left"/>
        <w:rPr>
          <w:lang w:val="fr-FR"/>
        </w:rPr>
      </w:pPr>
      <w:r w:rsidRPr="00D61D59">
        <w:rPr>
          <w:lang w:val="fr-FR"/>
        </w:rPr>
        <w:t>Après l’analyse des besoins, la deuxième étape a consisté à concevoir l’architecture générale de la solution et la structure de la base de données.</w:t>
      </w:r>
    </w:p>
    <w:p w14:paraId="0CD4F824" w14:textId="77777777" w:rsidR="00D61D59" w:rsidRPr="00D61D59" w:rsidRDefault="00D61D59" w:rsidP="00E42D0B">
      <w:pPr>
        <w:spacing w:line="276" w:lineRule="auto"/>
        <w:jc w:val="left"/>
        <w:rPr>
          <w:lang w:val="fr-FR"/>
        </w:rPr>
      </w:pPr>
      <w:r w:rsidRPr="00D61D59">
        <w:rPr>
          <w:lang w:val="fr-FR"/>
        </w:rPr>
        <w:t>Les principales entités du système ont été définies, notamment les utilisateurs, les magasins, les rayons, les zones, les cases, les articles et les données historiques ou mouvements de stock. Les relations entre ces différentes entités ont ensuite été prises en compte dans la base de données relationnelle.</w:t>
      </w:r>
    </w:p>
    <w:p w14:paraId="614032A6" w14:textId="77777777" w:rsidR="00D61D59" w:rsidRPr="00D61D59" w:rsidRDefault="00D61D59" w:rsidP="00E42D0B">
      <w:pPr>
        <w:spacing w:line="276" w:lineRule="auto"/>
        <w:jc w:val="left"/>
        <w:rPr>
          <w:lang w:val="fr-FR"/>
        </w:rPr>
      </w:pPr>
      <w:r w:rsidRPr="00D61D59">
        <w:rPr>
          <w:lang w:val="fr-FR"/>
        </w:rPr>
        <w:t>La conception a également intégré les différentes couches nécessaires au fonctionnement de l’application : interface utilisateur, services backend, accès aux données, authentification et module de prévision. L’utilisation d’ASP.NET Core, d’Entity Framework Core et de SQL Server permet de structurer la partie serveur et la gestion des données.</w:t>
      </w:r>
    </w:p>
    <w:p w14:paraId="76E405A2" w14:textId="77777777" w:rsidR="00D61D59" w:rsidRPr="00D61D59" w:rsidRDefault="00D61D59" w:rsidP="00E42D0B">
      <w:pPr>
        <w:spacing w:line="276" w:lineRule="auto"/>
        <w:jc w:val="left"/>
        <w:rPr>
          <w:b/>
          <w:bCs/>
          <w:sz w:val="28"/>
          <w:szCs w:val="28"/>
          <w:lang w:val="fr-FR"/>
        </w:rPr>
      </w:pPr>
      <w:r w:rsidRPr="00D61D59">
        <w:rPr>
          <w:b/>
          <w:bCs/>
          <w:sz w:val="28"/>
          <w:szCs w:val="28"/>
          <w:lang w:val="fr-FR"/>
        </w:rPr>
        <w:t>2.2.3. Phase de développement</w:t>
      </w:r>
    </w:p>
    <w:p w14:paraId="24B9174E" w14:textId="77777777" w:rsidR="00D61D59" w:rsidRPr="00D61D59" w:rsidRDefault="00D61D59" w:rsidP="00E42D0B">
      <w:pPr>
        <w:spacing w:line="276" w:lineRule="auto"/>
        <w:jc w:val="left"/>
        <w:rPr>
          <w:lang w:val="fr-FR"/>
        </w:rPr>
      </w:pPr>
      <w:r w:rsidRPr="00D61D59">
        <w:rPr>
          <w:lang w:val="fr-FR"/>
        </w:rPr>
        <w:t>La phase de développement a consisté à transformer la conception en une application fonctionnelle.</w:t>
      </w:r>
    </w:p>
    <w:p w14:paraId="6BBFE420" w14:textId="77777777" w:rsidR="00D61D59" w:rsidRPr="00D61D59" w:rsidRDefault="00D61D59" w:rsidP="00E42D0B">
      <w:pPr>
        <w:spacing w:line="276" w:lineRule="auto"/>
        <w:jc w:val="left"/>
        <w:rPr>
          <w:lang w:val="fr-FR"/>
        </w:rPr>
      </w:pPr>
      <w:r w:rsidRPr="00D61D59">
        <w:rPr>
          <w:lang w:val="fr-FR"/>
        </w:rPr>
        <w:t>La partie frontend a été développée avec React. Elle constitue l’interface permettant aux utilisateurs d’interagir avec le système, de consulter les informations et d’effectuer les opérations de gestion.</w:t>
      </w:r>
    </w:p>
    <w:p w14:paraId="3B9F82D5" w14:textId="77777777" w:rsidR="00D61D59" w:rsidRPr="00D61D59" w:rsidRDefault="00D61D59" w:rsidP="00E42D0B">
      <w:pPr>
        <w:spacing w:line="276" w:lineRule="auto"/>
        <w:jc w:val="left"/>
        <w:rPr>
          <w:lang w:val="fr-FR"/>
        </w:rPr>
      </w:pPr>
      <w:r w:rsidRPr="00D61D59">
        <w:rPr>
          <w:lang w:val="fr-FR"/>
        </w:rPr>
        <w:t>La partie backend a été développée avec ASP.NET Core. Plusieurs contrôleurs et services ont été mis en place pour gérer les différentes fonctionnalités du système, notamment la gestion des articles, des magasins, des rayons, des zones, des cases, des utilisateurs et des données de stock.</w:t>
      </w:r>
    </w:p>
    <w:p w14:paraId="716AEBBC" w14:textId="77777777" w:rsidR="00D61D59" w:rsidRPr="00D61D59" w:rsidRDefault="00D61D59" w:rsidP="00E42D0B">
      <w:pPr>
        <w:spacing w:line="276" w:lineRule="auto"/>
        <w:jc w:val="left"/>
        <w:rPr>
          <w:lang w:val="fr-FR"/>
        </w:rPr>
      </w:pPr>
      <w:r w:rsidRPr="00D61D59">
        <w:rPr>
          <w:lang w:val="fr-FR"/>
        </w:rPr>
        <w:lastRenderedPageBreak/>
        <w:t>La base de données utilise SQL Server et Entity Framework Core afin de gérer la persistance des informations. Un système d’authentification basé sur des jetons JWT a également été intégré afin de contrôler l’accès à l’application.</w:t>
      </w:r>
    </w:p>
    <w:p w14:paraId="2DE27AA4" w14:textId="77777777" w:rsidR="00D61D59" w:rsidRPr="00D61D59" w:rsidRDefault="00D61D59" w:rsidP="00E42D0B">
      <w:pPr>
        <w:spacing w:line="276" w:lineRule="auto"/>
        <w:jc w:val="left"/>
        <w:rPr>
          <w:b/>
          <w:bCs/>
          <w:sz w:val="28"/>
          <w:szCs w:val="28"/>
          <w:lang w:val="fr-FR"/>
        </w:rPr>
      </w:pPr>
      <w:r w:rsidRPr="00D61D59">
        <w:rPr>
          <w:b/>
          <w:bCs/>
          <w:sz w:val="28"/>
          <w:szCs w:val="28"/>
          <w:lang w:val="fr-FR"/>
        </w:rPr>
        <w:t>2.2.4. Intégration du module de prévision</w:t>
      </w:r>
    </w:p>
    <w:p w14:paraId="6487BC6B" w14:textId="77777777" w:rsidR="00D61D59" w:rsidRPr="00D61D59" w:rsidRDefault="00D61D59" w:rsidP="00E42D0B">
      <w:pPr>
        <w:spacing w:line="276" w:lineRule="auto"/>
        <w:jc w:val="left"/>
        <w:rPr>
          <w:lang w:val="fr-FR"/>
        </w:rPr>
      </w:pPr>
      <w:r w:rsidRPr="00D61D59">
        <w:rPr>
          <w:lang w:val="fr-FR"/>
        </w:rPr>
        <w:t>Une partie spécifique du projet a été consacrée à l’exploitation des données historiques afin de fournir une fonctionnalité de prévision.</w:t>
      </w:r>
    </w:p>
    <w:p w14:paraId="465442B7" w14:textId="77777777" w:rsidR="00D61D59" w:rsidRPr="00D61D59" w:rsidRDefault="00D61D59" w:rsidP="00E42D0B">
      <w:pPr>
        <w:spacing w:line="276" w:lineRule="auto"/>
        <w:jc w:val="left"/>
        <w:rPr>
          <w:lang w:val="fr-FR"/>
        </w:rPr>
      </w:pPr>
      <w:r w:rsidRPr="00D61D59">
        <w:rPr>
          <w:lang w:val="fr-FR"/>
        </w:rPr>
        <w:t>Le module développé en Python traite les données mensuelles disponibles et distingue notamment les quantités entrées et les quantités sorties. À partir de l’historique, il calcule une base mensuelle et prend en compte l’évolution des totaux annuels afin de produire une prévision pour les douze mois suivants.</w:t>
      </w:r>
    </w:p>
    <w:p w14:paraId="29904B43" w14:textId="77777777" w:rsidR="00D61D59" w:rsidRPr="00D61D59" w:rsidRDefault="00D61D59" w:rsidP="00E42D0B">
      <w:pPr>
        <w:spacing w:line="276" w:lineRule="auto"/>
        <w:jc w:val="left"/>
        <w:rPr>
          <w:lang w:val="fr-FR"/>
        </w:rPr>
      </w:pPr>
      <w:r w:rsidRPr="00D61D59">
        <w:rPr>
          <w:lang w:val="fr-FR"/>
        </w:rPr>
        <w:t>Cette fonctionnalité permet ainsi de dépasser le simple rôle d’un outil de consultation et d’apporter une dimension d’aide à la décision à l’application.</w:t>
      </w:r>
    </w:p>
    <w:p w14:paraId="1FA40895" w14:textId="5A973920" w:rsidR="00D61D59" w:rsidRPr="00D61D59" w:rsidRDefault="00D61D59" w:rsidP="00E42D0B">
      <w:pPr>
        <w:spacing w:line="276" w:lineRule="auto"/>
        <w:ind w:firstLine="0"/>
        <w:jc w:val="left"/>
        <w:rPr>
          <w:b/>
          <w:bCs/>
          <w:sz w:val="28"/>
          <w:szCs w:val="28"/>
          <w:lang w:val="fr-FR"/>
        </w:rPr>
      </w:pPr>
      <w:r w:rsidRPr="00D61D59">
        <w:rPr>
          <w:b/>
          <w:bCs/>
          <w:sz w:val="28"/>
          <w:szCs w:val="28"/>
          <w:lang w:val="fr-FR"/>
        </w:rPr>
        <w:t>2.2.5. Phase de test et de validation</w:t>
      </w:r>
    </w:p>
    <w:p w14:paraId="72E9FB4A" w14:textId="77777777" w:rsidR="00D61D59" w:rsidRPr="00D61D59" w:rsidRDefault="00D61D59" w:rsidP="00E42D0B">
      <w:pPr>
        <w:spacing w:line="276" w:lineRule="auto"/>
        <w:jc w:val="left"/>
        <w:rPr>
          <w:lang w:val="fr-FR"/>
        </w:rPr>
      </w:pPr>
      <w:r w:rsidRPr="00D61D59">
        <w:rPr>
          <w:lang w:val="fr-FR"/>
        </w:rPr>
        <w:t>La dernière étape du développement a consisté à vérifier le fonctionnement des différentes fonctionnalités de l’application.</w:t>
      </w:r>
    </w:p>
    <w:p w14:paraId="155A4ACF" w14:textId="77777777" w:rsidR="00D61D59" w:rsidRPr="00D61D59" w:rsidRDefault="00D61D59" w:rsidP="00E42D0B">
      <w:pPr>
        <w:spacing w:line="276" w:lineRule="auto"/>
        <w:jc w:val="left"/>
        <w:rPr>
          <w:lang w:val="fr-FR"/>
        </w:rPr>
      </w:pPr>
      <w:r w:rsidRPr="00D61D59">
        <w:rPr>
          <w:lang w:val="fr-FR"/>
        </w:rPr>
        <w:t>Les tests ont porté sur les opérations de gestion des entités, les mouvements de stock, l’authentification, la communication entre le frontend et le backend ainsi que le fonctionnement du module de prévision.</w:t>
      </w:r>
    </w:p>
    <w:p w14:paraId="43F4A3AB" w14:textId="77777777" w:rsidR="00D61D59" w:rsidRPr="00D61D59" w:rsidRDefault="00D61D59" w:rsidP="00E42D0B">
      <w:pPr>
        <w:spacing w:line="276" w:lineRule="auto"/>
        <w:jc w:val="left"/>
        <w:rPr>
          <w:lang w:val="fr-FR"/>
        </w:rPr>
      </w:pPr>
      <w:r w:rsidRPr="00D61D59">
        <w:rPr>
          <w:lang w:val="fr-FR"/>
        </w:rPr>
        <w:t>Des données de test et plusieurs fichiers CSV sont également présents dans le projet afin de permettre la vérification de l’importation et du traitement des données.</w:t>
      </w:r>
    </w:p>
    <w:p w14:paraId="1B37A101" w14:textId="77777777" w:rsidR="00D61D59" w:rsidRPr="00D61D59" w:rsidRDefault="00D61D59" w:rsidP="00E42D0B">
      <w:pPr>
        <w:spacing w:line="276" w:lineRule="auto"/>
        <w:jc w:val="left"/>
        <w:rPr>
          <w:b/>
          <w:bCs/>
          <w:sz w:val="28"/>
          <w:szCs w:val="28"/>
          <w:lang w:val="fr-FR"/>
        </w:rPr>
      </w:pPr>
      <w:r w:rsidRPr="00D61D59">
        <w:rPr>
          <w:b/>
          <w:bCs/>
          <w:sz w:val="28"/>
          <w:szCs w:val="28"/>
          <w:lang w:val="fr-FR"/>
        </w:rPr>
        <w:t>2.3. Mission réalisée</w:t>
      </w:r>
    </w:p>
    <w:p w14:paraId="40285A96" w14:textId="77777777" w:rsidR="00D61D59" w:rsidRPr="00D61D59" w:rsidRDefault="00D61D59" w:rsidP="00E42D0B">
      <w:pPr>
        <w:spacing w:line="276" w:lineRule="auto"/>
        <w:jc w:val="left"/>
        <w:rPr>
          <w:lang w:val="fr-FR"/>
        </w:rPr>
      </w:pPr>
      <w:r w:rsidRPr="00D61D59">
        <w:rPr>
          <w:lang w:val="fr-FR"/>
        </w:rPr>
        <w:t xml:space="preserve">La mission principale réalisée durant le stage consiste à participer à la conception et au développement d’une </w:t>
      </w:r>
      <w:r w:rsidRPr="00D61D59">
        <w:rPr>
          <w:b/>
          <w:bCs/>
          <w:lang w:val="fr-FR"/>
        </w:rPr>
        <w:t>application web de gestion et d’analyse des stocks</w:t>
      </w:r>
      <w:r w:rsidRPr="00D61D59">
        <w:rPr>
          <w:lang w:val="fr-FR"/>
        </w:rPr>
        <w:t>.</w:t>
      </w:r>
    </w:p>
    <w:p w14:paraId="6728014F" w14:textId="77777777" w:rsidR="00D61D59" w:rsidRPr="00D61D59" w:rsidRDefault="00D61D59" w:rsidP="00E42D0B">
      <w:pPr>
        <w:spacing w:line="276" w:lineRule="auto"/>
        <w:jc w:val="left"/>
        <w:rPr>
          <w:lang w:val="fr-FR"/>
        </w:rPr>
      </w:pPr>
      <w:r w:rsidRPr="00D61D59">
        <w:rPr>
          <w:lang w:val="fr-FR"/>
        </w:rPr>
        <w:t>Cette mission couvre plusieurs aspects du développement informatique : analyse des besoins, conception de la base de données, développement backend et frontend, gestion des utilisateurs, traitement des données et intégration d’un module de prévision.</w:t>
      </w:r>
    </w:p>
    <w:p w14:paraId="04C72538" w14:textId="77777777" w:rsidR="00D61D59" w:rsidRPr="00D61D59" w:rsidRDefault="00D61D59" w:rsidP="00E42D0B">
      <w:pPr>
        <w:spacing w:line="276" w:lineRule="auto"/>
        <w:jc w:val="left"/>
        <w:rPr>
          <w:lang w:val="fr-FR"/>
        </w:rPr>
      </w:pPr>
      <w:r w:rsidRPr="00D61D59">
        <w:rPr>
          <w:lang w:val="fr-FR"/>
        </w:rPr>
        <w:t>La solution finale vise à fournir aux utilisateurs un outil centralisé capable de gérer la structure des emplacements, les articles et les mouvements de stock, tout en permettant l’exploitation des historiques pour faciliter l’anticipation des besoins futurs.</w:t>
      </w:r>
    </w:p>
    <w:p w14:paraId="66EB8FF0" w14:textId="77777777" w:rsidR="00D61D59" w:rsidRPr="00D61D59" w:rsidRDefault="00D61D59" w:rsidP="00E42D0B">
      <w:pPr>
        <w:spacing w:line="276" w:lineRule="auto"/>
        <w:jc w:val="left"/>
        <w:rPr>
          <w:b/>
          <w:bCs/>
          <w:sz w:val="28"/>
          <w:szCs w:val="28"/>
          <w:lang w:val="fr-FR"/>
        </w:rPr>
      </w:pPr>
      <w:r w:rsidRPr="00D61D59">
        <w:rPr>
          <w:b/>
          <w:bCs/>
          <w:sz w:val="28"/>
          <w:szCs w:val="28"/>
          <w:lang w:val="fr-FR"/>
        </w:rPr>
        <w:t>2.4. Planification du projet – Diagramme de GANTT</w:t>
      </w:r>
    </w:p>
    <w:p w14:paraId="75FDC5AC" w14:textId="77777777" w:rsidR="00D61D59" w:rsidRPr="00D61D59" w:rsidRDefault="00D61D59" w:rsidP="00E42D0B">
      <w:pPr>
        <w:spacing w:line="276" w:lineRule="auto"/>
        <w:jc w:val="left"/>
        <w:rPr>
          <w:lang w:val="fr-FR"/>
        </w:rPr>
      </w:pPr>
      <w:r w:rsidRPr="00D61D59">
        <w:rPr>
          <w:lang w:val="fr-FR"/>
        </w:rPr>
        <w:t>Le déroulement du projet peut être représenté à travers un diagramme de GANTT regroupant les principales activités réalisées pendant le stage.</w:t>
      </w:r>
    </w:p>
    <w:p w14:paraId="113FF664" w14:textId="77777777" w:rsidR="00E42D0B" w:rsidRDefault="00E42D0B" w:rsidP="00E42D0B">
      <w:pPr>
        <w:ind w:firstLine="0"/>
        <w:jc w:val="left"/>
        <w:rPr>
          <w:lang w:val="fr-FR"/>
        </w:rPr>
      </w:pPr>
    </w:p>
    <w:p w14:paraId="23954F5F" w14:textId="78CAA59A" w:rsidR="00D61D59" w:rsidRDefault="00D61D59" w:rsidP="00E42D0B">
      <w:pPr>
        <w:ind w:firstLine="0"/>
        <w:jc w:val="left"/>
        <w:rPr>
          <w:lang w:val="fr-FR"/>
        </w:rPr>
      </w:pPr>
      <w:r w:rsidRPr="00D61D59">
        <w:rPr>
          <w:lang w:val="fr-FR"/>
        </w:rPr>
        <w:t>La planification proposée est organisée selon les phases suivantes :</w:t>
      </w:r>
    </w:p>
    <w:p w14:paraId="54E8B709" w14:textId="1EE92697" w:rsidR="00D61D59" w:rsidRPr="00D61D59" w:rsidRDefault="00D61D59" w:rsidP="00E42D0B">
      <w:pPr>
        <w:pStyle w:val="Lgende"/>
        <w:keepNext/>
        <w:jc w:val="left"/>
        <w:rPr>
          <w:rFonts w:cstheme="minorBidi"/>
        </w:rPr>
      </w:pPr>
      <w:r>
        <w:rPr>
          <w:b/>
        </w:rPr>
        <w:lastRenderedPageBreak/>
        <w:t xml:space="preserve">Tableau </w:t>
      </w:r>
      <w:r w:rsidR="00E42D0B">
        <w:t>2</w:t>
      </w:r>
      <w:r>
        <w:t xml:space="preserve"> – </w:t>
      </w:r>
      <w:r w:rsidRPr="00D61D59">
        <w:rPr>
          <w:lang w:val="fr-FR"/>
        </w:rPr>
        <w:t>Le diagramme de GANTT</w:t>
      </w:r>
    </w:p>
    <w:tbl>
      <w:tblPr>
        <w:tblW w:w="0" w:type="auto"/>
        <w:tblCellSpacing w:w="15" w:type="dxa"/>
        <w:tblBorders>
          <w:top w:val="single" w:sz="12" w:space="0" w:color="auto"/>
          <w:left w:val="single" w:sz="4" w:space="0" w:color="auto"/>
          <w:bottom w:val="single" w:sz="12"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0"/>
        <w:gridCol w:w="6798"/>
      </w:tblGrid>
      <w:tr w:rsidR="00D61D59" w:rsidRPr="00D61D59" w14:paraId="4C92AB88" w14:textId="77777777" w:rsidTr="000C1FA1">
        <w:trPr>
          <w:tblCellSpacing w:w="15" w:type="dxa"/>
        </w:trPr>
        <w:tc>
          <w:tcPr>
            <w:tcW w:w="0" w:type="auto"/>
            <w:vAlign w:val="center"/>
            <w:hideMark/>
          </w:tcPr>
          <w:p w14:paraId="3212BAF7" w14:textId="77777777" w:rsidR="00D61D59" w:rsidRPr="00D61D59" w:rsidRDefault="00D61D59" w:rsidP="00E42D0B">
            <w:pPr>
              <w:spacing w:line="276" w:lineRule="auto"/>
              <w:jc w:val="left"/>
              <w:rPr>
                <w:b/>
                <w:bCs/>
                <w:lang w:val="en-US"/>
              </w:rPr>
            </w:pPr>
            <w:r w:rsidRPr="00D61D59">
              <w:rPr>
                <w:b/>
                <w:bCs/>
                <w:lang w:val="en-US"/>
              </w:rPr>
              <w:t>Phase</w:t>
            </w:r>
          </w:p>
        </w:tc>
        <w:tc>
          <w:tcPr>
            <w:tcW w:w="0" w:type="auto"/>
            <w:vAlign w:val="center"/>
            <w:hideMark/>
          </w:tcPr>
          <w:p w14:paraId="139B6C33" w14:textId="77777777" w:rsidR="00D61D59" w:rsidRPr="00D61D59" w:rsidRDefault="00D61D59" w:rsidP="00E42D0B">
            <w:pPr>
              <w:spacing w:line="276" w:lineRule="auto"/>
              <w:jc w:val="left"/>
              <w:rPr>
                <w:b/>
                <w:bCs/>
                <w:lang w:val="en-US"/>
              </w:rPr>
            </w:pPr>
            <w:r w:rsidRPr="00D61D59">
              <w:rPr>
                <w:b/>
                <w:bCs/>
                <w:lang w:val="en-US"/>
              </w:rPr>
              <w:t>Activités principales</w:t>
            </w:r>
          </w:p>
        </w:tc>
      </w:tr>
      <w:tr w:rsidR="00D61D59" w:rsidRPr="00D61D59" w14:paraId="6D184749" w14:textId="77777777" w:rsidTr="000C1FA1">
        <w:trPr>
          <w:tblCellSpacing w:w="15" w:type="dxa"/>
        </w:trPr>
        <w:tc>
          <w:tcPr>
            <w:tcW w:w="0" w:type="auto"/>
            <w:vAlign w:val="center"/>
            <w:hideMark/>
          </w:tcPr>
          <w:p w14:paraId="31CB536E" w14:textId="77777777" w:rsidR="00D61D59" w:rsidRPr="00D61D59" w:rsidRDefault="00D61D59" w:rsidP="00E42D0B">
            <w:pPr>
              <w:spacing w:line="276" w:lineRule="auto"/>
              <w:jc w:val="left"/>
              <w:rPr>
                <w:lang w:val="en-US"/>
              </w:rPr>
            </w:pPr>
            <w:r w:rsidRPr="00D61D59">
              <w:rPr>
                <w:lang w:val="en-US"/>
              </w:rPr>
              <w:t>Phase 1</w:t>
            </w:r>
          </w:p>
        </w:tc>
        <w:tc>
          <w:tcPr>
            <w:tcW w:w="0" w:type="auto"/>
            <w:vAlign w:val="center"/>
            <w:hideMark/>
          </w:tcPr>
          <w:p w14:paraId="604C6053" w14:textId="77777777" w:rsidR="00D61D59" w:rsidRPr="00D61D59" w:rsidRDefault="00D61D59" w:rsidP="00E42D0B">
            <w:pPr>
              <w:spacing w:line="276" w:lineRule="auto"/>
              <w:jc w:val="left"/>
              <w:rPr>
                <w:lang w:val="fr-FR"/>
              </w:rPr>
            </w:pPr>
            <w:r w:rsidRPr="00D61D59">
              <w:rPr>
                <w:lang w:val="fr-FR"/>
              </w:rPr>
              <w:t>Prise de connaissance de l’entreprise et compréhension du besoin</w:t>
            </w:r>
          </w:p>
        </w:tc>
      </w:tr>
      <w:tr w:rsidR="00D61D59" w:rsidRPr="00D61D59" w14:paraId="665FDCB6" w14:textId="77777777" w:rsidTr="000C1FA1">
        <w:trPr>
          <w:tblCellSpacing w:w="15" w:type="dxa"/>
        </w:trPr>
        <w:tc>
          <w:tcPr>
            <w:tcW w:w="0" w:type="auto"/>
            <w:vAlign w:val="center"/>
            <w:hideMark/>
          </w:tcPr>
          <w:p w14:paraId="5773B461" w14:textId="77777777" w:rsidR="00D61D59" w:rsidRPr="00D61D59" w:rsidRDefault="00D61D59" w:rsidP="00E42D0B">
            <w:pPr>
              <w:spacing w:line="276" w:lineRule="auto"/>
              <w:jc w:val="left"/>
              <w:rPr>
                <w:lang w:val="en-US"/>
              </w:rPr>
            </w:pPr>
            <w:r w:rsidRPr="00D61D59">
              <w:rPr>
                <w:lang w:val="en-US"/>
              </w:rPr>
              <w:t>Phase 2</w:t>
            </w:r>
          </w:p>
        </w:tc>
        <w:tc>
          <w:tcPr>
            <w:tcW w:w="0" w:type="auto"/>
            <w:vAlign w:val="center"/>
            <w:hideMark/>
          </w:tcPr>
          <w:p w14:paraId="0CDBC6A2" w14:textId="77777777" w:rsidR="00D61D59" w:rsidRPr="00D61D59" w:rsidRDefault="00D61D59" w:rsidP="00E42D0B">
            <w:pPr>
              <w:spacing w:line="276" w:lineRule="auto"/>
              <w:jc w:val="left"/>
              <w:rPr>
                <w:lang w:val="fr-FR"/>
              </w:rPr>
            </w:pPr>
            <w:r w:rsidRPr="00D61D59">
              <w:rPr>
                <w:lang w:val="fr-FR"/>
              </w:rPr>
              <w:t>Analyse des besoins et définition du cahier des charges</w:t>
            </w:r>
          </w:p>
        </w:tc>
      </w:tr>
      <w:tr w:rsidR="00D61D59" w:rsidRPr="00D61D59" w14:paraId="3195D5D0" w14:textId="77777777" w:rsidTr="000C1FA1">
        <w:trPr>
          <w:tblCellSpacing w:w="15" w:type="dxa"/>
        </w:trPr>
        <w:tc>
          <w:tcPr>
            <w:tcW w:w="0" w:type="auto"/>
            <w:vAlign w:val="center"/>
            <w:hideMark/>
          </w:tcPr>
          <w:p w14:paraId="06A3243D" w14:textId="77777777" w:rsidR="00D61D59" w:rsidRPr="00D61D59" w:rsidRDefault="00D61D59" w:rsidP="00E42D0B">
            <w:pPr>
              <w:spacing w:line="276" w:lineRule="auto"/>
              <w:jc w:val="left"/>
              <w:rPr>
                <w:lang w:val="en-US"/>
              </w:rPr>
            </w:pPr>
            <w:r w:rsidRPr="00D61D59">
              <w:rPr>
                <w:lang w:val="en-US"/>
              </w:rPr>
              <w:t>Phase 3</w:t>
            </w:r>
          </w:p>
        </w:tc>
        <w:tc>
          <w:tcPr>
            <w:tcW w:w="0" w:type="auto"/>
            <w:vAlign w:val="center"/>
            <w:hideMark/>
          </w:tcPr>
          <w:p w14:paraId="3BB1DDC6" w14:textId="77777777" w:rsidR="00D61D59" w:rsidRPr="00D61D59" w:rsidRDefault="00D61D59" w:rsidP="00E42D0B">
            <w:pPr>
              <w:spacing w:line="276" w:lineRule="auto"/>
              <w:jc w:val="left"/>
              <w:rPr>
                <w:lang w:val="fr-FR"/>
              </w:rPr>
            </w:pPr>
            <w:r w:rsidRPr="00D61D59">
              <w:rPr>
                <w:lang w:val="fr-FR"/>
              </w:rPr>
              <w:t>Conception de la base de données et de l’architecture du système</w:t>
            </w:r>
          </w:p>
        </w:tc>
      </w:tr>
      <w:tr w:rsidR="00D61D59" w:rsidRPr="00D61D59" w14:paraId="3608A082" w14:textId="77777777" w:rsidTr="000C1FA1">
        <w:trPr>
          <w:tblCellSpacing w:w="15" w:type="dxa"/>
        </w:trPr>
        <w:tc>
          <w:tcPr>
            <w:tcW w:w="0" w:type="auto"/>
            <w:vAlign w:val="center"/>
            <w:hideMark/>
          </w:tcPr>
          <w:p w14:paraId="5C386115" w14:textId="77777777" w:rsidR="00D61D59" w:rsidRPr="00D61D59" w:rsidRDefault="00D61D59" w:rsidP="00E42D0B">
            <w:pPr>
              <w:spacing w:line="276" w:lineRule="auto"/>
              <w:jc w:val="left"/>
              <w:rPr>
                <w:lang w:val="en-US"/>
              </w:rPr>
            </w:pPr>
            <w:r w:rsidRPr="00D61D59">
              <w:rPr>
                <w:lang w:val="en-US"/>
              </w:rPr>
              <w:t>Phase 4</w:t>
            </w:r>
          </w:p>
        </w:tc>
        <w:tc>
          <w:tcPr>
            <w:tcW w:w="0" w:type="auto"/>
            <w:vAlign w:val="center"/>
            <w:hideMark/>
          </w:tcPr>
          <w:p w14:paraId="79F13845" w14:textId="77777777" w:rsidR="00D61D59" w:rsidRPr="00D61D59" w:rsidRDefault="00D61D59" w:rsidP="00E42D0B">
            <w:pPr>
              <w:spacing w:line="276" w:lineRule="auto"/>
              <w:jc w:val="left"/>
              <w:rPr>
                <w:lang w:val="fr-FR"/>
              </w:rPr>
            </w:pPr>
            <w:r w:rsidRPr="00D61D59">
              <w:rPr>
                <w:lang w:val="fr-FR"/>
              </w:rPr>
              <w:t>Développement du backend et des services</w:t>
            </w:r>
          </w:p>
        </w:tc>
      </w:tr>
      <w:tr w:rsidR="00D61D59" w:rsidRPr="00D61D59" w14:paraId="31F8ABC9" w14:textId="77777777" w:rsidTr="000C1FA1">
        <w:trPr>
          <w:tblCellSpacing w:w="15" w:type="dxa"/>
        </w:trPr>
        <w:tc>
          <w:tcPr>
            <w:tcW w:w="0" w:type="auto"/>
            <w:vAlign w:val="center"/>
            <w:hideMark/>
          </w:tcPr>
          <w:p w14:paraId="0402755F" w14:textId="77777777" w:rsidR="00D61D59" w:rsidRPr="00D61D59" w:rsidRDefault="00D61D59" w:rsidP="00E42D0B">
            <w:pPr>
              <w:spacing w:line="276" w:lineRule="auto"/>
              <w:jc w:val="left"/>
              <w:rPr>
                <w:lang w:val="en-US"/>
              </w:rPr>
            </w:pPr>
            <w:r w:rsidRPr="00D61D59">
              <w:rPr>
                <w:lang w:val="en-US"/>
              </w:rPr>
              <w:t>Phase 5</w:t>
            </w:r>
          </w:p>
        </w:tc>
        <w:tc>
          <w:tcPr>
            <w:tcW w:w="0" w:type="auto"/>
            <w:vAlign w:val="center"/>
            <w:hideMark/>
          </w:tcPr>
          <w:p w14:paraId="6D5D5E54" w14:textId="77777777" w:rsidR="00D61D59" w:rsidRPr="00D61D59" w:rsidRDefault="00D61D59" w:rsidP="00E42D0B">
            <w:pPr>
              <w:spacing w:line="276" w:lineRule="auto"/>
              <w:jc w:val="left"/>
              <w:rPr>
                <w:lang w:val="en-US"/>
              </w:rPr>
            </w:pPr>
            <w:r w:rsidRPr="00D61D59">
              <w:rPr>
                <w:lang w:val="en-US"/>
              </w:rPr>
              <w:t>Développement de l’interface frontend</w:t>
            </w:r>
          </w:p>
        </w:tc>
      </w:tr>
      <w:tr w:rsidR="00D61D59" w:rsidRPr="00D61D59" w14:paraId="54084742" w14:textId="77777777" w:rsidTr="000C1FA1">
        <w:trPr>
          <w:tblCellSpacing w:w="15" w:type="dxa"/>
        </w:trPr>
        <w:tc>
          <w:tcPr>
            <w:tcW w:w="0" w:type="auto"/>
            <w:vAlign w:val="center"/>
            <w:hideMark/>
          </w:tcPr>
          <w:p w14:paraId="2BE30DD2" w14:textId="77777777" w:rsidR="00D61D59" w:rsidRPr="00D61D59" w:rsidRDefault="00D61D59" w:rsidP="00E42D0B">
            <w:pPr>
              <w:spacing w:line="276" w:lineRule="auto"/>
              <w:jc w:val="left"/>
              <w:rPr>
                <w:lang w:val="en-US"/>
              </w:rPr>
            </w:pPr>
            <w:r w:rsidRPr="00D61D59">
              <w:rPr>
                <w:lang w:val="en-US"/>
              </w:rPr>
              <w:t>Phase 6</w:t>
            </w:r>
          </w:p>
        </w:tc>
        <w:tc>
          <w:tcPr>
            <w:tcW w:w="0" w:type="auto"/>
            <w:vAlign w:val="center"/>
            <w:hideMark/>
          </w:tcPr>
          <w:p w14:paraId="4095F5EC" w14:textId="77777777" w:rsidR="00D61D59" w:rsidRPr="00D61D59" w:rsidRDefault="00D61D59" w:rsidP="00E42D0B">
            <w:pPr>
              <w:spacing w:line="276" w:lineRule="auto"/>
              <w:jc w:val="left"/>
              <w:rPr>
                <w:lang w:val="fr-FR"/>
              </w:rPr>
            </w:pPr>
            <w:r w:rsidRPr="00D61D59">
              <w:rPr>
                <w:lang w:val="fr-FR"/>
              </w:rPr>
              <w:t>Intégration de l’authentification et des fonctionnalités de gestion</w:t>
            </w:r>
          </w:p>
        </w:tc>
      </w:tr>
      <w:tr w:rsidR="00D61D59" w:rsidRPr="00D61D59" w14:paraId="721F9636" w14:textId="77777777" w:rsidTr="000C1FA1">
        <w:trPr>
          <w:tblCellSpacing w:w="15" w:type="dxa"/>
        </w:trPr>
        <w:tc>
          <w:tcPr>
            <w:tcW w:w="0" w:type="auto"/>
            <w:vAlign w:val="center"/>
            <w:hideMark/>
          </w:tcPr>
          <w:p w14:paraId="5CA297BA" w14:textId="77777777" w:rsidR="00D61D59" w:rsidRPr="00D61D59" w:rsidRDefault="00D61D59" w:rsidP="00E42D0B">
            <w:pPr>
              <w:spacing w:line="276" w:lineRule="auto"/>
              <w:jc w:val="left"/>
              <w:rPr>
                <w:lang w:val="en-US"/>
              </w:rPr>
            </w:pPr>
            <w:r w:rsidRPr="00D61D59">
              <w:rPr>
                <w:lang w:val="en-US"/>
              </w:rPr>
              <w:t>Phase 7</w:t>
            </w:r>
          </w:p>
        </w:tc>
        <w:tc>
          <w:tcPr>
            <w:tcW w:w="0" w:type="auto"/>
            <w:vAlign w:val="center"/>
            <w:hideMark/>
          </w:tcPr>
          <w:p w14:paraId="64A391DC" w14:textId="77777777" w:rsidR="00D61D59" w:rsidRPr="00D61D59" w:rsidRDefault="00D61D59" w:rsidP="00E42D0B">
            <w:pPr>
              <w:spacing w:line="276" w:lineRule="auto"/>
              <w:jc w:val="left"/>
              <w:rPr>
                <w:lang w:val="fr-FR"/>
              </w:rPr>
            </w:pPr>
            <w:r w:rsidRPr="00D61D59">
              <w:rPr>
                <w:lang w:val="fr-FR"/>
              </w:rPr>
              <w:t>Intégration du traitement et de la prévision des données</w:t>
            </w:r>
          </w:p>
        </w:tc>
      </w:tr>
      <w:tr w:rsidR="00D61D59" w:rsidRPr="00D61D59" w14:paraId="52DCFCBF" w14:textId="77777777" w:rsidTr="000C1FA1">
        <w:trPr>
          <w:tblCellSpacing w:w="15" w:type="dxa"/>
        </w:trPr>
        <w:tc>
          <w:tcPr>
            <w:tcW w:w="0" w:type="auto"/>
            <w:vAlign w:val="center"/>
            <w:hideMark/>
          </w:tcPr>
          <w:p w14:paraId="40D28808" w14:textId="77777777" w:rsidR="00D61D59" w:rsidRPr="00D61D59" w:rsidRDefault="00D61D59" w:rsidP="00E42D0B">
            <w:pPr>
              <w:spacing w:line="276" w:lineRule="auto"/>
              <w:jc w:val="left"/>
              <w:rPr>
                <w:lang w:val="en-US"/>
              </w:rPr>
            </w:pPr>
            <w:r w:rsidRPr="00D61D59">
              <w:rPr>
                <w:lang w:val="en-US"/>
              </w:rPr>
              <w:t>Phase 8</w:t>
            </w:r>
          </w:p>
        </w:tc>
        <w:tc>
          <w:tcPr>
            <w:tcW w:w="0" w:type="auto"/>
            <w:vAlign w:val="center"/>
            <w:hideMark/>
          </w:tcPr>
          <w:p w14:paraId="67B982D4" w14:textId="77777777" w:rsidR="00D61D59" w:rsidRPr="00D61D59" w:rsidRDefault="00D61D59" w:rsidP="00E42D0B">
            <w:pPr>
              <w:spacing w:line="276" w:lineRule="auto"/>
              <w:jc w:val="left"/>
              <w:rPr>
                <w:lang w:val="fr-FR"/>
              </w:rPr>
            </w:pPr>
            <w:r w:rsidRPr="00D61D59">
              <w:rPr>
                <w:lang w:val="fr-FR"/>
              </w:rPr>
              <w:t>Tests, correction des erreurs et validation</w:t>
            </w:r>
          </w:p>
        </w:tc>
      </w:tr>
      <w:tr w:rsidR="00D61D59" w:rsidRPr="00D61D59" w14:paraId="2A33A102" w14:textId="77777777" w:rsidTr="000C1FA1">
        <w:trPr>
          <w:tblCellSpacing w:w="15" w:type="dxa"/>
        </w:trPr>
        <w:tc>
          <w:tcPr>
            <w:tcW w:w="0" w:type="auto"/>
            <w:vAlign w:val="center"/>
            <w:hideMark/>
          </w:tcPr>
          <w:p w14:paraId="02D8FD4A" w14:textId="77777777" w:rsidR="00D61D59" w:rsidRPr="00D61D59" w:rsidRDefault="00D61D59" w:rsidP="00E42D0B">
            <w:pPr>
              <w:spacing w:line="276" w:lineRule="auto"/>
              <w:jc w:val="left"/>
              <w:rPr>
                <w:lang w:val="en-US"/>
              </w:rPr>
            </w:pPr>
            <w:r w:rsidRPr="00D61D59">
              <w:rPr>
                <w:lang w:val="en-US"/>
              </w:rPr>
              <w:t>Phase 9</w:t>
            </w:r>
          </w:p>
        </w:tc>
        <w:tc>
          <w:tcPr>
            <w:tcW w:w="0" w:type="auto"/>
            <w:vAlign w:val="center"/>
            <w:hideMark/>
          </w:tcPr>
          <w:p w14:paraId="5979A173" w14:textId="77777777" w:rsidR="00D61D59" w:rsidRPr="00D61D59" w:rsidRDefault="00D61D59" w:rsidP="00E42D0B">
            <w:pPr>
              <w:spacing w:line="276" w:lineRule="auto"/>
              <w:jc w:val="left"/>
              <w:rPr>
                <w:lang w:val="fr-FR"/>
              </w:rPr>
            </w:pPr>
            <w:r w:rsidRPr="00D61D59">
              <w:rPr>
                <w:lang w:val="fr-FR"/>
              </w:rPr>
              <w:t>Documentation et préparation du rapport de stage</w:t>
            </w:r>
          </w:p>
        </w:tc>
      </w:tr>
    </w:tbl>
    <w:p w14:paraId="19B4873F" w14:textId="4E1F9961" w:rsidR="00D61D59" w:rsidRPr="00D61D59" w:rsidRDefault="00D61D59" w:rsidP="00E42D0B">
      <w:pPr>
        <w:spacing w:line="276" w:lineRule="auto"/>
        <w:jc w:val="left"/>
        <w:rPr>
          <w:lang w:val="fr-FR"/>
        </w:rPr>
      </w:pPr>
      <w:r w:rsidRPr="00D61D59">
        <w:rPr>
          <w:lang w:val="fr-FR"/>
        </w:rPr>
        <w:t>Le diagramme de GANTT présenté dans le rapport permettra de représenter graphiquement la durée et l’enchaînement de ces différentes activités.</w:t>
      </w:r>
    </w:p>
    <w:p w14:paraId="3DB5343C" w14:textId="77777777" w:rsidR="00D61D59" w:rsidRPr="00D61D59" w:rsidRDefault="00D61D59" w:rsidP="00E42D0B">
      <w:pPr>
        <w:spacing w:line="276" w:lineRule="auto"/>
        <w:jc w:val="left"/>
        <w:rPr>
          <w:b/>
          <w:bCs/>
          <w:sz w:val="28"/>
          <w:szCs w:val="28"/>
          <w:lang w:val="fr-FR"/>
        </w:rPr>
      </w:pPr>
      <w:r w:rsidRPr="00D61D59">
        <w:rPr>
          <w:b/>
          <w:bCs/>
          <w:sz w:val="28"/>
          <w:szCs w:val="28"/>
          <w:lang w:val="fr-FR"/>
        </w:rPr>
        <w:t>2.5. Méthodologie de gestion du projet</w:t>
      </w:r>
    </w:p>
    <w:p w14:paraId="6BA1AC0C" w14:textId="77777777" w:rsidR="00D61D59" w:rsidRPr="00D61D59" w:rsidRDefault="00D61D59" w:rsidP="00E42D0B">
      <w:pPr>
        <w:spacing w:line="276" w:lineRule="auto"/>
        <w:jc w:val="left"/>
        <w:rPr>
          <w:lang w:val="fr-FR"/>
        </w:rPr>
      </w:pPr>
      <w:r w:rsidRPr="00D61D59">
        <w:rPr>
          <w:lang w:val="fr-FR"/>
        </w:rPr>
        <w:t xml:space="preserve">Pour la réalisation du projet, une démarche </w:t>
      </w:r>
      <w:r w:rsidRPr="00D61D59">
        <w:rPr>
          <w:b/>
          <w:bCs/>
          <w:lang w:val="fr-FR"/>
        </w:rPr>
        <w:t>itérative et progressive</w:t>
      </w:r>
      <w:r w:rsidRPr="00D61D59">
        <w:rPr>
          <w:lang w:val="fr-FR"/>
        </w:rPr>
        <w:t xml:space="preserve"> peut être adoptée. Cette approche consiste à développer la solution par étapes successives, en commençant par les fonctionnalités essentielles avant d’intégrer progressivement les fonctionnalités complémentaires.</w:t>
      </w:r>
    </w:p>
    <w:p w14:paraId="345248CA" w14:textId="77777777" w:rsidR="00D61D59" w:rsidRPr="00D61D59" w:rsidRDefault="00D61D59" w:rsidP="00E42D0B">
      <w:pPr>
        <w:spacing w:line="276" w:lineRule="auto"/>
        <w:jc w:val="left"/>
        <w:rPr>
          <w:lang w:val="fr-FR"/>
        </w:rPr>
      </w:pPr>
      <w:r w:rsidRPr="00D61D59">
        <w:rPr>
          <w:lang w:val="fr-FR"/>
        </w:rPr>
        <w:t>Dans un premier temps, les besoins et les structures de données sont définis. Ensuite, les fonctionnalités principales de gestion des magasins, rayons, zones, cases et articles sont développées. Les fonctionnalités liées aux mouvements de stock, à l’authentification et à l’analyse sont ensuite intégrées.</w:t>
      </w:r>
    </w:p>
    <w:p w14:paraId="53BF2DBF" w14:textId="77777777" w:rsidR="00D61D59" w:rsidRPr="00D61D59" w:rsidRDefault="00D61D59" w:rsidP="00E42D0B">
      <w:pPr>
        <w:spacing w:line="276" w:lineRule="auto"/>
        <w:jc w:val="left"/>
        <w:rPr>
          <w:lang w:val="fr-FR"/>
        </w:rPr>
      </w:pPr>
      <w:r w:rsidRPr="00D61D59">
        <w:rPr>
          <w:lang w:val="fr-FR"/>
        </w:rPr>
        <w:t>Enfin, le module de prévision est ajouté afin d’exploiter les données historiques. Chaque étape fait l’objet de tests afin de détecter et de corriger les anomalies avant de poursuivre le développement.</w:t>
      </w:r>
    </w:p>
    <w:p w14:paraId="684AD359" w14:textId="77777777" w:rsidR="00D61D59" w:rsidRPr="00D61D59" w:rsidRDefault="00D61D59" w:rsidP="00E42D0B">
      <w:pPr>
        <w:spacing w:line="276" w:lineRule="auto"/>
        <w:jc w:val="left"/>
        <w:rPr>
          <w:lang w:val="fr-FR"/>
        </w:rPr>
      </w:pPr>
      <w:r w:rsidRPr="00D61D59">
        <w:rPr>
          <w:lang w:val="fr-FR"/>
        </w:rPr>
        <w:t>Cette organisation permet de mieux maîtriser la complexité du projet et de vérifier progressivement la conformité de la solution avec les besoins identifiés.</w:t>
      </w:r>
    </w:p>
    <w:p w14:paraId="799B42C5" w14:textId="77777777" w:rsidR="00DC2997" w:rsidRDefault="009F4B6B">
      <w:r>
        <w:br w:type="page"/>
      </w:r>
    </w:p>
    <w:p w14:paraId="545D70B6" w14:textId="1A883D53" w:rsidR="00DC2997" w:rsidRDefault="009F4B6B">
      <w:pPr>
        <w:pStyle w:val="Rapport-Chapitrecouverture"/>
      </w:pPr>
      <w:r>
        <w:lastRenderedPageBreak/>
        <w:t xml:space="preserve">Chapitre 3 : </w:t>
      </w:r>
      <w:r w:rsidR="00E42D0B" w:rsidRPr="00E42D0B">
        <w:t>Étude bibliographique</w:t>
      </w:r>
    </w:p>
    <w:p w14:paraId="35B983B2" w14:textId="763060CA" w:rsidR="00DC2997" w:rsidRDefault="009F4B6B" w:rsidP="00E42D0B">
      <w:r>
        <w:br w:type="page"/>
      </w:r>
    </w:p>
    <w:p w14:paraId="42BFB890" w14:textId="77777777" w:rsidR="00E42D0B" w:rsidRPr="00E42D0B" w:rsidRDefault="00E42D0B" w:rsidP="00263CBB">
      <w:pPr>
        <w:jc w:val="left"/>
        <w:rPr>
          <w:b/>
          <w:bCs/>
          <w:sz w:val="28"/>
          <w:szCs w:val="28"/>
          <w:lang w:val="fr-FR"/>
        </w:rPr>
      </w:pPr>
      <w:r w:rsidRPr="00E42D0B">
        <w:rPr>
          <w:b/>
          <w:bCs/>
          <w:sz w:val="28"/>
          <w:szCs w:val="28"/>
          <w:lang w:val="fr-FR"/>
        </w:rPr>
        <w:lastRenderedPageBreak/>
        <w:t>3.1. Introduction</w:t>
      </w:r>
    </w:p>
    <w:p w14:paraId="50183405" w14:textId="77777777" w:rsidR="00E42D0B" w:rsidRPr="00E42D0B" w:rsidRDefault="00E42D0B" w:rsidP="00263CBB">
      <w:pPr>
        <w:jc w:val="left"/>
        <w:rPr>
          <w:lang w:val="fr-FR"/>
        </w:rPr>
      </w:pPr>
      <w:r w:rsidRPr="00E42D0B">
        <w:rPr>
          <w:lang w:val="fr-FR"/>
        </w:rPr>
        <w:t>La réalisation d’une application de gestion et d’analyse des stocks nécessite la maîtrise de plusieurs concepts liés au développement logiciel, aux bases de données, aux architectures web, à la sécurité des applications et à l’analyse des données. Cette étude bibliographique présente les principaux concepts et standards utilisés comme base théorique pour la conception de la solution développée durant le stage.</w:t>
      </w:r>
    </w:p>
    <w:p w14:paraId="4B907723" w14:textId="77777777" w:rsidR="00E42D0B" w:rsidRPr="00E42D0B" w:rsidRDefault="00E42D0B" w:rsidP="00263CBB">
      <w:pPr>
        <w:jc w:val="left"/>
        <w:rPr>
          <w:lang w:val="fr-FR"/>
        </w:rPr>
      </w:pPr>
      <w:r w:rsidRPr="00E42D0B">
        <w:rPr>
          <w:lang w:val="fr-FR"/>
        </w:rPr>
        <w:t>Les notions présentées dans ce chapitre concernent principalement l’architecture client-serveur, les API Web, les bases de données relationnelles, l’ORM, les mécanismes d’authentification, la conception des interfaces avec React ainsi que l’utilisation de Python pour le traitement et la prévision des données.</w:t>
      </w:r>
    </w:p>
    <w:p w14:paraId="003752F5" w14:textId="77777777" w:rsidR="00E42D0B" w:rsidRPr="00E42D0B" w:rsidRDefault="00E42D0B" w:rsidP="00263CBB">
      <w:pPr>
        <w:jc w:val="left"/>
        <w:rPr>
          <w:b/>
          <w:bCs/>
          <w:sz w:val="28"/>
          <w:szCs w:val="28"/>
          <w:lang w:val="fr-FR"/>
        </w:rPr>
      </w:pPr>
      <w:r w:rsidRPr="00E42D0B">
        <w:rPr>
          <w:b/>
          <w:bCs/>
          <w:sz w:val="28"/>
          <w:szCs w:val="28"/>
          <w:lang w:val="fr-FR"/>
        </w:rPr>
        <w:t>3.2. Architecture client-serveur</w:t>
      </w:r>
    </w:p>
    <w:p w14:paraId="6576414A" w14:textId="77777777" w:rsidR="00E42D0B" w:rsidRPr="00E42D0B" w:rsidRDefault="00E42D0B" w:rsidP="00263CBB">
      <w:pPr>
        <w:jc w:val="left"/>
        <w:rPr>
          <w:lang w:val="fr-FR"/>
        </w:rPr>
      </w:pPr>
      <w:r w:rsidRPr="00E42D0B">
        <w:rPr>
          <w:lang w:val="fr-FR"/>
        </w:rPr>
        <w:t>L’architecture client-serveur est un modèle dans lequel les responsabilités de l’application sont réparties entre deux parties principales. Le client correspond généralement à l’interface avec laquelle l’utilisateur interagit, tandis que le serveur traite les requêtes, applique les règles métier et communique avec la base de données.</w:t>
      </w:r>
    </w:p>
    <w:p w14:paraId="04B3AE3F" w14:textId="77777777" w:rsidR="00E42D0B" w:rsidRPr="00E42D0B" w:rsidRDefault="00E42D0B" w:rsidP="00263CBB">
      <w:pPr>
        <w:jc w:val="left"/>
        <w:rPr>
          <w:lang w:val="fr-FR"/>
        </w:rPr>
      </w:pPr>
      <w:r w:rsidRPr="00E42D0B">
        <w:rPr>
          <w:lang w:val="fr-FR"/>
        </w:rPr>
        <w:t>Dans le projet réalisé, cette séparation est particulièrement importante. Le frontend constitue la partie visible de l’application et permet à l’utilisateur de consulter et de modifier les informations relatives aux stocks. Le backend joue le rôle d’intermédiaire entre cette interface et la base de données. Il reçoit les requêtes du frontend, effectue les traitements nécessaires et retourne les résultats.</w:t>
      </w:r>
    </w:p>
    <w:p w14:paraId="7C305A22" w14:textId="77777777" w:rsidR="00E42D0B" w:rsidRPr="00E42D0B" w:rsidRDefault="00E42D0B" w:rsidP="00263CBB">
      <w:pPr>
        <w:jc w:val="left"/>
        <w:rPr>
          <w:lang w:val="fr-FR"/>
        </w:rPr>
      </w:pPr>
      <w:r w:rsidRPr="00E42D0B">
        <w:rPr>
          <w:lang w:val="fr-FR"/>
        </w:rPr>
        <w:t>Cette organisation permet de séparer les responsabilités et de rendre l’application plus facilement maintenable et évolutive.</w:t>
      </w:r>
    </w:p>
    <w:p w14:paraId="65FED3D8" w14:textId="77777777" w:rsidR="00E42D0B" w:rsidRPr="00E42D0B" w:rsidRDefault="00E42D0B" w:rsidP="00263CBB">
      <w:pPr>
        <w:jc w:val="left"/>
        <w:rPr>
          <w:b/>
          <w:bCs/>
          <w:sz w:val="28"/>
          <w:szCs w:val="28"/>
          <w:lang w:val="fr-FR"/>
        </w:rPr>
      </w:pPr>
      <w:r w:rsidRPr="00E42D0B">
        <w:rPr>
          <w:b/>
          <w:bCs/>
          <w:sz w:val="28"/>
          <w:szCs w:val="28"/>
          <w:lang w:val="fr-FR"/>
        </w:rPr>
        <w:t>3.3. API Web et architecture REST</w:t>
      </w:r>
    </w:p>
    <w:p w14:paraId="7C11EB4B" w14:textId="77777777" w:rsidR="00E42D0B" w:rsidRPr="00E42D0B" w:rsidRDefault="00E42D0B" w:rsidP="00263CBB">
      <w:pPr>
        <w:jc w:val="left"/>
        <w:rPr>
          <w:lang w:val="fr-FR"/>
        </w:rPr>
      </w:pPr>
      <w:r w:rsidRPr="00E42D0B">
        <w:rPr>
          <w:lang w:val="fr-FR"/>
        </w:rPr>
        <w:t xml:space="preserve">Une API, ou </w:t>
      </w:r>
      <w:r w:rsidRPr="00E42D0B">
        <w:rPr>
          <w:i/>
          <w:iCs/>
          <w:lang w:val="fr-FR"/>
        </w:rPr>
        <w:t>Application Programming Interface</w:t>
      </w:r>
      <w:r w:rsidRPr="00E42D0B">
        <w:rPr>
          <w:lang w:val="fr-FR"/>
        </w:rPr>
        <w:t>, constitue un ensemble de mécanismes permettant à différentes applications ou différents composants logiciels de communiquer entre eux.</w:t>
      </w:r>
    </w:p>
    <w:p w14:paraId="567C96AE" w14:textId="77777777" w:rsidR="00E42D0B" w:rsidRPr="00E42D0B" w:rsidRDefault="00E42D0B" w:rsidP="00263CBB">
      <w:pPr>
        <w:jc w:val="left"/>
        <w:rPr>
          <w:lang w:val="fr-FR"/>
        </w:rPr>
      </w:pPr>
      <w:r w:rsidRPr="00E42D0B">
        <w:rPr>
          <w:lang w:val="fr-FR"/>
        </w:rPr>
        <w:t>Dans une application web, une API HTTP permet notamment au frontend d’envoyer des requêtes au serveur afin de récupérer, créer, modifier ou supprimer des données. ASP.NET Core permet de développer des Web API à l’aide de contrôleurs ou d’autres mécanismes adaptés à la création de services HTTP.</w:t>
      </w:r>
    </w:p>
    <w:p w14:paraId="04AD6390" w14:textId="0A8C942B" w:rsidR="00E42D0B" w:rsidRPr="00E42D0B" w:rsidRDefault="00E42D0B" w:rsidP="00263CBB">
      <w:pPr>
        <w:ind w:firstLine="0"/>
        <w:jc w:val="left"/>
        <w:rPr>
          <w:lang w:val="fr-FR"/>
        </w:rPr>
      </w:pPr>
      <w:r w:rsidRPr="00E42D0B">
        <w:rPr>
          <w:lang w:val="fr-FR"/>
        </w:rPr>
        <w:t xml:space="preserve">Une API de type REST repose généralement sur l'utilisation des méthodes HTTP telles </w:t>
      </w:r>
      <w:proofErr w:type="gramStart"/>
      <w:r w:rsidRPr="00E42D0B">
        <w:rPr>
          <w:lang w:val="fr-FR"/>
        </w:rPr>
        <w:t>que:</w:t>
      </w:r>
      <w:proofErr w:type="gramEnd"/>
    </w:p>
    <w:p w14:paraId="0AD13055" w14:textId="77777777" w:rsidR="00E42D0B" w:rsidRPr="00E42D0B" w:rsidRDefault="00E42D0B" w:rsidP="00263CBB">
      <w:pPr>
        <w:numPr>
          <w:ilvl w:val="0"/>
          <w:numId w:val="6"/>
        </w:numPr>
        <w:jc w:val="left"/>
        <w:rPr>
          <w:lang w:val="fr-FR"/>
        </w:rPr>
      </w:pPr>
      <w:r w:rsidRPr="00E42D0B">
        <w:rPr>
          <w:b/>
          <w:bCs/>
          <w:lang w:val="fr-FR"/>
        </w:rPr>
        <w:t>GET</w:t>
      </w:r>
      <w:r w:rsidRPr="00E42D0B">
        <w:rPr>
          <w:lang w:val="fr-FR"/>
        </w:rPr>
        <w:t xml:space="preserve"> pour récupérer une ressource ;</w:t>
      </w:r>
    </w:p>
    <w:p w14:paraId="1637D604" w14:textId="77777777" w:rsidR="00E42D0B" w:rsidRPr="00E42D0B" w:rsidRDefault="00E42D0B" w:rsidP="00263CBB">
      <w:pPr>
        <w:numPr>
          <w:ilvl w:val="0"/>
          <w:numId w:val="6"/>
        </w:numPr>
        <w:jc w:val="left"/>
        <w:rPr>
          <w:lang w:val="fr-FR"/>
        </w:rPr>
      </w:pPr>
      <w:r w:rsidRPr="00E42D0B">
        <w:rPr>
          <w:b/>
          <w:bCs/>
          <w:lang w:val="fr-FR"/>
        </w:rPr>
        <w:t>POST</w:t>
      </w:r>
      <w:r w:rsidRPr="00E42D0B">
        <w:rPr>
          <w:lang w:val="fr-FR"/>
        </w:rPr>
        <w:t xml:space="preserve"> pour créer une ressource ;</w:t>
      </w:r>
    </w:p>
    <w:p w14:paraId="771A2693" w14:textId="77777777" w:rsidR="00E42D0B" w:rsidRPr="00E42D0B" w:rsidRDefault="00E42D0B" w:rsidP="00263CBB">
      <w:pPr>
        <w:numPr>
          <w:ilvl w:val="0"/>
          <w:numId w:val="6"/>
        </w:numPr>
        <w:jc w:val="left"/>
        <w:rPr>
          <w:lang w:val="fr-FR"/>
        </w:rPr>
      </w:pPr>
      <w:r w:rsidRPr="00E42D0B">
        <w:rPr>
          <w:b/>
          <w:bCs/>
          <w:lang w:val="fr-FR"/>
        </w:rPr>
        <w:t>PUT</w:t>
      </w:r>
      <w:r w:rsidRPr="00E42D0B">
        <w:rPr>
          <w:lang w:val="fr-FR"/>
        </w:rPr>
        <w:t xml:space="preserve"> pour modifier une ressource ;</w:t>
      </w:r>
    </w:p>
    <w:p w14:paraId="4146CE69" w14:textId="77777777" w:rsidR="00E42D0B" w:rsidRPr="00E42D0B" w:rsidRDefault="00E42D0B" w:rsidP="00263CBB">
      <w:pPr>
        <w:numPr>
          <w:ilvl w:val="0"/>
          <w:numId w:val="6"/>
        </w:numPr>
        <w:jc w:val="left"/>
        <w:rPr>
          <w:lang w:val="fr-FR"/>
        </w:rPr>
      </w:pPr>
      <w:r w:rsidRPr="00E42D0B">
        <w:rPr>
          <w:b/>
          <w:bCs/>
          <w:lang w:val="fr-FR"/>
        </w:rPr>
        <w:t>DELETE</w:t>
      </w:r>
      <w:r w:rsidRPr="00E42D0B">
        <w:rPr>
          <w:lang w:val="fr-FR"/>
        </w:rPr>
        <w:t xml:space="preserve"> pour supprimer une ressource.</w:t>
      </w:r>
    </w:p>
    <w:p w14:paraId="54697978" w14:textId="77777777" w:rsidR="00E42D0B" w:rsidRPr="00E42D0B" w:rsidRDefault="00E42D0B" w:rsidP="00263CBB">
      <w:pPr>
        <w:jc w:val="left"/>
        <w:rPr>
          <w:lang w:val="fr-FR"/>
        </w:rPr>
      </w:pPr>
      <w:r w:rsidRPr="00E42D0B">
        <w:rPr>
          <w:lang w:val="fr-FR"/>
        </w:rPr>
        <w:t>Dans le projet, cette approche permet notamment de séparer l’interface utilisateur de la logique métier et de la gestion des données. Les différents contrôleurs du backend exposent des endpoints permettant de gérer les articles, magasins, rayons, zones, cases, utilisateurs et données de stock.</w:t>
      </w:r>
    </w:p>
    <w:p w14:paraId="6D65DCF0" w14:textId="77777777" w:rsidR="00E42D0B" w:rsidRPr="00E42D0B" w:rsidRDefault="00E42D0B" w:rsidP="00263CBB">
      <w:pPr>
        <w:jc w:val="left"/>
        <w:rPr>
          <w:b/>
          <w:bCs/>
          <w:sz w:val="28"/>
          <w:szCs w:val="28"/>
          <w:lang w:val="fr-FR"/>
        </w:rPr>
      </w:pPr>
      <w:r w:rsidRPr="00E42D0B">
        <w:rPr>
          <w:b/>
          <w:bCs/>
          <w:sz w:val="28"/>
          <w:szCs w:val="28"/>
          <w:lang w:val="fr-FR"/>
        </w:rPr>
        <w:t>3.4. Bases de données relationnelles et SQL Server</w:t>
      </w:r>
    </w:p>
    <w:p w14:paraId="77D9D60D" w14:textId="77777777" w:rsidR="00E42D0B" w:rsidRPr="00E42D0B" w:rsidRDefault="00E42D0B" w:rsidP="00263CBB">
      <w:pPr>
        <w:jc w:val="left"/>
        <w:rPr>
          <w:lang w:val="fr-FR"/>
        </w:rPr>
      </w:pPr>
      <w:r w:rsidRPr="00E42D0B">
        <w:rPr>
          <w:lang w:val="fr-FR"/>
        </w:rPr>
        <w:t xml:space="preserve">Une base de données relationnelle organise les informations sous forme de tables constituées de lignes et de colonnes. Les lignes représentent les enregistrements tandis que les </w:t>
      </w:r>
      <w:r w:rsidRPr="00E42D0B">
        <w:rPr>
          <w:lang w:val="fr-FR"/>
        </w:rPr>
        <w:lastRenderedPageBreak/>
        <w:t>colonnes représentent les attributs des données. SQL Server est un système de gestion de bases de données relationnelles développé par Microsoft et utilisant notamment le langage Transact-SQL pour l’interaction avec les données.</w:t>
      </w:r>
    </w:p>
    <w:p w14:paraId="7AF59C17" w14:textId="77777777" w:rsidR="00E42D0B" w:rsidRPr="00E42D0B" w:rsidRDefault="00E42D0B" w:rsidP="00263CBB">
      <w:pPr>
        <w:jc w:val="left"/>
        <w:rPr>
          <w:lang w:val="fr-FR"/>
        </w:rPr>
      </w:pPr>
      <w:r w:rsidRPr="00E42D0B">
        <w:rPr>
          <w:lang w:val="fr-FR"/>
        </w:rPr>
        <w:t>Dans le cadre du projet, SQL Server est utilisé pour assurer la persistance des informations. Les principales données concernent notamment les magasins, rayons, zones, cases, articles, utilisateurs et données historiques.</w:t>
      </w:r>
    </w:p>
    <w:p w14:paraId="3B7229CC" w14:textId="77777777" w:rsidR="00E42D0B" w:rsidRPr="00E42D0B" w:rsidRDefault="00E42D0B" w:rsidP="00263CBB">
      <w:pPr>
        <w:jc w:val="left"/>
        <w:rPr>
          <w:lang w:val="fr-FR"/>
        </w:rPr>
      </w:pPr>
      <w:r w:rsidRPr="00E42D0B">
        <w:rPr>
          <w:lang w:val="fr-FR"/>
        </w:rPr>
        <w:t>Le choix d’une base relationnelle est adapté à ce contexte car les données présentent plusieurs relations hiérarchiques. Par exemple, un magasin peut être associé à plusieurs rayons, un rayon à plusieurs zones et une zone à plusieurs cases. Cette organisation facilite l’intégrité et la cohérence des données.</w:t>
      </w:r>
    </w:p>
    <w:p w14:paraId="25BA524D" w14:textId="77777777" w:rsidR="00E42D0B" w:rsidRPr="00E42D0B" w:rsidRDefault="00E42D0B" w:rsidP="00263CBB">
      <w:pPr>
        <w:jc w:val="left"/>
        <w:rPr>
          <w:b/>
          <w:bCs/>
          <w:sz w:val="28"/>
          <w:szCs w:val="28"/>
          <w:lang w:val="fr-FR"/>
        </w:rPr>
      </w:pPr>
      <w:r w:rsidRPr="00E42D0B">
        <w:rPr>
          <w:b/>
          <w:bCs/>
          <w:sz w:val="28"/>
          <w:szCs w:val="28"/>
          <w:lang w:val="fr-FR"/>
        </w:rPr>
        <w:t>3.5. Entity Framework Core et mapping objet-relationnel</w:t>
      </w:r>
    </w:p>
    <w:p w14:paraId="77F4099E" w14:textId="77777777" w:rsidR="00E42D0B" w:rsidRPr="00E42D0B" w:rsidRDefault="00E42D0B" w:rsidP="00263CBB">
      <w:pPr>
        <w:jc w:val="left"/>
        <w:rPr>
          <w:lang w:val="fr-FR"/>
        </w:rPr>
      </w:pPr>
      <w:r w:rsidRPr="00E42D0B">
        <w:rPr>
          <w:lang w:val="fr-FR"/>
        </w:rPr>
        <w:t xml:space="preserve">Entity Framework Core est une technologie d’accès aux données permettant aux développeurs .NET de travailler avec une base de données à partir d’objets et de classes du langage C#. Il fonctionne comme un </w:t>
      </w:r>
      <w:r w:rsidRPr="00E42D0B">
        <w:rPr>
          <w:b/>
          <w:bCs/>
          <w:lang w:val="fr-FR"/>
        </w:rPr>
        <w:t>ORM</w:t>
      </w:r>
      <w:r w:rsidRPr="00E42D0B">
        <w:rPr>
          <w:lang w:val="fr-FR"/>
        </w:rPr>
        <w:t xml:space="preserve"> (</w:t>
      </w:r>
      <w:r w:rsidRPr="00E42D0B">
        <w:rPr>
          <w:i/>
          <w:iCs/>
          <w:lang w:val="fr-FR"/>
        </w:rPr>
        <w:t>Object-Relational Mapper</w:t>
      </w:r>
      <w:r w:rsidRPr="00E42D0B">
        <w:rPr>
          <w:lang w:val="fr-FR"/>
        </w:rPr>
        <w:t>) et permet de faire correspondre les entités du programme avec les tables de la base de données.</w:t>
      </w:r>
    </w:p>
    <w:p w14:paraId="6821F4B2" w14:textId="77777777" w:rsidR="00E42D0B" w:rsidRPr="00E42D0B" w:rsidRDefault="00E42D0B" w:rsidP="00263CBB">
      <w:pPr>
        <w:jc w:val="left"/>
        <w:rPr>
          <w:lang w:val="fr-FR"/>
        </w:rPr>
      </w:pPr>
      <w:r w:rsidRPr="00E42D0B">
        <w:rPr>
          <w:lang w:val="fr-FR"/>
        </w:rPr>
        <w:t>Le fonctionnement d’Entity Framework Core repose notamment sur un modèle composé de classes d’entités et d’un objet de contexte représentant la session avec la base de données. Le contexte permet d’interroger et d’enregistrer les données.</w:t>
      </w:r>
    </w:p>
    <w:p w14:paraId="79B54C11" w14:textId="77777777" w:rsidR="00E42D0B" w:rsidRPr="00E42D0B" w:rsidRDefault="00E42D0B" w:rsidP="00263CBB">
      <w:pPr>
        <w:jc w:val="left"/>
        <w:rPr>
          <w:lang w:val="fr-FR"/>
        </w:rPr>
      </w:pPr>
      <w:r w:rsidRPr="00E42D0B">
        <w:rPr>
          <w:lang w:val="fr-FR"/>
        </w:rPr>
        <w:t>Dans le projet, cette technologie permet de représenter les différentes entités métier sous forme de classes C#. Le StorageDbContext assure la communication avec SQL Server et permet notamment de gérer les relations entre les différentes entités.</w:t>
      </w:r>
    </w:p>
    <w:p w14:paraId="3B342E99" w14:textId="77777777" w:rsidR="00E42D0B" w:rsidRPr="00E42D0B" w:rsidRDefault="00E42D0B" w:rsidP="00263CBB">
      <w:pPr>
        <w:jc w:val="left"/>
        <w:rPr>
          <w:lang w:val="fr-FR"/>
        </w:rPr>
      </w:pPr>
      <w:r w:rsidRPr="00E42D0B">
        <w:rPr>
          <w:lang w:val="fr-FR"/>
        </w:rPr>
        <w:t>L’utilisation d’Entity Framework Core permet ainsi de réduire la quantité de code nécessaire pour effectuer les opérations classiques d’accès aux données et facilite l’évolution du modèle de données.</w:t>
      </w:r>
    </w:p>
    <w:p w14:paraId="5BEC7853" w14:textId="77777777" w:rsidR="00E42D0B" w:rsidRPr="00E42D0B" w:rsidRDefault="00E42D0B" w:rsidP="00263CBB">
      <w:pPr>
        <w:jc w:val="left"/>
        <w:rPr>
          <w:b/>
          <w:bCs/>
          <w:sz w:val="28"/>
          <w:szCs w:val="28"/>
          <w:lang w:val="fr-FR"/>
        </w:rPr>
      </w:pPr>
      <w:r w:rsidRPr="00E42D0B">
        <w:rPr>
          <w:b/>
          <w:bCs/>
          <w:sz w:val="28"/>
          <w:szCs w:val="28"/>
          <w:lang w:val="fr-FR"/>
        </w:rPr>
        <w:t>3.6. React et développement de l’interface utilisateur</w:t>
      </w:r>
    </w:p>
    <w:p w14:paraId="19D0F2B4" w14:textId="77777777" w:rsidR="00E42D0B" w:rsidRPr="00E42D0B" w:rsidRDefault="00E42D0B" w:rsidP="00263CBB">
      <w:pPr>
        <w:jc w:val="left"/>
        <w:rPr>
          <w:lang w:val="fr-FR"/>
        </w:rPr>
      </w:pPr>
      <w:r w:rsidRPr="00E42D0B">
        <w:rPr>
          <w:lang w:val="fr-FR"/>
        </w:rPr>
        <w:t>React est une bibliothèque JavaScript destinée à la création d’interfaces utilisateur. Les interfaces React sont construites à partir de composants réutilisables qui peuvent être combinés afin de former des pages et des applications complètes.</w:t>
      </w:r>
    </w:p>
    <w:p w14:paraId="7FFBA21A" w14:textId="77777777" w:rsidR="00E42D0B" w:rsidRPr="00E42D0B" w:rsidRDefault="00E42D0B" w:rsidP="00263CBB">
      <w:pPr>
        <w:jc w:val="left"/>
        <w:rPr>
          <w:lang w:val="fr-FR"/>
        </w:rPr>
      </w:pPr>
      <w:r w:rsidRPr="00E42D0B">
        <w:rPr>
          <w:lang w:val="fr-FR"/>
        </w:rPr>
        <w:t>L’un des principaux intérêts de cette approche est la modularité. Chaque composant peut être chargé de présenter une partie de l’interface ou de gérer un comportement spécifique. Cette organisation facilite la maintenance et la réutilisation du code.</w:t>
      </w:r>
    </w:p>
    <w:p w14:paraId="7386C0EB" w14:textId="77777777" w:rsidR="00E42D0B" w:rsidRPr="00E42D0B" w:rsidRDefault="00E42D0B" w:rsidP="00263CBB">
      <w:pPr>
        <w:jc w:val="left"/>
        <w:rPr>
          <w:lang w:val="fr-FR"/>
        </w:rPr>
      </w:pPr>
      <w:r w:rsidRPr="00E42D0B">
        <w:rPr>
          <w:lang w:val="fr-FR"/>
        </w:rPr>
        <w:t>Dans le cadre du projet, React est utilisé pour développer la partie frontend de l’application. Il permet notamment de créer les différentes interfaces nécessaires à la consultation et à la gestion des stocks, ainsi que les éléments graphiques destinés à présenter les informations à l’utilisateur.</w:t>
      </w:r>
    </w:p>
    <w:p w14:paraId="13A3F2C8" w14:textId="77777777" w:rsidR="00E42D0B" w:rsidRPr="00E42D0B" w:rsidRDefault="00E42D0B" w:rsidP="00263CBB">
      <w:pPr>
        <w:jc w:val="left"/>
        <w:rPr>
          <w:lang w:val="fr-FR"/>
        </w:rPr>
      </w:pPr>
      <w:r w:rsidRPr="00E42D0B">
        <w:rPr>
          <w:lang w:val="fr-FR"/>
        </w:rPr>
        <w:t>Le projet utilise également Redux Toolkit et React-Redux pour la gestion de l’état global de l’application, ainsi que React-ApexCharts pour la représentation graphique des données.</w:t>
      </w:r>
    </w:p>
    <w:p w14:paraId="13A59C6E" w14:textId="77777777" w:rsidR="00E42D0B" w:rsidRPr="00E42D0B" w:rsidRDefault="00E42D0B" w:rsidP="00263CBB">
      <w:pPr>
        <w:jc w:val="left"/>
        <w:rPr>
          <w:b/>
          <w:bCs/>
          <w:sz w:val="28"/>
          <w:szCs w:val="28"/>
          <w:lang w:val="fr-FR"/>
        </w:rPr>
      </w:pPr>
      <w:r w:rsidRPr="00E42D0B">
        <w:rPr>
          <w:b/>
          <w:bCs/>
          <w:sz w:val="28"/>
          <w:szCs w:val="28"/>
          <w:lang w:val="fr-FR"/>
        </w:rPr>
        <w:t>3.7. Gestion des états de l’application</w:t>
      </w:r>
    </w:p>
    <w:p w14:paraId="536EDD29" w14:textId="77777777" w:rsidR="00E42D0B" w:rsidRPr="00E42D0B" w:rsidRDefault="00E42D0B" w:rsidP="00263CBB">
      <w:pPr>
        <w:jc w:val="left"/>
        <w:rPr>
          <w:lang w:val="fr-FR"/>
        </w:rPr>
      </w:pPr>
      <w:r w:rsidRPr="00E42D0B">
        <w:rPr>
          <w:lang w:val="fr-FR"/>
        </w:rPr>
        <w:t>Dans une application web interactive, l’état représente les informations nécessaires au fonctionnement de l’interface à un instant donné. Il peut par exemple contenir l’utilisateur connecté, les données récupérées depuis le serveur, les paramètres sélectionnés ou les résultats affichés.</w:t>
      </w:r>
    </w:p>
    <w:p w14:paraId="5F274662" w14:textId="77777777" w:rsidR="00E42D0B" w:rsidRPr="00E42D0B" w:rsidRDefault="00E42D0B" w:rsidP="00263CBB">
      <w:pPr>
        <w:jc w:val="left"/>
        <w:rPr>
          <w:lang w:val="fr-FR"/>
        </w:rPr>
      </w:pPr>
      <w:r w:rsidRPr="00E42D0B">
        <w:rPr>
          <w:lang w:val="fr-FR"/>
        </w:rPr>
        <w:lastRenderedPageBreak/>
        <w:t>Dans une application React comportant plusieurs composants, la gestion de ces informations devient importante lorsque plusieurs parties de l’interface doivent partager les mêmes données. React fournit des mécanismes permettant de gérer l’état au niveau des composants, tandis que des bibliothèques spécialisées peuvent être utilisées pour centraliser l’état de l’application.</w:t>
      </w:r>
    </w:p>
    <w:p w14:paraId="00C40B4D" w14:textId="77777777" w:rsidR="00E42D0B" w:rsidRPr="00E42D0B" w:rsidRDefault="00E42D0B" w:rsidP="00263CBB">
      <w:pPr>
        <w:jc w:val="left"/>
        <w:rPr>
          <w:lang w:val="fr-FR"/>
        </w:rPr>
      </w:pPr>
      <w:r w:rsidRPr="00E42D0B">
        <w:rPr>
          <w:lang w:val="fr-FR"/>
        </w:rPr>
        <w:t xml:space="preserve">Dans le projet, </w:t>
      </w:r>
      <w:r w:rsidRPr="00E42D0B">
        <w:rPr>
          <w:b/>
          <w:bCs/>
          <w:lang w:val="fr-FR"/>
        </w:rPr>
        <w:t>Redux Toolkit</w:t>
      </w:r>
      <w:r w:rsidRPr="00E42D0B">
        <w:rPr>
          <w:lang w:val="fr-FR"/>
        </w:rPr>
        <w:t xml:space="preserve"> et </w:t>
      </w:r>
      <w:r w:rsidRPr="00E42D0B">
        <w:rPr>
          <w:b/>
          <w:bCs/>
          <w:lang w:val="fr-FR"/>
        </w:rPr>
        <w:t>React-Redux</w:t>
      </w:r>
      <w:r w:rsidRPr="00E42D0B">
        <w:rPr>
          <w:lang w:val="fr-FR"/>
        </w:rPr>
        <w:t xml:space="preserve"> sont utilisés pour faciliter la gestion de l’état partagé du frontend. Cette organisation permet de centraliser certaines informations et de limiter les incohérences entre les différents composants de l’interface.</w:t>
      </w:r>
    </w:p>
    <w:p w14:paraId="7BF23973" w14:textId="77777777" w:rsidR="00E42D0B" w:rsidRPr="00E42D0B" w:rsidRDefault="00E42D0B" w:rsidP="00263CBB">
      <w:pPr>
        <w:jc w:val="left"/>
        <w:rPr>
          <w:b/>
          <w:bCs/>
          <w:sz w:val="28"/>
          <w:szCs w:val="28"/>
          <w:lang w:val="fr-FR"/>
        </w:rPr>
      </w:pPr>
      <w:r w:rsidRPr="00E42D0B">
        <w:rPr>
          <w:b/>
          <w:bCs/>
          <w:sz w:val="28"/>
          <w:szCs w:val="28"/>
          <w:lang w:val="fr-FR"/>
        </w:rPr>
        <w:t>3.8. Authentification et JWT</w:t>
      </w:r>
    </w:p>
    <w:p w14:paraId="1692DEA0" w14:textId="77777777" w:rsidR="00E42D0B" w:rsidRPr="00E42D0B" w:rsidRDefault="00E42D0B" w:rsidP="00263CBB">
      <w:pPr>
        <w:jc w:val="left"/>
        <w:rPr>
          <w:lang w:val="fr-FR"/>
        </w:rPr>
      </w:pPr>
      <w:r w:rsidRPr="00E42D0B">
        <w:rPr>
          <w:lang w:val="fr-FR"/>
        </w:rPr>
        <w:t>La sécurité constitue un aspect important d’une application de gestion de données internes. L’authentification permet de vérifier l’identité d’un utilisateur avant de lui donner accès aux ressources protégées.</w:t>
      </w:r>
    </w:p>
    <w:p w14:paraId="1B736A15" w14:textId="77777777" w:rsidR="00E42D0B" w:rsidRPr="00E42D0B" w:rsidRDefault="00E42D0B" w:rsidP="00263CBB">
      <w:pPr>
        <w:jc w:val="left"/>
        <w:rPr>
          <w:lang w:val="fr-FR"/>
        </w:rPr>
      </w:pPr>
      <w:r w:rsidRPr="00E42D0B">
        <w:rPr>
          <w:lang w:val="fr-FR"/>
        </w:rPr>
        <w:t xml:space="preserve">Le projet utilise le mécanisme d’authentification </w:t>
      </w:r>
      <w:r w:rsidRPr="00E42D0B">
        <w:rPr>
          <w:b/>
          <w:bCs/>
          <w:lang w:val="fr-FR"/>
        </w:rPr>
        <w:t>JWT (JSON Web Token)</w:t>
      </w:r>
      <w:r w:rsidRPr="00E42D0B">
        <w:rPr>
          <w:lang w:val="fr-FR"/>
        </w:rPr>
        <w:t xml:space="preserve">. Un JWT est un jeton pouvant contenir des informations relatives à l’utilisateur ou à ses autorisations. Dans une API sécurisée, le client transmet généralement ce jeton dans l’en-tête Authorization sous la forme d’un jeton </w:t>
      </w:r>
      <w:r w:rsidRPr="00E42D0B">
        <w:rPr>
          <w:i/>
          <w:iCs/>
          <w:lang w:val="fr-FR"/>
        </w:rPr>
        <w:t>Bearer</w:t>
      </w:r>
      <w:r w:rsidRPr="00E42D0B">
        <w:rPr>
          <w:lang w:val="fr-FR"/>
        </w:rPr>
        <w:t>. ASP.NET Core fournit un mécanisme JwtBearer permettant de valider ces jetons.</w:t>
      </w:r>
    </w:p>
    <w:p w14:paraId="35B965D2" w14:textId="77777777" w:rsidR="00E42D0B" w:rsidRPr="00E42D0B" w:rsidRDefault="00E42D0B" w:rsidP="00263CBB">
      <w:pPr>
        <w:jc w:val="left"/>
        <w:rPr>
          <w:lang w:val="fr-FR"/>
        </w:rPr>
      </w:pPr>
      <w:r w:rsidRPr="00E42D0B">
        <w:rPr>
          <w:lang w:val="fr-FR"/>
        </w:rPr>
        <w:t>La validation d’un JWT doit notamment prendre en compte sa signature, son émetteur, son audience et sa date d’expiration afin de garantir son authenticité et son intégrité.</w:t>
      </w:r>
    </w:p>
    <w:p w14:paraId="2483F9FD" w14:textId="77777777" w:rsidR="00E42D0B" w:rsidRPr="00E42D0B" w:rsidRDefault="00E42D0B" w:rsidP="00263CBB">
      <w:pPr>
        <w:jc w:val="left"/>
        <w:rPr>
          <w:lang w:val="fr-FR"/>
        </w:rPr>
      </w:pPr>
      <w:r w:rsidRPr="00E42D0B">
        <w:rPr>
          <w:lang w:val="fr-FR"/>
        </w:rPr>
        <w:t>Dans l’application développée, ce mécanisme permet de contrôler l’accès aux fonctionnalités selon l’utilisateur authentifié et d’éviter qu’un utilisateur non autorisé puisse accéder directement aux ressources protégées de l’API.</w:t>
      </w:r>
    </w:p>
    <w:p w14:paraId="761A2A6F" w14:textId="77777777" w:rsidR="00E42D0B" w:rsidRPr="00E42D0B" w:rsidRDefault="00E42D0B" w:rsidP="00263CBB">
      <w:pPr>
        <w:jc w:val="left"/>
        <w:rPr>
          <w:b/>
          <w:bCs/>
          <w:sz w:val="28"/>
          <w:szCs w:val="28"/>
          <w:lang w:val="fr-FR"/>
        </w:rPr>
      </w:pPr>
      <w:r w:rsidRPr="00E42D0B">
        <w:rPr>
          <w:b/>
          <w:bCs/>
          <w:sz w:val="28"/>
          <w:szCs w:val="28"/>
          <w:lang w:val="fr-FR"/>
        </w:rPr>
        <w:t>3.9. Modélisation UML</w:t>
      </w:r>
    </w:p>
    <w:p w14:paraId="64DAE81F" w14:textId="77777777" w:rsidR="00E42D0B" w:rsidRPr="00E42D0B" w:rsidRDefault="00E42D0B" w:rsidP="00263CBB">
      <w:pPr>
        <w:jc w:val="left"/>
        <w:rPr>
          <w:lang w:val="fr-FR"/>
        </w:rPr>
      </w:pPr>
      <w:r w:rsidRPr="00E42D0B">
        <w:rPr>
          <w:lang w:val="fr-FR"/>
        </w:rPr>
        <w:t>UML (</w:t>
      </w:r>
      <w:r w:rsidRPr="00E42D0B">
        <w:rPr>
          <w:i/>
          <w:iCs/>
          <w:lang w:val="fr-FR"/>
        </w:rPr>
        <w:t>Unified Modeling Language</w:t>
      </w:r>
      <w:r w:rsidRPr="00E42D0B">
        <w:rPr>
          <w:lang w:val="fr-FR"/>
        </w:rPr>
        <w:t>) est un langage standard de modélisation permettant de représenter graphiquement la structure et le comportement d’un système logiciel. Il propose notamment des diagrammes de classes, de cas d’utilisation, de séquence et d’activité.</w:t>
      </w:r>
    </w:p>
    <w:p w14:paraId="3D07DA95" w14:textId="77777777" w:rsidR="00E42D0B" w:rsidRPr="00E42D0B" w:rsidRDefault="00E42D0B" w:rsidP="00263CBB">
      <w:pPr>
        <w:jc w:val="left"/>
        <w:rPr>
          <w:lang w:val="fr-FR"/>
        </w:rPr>
      </w:pPr>
      <w:r w:rsidRPr="00E42D0B">
        <w:rPr>
          <w:lang w:val="fr-FR"/>
        </w:rPr>
        <w:t>Dans le cadre de ce projet, UML permet de représenter les principaux acteurs du système, les fonctionnalités disponibles ainsi que les relations entre les différentes entités de l’application. La modélisation facilite la compréhension du fonctionnement du système avant son implémentation.</w:t>
      </w:r>
    </w:p>
    <w:p w14:paraId="7159607D" w14:textId="77777777" w:rsidR="00E42D0B" w:rsidRPr="00E42D0B" w:rsidRDefault="00E42D0B" w:rsidP="00263CBB">
      <w:pPr>
        <w:jc w:val="left"/>
        <w:rPr>
          <w:lang w:val="fr-FR"/>
        </w:rPr>
      </w:pPr>
      <w:r w:rsidRPr="00E42D0B">
        <w:rPr>
          <w:lang w:val="fr-FR"/>
        </w:rPr>
        <w:t>Le standard UML est maintenu et publié par l’Object Management Group (OMG). La version UML 2.5.1 constitue notamment une référence pour les éléments de modélisation utilisés dans les diagrammes de classes et de cas d’utilisation.</w:t>
      </w:r>
    </w:p>
    <w:p w14:paraId="0CD79DDD" w14:textId="77777777" w:rsidR="00E42D0B" w:rsidRPr="00E42D0B" w:rsidRDefault="00E42D0B" w:rsidP="00263CBB">
      <w:pPr>
        <w:jc w:val="left"/>
        <w:rPr>
          <w:b/>
          <w:bCs/>
          <w:sz w:val="28"/>
          <w:szCs w:val="28"/>
          <w:lang w:val="fr-FR"/>
        </w:rPr>
      </w:pPr>
      <w:r w:rsidRPr="00E42D0B">
        <w:rPr>
          <w:b/>
          <w:bCs/>
          <w:sz w:val="28"/>
          <w:szCs w:val="28"/>
          <w:lang w:val="fr-FR"/>
        </w:rPr>
        <w:t>3.10. Traitement des données avec Python</w:t>
      </w:r>
    </w:p>
    <w:p w14:paraId="46CFE3E7" w14:textId="77777777" w:rsidR="00E42D0B" w:rsidRPr="00E42D0B" w:rsidRDefault="00E42D0B" w:rsidP="00263CBB">
      <w:pPr>
        <w:jc w:val="left"/>
        <w:rPr>
          <w:lang w:val="fr-FR"/>
        </w:rPr>
      </w:pPr>
      <w:r w:rsidRPr="00E42D0B">
        <w:rPr>
          <w:lang w:val="fr-FR"/>
        </w:rPr>
        <w:t>Python est un langage de programmation généraliste largement utilisé dans les domaines du traitement de données, de l’automatisation et de l’intelligence artificielle.</w:t>
      </w:r>
    </w:p>
    <w:p w14:paraId="3066ECBC" w14:textId="77777777" w:rsidR="00E42D0B" w:rsidRPr="00E42D0B" w:rsidRDefault="00E42D0B" w:rsidP="00263CBB">
      <w:pPr>
        <w:jc w:val="left"/>
        <w:rPr>
          <w:lang w:val="fr-FR"/>
        </w:rPr>
      </w:pPr>
      <w:r w:rsidRPr="00E42D0B">
        <w:rPr>
          <w:lang w:val="fr-FR"/>
        </w:rPr>
        <w:t>Dans le projet, Python est utilisé pour le module de prévision. Les données historiques sont transmises au script de traitement, puis regroupées par année et par mois. Le système calcule ensuite une valeur de référence mensuelle et prend en compte l’évolution des totaux annuels afin de produire une estimation pour l’année suivante.</w:t>
      </w:r>
    </w:p>
    <w:p w14:paraId="7794BDA3" w14:textId="77777777" w:rsidR="00E42D0B" w:rsidRPr="00E42D0B" w:rsidRDefault="00E42D0B" w:rsidP="00263CBB">
      <w:pPr>
        <w:jc w:val="left"/>
        <w:rPr>
          <w:lang w:val="fr-FR"/>
        </w:rPr>
      </w:pPr>
      <w:r w:rsidRPr="00E42D0B">
        <w:rPr>
          <w:lang w:val="fr-FR"/>
        </w:rPr>
        <w:t>Cette séparation entre le backend principal et le module Python permet de conserver une architecture claire : ASP.NET Core assure la gestion de l’application et des données, tandis que Python est spécialisé dans le traitement associé à la prévision.</w:t>
      </w:r>
    </w:p>
    <w:p w14:paraId="203C1226" w14:textId="77777777" w:rsidR="00E42D0B" w:rsidRPr="00E42D0B" w:rsidRDefault="00E42D0B" w:rsidP="00263CBB">
      <w:pPr>
        <w:jc w:val="left"/>
        <w:rPr>
          <w:b/>
          <w:bCs/>
          <w:sz w:val="28"/>
          <w:szCs w:val="28"/>
          <w:lang w:val="fr-FR"/>
        </w:rPr>
      </w:pPr>
      <w:r w:rsidRPr="00E42D0B">
        <w:rPr>
          <w:b/>
          <w:bCs/>
          <w:sz w:val="28"/>
          <w:szCs w:val="28"/>
          <w:lang w:val="fr-FR"/>
        </w:rPr>
        <w:lastRenderedPageBreak/>
        <w:t>3.11. Prévision des données de stock</w:t>
      </w:r>
    </w:p>
    <w:p w14:paraId="3B910011" w14:textId="77777777" w:rsidR="00E42D0B" w:rsidRPr="00E42D0B" w:rsidRDefault="00E42D0B" w:rsidP="00263CBB">
      <w:pPr>
        <w:jc w:val="left"/>
        <w:rPr>
          <w:lang w:val="fr-FR"/>
        </w:rPr>
      </w:pPr>
      <w:r w:rsidRPr="00E42D0B">
        <w:rPr>
          <w:lang w:val="fr-FR"/>
        </w:rPr>
        <w:t>La prévision consiste à utiliser des données historiques afin d’estimer des valeurs futures. Dans le contexte de la gestion des stocks, elle peut permettre d’anticiper les quantités susceptibles d’être nécessaires et d’améliorer la planification.</w:t>
      </w:r>
    </w:p>
    <w:p w14:paraId="44BC51DC" w14:textId="77777777" w:rsidR="00E42D0B" w:rsidRPr="00E42D0B" w:rsidRDefault="00E42D0B" w:rsidP="00263CBB">
      <w:pPr>
        <w:jc w:val="left"/>
        <w:rPr>
          <w:lang w:val="fr-FR"/>
        </w:rPr>
      </w:pPr>
      <w:r w:rsidRPr="00E42D0B">
        <w:rPr>
          <w:lang w:val="fr-FR"/>
        </w:rPr>
        <w:t>Dans le projet, la prévision est calculée séparément pour les quantités entrées et les quantités sorties. Les données mensuelles disponibles sont d’abord regroupées par année. Une moyenne mensuelle historique est ensuite calculée. Le système analyse également les totaux annuels afin d’estimer une évolution générale et utilise cette évolution pour ajuster les valeurs mensuelles prévues.</w:t>
      </w:r>
    </w:p>
    <w:p w14:paraId="079D3BEB" w14:textId="77777777" w:rsidR="00E42D0B" w:rsidRPr="00E42D0B" w:rsidRDefault="00E42D0B" w:rsidP="00263CBB">
      <w:pPr>
        <w:jc w:val="left"/>
        <w:rPr>
          <w:lang w:val="fr-FR"/>
        </w:rPr>
      </w:pPr>
      <w:r w:rsidRPr="00E42D0B">
        <w:rPr>
          <w:lang w:val="fr-FR"/>
        </w:rPr>
        <w:t>Cette méthode permet d’obtenir une projection sur douze mois. Elle constitue une approche relativement simple, adaptée à un premier système d’aide à la décision. Toutefois, la qualité de la prévision dépend directement de la quantité, de la régularité et de la fiabilité des données historiques disponibles.</w:t>
      </w:r>
    </w:p>
    <w:p w14:paraId="3610556D" w14:textId="77777777" w:rsidR="00E42D0B" w:rsidRPr="00E42D0B" w:rsidRDefault="00E42D0B" w:rsidP="00263CBB">
      <w:pPr>
        <w:jc w:val="left"/>
        <w:rPr>
          <w:b/>
          <w:bCs/>
          <w:sz w:val="28"/>
          <w:szCs w:val="28"/>
          <w:lang w:val="fr-FR"/>
        </w:rPr>
      </w:pPr>
      <w:r w:rsidRPr="00E42D0B">
        <w:rPr>
          <w:b/>
          <w:bCs/>
          <w:sz w:val="28"/>
          <w:szCs w:val="28"/>
          <w:lang w:val="fr-FR"/>
        </w:rPr>
        <w:t>3.12. Format CSV et échange de données</w:t>
      </w:r>
    </w:p>
    <w:p w14:paraId="2BAA1323" w14:textId="035BD3AA" w:rsidR="00E42D0B" w:rsidRPr="00E42D0B" w:rsidRDefault="00E42D0B" w:rsidP="00263CBB">
      <w:pPr>
        <w:jc w:val="left"/>
        <w:rPr>
          <w:lang w:val="fr-FR"/>
        </w:rPr>
      </w:pPr>
      <w:r w:rsidRPr="00E42D0B">
        <w:rPr>
          <w:lang w:val="fr-FR"/>
        </w:rPr>
        <w:t>Le format CSV est un format textuel utilisé pour représenter des données tabulaires. Chaque ligne correspond généralement à un enregistrement et les différentes valeurs sont séparées par un caractère délimiteur.</w:t>
      </w:r>
    </w:p>
    <w:p w14:paraId="36ACE5B4" w14:textId="77777777" w:rsidR="00E42D0B" w:rsidRPr="00E42D0B" w:rsidRDefault="00E42D0B" w:rsidP="00263CBB">
      <w:pPr>
        <w:jc w:val="left"/>
        <w:rPr>
          <w:lang w:val="fr-FR"/>
        </w:rPr>
      </w:pPr>
      <w:r w:rsidRPr="00E42D0B">
        <w:rPr>
          <w:lang w:val="fr-FR"/>
        </w:rPr>
        <w:t>Ce format est particulièrement utile pour l’importation et l’exportation de données provenant de systèmes externes ou de fichiers de suivi. Dans le projet, des données historiques peuvent être exploitées sous forme de fichiers CSV avant leur nettoyage et leur intégration dans l’application.</w:t>
      </w:r>
    </w:p>
    <w:p w14:paraId="21F508E1" w14:textId="77777777" w:rsidR="00E42D0B" w:rsidRPr="00E42D0B" w:rsidRDefault="00E42D0B" w:rsidP="00263CBB">
      <w:pPr>
        <w:jc w:val="left"/>
        <w:rPr>
          <w:lang w:val="fr-FR"/>
        </w:rPr>
      </w:pPr>
      <w:r w:rsidRPr="00E42D0B">
        <w:rPr>
          <w:lang w:val="fr-FR"/>
        </w:rPr>
        <w:t xml:space="preserve">Le backend utilise notamment la bibliothèque </w:t>
      </w:r>
      <w:r w:rsidRPr="00E42D0B">
        <w:rPr>
          <w:b/>
          <w:bCs/>
          <w:lang w:val="fr-FR"/>
        </w:rPr>
        <w:t>CsvHelper</w:t>
      </w:r>
      <w:r w:rsidRPr="00E42D0B">
        <w:rPr>
          <w:lang w:val="fr-FR"/>
        </w:rPr>
        <w:t xml:space="preserve"> pour faciliter la lecture et le traitement des fichiers CSV.</w:t>
      </w:r>
    </w:p>
    <w:p w14:paraId="50625516" w14:textId="77777777" w:rsidR="00E42D0B" w:rsidRPr="00E42D0B" w:rsidRDefault="00E42D0B" w:rsidP="00263CBB">
      <w:pPr>
        <w:jc w:val="left"/>
        <w:rPr>
          <w:b/>
          <w:bCs/>
          <w:sz w:val="28"/>
          <w:szCs w:val="28"/>
          <w:lang w:val="fr-FR"/>
        </w:rPr>
      </w:pPr>
      <w:r w:rsidRPr="00E42D0B">
        <w:rPr>
          <w:b/>
          <w:bCs/>
          <w:sz w:val="28"/>
          <w:szCs w:val="28"/>
          <w:lang w:val="fr-FR"/>
        </w:rPr>
        <w:t>3.13. Documentation nécessaire</w:t>
      </w:r>
    </w:p>
    <w:p w14:paraId="6767136B" w14:textId="77777777" w:rsidR="00E42D0B" w:rsidRPr="00E42D0B" w:rsidRDefault="00E42D0B" w:rsidP="00263CBB">
      <w:pPr>
        <w:jc w:val="left"/>
        <w:rPr>
          <w:lang w:val="fr-FR"/>
        </w:rPr>
      </w:pPr>
      <w:r w:rsidRPr="00E42D0B">
        <w:rPr>
          <w:lang w:val="fr-FR"/>
        </w:rPr>
        <w:t>La réalisation et la maintenance du système nécessitent plusieurs catégories de documentation. La première concerne la documentation fonctionnelle, qui décrit les besoins des utilisateurs et les fonctionnalités attendues. Elle permet de vérifier que les fonctionnalités développées répondent correctement aux objectifs définis dans le cahier des charges.</w:t>
      </w:r>
    </w:p>
    <w:p w14:paraId="7860D552" w14:textId="77777777" w:rsidR="00E42D0B" w:rsidRPr="00E42D0B" w:rsidRDefault="00E42D0B" w:rsidP="00263CBB">
      <w:pPr>
        <w:jc w:val="left"/>
        <w:rPr>
          <w:lang w:val="fr-FR"/>
        </w:rPr>
      </w:pPr>
      <w:r w:rsidRPr="00E42D0B">
        <w:rPr>
          <w:lang w:val="fr-FR"/>
        </w:rPr>
        <w:t>La deuxième concerne la documentation technique. Elle doit présenter l’architecture du système, les technologies utilisées, la structure de la base de données, les API disponibles, les mécanismes d’authentification ainsi que les différentes procédures nécessaires à l’installation et à l’exécution de l’application.</w:t>
      </w:r>
    </w:p>
    <w:p w14:paraId="35E4A8BF" w14:textId="77777777" w:rsidR="00E42D0B" w:rsidRPr="00E42D0B" w:rsidRDefault="00E42D0B" w:rsidP="00263CBB">
      <w:pPr>
        <w:jc w:val="left"/>
        <w:rPr>
          <w:lang w:val="fr-FR"/>
        </w:rPr>
      </w:pPr>
      <w:r w:rsidRPr="00E42D0B">
        <w:rPr>
          <w:lang w:val="fr-FR"/>
        </w:rPr>
        <w:t>Une documentation spécifique doit également être consacrée à la base de données. Elle doit notamment préciser les tables, les attributs, les clés primaires, les clés étrangères et les relations entre les entités.</w:t>
      </w:r>
    </w:p>
    <w:p w14:paraId="202A67E7" w14:textId="77777777" w:rsidR="00E42D0B" w:rsidRPr="00E42D0B" w:rsidRDefault="00E42D0B" w:rsidP="00263CBB">
      <w:pPr>
        <w:jc w:val="left"/>
        <w:rPr>
          <w:lang w:val="fr-FR"/>
        </w:rPr>
      </w:pPr>
      <w:r w:rsidRPr="00E42D0B">
        <w:rPr>
          <w:lang w:val="fr-FR"/>
        </w:rPr>
        <w:t>Enfin, la documentation du module de prévision doit expliquer les données utilisées, les étapes de traitement et la méthode de calcul employée afin de faciliter sa compréhension, sa validation et son évolution.</w:t>
      </w:r>
    </w:p>
    <w:p w14:paraId="15E0CB75" w14:textId="77777777" w:rsidR="00E42D0B" w:rsidRPr="00E42D0B" w:rsidRDefault="00E42D0B" w:rsidP="00263CBB">
      <w:pPr>
        <w:jc w:val="left"/>
        <w:rPr>
          <w:b/>
          <w:bCs/>
          <w:sz w:val="28"/>
          <w:szCs w:val="28"/>
          <w:lang w:val="fr-FR"/>
        </w:rPr>
      </w:pPr>
      <w:r w:rsidRPr="00E42D0B">
        <w:rPr>
          <w:b/>
          <w:bCs/>
          <w:sz w:val="28"/>
          <w:szCs w:val="28"/>
          <w:lang w:val="fr-FR"/>
        </w:rPr>
        <w:t>3.14. Synthèse de l’étude bibliographique</w:t>
      </w:r>
    </w:p>
    <w:p w14:paraId="6BEA065E" w14:textId="77777777" w:rsidR="00E42D0B" w:rsidRPr="00E42D0B" w:rsidRDefault="00E42D0B" w:rsidP="00263CBB">
      <w:pPr>
        <w:jc w:val="left"/>
        <w:rPr>
          <w:lang w:val="fr-FR"/>
        </w:rPr>
      </w:pPr>
      <w:r w:rsidRPr="00E42D0B">
        <w:rPr>
          <w:lang w:val="fr-FR"/>
        </w:rPr>
        <w:t xml:space="preserve">L’étude bibliographique a permis d’identifier les principaux standards et concepts nécessaires à la réalisation du projet. L’architecture web repose sur la communication entre une interface React et une API développée avec ASP.NET Core. La gestion des données est assurée par SQL Server et Entity Framework Core, tandis que l’accès aux ressources </w:t>
      </w:r>
      <w:r w:rsidRPr="00E42D0B">
        <w:rPr>
          <w:lang w:val="fr-FR"/>
        </w:rPr>
        <w:lastRenderedPageBreak/>
        <w:t>protégées repose sur l’authentification JWT. La modélisation du système s’appuie sur UML et la partie prévision utilise un traitement spécialisé réalisé en Python.</w:t>
      </w:r>
    </w:p>
    <w:p w14:paraId="0C032D34" w14:textId="77777777" w:rsidR="00E42D0B" w:rsidRPr="00E42D0B" w:rsidRDefault="00E42D0B" w:rsidP="00263CBB">
      <w:pPr>
        <w:jc w:val="left"/>
        <w:rPr>
          <w:lang w:val="fr-FR"/>
        </w:rPr>
      </w:pPr>
      <w:r w:rsidRPr="00E42D0B">
        <w:rPr>
          <w:lang w:val="fr-FR"/>
        </w:rPr>
        <w:t>Ces différentes technologies et normes constituent la base théorique de la conception présentée dans le chapitre suivant. Elles permettent de justifier les choix architecturaux et technologiques effectués pour répondre aux besoins de l’application de gestion et d’analyse des stocks.</w:t>
      </w:r>
    </w:p>
    <w:p w14:paraId="70E9CA7A" w14:textId="77777777" w:rsidR="00E42D0B" w:rsidRPr="00E42D0B" w:rsidRDefault="00E42D0B" w:rsidP="00263CBB">
      <w:pPr>
        <w:jc w:val="left"/>
        <w:rPr>
          <w:b/>
          <w:bCs/>
          <w:sz w:val="28"/>
          <w:szCs w:val="28"/>
          <w:lang w:val="en-US"/>
        </w:rPr>
      </w:pPr>
      <w:r w:rsidRPr="00E42D0B">
        <w:rPr>
          <w:b/>
          <w:bCs/>
          <w:sz w:val="28"/>
          <w:szCs w:val="28"/>
          <w:lang w:val="en-US"/>
        </w:rPr>
        <w:t>Références</w:t>
      </w:r>
    </w:p>
    <w:p w14:paraId="54099910" w14:textId="77777777" w:rsidR="00E42D0B" w:rsidRPr="00E42D0B" w:rsidRDefault="00E42D0B" w:rsidP="00263CBB">
      <w:pPr>
        <w:jc w:val="left"/>
        <w:rPr>
          <w:lang w:val="en-US"/>
        </w:rPr>
      </w:pPr>
      <w:r w:rsidRPr="00E42D0B">
        <w:rPr>
          <w:lang w:val="en-US"/>
        </w:rPr>
        <w:t xml:space="preserve">[1] Microsoft Learn, </w:t>
      </w:r>
      <w:r w:rsidRPr="00E42D0B">
        <w:rPr>
          <w:b/>
          <w:bCs/>
          <w:lang w:val="en-US"/>
        </w:rPr>
        <w:t>Create web APIs with ASP.NET Core</w:t>
      </w:r>
      <w:r w:rsidRPr="00E42D0B">
        <w:rPr>
          <w:lang w:val="en-US"/>
        </w:rPr>
        <w:t>, documentation officielle Microsoft, 2026.</w:t>
      </w:r>
    </w:p>
    <w:p w14:paraId="0F41E6A3" w14:textId="77777777" w:rsidR="00E42D0B" w:rsidRPr="00E42D0B" w:rsidRDefault="00E42D0B" w:rsidP="00263CBB">
      <w:pPr>
        <w:jc w:val="left"/>
        <w:rPr>
          <w:lang w:val="en-US"/>
        </w:rPr>
      </w:pPr>
      <w:r w:rsidRPr="00E42D0B">
        <w:rPr>
          <w:lang w:val="en-US"/>
        </w:rPr>
        <w:t xml:space="preserve">[2] Microsoft Learn, </w:t>
      </w:r>
      <w:r w:rsidRPr="00E42D0B">
        <w:rPr>
          <w:b/>
          <w:bCs/>
          <w:lang w:val="en-US"/>
        </w:rPr>
        <w:t>Overview of Entity Framework Core</w:t>
      </w:r>
      <w:r w:rsidRPr="00E42D0B">
        <w:rPr>
          <w:lang w:val="en-US"/>
        </w:rPr>
        <w:t>, documentation officielle Microsoft.</w:t>
      </w:r>
    </w:p>
    <w:p w14:paraId="6E39BD4D" w14:textId="77777777" w:rsidR="00E42D0B" w:rsidRPr="00E42D0B" w:rsidRDefault="00E42D0B" w:rsidP="00263CBB">
      <w:pPr>
        <w:jc w:val="left"/>
        <w:rPr>
          <w:lang w:val="en-US"/>
        </w:rPr>
      </w:pPr>
      <w:r w:rsidRPr="00E42D0B">
        <w:rPr>
          <w:lang w:val="en-US"/>
        </w:rPr>
        <w:t xml:space="preserve">[3] Microsoft Learn, </w:t>
      </w:r>
      <w:proofErr w:type="gramStart"/>
      <w:r w:rsidRPr="00E42D0B">
        <w:rPr>
          <w:b/>
          <w:bCs/>
          <w:lang w:val="en-US"/>
        </w:rPr>
        <w:t>What</w:t>
      </w:r>
      <w:proofErr w:type="gramEnd"/>
      <w:r w:rsidRPr="00E42D0B">
        <w:rPr>
          <w:b/>
          <w:bCs/>
          <w:lang w:val="en-US"/>
        </w:rPr>
        <w:t xml:space="preserve"> is SQL </w:t>
      </w:r>
      <w:proofErr w:type="gramStart"/>
      <w:r w:rsidRPr="00E42D0B">
        <w:rPr>
          <w:b/>
          <w:bCs/>
          <w:lang w:val="en-US"/>
        </w:rPr>
        <w:t>Server?</w:t>
      </w:r>
      <w:r w:rsidRPr="00E42D0B">
        <w:rPr>
          <w:lang w:val="en-US"/>
        </w:rPr>
        <w:t>,</w:t>
      </w:r>
      <w:proofErr w:type="gramEnd"/>
      <w:r w:rsidRPr="00E42D0B">
        <w:rPr>
          <w:lang w:val="en-US"/>
        </w:rPr>
        <w:t xml:space="preserve"> documentation officielle Microsoft, 2026.</w:t>
      </w:r>
    </w:p>
    <w:p w14:paraId="382014C1" w14:textId="77777777" w:rsidR="00E42D0B" w:rsidRPr="00E42D0B" w:rsidRDefault="00E42D0B" w:rsidP="00263CBB">
      <w:pPr>
        <w:jc w:val="left"/>
        <w:rPr>
          <w:lang w:val="en-US"/>
        </w:rPr>
      </w:pPr>
      <w:r w:rsidRPr="00E42D0B">
        <w:rPr>
          <w:lang w:val="en-US"/>
        </w:rPr>
        <w:t xml:space="preserve">[4] Microsoft Learn, </w:t>
      </w:r>
      <w:r w:rsidRPr="00E42D0B">
        <w:rPr>
          <w:b/>
          <w:bCs/>
          <w:lang w:val="en-US"/>
        </w:rPr>
        <w:t>Databases – SQL Server</w:t>
      </w:r>
      <w:r w:rsidRPr="00E42D0B">
        <w:rPr>
          <w:lang w:val="en-US"/>
        </w:rPr>
        <w:t>, documentation officielle Microsoft, 2026.</w:t>
      </w:r>
    </w:p>
    <w:p w14:paraId="41C90B9A" w14:textId="77777777" w:rsidR="00E42D0B" w:rsidRPr="00E42D0B" w:rsidRDefault="00E42D0B" w:rsidP="00263CBB">
      <w:pPr>
        <w:jc w:val="left"/>
        <w:rPr>
          <w:lang w:val="en-US"/>
        </w:rPr>
      </w:pPr>
      <w:r w:rsidRPr="00E42D0B">
        <w:rPr>
          <w:lang w:val="en-US"/>
        </w:rPr>
        <w:t xml:space="preserve">[5] React Documentation, </w:t>
      </w:r>
      <w:r w:rsidRPr="00E42D0B">
        <w:rPr>
          <w:b/>
          <w:bCs/>
          <w:lang w:val="en-US"/>
        </w:rPr>
        <w:t>Quick Start</w:t>
      </w:r>
      <w:r w:rsidRPr="00E42D0B">
        <w:rPr>
          <w:lang w:val="en-US"/>
        </w:rPr>
        <w:t>, documentation officielle React.</w:t>
      </w:r>
    </w:p>
    <w:p w14:paraId="58CEE477" w14:textId="77777777" w:rsidR="00E42D0B" w:rsidRPr="00E42D0B" w:rsidRDefault="00E42D0B" w:rsidP="00263CBB">
      <w:pPr>
        <w:jc w:val="left"/>
        <w:rPr>
          <w:lang w:val="en-US"/>
        </w:rPr>
      </w:pPr>
      <w:r w:rsidRPr="00E42D0B">
        <w:rPr>
          <w:lang w:val="en-US"/>
        </w:rPr>
        <w:t xml:space="preserve">[6] React Documentation, </w:t>
      </w:r>
      <w:r w:rsidRPr="00E42D0B">
        <w:rPr>
          <w:b/>
          <w:bCs/>
          <w:lang w:val="en-US"/>
        </w:rPr>
        <w:t>Describing the UI</w:t>
      </w:r>
      <w:r w:rsidRPr="00E42D0B">
        <w:rPr>
          <w:lang w:val="en-US"/>
        </w:rPr>
        <w:t>, documentation officielle React.</w:t>
      </w:r>
    </w:p>
    <w:p w14:paraId="141F9B0D" w14:textId="77777777" w:rsidR="00E42D0B" w:rsidRPr="00E42D0B" w:rsidRDefault="00E42D0B" w:rsidP="00263CBB">
      <w:pPr>
        <w:jc w:val="left"/>
        <w:rPr>
          <w:lang w:val="en-US"/>
        </w:rPr>
      </w:pPr>
      <w:r w:rsidRPr="00E42D0B">
        <w:rPr>
          <w:lang w:val="en-US"/>
        </w:rPr>
        <w:t xml:space="preserve">[7] Microsoft Learn, </w:t>
      </w:r>
      <w:r w:rsidRPr="00E42D0B">
        <w:rPr>
          <w:b/>
          <w:bCs/>
          <w:lang w:val="en-US"/>
        </w:rPr>
        <w:t>Configure JWT bearer authentication in ASP.NET Core</w:t>
      </w:r>
      <w:r w:rsidRPr="00E42D0B">
        <w:rPr>
          <w:lang w:val="en-US"/>
        </w:rPr>
        <w:t>, documentation officielle Microsoft, 2026.</w:t>
      </w:r>
    </w:p>
    <w:p w14:paraId="1B8BF1D4" w14:textId="77777777" w:rsidR="00E42D0B" w:rsidRPr="00E42D0B" w:rsidRDefault="00E42D0B" w:rsidP="00263CBB">
      <w:pPr>
        <w:jc w:val="left"/>
        <w:rPr>
          <w:lang w:val="en-US"/>
        </w:rPr>
      </w:pPr>
      <w:r w:rsidRPr="00E42D0B">
        <w:rPr>
          <w:lang w:val="en-US"/>
        </w:rPr>
        <w:t xml:space="preserve">[8] Object Management Group (OMG), </w:t>
      </w:r>
      <w:r w:rsidRPr="00E42D0B">
        <w:rPr>
          <w:b/>
          <w:bCs/>
          <w:lang w:val="en-US"/>
        </w:rPr>
        <w:t>Unified Modeling Language (UML) 2.5.1</w:t>
      </w:r>
      <w:r w:rsidRPr="00E42D0B">
        <w:rPr>
          <w:lang w:val="en-US"/>
        </w:rPr>
        <w:t>, standard officiel UML.</w:t>
      </w:r>
    </w:p>
    <w:p w14:paraId="033F129C" w14:textId="77777777" w:rsidR="00DC2997" w:rsidRPr="00E42D0B" w:rsidRDefault="009F4B6B">
      <w:pPr>
        <w:rPr>
          <w:lang w:val="en-US"/>
        </w:rPr>
      </w:pPr>
      <w:r w:rsidRPr="00E42D0B">
        <w:rPr>
          <w:lang w:val="en-US"/>
        </w:rPr>
        <w:br w:type="page"/>
      </w:r>
    </w:p>
    <w:p w14:paraId="25B99515" w14:textId="16DFB354" w:rsidR="00DC2997" w:rsidRDefault="009F4B6B">
      <w:pPr>
        <w:pStyle w:val="Rapport-Chapitrecouverture"/>
      </w:pPr>
      <w:r>
        <w:lastRenderedPageBreak/>
        <w:t xml:space="preserve">Chapitre 4 : </w:t>
      </w:r>
      <w:r w:rsidR="008D234D" w:rsidRPr="008D234D">
        <w:t>Vu conceptuel</w:t>
      </w:r>
    </w:p>
    <w:p w14:paraId="5B991920" w14:textId="77777777" w:rsidR="00DC2997" w:rsidRDefault="009F4B6B">
      <w:r>
        <w:br w:type="page"/>
      </w:r>
    </w:p>
    <w:p w14:paraId="0D266A3B" w14:textId="6D8BC9FC" w:rsidR="004E057C" w:rsidRPr="004E057C" w:rsidRDefault="004E057C" w:rsidP="004E057C">
      <w:pPr>
        <w:jc w:val="left"/>
        <w:rPr>
          <w:b/>
          <w:bCs/>
          <w:sz w:val="28"/>
          <w:szCs w:val="28"/>
          <w:lang w:val="fr-FR"/>
        </w:rPr>
      </w:pPr>
      <w:bookmarkStart w:id="5" w:name="_Toc236789056"/>
      <w:r w:rsidRPr="00EA5989">
        <w:rPr>
          <w:rFonts w:eastAsia="Times New Roman"/>
          <w:kern w:val="36"/>
          <w:sz w:val="28"/>
          <w:szCs w:val="28"/>
          <w:lang w:val="fr-FR"/>
        </w:rPr>
        <w:lastRenderedPageBreak/>
        <w:t xml:space="preserve"> </w:t>
      </w:r>
      <w:r w:rsidRPr="004E057C">
        <w:rPr>
          <w:b/>
          <w:bCs/>
          <w:sz w:val="28"/>
          <w:szCs w:val="28"/>
          <w:lang w:val="fr-FR"/>
        </w:rPr>
        <w:t>4.1. Architecture du système</w:t>
      </w:r>
    </w:p>
    <w:p w14:paraId="15C61514" w14:textId="77777777" w:rsidR="004E057C" w:rsidRPr="004E057C" w:rsidRDefault="004E057C" w:rsidP="004E057C">
      <w:pPr>
        <w:jc w:val="left"/>
        <w:rPr>
          <w:lang w:val="fr-FR"/>
        </w:rPr>
      </w:pPr>
      <w:r w:rsidRPr="004E057C">
        <w:rPr>
          <w:lang w:val="fr-FR"/>
        </w:rPr>
        <w:t xml:space="preserve">L’application développée dans le cadre de ce projet repose sur une architecture </w:t>
      </w:r>
      <w:r w:rsidRPr="004E057C">
        <w:rPr>
          <w:b/>
          <w:bCs/>
          <w:lang w:val="fr-FR"/>
        </w:rPr>
        <w:t>web en couches</w:t>
      </w:r>
      <w:r w:rsidRPr="004E057C">
        <w:rPr>
          <w:lang w:val="fr-FR"/>
        </w:rPr>
        <w:t>, permettant de séparer l’interface utilisateur, la logique métier, l’accès aux données et les traitements spécifiques liés à la prévision. Cette organisation facilite la maintenance du système, l’évolution des fonctionnalités et la séparation des responsabilités entre les différents composants.</w:t>
      </w:r>
    </w:p>
    <w:p w14:paraId="6B236A38" w14:textId="77777777" w:rsidR="004E057C" w:rsidRPr="004E057C" w:rsidRDefault="004E057C" w:rsidP="004E057C">
      <w:pPr>
        <w:jc w:val="left"/>
        <w:rPr>
          <w:lang w:val="fr-FR"/>
        </w:rPr>
      </w:pPr>
      <w:r w:rsidRPr="004E057C">
        <w:rPr>
          <w:lang w:val="fr-FR"/>
        </w:rPr>
        <w:t xml:space="preserve">L’architecture générale du système est basée sur quatre éléments principaux : le </w:t>
      </w:r>
      <w:r w:rsidRPr="004E057C">
        <w:rPr>
          <w:b/>
          <w:bCs/>
          <w:lang w:val="fr-FR"/>
        </w:rPr>
        <w:t>frontend React</w:t>
      </w:r>
      <w:r w:rsidRPr="004E057C">
        <w:rPr>
          <w:lang w:val="fr-FR"/>
        </w:rPr>
        <w:t xml:space="preserve">, le </w:t>
      </w:r>
      <w:r w:rsidRPr="004E057C">
        <w:rPr>
          <w:b/>
          <w:bCs/>
          <w:lang w:val="fr-FR"/>
        </w:rPr>
        <w:t>backend ASP.NET Core</w:t>
      </w:r>
      <w:r w:rsidRPr="004E057C">
        <w:rPr>
          <w:lang w:val="fr-FR"/>
        </w:rPr>
        <w:t xml:space="preserve">, la </w:t>
      </w:r>
      <w:r w:rsidRPr="004E057C">
        <w:rPr>
          <w:b/>
          <w:bCs/>
          <w:lang w:val="fr-FR"/>
        </w:rPr>
        <w:t>base de données SQL Server</w:t>
      </w:r>
      <w:r w:rsidRPr="004E057C">
        <w:rPr>
          <w:lang w:val="fr-FR"/>
        </w:rPr>
        <w:t xml:space="preserve"> et le </w:t>
      </w:r>
      <w:r w:rsidRPr="004E057C">
        <w:rPr>
          <w:b/>
          <w:bCs/>
          <w:lang w:val="fr-FR"/>
        </w:rPr>
        <w:t>module de prévision développé en Python</w:t>
      </w:r>
      <w:r w:rsidRPr="004E057C">
        <w:rPr>
          <w:lang w:val="fr-FR"/>
        </w:rPr>
        <w:t>.</w:t>
      </w:r>
    </w:p>
    <w:p w14:paraId="48AECAE6" w14:textId="77777777" w:rsidR="004E057C" w:rsidRPr="004E057C" w:rsidRDefault="004E057C" w:rsidP="004E057C">
      <w:pPr>
        <w:jc w:val="left"/>
        <w:rPr>
          <w:lang w:val="fr-FR"/>
        </w:rPr>
      </w:pPr>
      <w:r w:rsidRPr="004E057C">
        <w:rPr>
          <w:lang w:val="fr-FR"/>
        </w:rPr>
        <w:t>Le fonctionnement global peut être résumé comme suit :</w:t>
      </w:r>
    </w:p>
    <w:p w14:paraId="52580AE2" w14:textId="771508C0" w:rsidR="004E057C" w:rsidRPr="004E057C" w:rsidRDefault="004E057C" w:rsidP="004E057C">
      <w:pPr>
        <w:jc w:val="left"/>
        <w:rPr>
          <w:lang w:val="fr-FR"/>
        </w:rPr>
      </w:pPr>
      <w:r w:rsidRPr="004E057C">
        <w:rPr>
          <w:b/>
          <w:bCs/>
          <w:noProof/>
          <w:lang w:val="fr-FR"/>
        </w:rPr>
        <w:drawing>
          <wp:inline distT="0" distB="0" distL="0" distR="0" wp14:anchorId="7CFDAB54" wp14:editId="2D1E5A60">
            <wp:extent cx="5760720" cy="3144520"/>
            <wp:effectExtent l="0" t="0" r="0" b="0"/>
            <wp:docPr id="1898229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2945" name=""/>
                    <pic:cNvPicPr/>
                  </pic:nvPicPr>
                  <pic:blipFill>
                    <a:blip r:embed="rId18"/>
                    <a:stretch>
                      <a:fillRect/>
                    </a:stretch>
                  </pic:blipFill>
                  <pic:spPr>
                    <a:xfrm>
                      <a:off x="0" y="0"/>
                      <a:ext cx="5760720" cy="3144520"/>
                    </a:xfrm>
                    <a:prstGeom prst="rect">
                      <a:avLst/>
                    </a:prstGeom>
                  </pic:spPr>
                </pic:pic>
              </a:graphicData>
            </a:graphic>
          </wp:inline>
        </w:drawing>
      </w:r>
      <w:r w:rsidRPr="004E057C">
        <w:rPr>
          <w:lang w:val="fr-FR"/>
        </w:rPr>
        <w:t>Un flux supplémentaire est utilisé pour les fonctionnalités de prévision :</w:t>
      </w:r>
    </w:p>
    <w:p w14:paraId="0628CBFC" w14:textId="240501D8" w:rsidR="004E057C" w:rsidRPr="004E057C" w:rsidRDefault="004E057C" w:rsidP="004E057C">
      <w:pPr>
        <w:jc w:val="left"/>
        <w:rPr>
          <w:lang w:val="fr-FR"/>
        </w:rPr>
      </w:pPr>
      <w:r w:rsidRPr="004E057C">
        <w:rPr>
          <w:b/>
          <w:bCs/>
          <w:noProof/>
          <w:lang w:val="fr-FR"/>
        </w:rPr>
        <w:drawing>
          <wp:inline distT="0" distB="0" distL="0" distR="0" wp14:anchorId="6F24881E" wp14:editId="6ADCD403">
            <wp:extent cx="5760720" cy="3144520"/>
            <wp:effectExtent l="0" t="0" r="0" b="0"/>
            <wp:docPr id="18061548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154816" name=""/>
                    <pic:cNvPicPr/>
                  </pic:nvPicPr>
                  <pic:blipFill>
                    <a:blip r:embed="rId19"/>
                    <a:stretch>
                      <a:fillRect/>
                    </a:stretch>
                  </pic:blipFill>
                  <pic:spPr>
                    <a:xfrm>
                      <a:off x="0" y="0"/>
                      <a:ext cx="5760720" cy="3144520"/>
                    </a:xfrm>
                    <a:prstGeom prst="rect">
                      <a:avLst/>
                    </a:prstGeom>
                  </pic:spPr>
                </pic:pic>
              </a:graphicData>
            </a:graphic>
          </wp:inline>
        </w:drawing>
      </w:r>
      <w:r w:rsidRPr="004E057C">
        <w:rPr>
          <w:lang w:val="fr-FR"/>
        </w:rPr>
        <w:t xml:space="preserve">L’utilisateur interagit avec l’application à travers une interface web développée avec React. </w:t>
      </w:r>
      <w:r w:rsidRPr="004E057C">
        <w:rPr>
          <w:lang w:val="fr-FR"/>
        </w:rPr>
        <w:lastRenderedPageBreak/>
        <w:t>Les actions réalisées sur cette interface, comme la consultation d’un article, la gestion d’un magasin ou l’affichage des données statistiques, génèrent des requêtes vers l’API ASP.NET Core.</w:t>
      </w:r>
    </w:p>
    <w:p w14:paraId="662646A8" w14:textId="77777777" w:rsidR="004E057C" w:rsidRPr="004E057C" w:rsidRDefault="004E057C" w:rsidP="004E057C">
      <w:pPr>
        <w:jc w:val="left"/>
        <w:rPr>
          <w:lang w:val="fr-FR"/>
        </w:rPr>
      </w:pPr>
      <w:r w:rsidRPr="004E057C">
        <w:rPr>
          <w:lang w:val="fr-FR"/>
        </w:rPr>
        <w:t xml:space="preserve">Le backend constitue le cœur logique de l’application. Il reçoit les requêtes du frontend, applique les règles de traitement nécessaires et assure la communication avec la base de données grâce à </w:t>
      </w:r>
      <w:r w:rsidRPr="004E057C">
        <w:rPr>
          <w:b/>
          <w:bCs/>
          <w:lang w:val="fr-FR"/>
        </w:rPr>
        <w:t>Entity Framework Core</w:t>
      </w:r>
      <w:r w:rsidRPr="004E057C">
        <w:rPr>
          <w:lang w:val="fr-FR"/>
        </w:rPr>
        <w:t>. Le backend expose plusieurs contrôleurs dédiés aux différentes fonctionnalités de l’application, notamment les magasins, rayons, zones, cases, articles, utilisateurs, données mensuelles et prévisions.</w:t>
      </w:r>
    </w:p>
    <w:p w14:paraId="65717924" w14:textId="77777777" w:rsidR="004E057C" w:rsidRPr="004E057C" w:rsidRDefault="004E057C" w:rsidP="004E057C">
      <w:pPr>
        <w:jc w:val="left"/>
        <w:rPr>
          <w:lang w:val="fr-FR"/>
        </w:rPr>
      </w:pPr>
      <w:r w:rsidRPr="004E057C">
        <w:rPr>
          <w:lang w:val="fr-FR"/>
        </w:rPr>
        <w:t xml:space="preserve">La base de données </w:t>
      </w:r>
      <w:r w:rsidRPr="004E057C">
        <w:rPr>
          <w:b/>
          <w:bCs/>
          <w:lang w:val="fr-FR"/>
        </w:rPr>
        <w:t>SQL Server</w:t>
      </w:r>
      <w:r w:rsidRPr="004E057C">
        <w:rPr>
          <w:lang w:val="fr-FR"/>
        </w:rPr>
        <w:t xml:space="preserve"> assure la persistance des informations. Elle contient notamment les tables associées aux utilisateurs, articles, magasins, rayons, zones, cases et données mensuelles. Les relations entre ces différentes entités permettent de représenter la structure hiérarchique des emplacements de stockage et les informations associées aux articles.</w:t>
      </w:r>
    </w:p>
    <w:p w14:paraId="4D413950" w14:textId="77777777" w:rsidR="004E057C" w:rsidRPr="004E057C" w:rsidRDefault="004E057C" w:rsidP="004E057C">
      <w:pPr>
        <w:jc w:val="left"/>
        <w:rPr>
          <w:lang w:val="fr-FR"/>
        </w:rPr>
      </w:pPr>
      <w:r w:rsidRPr="004E057C">
        <w:rPr>
          <w:lang w:val="fr-FR"/>
        </w:rPr>
        <w:t>Une partie spécifique de l’architecture est consacrée à la prévision. Lorsqu’une prévision est demandée, le backend récupère les données historiques nécessaires depuis SQL Server puis communique avec le script Python forecast.py. Celui-ci traite les données mensuelles, calcule les valeurs prévisionnelles et retourne les résultats au backend sous une forme exploitable par l’application.</w:t>
      </w:r>
    </w:p>
    <w:p w14:paraId="5A4086BB" w14:textId="77777777" w:rsidR="004E057C" w:rsidRPr="004E057C" w:rsidRDefault="004E057C" w:rsidP="004E057C">
      <w:pPr>
        <w:jc w:val="left"/>
        <w:rPr>
          <w:b/>
          <w:bCs/>
          <w:sz w:val="28"/>
          <w:szCs w:val="28"/>
          <w:lang w:val="fr-FR"/>
        </w:rPr>
      </w:pPr>
      <w:r w:rsidRPr="004E057C">
        <w:rPr>
          <w:b/>
          <w:bCs/>
          <w:sz w:val="28"/>
          <w:szCs w:val="28"/>
          <w:lang w:val="fr-FR"/>
        </w:rPr>
        <w:t>4.1.1. Couche présentation</w:t>
      </w:r>
    </w:p>
    <w:p w14:paraId="787D9783" w14:textId="77777777" w:rsidR="004E057C" w:rsidRPr="004E057C" w:rsidRDefault="004E057C" w:rsidP="004E057C">
      <w:pPr>
        <w:jc w:val="left"/>
        <w:rPr>
          <w:lang w:val="fr-FR"/>
        </w:rPr>
      </w:pPr>
      <w:r w:rsidRPr="004E057C">
        <w:rPr>
          <w:lang w:val="fr-FR"/>
        </w:rPr>
        <w:t xml:space="preserve">La couche présentation correspond au frontend de l’application. Elle est développée avec </w:t>
      </w:r>
      <w:r w:rsidRPr="004E057C">
        <w:rPr>
          <w:b/>
          <w:bCs/>
          <w:lang w:val="fr-FR"/>
        </w:rPr>
        <w:t>React</w:t>
      </w:r>
      <w:r w:rsidRPr="004E057C">
        <w:rPr>
          <w:lang w:val="fr-FR"/>
        </w:rPr>
        <w:t xml:space="preserve">, avec </w:t>
      </w:r>
      <w:r w:rsidRPr="004E057C">
        <w:rPr>
          <w:b/>
          <w:bCs/>
          <w:lang w:val="fr-FR"/>
        </w:rPr>
        <w:t>Vite</w:t>
      </w:r>
      <w:r w:rsidRPr="004E057C">
        <w:rPr>
          <w:lang w:val="fr-FR"/>
        </w:rPr>
        <w:t xml:space="preserve"> comme outil de développement et de construction.</w:t>
      </w:r>
    </w:p>
    <w:p w14:paraId="052A65CB" w14:textId="77777777" w:rsidR="004E057C" w:rsidRPr="004E057C" w:rsidRDefault="004E057C" w:rsidP="004E057C">
      <w:pPr>
        <w:jc w:val="left"/>
        <w:rPr>
          <w:lang w:val="fr-FR"/>
        </w:rPr>
      </w:pPr>
      <w:r w:rsidRPr="004E057C">
        <w:rPr>
          <w:lang w:val="fr-FR"/>
        </w:rPr>
        <w:t>Cette couche assure l’interaction directe avec l’utilisateur. Elle contient notamment les différentes pages de gestion des magasins, rayons, zones, cases et articles, ainsi que les pages consacrées aux graphiques, aux cartes, à la heatmap, à l’importation des données et à la gestion des utilisateurs.</w:t>
      </w:r>
    </w:p>
    <w:p w14:paraId="468FD11F" w14:textId="77777777" w:rsidR="004E057C" w:rsidRPr="004E057C" w:rsidRDefault="004E057C" w:rsidP="004E057C">
      <w:pPr>
        <w:jc w:val="left"/>
        <w:rPr>
          <w:lang w:val="fr-FR"/>
        </w:rPr>
      </w:pPr>
      <w:r w:rsidRPr="004E057C">
        <w:rPr>
          <w:lang w:val="fr-FR"/>
        </w:rPr>
        <w:t xml:space="preserve">L’état global de certaines informations de l’application est géré avec </w:t>
      </w:r>
      <w:r w:rsidRPr="004E057C">
        <w:rPr>
          <w:b/>
          <w:bCs/>
          <w:lang w:val="fr-FR"/>
        </w:rPr>
        <w:t>Redux Toolkit</w:t>
      </w:r>
      <w:r w:rsidRPr="004E057C">
        <w:rPr>
          <w:lang w:val="fr-FR"/>
        </w:rPr>
        <w:t xml:space="preserve"> et </w:t>
      </w:r>
      <w:r w:rsidRPr="004E057C">
        <w:rPr>
          <w:b/>
          <w:bCs/>
          <w:lang w:val="fr-FR"/>
        </w:rPr>
        <w:t>React-Redux</w:t>
      </w:r>
      <w:r w:rsidRPr="004E057C">
        <w:rPr>
          <w:lang w:val="fr-FR"/>
        </w:rPr>
        <w:t>.</w:t>
      </w:r>
    </w:p>
    <w:p w14:paraId="16566AD4" w14:textId="77777777" w:rsidR="004E057C" w:rsidRPr="004E057C" w:rsidRDefault="004E057C" w:rsidP="004E057C">
      <w:pPr>
        <w:jc w:val="left"/>
        <w:rPr>
          <w:lang w:val="fr-FR"/>
        </w:rPr>
      </w:pPr>
      <w:r w:rsidRPr="004E057C">
        <w:rPr>
          <w:lang w:val="fr-FR"/>
        </w:rPr>
        <w:t xml:space="preserve">La partie graphique utilise notamment </w:t>
      </w:r>
      <w:r w:rsidRPr="004E057C">
        <w:rPr>
          <w:b/>
          <w:bCs/>
          <w:lang w:val="fr-FR"/>
        </w:rPr>
        <w:t>ApexCharts</w:t>
      </w:r>
      <w:r w:rsidRPr="004E057C">
        <w:rPr>
          <w:lang w:val="fr-FR"/>
        </w:rPr>
        <w:t xml:space="preserve">, tandis que les fonctionnalités cartographiques reposent sur </w:t>
      </w:r>
      <w:r w:rsidRPr="004E057C">
        <w:rPr>
          <w:b/>
          <w:bCs/>
          <w:lang w:val="fr-FR"/>
        </w:rPr>
        <w:t>Leaflet</w:t>
      </w:r>
      <w:r w:rsidRPr="004E057C">
        <w:rPr>
          <w:lang w:val="fr-FR"/>
        </w:rPr>
        <w:t>.</w:t>
      </w:r>
    </w:p>
    <w:p w14:paraId="0C4D1552" w14:textId="77777777" w:rsidR="004E057C" w:rsidRPr="004E057C" w:rsidRDefault="004E057C" w:rsidP="004E057C">
      <w:pPr>
        <w:jc w:val="left"/>
        <w:rPr>
          <w:b/>
          <w:bCs/>
          <w:sz w:val="28"/>
          <w:szCs w:val="28"/>
          <w:lang w:val="fr-FR"/>
        </w:rPr>
      </w:pPr>
      <w:r w:rsidRPr="004E057C">
        <w:rPr>
          <w:b/>
          <w:bCs/>
          <w:sz w:val="28"/>
          <w:szCs w:val="28"/>
          <w:lang w:val="fr-FR"/>
        </w:rPr>
        <w:t>4.1.2. Couche applicative et métier</w:t>
      </w:r>
    </w:p>
    <w:p w14:paraId="04379727" w14:textId="77777777" w:rsidR="004E057C" w:rsidRPr="004E057C" w:rsidRDefault="004E057C" w:rsidP="004E057C">
      <w:pPr>
        <w:jc w:val="left"/>
        <w:rPr>
          <w:lang w:val="fr-FR"/>
        </w:rPr>
      </w:pPr>
      <w:r w:rsidRPr="004E057C">
        <w:rPr>
          <w:lang w:val="fr-FR"/>
        </w:rPr>
        <w:t xml:space="preserve">La couche applicative est assurée par </w:t>
      </w:r>
      <w:r w:rsidRPr="004E057C">
        <w:rPr>
          <w:b/>
          <w:bCs/>
          <w:lang w:val="fr-FR"/>
        </w:rPr>
        <w:t>ASP.NET Core</w:t>
      </w:r>
      <w:r w:rsidRPr="004E057C">
        <w:rPr>
          <w:lang w:val="fr-FR"/>
        </w:rPr>
        <w:t>. Elle reçoit les requêtes HTTP envoyées par le frontend et orchestre les différents traitements.</w:t>
      </w:r>
    </w:p>
    <w:p w14:paraId="63AE54A9" w14:textId="77777777" w:rsidR="004E057C" w:rsidRPr="004E057C" w:rsidRDefault="004E057C" w:rsidP="004E057C">
      <w:pPr>
        <w:jc w:val="left"/>
        <w:rPr>
          <w:lang w:val="fr-FR"/>
        </w:rPr>
      </w:pPr>
      <w:r w:rsidRPr="004E057C">
        <w:rPr>
          <w:lang w:val="fr-FR"/>
        </w:rPr>
        <w:t>L’application est organisée autour de plusieurs contrôleurs et services. Les contrôleurs assurent l’exposition des endpoints HTTP tandis que les services regroupent la logique métier correspondante.</w:t>
      </w:r>
    </w:p>
    <w:p w14:paraId="31F2B8A7" w14:textId="77777777" w:rsidR="004E057C" w:rsidRPr="004E057C" w:rsidRDefault="004E057C" w:rsidP="004E057C">
      <w:pPr>
        <w:jc w:val="left"/>
        <w:rPr>
          <w:lang w:val="fr-FR"/>
        </w:rPr>
      </w:pPr>
      <w:r w:rsidRPr="004E057C">
        <w:rPr>
          <w:lang w:val="fr-FR"/>
        </w:rPr>
        <w:t>Cette séparation permet de ne pas placer toute la logique directement dans les contrôleurs et facilite ainsi la maintenance et la réutilisation du code.</w:t>
      </w:r>
    </w:p>
    <w:p w14:paraId="47A2AFAA" w14:textId="77777777" w:rsidR="004E057C" w:rsidRPr="004E057C" w:rsidRDefault="004E057C" w:rsidP="004E057C">
      <w:pPr>
        <w:jc w:val="left"/>
        <w:rPr>
          <w:lang w:val="fr-FR"/>
        </w:rPr>
      </w:pPr>
      <w:r w:rsidRPr="004E057C">
        <w:rPr>
          <w:lang w:val="fr-FR"/>
        </w:rPr>
        <w:t>La communication entre les composants est également facilitée par l’utilisation de l’</w:t>
      </w:r>
      <w:r w:rsidRPr="004E057C">
        <w:rPr>
          <w:b/>
          <w:bCs/>
          <w:lang w:val="fr-FR"/>
        </w:rPr>
        <w:t>injection de dépendances</w:t>
      </w:r>
      <w:r w:rsidRPr="004E057C">
        <w:rPr>
          <w:lang w:val="fr-FR"/>
        </w:rPr>
        <w:t xml:space="preserve"> intégrée à ASP.NET Core.</w:t>
      </w:r>
    </w:p>
    <w:p w14:paraId="4739F429" w14:textId="77777777" w:rsidR="004E057C" w:rsidRPr="004E057C" w:rsidRDefault="004E057C" w:rsidP="004E057C">
      <w:pPr>
        <w:jc w:val="left"/>
        <w:rPr>
          <w:b/>
          <w:bCs/>
          <w:sz w:val="28"/>
          <w:szCs w:val="28"/>
          <w:lang w:val="fr-FR"/>
        </w:rPr>
      </w:pPr>
      <w:r w:rsidRPr="004E057C">
        <w:rPr>
          <w:b/>
          <w:bCs/>
          <w:sz w:val="28"/>
          <w:szCs w:val="28"/>
          <w:lang w:val="fr-FR"/>
        </w:rPr>
        <w:t>4.1.3. Couche d’accès aux données</w:t>
      </w:r>
    </w:p>
    <w:p w14:paraId="155895D9" w14:textId="77777777" w:rsidR="004E057C" w:rsidRPr="004E057C" w:rsidRDefault="004E057C" w:rsidP="004E057C">
      <w:pPr>
        <w:jc w:val="left"/>
        <w:rPr>
          <w:lang w:val="fr-FR"/>
        </w:rPr>
      </w:pPr>
      <w:r w:rsidRPr="004E057C">
        <w:rPr>
          <w:lang w:val="fr-FR"/>
        </w:rPr>
        <w:t xml:space="preserve">L’accès aux données est assuré par </w:t>
      </w:r>
      <w:r w:rsidRPr="004E057C">
        <w:rPr>
          <w:b/>
          <w:bCs/>
          <w:lang w:val="fr-FR"/>
        </w:rPr>
        <w:t>Entity Framework Core</w:t>
      </w:r>
      <w:r w:rsidRPr="004E057C">
        <w:rPr>
          <w:lang w:val="fr-FR"/>
        </w:rPr>
        <w:t>, utilisé comme ORM entre l’application ASP.NET Core et SQL Server.</w:t>
      </w:r>
    </w:p>
    <w:p w14:paraId="02796E38" w14:textId="77777777" w:rsidR="004E057C" w:rsidRPr="004E057C" w:rsidRDefault="004E057C" w:rsidP="004E057C">
      <w:pPr>
        <w:jc w:val="left"/>
        <w:rPr>
          <w:lang w:val="fr-FR"/>
        </w:rPr>
      </w:pPr>
      <w:r w:rsidRPr="004E057C">
        <w:rPr>
          <w:lang w:val="fr-FR"/>
        </w:rPr>
        <w:lastRenderedPageBreak/>
        <w:t>Le StorageDbContext représente le contexte principal de la base de données. Il contient les ensembles correspondant aux différentes entités du système et définit leurs relations ainsi que certaines contraintes d’unicité.</w:t>
      </w:r>
    </w:p>
    <w:p w14:paraId="0785F94B" w14:textId="77777777" w:rsidR="004E057C" w:rsidRPr="004E057C" w:rsidRDefault="004E057C" w:rsidP="004E057C">
      <w:pPr>
        <w:jc w:val="left"/>
        <w:rPr>
          <w:lang w:val="fr-FR"/>
        </w:rPr>
      </w:pPr>
      <w:r w:rsidRPr="004E057C">
        <w:rPr>
          <w:lang w:val="fr-FR"/>
        </w:rPr>
        <w:t>Cette couche permet aux services de récupérer, ajouter, modifier et supprimer les données sans avoir à gérer manuellement toutes les opérations SQL.</w:t>
      </w:r>
    </w:p>
    <w:p w14:paraId="39B96666" w14:textId="77777777" w:rsidR="004E057C" w:rsidRPr="004E057C" w:rsidRDefault="004E057C" w:rsidP="004E057C">
      <w:pPr>
        <w:jc w:val="left"/>
        <w:rPr>
          <w:b/>
          <w:bCs/>
          <w:sz w:val="28"/>
          <w:szCs w:val="28"/>
          <w:lang w:val="fr-FR"/>
        </w:rPr>
      </w:pPr>
      <w:r w:rsidRPr="004E057C">
        <w:rPr>
          <w:b/>
          <w:bCs/>
          <w:sz w:val="28"/>
          <w:szCs w:val="28"/>
          <w:lang w:val="fr-FR"/>
        </w:rPr>
        <w:t>4.1.4. Couche de données</w:t>
      </w:r>
    </w:p>
    <w:p w14:paraId="189A31B6" w14:textId="77777777" w:rsidR="004E057C" w:rsidRPr="004E057C" w:rsidRDefault="004E057C" w:rsidP="004E057C">
      <w:pPr>
        <w:jc w:val="left"/>
        <w:rPr>
          <w:lang w:val="fr-FR"/>
        </w:rPr>
      </w:pPr>
      <w:r w:rsidRPr="004E057C">
        <w:rPr>
          <w:lang w:val="fr-FR"/>
        </w:rPr>
        <w:t xml:space="preserve">La couche de données est constituée de </w:t>
      </w:r>
      <w:r w:rsidRPr="004E057C">
        <w:rPr>
          <w:b/>
          <w:bCs/>
          <w:lang w:val="fr-FR"/>
        </w:rPr>
        <w:t>SQL Server</w:t>
      </w:r>
      <w:r w:rsidRPr="004E057C">
        <w:rPr>
          <w:lang w:val="fr-FR"/>
        </w:rPr>
        <w:t>. Elle assure le stockage permanent des informations nécessaires au fonctionnement du système.</w:t>
      </w:r>
    </w:p>
    <w:p w14:paraId="6E71D56D" w14:textId="77777777" w:rsidR="004E057C" w:rsidRPr="004E057C" w:rsidRDefault="004E057C" w:rsidP="004E057C">
      <w:pPr>
        <w:jc w:val="left"/>
        <w:rPr>
          <w:lang w:val="fr-FR"/>
        </w:rPr>
      </w:pPr>
      <w:r w:rsidRPr="004E057C">
        <w:rPr>
          <w:lang w:val="fr-FR"/>
        </w:rPr>
        <w:t>La base contient notamment les entités suivantes :</w:t>
      </w:r>
    </w:p>
    <w:p w14:paraId="2015AD49" w14:textId="77777777" w:rsidR="004E057C" w:rsidRPr="004E057C" w:rsidRDefault="004E057C" w:rsidP="004E057C">
      <w:pPr>
        <w:numPr>
          <w:ilvl w:val="0"/>
          <w:numId w:val="10"/>
        </w:numPr>
        <w:jc w:val="left"/>
        <w:rPr>
          <w:lang w:val="en-US"/>
        </w:rPr>
      </w:pPr>
      <w:r w:rsidRPr="004E057C">
        <w:rPr>
          <w:lang w:val="en-US"/>
        </w:rPr>
        <w:t xml:space="preserve">AppUsers pour les </w:t>
      </w:r>
      <w:proofErr w:type="gramStart"/>
      <w:r w:rsidRPr="004E057C">
        <w:rPr>
          <w:lang w:val="en-US"/>
        </w:rPr>
        <w:t>utilisateurs ;</w:t>
      </w:r>
      <w:proofErr w:type="gramEnd"/>
    </w:p>
    <w:p w14:paraId="7AA59891" w14:textId="77777777" w:rsidR="004E057C" w:rsidRPr="004E057C" w:rsidRDefault="004E057C" w:rsidP="004E057C">
      <w:pPr>
        <w:numPr>
          <w:ilvl w:val="0"/>
          <w:numId w:val="10"/>
        </w:numPr>
        <w:jc w:val="left"/>
        <w:rPr>
          <w:lang w:val="en-US"/>
        </w:rPr>
      </w:pPr>
      <w:r w:rsidRPr="004E057C">
        <w:rPr>
          <w:lang w:val="en-US"/>
        </w:rPr>
        <w:t xml:space="preserve">Articles pour les </w:t>
      </w:r>
      <w:proofErr w:type="gramStart"/>
      <w:r w:rsidRPr="004E057C">
        <w:rPr>
          <w:lang w:val="en-US"/>
        </w:rPr>
        <w:t>articles ;</w:t>
      </w:r>
      <w:proofErr w:type="gramEnd"/>
    </w:p>
    <w:p w14:paraId="3DDAE4B8" w14:textId="77777777" w:rsidR="004E057C" w:rsidRPr="004E057C" w:rsidRDefault="004E057C" w:rsidP="004E057C">
      <w:pPr>
        <w:numPr>
          <w:ilvl w:val="0"/>
          <w:numId w:val="10"/>
        </w:numPr>
        <w:jc w:val="left"/>
        <w:rPr>
          <w:lang w:val="en-US"/>
        </w:rPr>
      </w:pPr>
      <w:r w:rsidRPr="004E057C">
        <w:rPr>
          <w:lang w:val="en-US"/>
        </w:rPr>
        <w:t xml:space="preserve">Magasins pour les </w:t>
      </w:r>
      <w:proofErr w:type="gramStart"/>
      <w:r w:rsidRPr="004E057C">
        <w:rPr>
          <w:lang w:val="en-US"/>
        </w:rPr>
        <w:t>magasins ;</w:t>
      </w:r>
      <w:proofErr w:type="gramEnd"/>
    </w:p>
    <w:p w14:paraId="11852C01" w14:textId="77777777" w:rsidR="004E057C" w:rsidRPr="004E057C" w:rsidRDefault="004E057C" w:rsidP="004E057C">
      <w:pPr>
        <w:numPr>
          <w:ilvl w:val="0"/>
          <w:numId w:val="10"/>
        </w:numPr>
        <w:jc w:val="left"/>
        <w:rPr>
          <w:lang w:val="en-US"/>
        </w:rPr>
      </w:pPr>
      <w:r w:rsidRPr="004E057C">
        <w:rPr>
          <w:lang w:val="en-US"/>
        </w:rPr>
        <w:t xml:space="preserve">Rayons pour les </w:t>
      </w:r>
      <w:proofErr w:type="gramStart"/>
      <w:r w:rsidRPr="004E057C">
        <w:rPr>
          <w:lang w:val="en-US"/>
        </w:rPr>
        <w:t>rayons ;</w:t>
      </w:r>
      <w:proofErr w:type="gramEnd"/>
    </w:p>
    <w:p w14:paraId="3CF5EEF1" w14:textId="77777777" w:rsidR="004E057C" w:rsidRPr="004E057C" w:rsidRDefault="004E057C" w:rsidP="004E057C">
      <w:pPr>
        <w:numPr>
          <w:ilvl w:val="0"/>
          <w:numId w:val="10"/>
        </w:numPr>
        <w:jc w:val="left"/>
        <w:rPr>
          <w:lang w:val="en-US"/>
        </w:rPr>
      </w:pPr>
      <w:r w:rsidRPr="004E057C">
        <w:rPr>
          <w:lang w:val="en-US"/>
        </w:rPr>
        <w:t xml:space="preserve">Zones pour les </w:t>
      </w:r>
      <w:proofErr w:type="gramStart"/>
      <w:r w:rsidRPr="004E057C">
        <w:rPr>
          <w:lang w:val="en-US"/>
        </w:rPr>
        <w:t>zones ;</w:t>
      </w:r>
      <w:proofErr w:type="gramEnd"/>
    </w:p>
    <w:p w14:paraId="41DC5F74" w14:textId="77777777" w:rsidR="004E057C" w:rsidRPr="004E057C" w:rsidRDefault="004E057C" w:rsidP="004E057C">
      <w:pPr>
        <w:numPr>
          <w:ilvl w:val="0"/>
          <w:numId w:val="10"/>
        </w:numPr>
        <w:jc w:val="left"/>
        <w:rPr>
          <w:lang w:val="en-US"/>
        </w:rPr>
      </w:pPr>
      <w:r w:rsidRPr="004E057C">
        <w:rPr>
          <w:lang w:val="en-US"/>
        </w:rPr>
        <w:t xml:space="preserve">Cases pour les </w:t>
      </w:r>
      <w:proofErr w:type="gramStart"/>
      <w:r w:rsidRPr="004E057C">
        <w:rPr>
          <w:lang w:val="en-US"/>
        </w:rPr>
        <w:t>emplacements ;</w:t>
      </w:r>
      <w:proofErr w:type="gramEnd"/>
    </w:p>
    <w:p w14:paraId="3E46BF0E" w14:textId="77777777" w:rsidR="004E057C" w:rsidRPr="004E057C" w:rsidRDefault="004E057C" w:rsidP="004E057C">
      <w:pPr>
        <w:numPr>
          <w:ilvl w:val="0"/>
          <w:numId w:val="10"/>
        </w:numPr>
        <w:jc w:val="left"/>
        <w:rPr>
          <w:lang w:val="fr-FR"/>
        </w:rPr>
      </w:pPr>
      <w:r w:rsidRPr="004E057C">
        <w:rPr>
          <w:lang w:val="fr-FR"/>
        </w:rPr>
        <w:t>Donnees pour les données mensuelles ;</w:t>
      </w:r>
    </w:p>
    <w:p w14:paraId="3B1C54BA" w14:textId="77777777" w:rsidR="004E057C" w:rsidRPr="004E057C" w:rsidRDefault="004E057C" w:rsidP="004E057C">
      <w:pPr>
        <w:numPr>
          <w:ilvl w:val="0"/>
          <w:numId w:val="10"/>
        </w:numPr>
        <w:jc w:val="left"/>
        <w:rPr>
          <w:lang w:val="fr-FR"/>
        </w:rPr>
      </w:pPr>
      <w:r w:rsidRPr="004E057C">
        <w:rPr>
          <w:lang w:val="fr-FR"/>
        </w:rPr>
        <w:t>ArticleCases pour l’association entre articles et cases.</w:t>
      </w:r>
    </w:p>
    <w:p w14:paraId="48EB38D7" w14:textId="77777777" w:rsidR="004E057C" w:rsidRPr="004E057C" w:rsidRDefault="004E057C" w:rsidP="004E057C">
      <w:pPr>
        <w:jc w:val="left"/>
        <w:rPr>
          <w:lang w:val="fr-FR"/>
        </w:rPr>
      </w:pPr>
      <w:r w:rsidRPr="004E057C">
        <w:rPr>
          <w:lang w:val="fr-FR"/>
        </w:rPr>
        <w:t>Les contraintes et relations définies dans la base permettent de maintenir la cohérence des informations.</w:t>
      </w:r>
    </w:p>
    <w:p w14:paraId="02F05EB6" w14:textId="77777777" w:rsidR="004E057C" w:rsidRPr="004E057C" w:rsidRDefault="004E057C" w:rsidP="004E057C">
      <w:pPr>
        <w:jc w:val="left"/>
        <w:rPr>
          <w:b/>
          <w:bCs/>
          <w:sz w:val="28"/>
          <w:szCs w:val="28"/>
          <w:lang w:val="fr-FR"/>
        </w:rPr>
      </w:pPr>
      <w:r w:rsidRPr="004E057C">
        <w:rPr>
          <w:b/>
          <w:bCs/>
          <w:sz w:val="28"/>
          <w:szCs w:val="28"/>
          <w:lang w:val="fr-FR"/>
        </w:rPr>
        <w:t>4.1.5. Sécurité et contrôle des accès</w:t>
      </w:r>
    </w:p>
    <w:p w14:paraId="5A6E0DFC" w14:textId="77777777" w:rsidR="004E057C" w:rsidRPr="004E057C" w:rsidRDefault="004E057C" w:rsidP="004E057C">
      <w:pPr>
        <w:jc w:val="left"/>
        <w:rPr>
          <w:lang w:val="fr-FR"/>
        </w:rPr>
      </w:pPr>
      <w:r w:rsidRPr="004E057C">
        <w:rPr>
          <w:lang w:val="fr-FR"/>
        </w:rPr>
        <w:t xml:space="preserve">La sécurité est intégrée directement dans l’architecture du système grâce à l’authentification </w:t>
      </w:r>
      <w:r w:rsidRPr="004E057C">
        <w:rPr>
          <w:b/>
          <w:bCs/>
          <w:lang w:val="fr-FR"/>
        </w:rPr>
        <w:t>JWT</w:t>
      </w:r>
      <w:r w:rsidRPr="004E057C">
        <w:rPr>
          <w:lang w:val="fr-FR"/>
        </w:rPr>
        <w:t>.</w:t>
      </w:r>
    </w:p>
    <w:p w14:paraId="4B1B5A49" w14:textId="77777777" w:rsidR="004E057C" w:rsidRPr="004E057C" w:rsidRDefault="004E057C" w:rsidP="004E057C">
      <w:pPr>
        <w:jc w:val="left"/>
        <w:rPr>
          <w:lang w:val="fr-FR"/>
        </w:rPr>
      </w:pPr>
      <w:r w:rsidRPr="004E057C">
        <w:rPr>
          <w:lang w:val="fr-FR"/>
        </w:rPr>
        <w:t>Lors de l’authentification, l’utilisateur fournit ses informations de connexion. Le backend vérifie ces informations et utilise un jeton JWT pour les accès suivants aux ressources protégées.</w:t>
      </w:r>
    </w:p>
    <w:p w14:paraId="736375E9" w14:textId="77777777" w:rsidR="004E057C" w:rsidRPr="004E057C" w:rsidRDefault="004E057C" w:rsidP="004E057C">
      <w:pPr>
        <w:jc w:val="left"/>
        <w:rPr>
          <w:lang w:val="fr-FR"/>
        </w:rPr>
      </w:pPr>
      <w:r w:rsidRPr="004E057C">
        <w:rPr>
          <w:lang w:val="fr-FR"/>
        </w:rPr>
        <w:t xml:space="preserve">Le système distingue également plusieurs rôles, notamment le rôle </w:t>
      </w:r>
      <w:r w:rsidRPr="004E057C">
        <w:rPr>
          <w:b/>
          <w:bCs/>
          <w:lang w:val="fr-FR"/>
        </w:rPr>
        <w:t>administrateur</w:t>
      </w:r>
      <w:r w:rsidRPr="004E057C">
        <w:rPr>
          <w:lang w:val="fr-FR"/>
        </w:rPr>
        <w:t xml:space="preserve"> et le rôle </w:t>
      </w:r>
      <w:r w:rsidRPr="004E057C">
        <w:rPr>
          <w:b/>
          <w:bCs/>
          <w:lang w:val="fr-FR"/>
        </w:rPr>
        <w:t>utilisateur</w:t>
      </w:r>
      <w:r w:rsidRPr="004E057C">
        <w:rPr>
          <w:lang w:val="fr-FR"/>
        </w:rPr>
        <w:t>. Les droits disponibles dans l’interface sont adaptés au rôle de l’utilisateur connecté. L’administrateur dispose des fonctionnalités de gestion, tandis que l’utilisateur standard dispose principalement des fonctionnalités de consultation et de visualisation.</w:t>
      </w:r>
    </w:p>
    <w:p w14:paraId="49AF7237" w14:textId="77777777" w:rsidR="004E057C" w:rsidRPr="004E057C" w:rsidRDefault="004E057C" w:rsidP="004E057C">
      <w:pPr>
        <w:jc w:val="left"/>
        <w:rPr>
          <w:lang w:val="fr-FR"/>
        </w:rPr>
      </w:pPr>
      <w:r w:rsidRPr="004E057C">
        <w:rPr>
          <w:lang w:val="fr-FR"/>
        </w:rPr>
        <w:t xml:space="preserve">Le backend utilise également </w:t>
      </w:r>
      <w:r w:rsidRPr="004E057C">
        <w:rPr>
          <w:b/>
          <w:bCs/>
          <w:lang w:val="fr-FR"/>
        </w:rPr>
        <w:t>CORS</w:t>
      </w:r>
      <w:r w:rsidRPr="004E057C">
        <w:rPr>
          <w:lang w:val="fr-FR"/>
        </w:rPr>
        <w:t xml:space="preserve"> afin d’autoriser explicitement la communication avec les instances du frontend React utilisées dans l’environnement de développement.</w:t>
      </w:r>
    </w:p>
    <w:p w14:paraId="6ABD8A82" w14:textId="77777777" w:rsidR="004E057C" w:rsidRPr="004E057C" w:rsidRDefault="004E057C" w:rsidP="004E057C">
      <w:pPr>
        <w:jc w:val="left"/>
        <w:rPr>
          <w:b/>
          <w:bCs/>
          <w:sz w:val="28"/>
          <w:szCs w:val="28"/>
          <w:lang w:val="fr-FR"/>
        </w:rPr>
      </w:pPr>
      <w:r w:rsidRPr="004E057C">
        <w:rPr>
          <w:b/>
          <w:bCs/>
          <w:sz w:val="28"/>
          <w:szCs w:val="28"/>
          <w:lang w:val="fr-FR"/>
        </w:rPr>
        <w:t>4.1.6. Communication avec les services externes</w:t>
      </w:r>
    </w:p>
    <w:p w14:paraId="047797F7" w14:textId="77777777" w:rsidR="004E057C" w:rsidRPr="004E057C" w:rsidRDefault="004E057C" w:rsidP="004E057C">
      <w:pPr>
        <w:jc w:val="left"/>
        <w:rPr>
          <w:lang w:val="fr-FR"/>
        </w:rPr>
      </w:pPr>
      <w:r w:rsidRPr="004E057C">
        <w:rPr>
          <w:lang w:val="fr-FR"/>
        </w:rPr>
        <w:t xml:space="preserve">Le système communique également avec un service externe de géocodage basé sur </w:t>
      </w:r>
      <w:r w:rsidRPr="004E057C">
        <w:rPr>
          <w:b/>
          <w:bCs/>
          <w:lang w:val="fr-FR"/>
        </w:rPr>
        <w:t>Nominatim / OpenStreetMap</w:t>
      </w:r>
      <w:r w:rsidRPr="004E057C">
        <w:rPr>
          <w:lang w:val="fr-FR"/>
        </w:rPr>
        <w:t>. Cette communication est utilisée pour les fonctionnalités liées à la localisation des magasins.</w:t>
      </w:r>
    </w:p>
    <w:p w14:paraId="4FF72C39" w14:textId="31B26B15" w:rsidR="004E057C" w:rsidRPr="004E057C" w:rsidRDefault="004E057C" w:rsidP="004E057C">
      <w:pPr>
        <w:jc w:val="left"/>
        <w:rPr>
          <w:lang w:val="fr-FR"/>
        </w:rPr>
      </w:pPr>
      <w:r w:rsidRPr="004E057C">
        <w:rPr>
          <w:lang w:val="fr-FR"/>
        </w:rPr>
        <w:t>ASP.NET Core utilise un client HTTP configuré spécifiquement pour ce service. Le backend joue ainsi le rôle d’intermédiaire entre l’application et le service externe, ce qui permet au frontend de rester séparé des détails liés à cette communication.</w:t>
      </w:r>
    </w:p>
    <w:p w14:paraId="06897150" w14:textId="77777777" w:rsidR="004E057C" w:rsidRDefault="004E057C" w:rsidP="004E057C">
      <w:pPr>
        <w:jc w:val="left"/>
        <w:rPr>
          <w:b/>
          <w:bCs/>
          <w:sz w:val="28"/>
          <w:szCs w:val="28"/>
          <w:lang w:val="fr-FR"/>
        </w:rPr>
      </w:pPr>
    </w:p>
    <w:p w14:paraId="58685FF2" w14:textId="34BE6084" w:rsidR="004E057C" w:rsidRPr="004E057C" w:rsidRDefault="004E057C" w:rsidP="004E057C">
      <w:pPr>
        <w:jc w:val="left"/>
        <w:rPr>
          <w:b/>
          <w:bCs/>
          <w:sz w:val="28"/>
          <w:szCs w:val="28"/>
          <w:lang w:val="fr-FR"/>
        </w:rPr>
      </w:pPr>
      <w:r w:rsidRPr="004E057C">
        <w:rPr>
          <w:b/>
          <w:bCs/>
          <w:sz w:val="28"/>
          <w:szCs w:val="28"/>
          <w:lang w:val="fr-FR"/>
        </w:rPr>
        <w:lastRenderedPageBreak/>
        <w:t>4.2. Composants du système</w:t>
      </w:r>
    </w:p>
    <w:p w14:paraId="3735AD91" w14:textId="77777777" w:rsidR="004E057C" w:rsidRPr="004E057C" w:rsidRDefault="004E057C" w:rsidP="004E057C">
      <w:pPr>
        <w:jc w:val="left"/>
        <w:rPr>
          <w:lang w:val="fr-FR"/>
        </w:rPr>
      </w:pPr>
      <w:r w:rsidRPr="004E057C">
        <w:rPr>
          <w:lang w:val="fr-FR"/>
        </w:rPr>
        <w:t>Le système est composé de plusieurs composants logiciels qui collaborent afin d’assurer les fonctionnalités de gestion, d’analyse et de prévision des stocks.</w:t>
      </w:r>
    </w:p>
    <w:p w14:paraId="215067AC" w14:textId="77777777" w:rsidR="004E057C" w:rsidRPr="004E057C" w:rsidRDefault="004E057C" w:rsidP="004E057C">
      <w:pPr>
        <w:jc w:val="left"/>
        <w:rPr>
          <w:b/>
          <w:bCs/>
          <w:sz w:val="28"/>
          <w:szCs w:val="28"/>
          <w:lang w:val="fr-FR"/>
        </w:rPr>
      </w:pPr>
      <w:r w:rsidRPr="004E057C">
        <w:rPr>
          <w:b/>
          <w:bCs/>
          <w:sz w:val="28"/>
          <w:szCs w:val="28"/>
          <w:lang w:val="fr-FR"/>
        </w:rPr>
        <w:t>4.2.1. Composant Frontend React</w:t>
      </w:r>
    </w:p>
    <w:p w14:paraId="24A5FCB7" w14:textId="77777777" w:rsidR="004E057C" w:rsidRPr="004E057C" w:rsidRDefault="004E057C" w:rsidP="004E057C">
      <w:pPr>
        <w:jc w:val="left"/>
        <w:rPr>
          <w:lang w:val="fr-FR"/>
        </w:rPr>
      </w:pPr>
      <w:r w:rsidRPr="004E057C">
        <w:rPr>
          <w:lang w:val="fr-FR"/>
        </w:rPr>
        <w:t xml:space="preserve">Le frontend constitue l’interface graphique de l’application. Il est développé avec </w:t>
      </w:r>
      <w:r w:rsidRPr="004E057C">
        <w:rPr>
          <w:b/>
          <w:bCs/>
          <w:lang w:val="fr-FR"/>
        </w:rPr>
        <w:t>React</w:t>
      </w:r>
      <w:r w:rsidRPr="004E057C">
        <w:rPr>
          <w:lang w:val="fr-FR"/>
        </w:rPr>
        <w:t xml:space="preserve"> et organisé en plusieurs pages et composants.</w:t>
      </w:r>
    </w:p>
    <w:p w14:paraId="0EDCBA0C" w14:textId="77777777" w:rsidR="004E057C" w:rsidRPr="004E057C" w:rsidRDefault="004E057C" w:rsidP="004E057C">
      <w:pPr>
        <w:jc w:val="left"/>
        <w:rPr>
          <w:lang w:val="fr-FR"/>
        </w:rPr>
      </w:pPr>
      <w:r w:rsidRPr="004E057C">
        <w:rPr>
          <w:lang w:val="fr-FR"/>
        </w:rPr>
        <w:t>Les principales fonctionnalités accessibles depuis cette partie sont :</w:t>
      </w:r>
    </w:p>
    <w:p w14:paraId="44DA0F5D" w14:textId="77777777" w:rsidR="004E057C" w:rsidRPr="004E057C" w:rsidRDefault="004E057C" w:rsidP="004E057C">
      <w:pPr>
        <w:numPr>
          <w:ilvl w:val="0"/>
          <w:numId w:val="11"/>
        </w:numPr>
        <w:jc w:val="left"/>
        <w:rPr>
          <w:lang w:val="en-US"/>
        </w:rPr>
      </w:pPr>
      <w:proofErr w:type="gramStart"/>
      <w:r w:rsidRPr="004E057C">
        <w:rPr>
          <w:lang w:val="en-US"/>
        </w:rPr>
        <w:t>authentification ;</w:t>
      </w:r>
      <w:proofErr w:type="gramEnd"/>
    </w:p>
    <w:p w14:paraId="7C8C34AE" w14:textId="77777777" w:rsidR="004E057C" w:rsidRPr="004E057C" w:rsidRDefault="004E057C" w:rsidP="004E057C">
      <w:pPr>
        <w:numPr>
          <w:ilvl w:val="0"/>
          <w:numId w:val="11"/>
        </w:numPr>
        <w:jc w:val="left"/>
        <w:rPr>
          <w:lang w:val="en-US"/>
        </w:rPr>
      </w:pPr>
      <w:r w:rsidRPr="004E057C">
        <w:rPr>
          <w:lang w:val="en-US"/>
        </w:rPr>
        <w:t xml:space="preserve">gestion des données </w:t>
      </w:r>
      <w:proofErr w:type="gramStart"/>
      <w:r w:rsidRPr="004E057C">
        <w:rPr>
          <w:lang w:val="en-US"/>
        </w:rPr>
        <w:t>mensuelles ;</w:t>
      </w:r>
      <w:proofErr w:type="gramEnd"/>
    </w:p>
    <w:p w14:paraId="29CDE582" w14:textId="77777777" w:rsidR="004E057C" w:rsidRPr="004E057C" w:rsidRDefault="004E057C" w:rsidP="004E057C">
      <w:pPr>
        <w:numPr>
          <w:ilvl w:val="0"/>
          <w:numId w:val="11"/>
        </w:numPr>
        <w:jc w:val="left"/>
        <w:rPr>
          <w:lang w:val="en-US"/>
        </w:rPr>
      </w:pPr>
      <w:r w:rsidRPr="004E057C">
        <w:rPr>
          <w:lang w:val="en-US"/>
        </w:rPr>
        <w:t xml:space="preserve">gestion des </w:t>
      </w:r>
      <w:proofErr w:type="gramStart"/>
      <w:r w:rsidRPr="004E057C">
        <w:rPr>
          <w:lang w:val="en-US"/>
        </w:rPr>
        <w:t>magasins ;</w:t>
      </w:r>
      <w:proofErr w:type="gramEnd"/>
    </w:p>
    <w:p w14:paraId="5AEA6E16" w14:textId="77777777" w:rsidR="004E057C" w:rsidRPr="004E057C" w:rsidRDefault="004E057C" w:rsidP="004E057C">
      <w:pPr>
        <w:numPr>
          <w:ilvl w:val="0"/>
          <w:numId w:val="11"/>
        </w:numPr>
        <w:jc w:val="left"/>
        <w:rPr>
          <w:lang w:val="en-US"/>
        </w:rPr>
      </w:pPr>
      <w:r w:rsidRPr="004E057C">
        <w:rPr>
          <w:lang w:val="en-US"/>
        </w:rPr>
        <w:t xml:space="preserve">gestion des </w:t>
      </w:r>
      <w:proofErr w:type="gramStart"/>
      <w:r w:rsidRPr="004E057C">
        <w:rPr>
          <w:lang w:val="en-US"/>
        </w:rPr>
        <w:t>rayons ;</w:t>
      </w:r>
      <w:proofErr w:type="gramEnd"/>
    </w:p>
    <w:p w14:paraId="6E8E353B" w14:textId="77777777" w:rsidR="004E057C" w:rsidRPr="004E057C" w:rsidRDefault="004E057C" w:rsidP="004E057C">
      <w:pPr>
        <w:numPr>
          <w:ilvl w:val="0"/>
          <w:numId w:val="11"/>
        </w:numPr>
        <w:jc w:val="left"/>
        <w:rPr>
          <w:lang w:val="en-US"/>
        </w:rPr>
      </w:pPr>
      <w:r w:rsidRPr="004E057C">
        <w:rPr>
          <w:lang w:val="en-US"/>
        </w:rPr>
        <w:t xml:space="preserve">gestion des </w:t>
      </w:r>
      <w:proofErr w:type="gramStart"/>
      <w:r w:rsidRPr="004E057C">
        <w:rPr>
          <w:lang w:val="en-US"/>
        </w:rPr>
        <w:t>zones ;</w:t>
      </w:r>
      <w:proofErr w:type="gramEnd"/>
    </w:p>
    <w:p w14:paraId="609D0035" w14:textId="77777777" w:rsidR="004E057C" w:rsidRPr="004E057C" w:rsidRDefault="004E057C" w:rsidP="004E057C">
      <w:pPr>
        <w:numPr>
          <w:ilvl w:val="0"/>
          <w:numId w:val="11"/>
        </w:numPr>
        <w:jc w:val="left"/>
        <w:rPr>
          <w:lang w:val="en-US"/>
        </w:rPr>
      </w:pPr>
      <w:r w:rsidRPr="004E057C">
        <w:rPr>
          <w:lang w:val="en-US"/>
        </w:rPr>
        <w:t xml:space="preserve">gestion des </w:t>
      </w:r>
      <w:proofErr w:type="gramStart"/>
      <w:r w:rsidRPr="004E057C">
        <w:rPr>
          <w:lang w:val="en-US"/>
        </w:rPr>
        <w:t>cases ;</w:t>
      </w:r>
      <w:proofErr w:type="gramEnd"/>
    </w:p>
    <w:p w14:paraId="021DE120" w14:textId="77777777" w:rsidR="004E057C" w:rsidRPr="004E057C" w:rsidRDefault="004E057C" w:rsidP="004E057C">
      <w:pPr>
        <w:numPr>
          <w:ilvl w:val="0"/>
          <w:numId w:val="11"/>
        </w:numPr>
        <w:jc w:val="left"/>
        <w:rPr>
          <w:lang w:val="en-US"/>
        </w:rPr>
      </w:pPr>
      <w:r w:rsidRPr="004E057C">
        <w:rPr>
          <w:lang w:val="en-US"/>
        </w:rPr>
        <w:t xml:space="preserve">gestion des </w:t>
      </w:r>
      <w:proofErr w:type="gramStart"/>
      <w:r w:rsidRPr="004E057C">
        <w:rPr>
          <w:lang w:val="en-US"/>
        </w:rPr>
        <w:t>articles ;</w:t>
      </w:r>
      <w:proofErr w:type="gramEnd"/>
    </w:p>
    <w:p w14:paraId="4F52435E" w14:textId="77777777" w:rsidR="004E057C" w:rsidRPr="004E057C" w:rsidRDefault="004E057C" w:rsidP="004E057C">
      <w:pPr>
        <w:numPr>
          <w:ilvl w:val="0"/>
          <w:numId w:val="11"/>
        </w:numPr>
        <w:jc w:val="left"/>
        <w:rPr>
          <w:lang w:val="fr-FR"/>
        </w:rPr>
      </w:pPr>
      <w:proofErr w:type="gramStart"/>
      <w:r w:rsidRPr="004E057C">
        <w:rPr>
          <w:lang w:val="fr-FR"/>
        </w:rPr>
        <w:t>visualisation</w:t>
      </w:r>
      <w:proofErr w:type="gramEnd"/>
      <w:r w:rsidRPr="004E057C">
        <w:rPr>
          <w:lang w:val="fr-FR"/>
        </w:rPr>
        <w:t xml:space="preserve"> sous forme de graphiques ;</w:t>
      </w:r>
    </w:p>
    <w:p w14:paraId="21EF5694" w14:textId="77777777" w:rsidR="004E057C" w:rsidRPr="004E057C" w:rsidRDefault="004E057C" w:rsidP="004E057C">
      <w:pPr>
        <w:numPr>
          <w:ilvl w:val="0"/>
          <w:numId w:val="11"/>
        </w:numPr>
        <w:jc w:val="left"/>
        <w:rPr>
          <w:lang w:val="en-US"/>
        </w:rPr>
      </w:pPr>
      <w:r w:rsidRPr="004E057C">
        <w:rPr>
          <w:lang w:val="en-US"/>
        </w:rPr>
        <w:t xml:space="preserve">affichage des </w:t>
      </w:r>
      <w:proofErr w:type="gramStart"/>
      <w:r w:rsidRPr="004E057C">
        <w:rPr>
          <w:lang w:val="en-US"/>
        </w:rPr>
        <w:t>cartes ;</w:t>
      </w:r>
      <w:proofErr w:type="gramEnd"/>
    </w:p>
    <w:p w14:paraId="75D925AF" w14:textId="77777777" w:rsidR="004E057C" w:rsidRPr="004E057C" w:rsidRDefault="004E057C" w:rsidP="004E057C">
      <w:pPr>
        <w:numPr>
          <w:ilvl w:val="0"/>
          <w:numId w:val="11"/>
        </w:numPr>
        <w:jc w:val="left"/>
        <w:rPr>
          <w:lang w:val="en-US"/>
        </w:rPr>
      </w:pPr>
      <w:r w:rsidRPr="004E057C">
        <w:rPr>
          <w:lang w:val="en-US"/>
        </w:rPr>
        <w:t xml:space="preserve">affichage de la </w:t>
      </w:r>
      <w:proofErr w:type="gramStart"/>
      <w:r w:rsidRPr="004E057C">
        <w:rPr>
          <w:lang w:val="en-US"/>
        </w:rPr>
        <w:t>heatmap ;</w:t>
      </w:r>
      <w:proofErr w:type="gramEnd"/>
    </w:p>
    <w:p w14:paraId="26879413" w14:textId="77777777" w:rsidR="004E057C" w:rsidRPr="004E057C" w:rsidRDefault="004E057C" w:rsidP="004E057C">
      <w:pPr>
        <w:numPr>
          <w:ilvl w:val="0"/>
          <w:numId w:val="11"/>
        </w:numPr>
        <w:jc w:val="left"/>
        <w:rPr>
          <w:lang w:val="en-US"/>
        </w:rPr>
      </w:pPr>
      <w:r w:rsidRPr="004E057C">
        <w:rPr>
          <w:lang w:val="en-US"/>
        </w:rPr>
        <w:t>gestion des utilisateurs.</w:t>
      </w:r>
    </w:p>
    <w:p w14:paraId="3A486D27" w14:textId="77777777" w:rsidR="004E057C" w:rsidRPr="004E057C" w:rsidRDefault="004E057C" w:rsidP="004E057C">
      <w:pPr>
        <w:jc w:val="left"/>
        <w:rPr>
          <w:lang w:val="fr-FR"/>
        </w:rPr>
      </w:pPr>
      <w:r w:rsidRPr="004E057C">
        <w:rPr>
          <w:lang w:val="fr-FR"/>
        </w:rPr>
        <w:t>Le frontend communique avec le backend à travers les services définis dans api.js. Il ne possède pas d’accès direct à SQL Server.</w:t>
      </w:r>
    </w:p>
    <w:p w14:paraId="07903941" w14:textId="77777777" w:rsidR="004E057C" w:rsidRPr="004E057C" w:rsidRDefault="004E057C" w:rsidP="004E057C">
      <w:pPr>
        <w:jc w:val="left"/>
        <w:rPr>
          <w:b/>
          <w:bCs/>
          <w:sz w:val="28"/>
          <w:szCs w:val="28"/>
          <w:lang w:val="fr-FR"/>
        </w:rPr>
      </w:pPr>
      <w:r w:rsidRPr="004E057C">
        <w:rPr>
          <w:b/>
          <w:bCs/>
          <w:sz w:val="28"/>
          <w:szCs w:val="28"/>
          <w:lang w:val="fr-FR"/>
        </w:rPr>
        <w:t>4.2.2. Composant API ASP.NET Core</w:t>
      </w:r>
    </w:p>
    <w:p w14:paraId="42F11C0C" w14:textId="77777777" w:rsidR="004E057C" w:rsidRPr="004E057C" w:rsidRDefault="004E057C" w:rsidP="004E057C">
      <w:pPr>
        <w:jc w:val="left"/>
        <w:rPr>
          <w:lang w:val="fr-FR"/>
        </w:rPr>
      </w:pPr>
      <w:r w:rsidRPr="004E057C">
        <w:rPr>
          <w:lang w:val="fr-FR"/>
        </w:rPr>
        <w:t>L’API constitue l’interface de communication entre le frontend et le backend.</w:t>
      </w:r>
    </w:p>
    <w:p w14:paraId="36CDE35C" w14:textId="77777777" w:rsidR="004E057C" w:rsidRPr="004E057C" w:rsidRDefault="004E057C" w:rsidP="004E057C">
      <w:pPr>
        <w:jc w:val="left"/>
        <w:rPr>
          <w:lang w:val="fr-FR"/>
        </w:rPr>
      </w:pPr>
      <w:r w:rsidRPr="004E057C">
        <w:rPr>
          <w:lang w:val="fr-FR"/>
        </w:rPr>
        <w:t>Elle expose plusieurs contrôleurs correspondant aux différentes fonctionnalités du système :</w:t>
      </w:r>
    </w:p>
    <w:p w14:paraId="13980296" w14:textId="77777777" w:rsidR="004E057C" w:rsidRPr="004E057C" w:rsidRDefault="004E057C" w:rsidP="004E057C">
      <w:pPr>
        <w:numPr>
          <w:ilvl w:val="0"/>
          <w:numId w:val="12"/>
        </w:numPr>
        <w:jc w:val="left"/>
        <w:rPr>
          <w:lang w:val="en-US"/>
        </w:rPr>
      </w:pPr>
      <w:r w:rsidRPr="004E057C">
        <w:rPr>
          <w:lang w:val="en-US"/>
        </w:rPr>
        <w:t xml:space="preserve">AuthController pour </w:t>
      </w:r>
      <w:proofErr w:type="gramStart"/>
      <w:r w:rsidRPr="004E057C">
        <w:rPr>
          <w:lang w:val="en-US"/>
        </w:rPr>
        <w:t>l’authentification ;</w:t>
      </w:r>
      <w:proofErr w:type="gramEnd"/>
    </w:p>
    <w:p w14:paraId="49A7F6E1" w14:textId="77777777" w:rsidR="004E057C" w:rsidRPr="004E057C" w:rsidRDefault="004E057C" w:rsidP="004E057C">
      <w:pPr>
        <w:numPr>
          <w:ilvl w:val="0"/>
          <w:numId w:val="12"/>
        </w:numPr>
        <w:jc w:val="left"/>
        <w:rPr>
          <w:lang w:val="fr-FR"/>
        </w:rPr>
      </w:pPr>
      <w:r w:rsidRPr="004E057C">
        <w:rPr>
          <w:lang w:val="fr-FR"/>
        </w:rPr>
        <w:t>UsersController pour la gestion des utilisateurs ;</w:t>
      </w:r>
    </w:p>
    <w:p w14:paraId="4BB6ED08" w14:textId="77777777" w:rsidR="004E057C" w:rsidRPr="004E057C" w:rsidRDefault="004E057C" w:rsidP="004E057C">
      <w:pPr>
        <w:numPr>
          <w:ilvl w:val="0"/>
          <w:numId w:val="12"/>
        </w:numPr>
        <w:jc w:val="left"/>
        <w:rPr>
          <w:lang w:val="fr-FR"/>
        </w:rPr>
      </w:pPr>
      <w:r w:rsidRPr="004E057C">
        <w:rPr>
          <w:lang w:val="fr-FR"/>
        </w:rPr>
        <w:t>ArticleController pour la gestion des articles ;</w:t>
      </w:r>
    </w:p>
    <w:p w14:paraId="43B016D6" w14:textId="77777777" w:rsidR="004E057C" w:rsidRPr="004E057C" w:rsidRDefault="004E057C" w:rsidP="004E057C">
      <w:pPr>
        <w:numPr>
          <w:ilvl w:val="0"/>
          <w:numId w:val="12"/>
        </w:numPr>
        <w:jc w:val="left"/>
        <w:rPr>
          <w:lang w:val="en-US"/>
        </w:rPr>
      </w:pPr>
      <w:r w:rsidRPr="004E057C">
        <w:rPr>
          <w:lang w:val="en-US"/>
        </w:rPr>
        <w:t xml:space="preserve">MagasinController pour les </w:t>
      </w:r>
      <w:proofErr w:type="gramStart"/>
      <w:r w:rsidRPr="004E057C">
        <w:rPr>
          <w:lang w:val="en-US"/>
        </w:rPr>
        <w:t>magasins ;</w:t>
      </w:r>
      <w:proofErr w:type="gramEnd"/>
    </w:p>
    <w:p w14:paraId="5568DBCB" w14:textId="77777777" w:rsidR="004E057C" w:rsidRPr="004E057C" w:rsidRDefault="004E057C" w:rsidP="004E057C">
      <w:pPr>
        <w:numPr>
          <w:ilvl w:val="0"/>
          <w:numId w:val="12"/>
        </w:numPr>
        <w:jc w:val="left"/>
        <w:rPr>
          <w:lang w:val="en-US"/>
        </w:rPr>
      </w:pPr>
      <w:r w:rsidRPr="004E057C">
        <w:rPr>
          <w:lang w:val="en-US"/>
        </w:rPr>
        <w:t xml:space="preserve">RayonController pour les </w:t>
      </w:r>
      <w:proofErr w:type="gramStart"/>
      <w:r w:rsidRPr="004E057C">
        <w:rPr>
          <w:lang w:val="en-US"/>
        </w:rPr>
        <w:t>rayons ;</w:t>
      </w:r>
      <w:proofErr w:type="gramEnd"/>
    </w:p>
    <w:p w14:paraId="32C4E299" w14:textId="77777777" w:rsidR="004E057C" w:rsidRPr="004E057C" w:rsidRDefault="004E057C" w:rsidP="004E057C">
      <w:pPr>
        <w:numPr>
          <w:ilvl w:val="0"/>
          <w:numId w:val="12"/>
        </w:numPr>
        <w:jc w:val="left"/>
        <w:rPr>
          <w:lang w:val="en-US"/>
        </w:rPr>
      </w:pPr>
      <w:r w:rsidRPr="004E057C">
        <w:rPr>
          <w:lang w:val="en-US"/>
        </w:rPr>
        <w:t xml:space="preserve">ZoneController pour les </w:t>
      </w:r>
      <w:proofErr w:type="gramStart"/>
      <w:r w:rsidRPr="004E057C">
        <w:rPr>
          <w:lang w:val="en-US"/>
        </w:rPr>
        <w:t>zones ;</w:t>
      </w:r>
      <w:proofErr w:type="gramEnd"/>
    </w:p>
    <w:p w14:paraId="4635D7FB" w14:textId="77777777" w:rsidR="004E057C" w:rsidRPr="004E057C" w:rsidRDefault="004E057C" w:rsidP="004E057C">
      <w:pPr>
        <w:numPr>
          <w:ilvl w:val="0"/>
          <w:numId w:val="12"/>
        </w:numPr>
        <w:jc w:val="left"/>
        <w:rPr>
          <w:lang w:val="en-US"/>
        </w:rPr>
      </w:pPr>
      <w:r w:rsidRPr="004E057C">
        <w:rPr>
          <w:lang w:val="en-US"/>
        </w:rPr>
        <w:t xml:space="preserve">CaseController pour les </w:t>
      </w:r>
      <w:proofErr w:type="gramStart"/>
      <w:r w:rsidRPr="004E057C">
        <w:rPr>
          <w:lang w:val="en-US"/>
        </w:rPr>
        <w:t>cases ;</w:t>
      </w:r>
      <w:proofErr w:type="gramEnd"/>
    </w:p>
    <w:p w14:paraId="1AAB8E34" w14:textId="77777777" w:rsidR="004E057C" w:rsidRPr="004E057C" w:rsidRDefault="004E057C" w:rsidP="004E057C">
      <w:pPr>
        <w:numPr>
          <w:ilvl w:val="0"/>
          <w:numId w:val="12"/>
        </w:numPr>
        <w:jc w:val="left"/>
        <w:rPr>
          <w:lang w:val="fr-FR"/>
        </w:rPr>
      </w:pPr>
      <w:r w:rsidRPr="004E057C">
        <w:rPr>
          <w:lang w:val="fr-FR"/>
        </w:rPr>
        <w:t>DonneeController pour les données mensuelles ;</w:t>
      </w:r>
    </w:p>
    <w:p w14:paraId="427B2873" w14:textId="77777777" w:rsidR="004E057C" w:rsidRPr="004E057C" w:rsidRDefault="004E057C" w:rsidP="004E057C">
      <w:pPr>
        <w:numPr>
          <w:ilvl w:val="0"/>
          <w:numId w:val="12"/>
        </w:numPr>
        <w:jc w:val="left"/>
        <w:rPr>
          <w:lang w:val="en-US"/>
        </w:rPr>
      </w:pPr>
      <w:r w:rsidRPr="004E057C">
        <w:rPr>
          <w:lang w:val="en-US"/>
        </w:rPr>
        <w:t>ForecastController pour les prévisions.</w:t>
      </w:r>
    </w:p>
    <w:p w14:paraId="09CB892A" w14:textId="77777777" w:rsidR="004E057C" w:rsidRPr="004E057C" w:rsidRDefault="004E057C" w:rsidP="004E057C">
      <w:pPr>
        <w:jc w:val="left"/>
        <w:rPr>
          <w:lang w:val="fr-FR"/>
        </w:rPr>
      </w:pPr>
      <w:r w:rsidRPr="004E057C">
        <w:rPr>
          <w:lang w:val="fr-FR"/>
        </w:rPr>
        <w:t>Chaque contrôleur reçoit les requêtes provenant du frontend et fait appel aux services appropriés pour effectuer les traitements.</w:t>
      </w:r>
    </w:p>
    <w:p w14:paraId="2FC8CF69" w14:textId="77777777" w:rsidR="00763CB2" w:rsidRDefault="00763CB2" w:rsidP="004E057C">
      <w:pPr>
        <w:jc w:val="left"/>
        <w:rPr>
          <w:b/>
          <w:bCs/>
          <w:sz w:val="28"/>
          <w:szCs w:val="28"/>
          <w:lang w:val="fr-FR"/>
        </w:rPr>
      </w:pPr>
    </w:p>
    <w:p w14:paraId="6059CB60" w14:textId="4A5B689B" w:rsidR="004E057C" w:rsidRPr="004E057C" w:rsidRDefault="004E057C" w:rsidP="004E057C">
      <w:pPr>
        <w:jc w:val="left"/>
        <w:rPr>
          <w:b/>
          <w:bCs/>
          <w:sz w:val="28"/>
          <w:szCs w:val="28"/>
          <w:lang w:val="fr-FR"/>
        </w:rPr>
      </w:pPr>
      <w:r w:rsidRPr="004E057C">
        <w:rPr>
          <w:b/>
          <w:bCs/>
          <w:sz w:val="28"/>
          <w:szCs w:val="28"/>
          <w:lang w:val="fr-FR"/>
        </w:rPr>
        <w:lastRenderedPageBreak/>
        <w:t>4.2.3. Composant Services</w:t>
      </w:r>
    </w:p>
    <w:p w14:paraId="6FDC07C6" w14:textId="77777777" w:rsidR="004E057C" w:rsidRPr="004E057C" w:rsidRDefault="004E057C" w:rsidP="004E057C">
      <w:pPr>
        <w:jc w:val="left"/>
        <w:rPr>
          <w:lang w:val="fr-FR"/>
        </w:rPr>
      </w:pPr>
      <w:r w:rsidRPr="004E057C">
        <w:rPr>
          <w:lang w:val="fr-FR"/>
        </w:rPr>
        <w:t>Les services contiennent la logique métier de l’application. Ils permettent de séparer les règles de traitement des contrôleurs et de structurer l’application.</w:t>
      </w:r>
    </w:p>
    <w:p w14:paraId="67233854" w14:textId="77777777" w:rsidR="004E057C" w:rsidRPr="004E057C" w:rsidRDefault="004E057C" w:rsidP="004E057C">
      <w:pPr>
        <w:jc w:val="left"/>
        <w:rPr>
          <w:lang w:val="fr-FR"/>
        </w:rPr>
      </w:pPr>
      <w:r w:rsidRPr="004E057C">
        <w:rPr>
          <w:lang w:val="fr-FR"/>
        </w:rPr>
        <w:t>Parmi les services présents dans le projet figurent notamment :</w:t>
      </w:r>
    </w:p>
    <w:p w14:paraId="4D34E307" w14:textId="77777777" w:rsidR="004E057C" w:rsidRPr="004E057C" w:rsidRDefault="004E057C" w:rsidP="004E057C">
      <w:pPr>
        <w:numPr>
          <w:ilvl w:val="0"/>
          <w:numId w:val="13"/>
        </w:numPr>
        <w:jc w:val="left"/>
        <w:rPr>
          <w:lang w:val="en-US"/>
        </w:rPr>
      </w:pPr>
      <w:proofErr w:type="gramStart"/>
      <w:r w:rsidRPr="004E057C">
        <w:rPr>
          <w:lang w:val="en-US"/>
        </w:rPr>
        <w:t>AuthService ;</w:t>
      </w:r>
      <w:proofErr w:type="gramEnd"/>
    </w:p>
    <w:p w14:paraId="00F66EB2" w14:textId="77777777" w:rsidR="004E057C" w:rsidRPr="004E057C" w:rsidRDefault="004E057C" w:rsidP="004E057C">
      <w:pPr>
        <w:numPr>
          <w:ilvl w:val="0"/>
          <w:numId w:val="13"/>
        </w:numPr>
        <w:jc w:val="left"/>
        <w:rPr>
          <w:lang w:val="en-US"/>
        </w:rPr>
      </w:pPr>
      <w:proofErr w:type="gramStart"/>
      <w:r w:rsidRPr="004E057C">
        <w:rPr>
          <w:lang w:val="en-US"/>
        </w:rPr>
        <w:t>UserService ;</w:t>
      </w:r>
      <w:proofErr w:type="gramEnd"/>
    </w:p>
    <w:p w14:paraId="09014C67" w14:textId="77777777" w:rsidR="004E057C" w:rsidRPr="004E057C" w:rsidRDefault="004E057C" w:rsidP="004E057C">
      <w:pPr>
        <w:numPr>
          <w:ilvl w:val="0"/>
          <w:numId w:val="13"/>
        </w:numPr>
        <w:jc w:val="left"/>
        <w:rPr>
          <w:lang w:val="en-US"/>
        </w:rPr>
      </w:pPr>
      <w:proofErr w:type="gramStart"/>
      <w:r w:rsidRPr="004E057C">
        <w:rPr>
          <w:lang w:val="en-US"/>
        </w:rPr>
        <w:t>ArticleService ;</w:t>
      </w:r>
      <w:proofErr w:type="gramEnd"/>
    </w:p>
    <w:p w14:paraId="11DCC591" w14:textId="77777777" w:rsidR="004E057C" w:rsidRPr="004E057C" w:rsidRDefault="004E057C" w:rsidP="004E057C">
      <w:pPr>
        <w:numPr>
          <w:ilvl w:val="0"/>
          <w:numId w:val="13"/>
        </w:numPr>
        <w:jc w:val="left"/>
        <w:rPr>
          <w:lang w:val="en-US"/>
        </w:rPr>
      </w:pPr>
      <w:proofErr w:type="gramStart"/>
      <w:r w:rsidRPr="004E057C">
        <w:rPr>
          <w:lang w:val="en-US"/>
        </w:rPr>
        <w:t>MagasinService ;</w:t>
      </w:r>
      <w:proofErr w:type="gramEnd"/>
    </w:p>
    <w:p w14:paraId="5D9408DA" w14:textId="77777777" w:rsidR="004E057C" w:rsidRPr="004E057C" w:rsidRDefault="004E057C" w:rsidP="004E057C">
      <w:pPr>
        <w:numPr>
          <w:ilvl w:val="0"/>
          <w:numId w:val="13"/>
        </w:numPr>
        <w:jc w:val="left"/>
        <w:rPr>
          <w:lang w:val="en-US"/>
        </w:rPr>
      </w:pPr>
      <w:proofErr w:type="gramStart"/>
      <w:r w:rsidRPr="004E057C">
        <w:rPr>
          <w:lang w:val="en-US"/>
        </w:rPr>
        <w:t>RayonService ;</w:t>
      </w:r>
      <w:proofErr w:type="gramEnd"/>
    </w:p>
    <w:p w14:paraId="13248C18" w14:textId="77777777" w:rsidR="004E057C" w:rsidRPr="004E057C" w:rsidRDefault="004E057C" w:rsidP="004E057C">
      <w:pPr>
        <w:numPr>
          <w:ilvl w:val="0"/>
          <w:numId w:val="13"/>
        </w:numPr>
        <w:jc w:val="left"/>
        <w:rPr>
          <w:lang w:val="en-US"/>
        </w:rPr>
      </w:pPr>
      <w:proofErr w:type="gramStart"/>
      <w:r w:rsidRPr="004E057C">
        <w:rPr>
          <w:lang w:val="en-US"/>
        </w:rPr>
        <w:t>ZoneService ;</w:t>
      </w:r>
      <w:proofErr w:type="gramEnd"/>
    </w:p>
    <w:p w14:paraId="7C1F3E4C" w14:textId="77777777" w:rsidR="004E057C" w:rsidRPr="004E057C" w:rsidRDefault="004E057C" w:rsidP="004E057C">
      <w:pPr>
        <w:numPr>
          <w:ilvl w:val="0"/>
          <w:numId w:val="13"/>
        </w:numPr>
        <w:jc w:val="left"/>
        <w:rPr>
          <w:lang w:val="en-US"/>
        </w:rPr>
      </w:pPr>
      <w:proofErr w:type="gramStart"/>
      <w:r w:rsidRPr="004E057C">
        <w:rPr>
          <w:lang w:val="en-US"/>
        </w:rPr>
        <w:t>CaseService ;</w:t>
      </w:r>
      <w:proofErr w:type="gramEnd"/>
    </w:p>
    <w:p w14:paraId="55A5D1AF" w14:textId="77777777" w:rsidR="004E057C" w:rsidRPr="004E057C" w:rsidRDefault="004E057C" w:rsidP="004E057C">
      <w:pPr>
        <w:numPr>
          <w:ilvl w:val="0"/>
          <w:numId w:val="13"/>
        </w:numPr>
        <w:jc w:val="left"/>
        <w:rPr>
          <w:lang w:val="en-US"/>
        </w:rPr>
      </w:pPr>
      <w:proofErr w:type="gramStart"/>
      <w:r w:rsidRPr="004E057C">
        <w:rPr>
          <w:lang w:val="en-US"/>
        </w:rPr>
        <w:t>DonneeService ;</w:t>
      </w:r>
      <w:proofErr w:type="gramEnd"/>
    </w:p>
    <w:p w14:paraId="556A0BF4" w14:textId="77777777" w:rsidR="004E057C" w:rsidRPr="004E057C" w:rsidRDefault="004E057C" w:rsidP="004E057C">
      <w:pPr>
        <w:numPr>
          <w:ilvl w:val="0"/>
          <w:numId w:val="13"/>
        </w:numPr>
        <w:jc w:val="left"/>
        <w:rPr>
          <w:lang w:val="en-US"/>
        </w:rPr>
      </w:pPr>
      <w:proofErr w:type="gramStart"/>
      <w:r w:rsidRPr="004E057C">
        <w:rPr>
          <w:lang w:val="en-US"/>
        </w:rPr>
        <w:t>ForecastService ;</w:t>
      </w:r>
      <w:proofErr w:type="gramEnd"/>
    </w:p>
    <w:p w14:paraId="60596043" w14:textId="77777777" w:rsidR="004E057C" w:rsidRPr="004E057C" w:rsidRDefault="004E057C" w:rsidP="004E057C">
      <w:pPr>
        <w:numPr>
          <w:ilvl w:val="0"/>
          <w:numId w:val="13"/>
        </w:numPr>
        <w:jc w:val="left"/>
        <w:rPr>
          <w:lang w:val="en-US"/>
        </w:rPr>
      </w:pPr>
      <w:r w:rsidRPr="004E057C">
        <w:rPr>
          <w:lang w:val="en-US"/>
        </w:rPr>
        <w:t>GeocodingService.</w:t>
      </w:r>
    </w:p>
    <w:p w14:paraId="5FCED543" w14:textId="77777777" w:rsidR="004E057C" w:rsidRPr="004E057C" w:rsidRDefault="004E057C" w:rsidP="004E057C">
      <w:pPr>
        <w:jc w:val="left"/>
        <w:rPr>
          <w:lang w:val="fr-FR"/>
        </w:rPr>
      </w:pPr>
      <w:r w:rsidRPr="004E057C">
        <w:rPr>
          <w:lang w:val="fr-FR"/>
        </w:rPr>
        <w:t>Cette organisation facilite l’évolution de l’application et permet à chaque service de se concentrer sur une fonctionnalité spécifique.</w:t>
      </w:r>
    </w:p>
    <w:p w14:paraId="1CD84CE6" w14:textId="77777777" w:rsidR="004E057C" w:rsidRPr="004E057C" w:rsidRDefault="004E057C" w:rsidP="004E057C">
      <w:pPr>
        <w:jc w:val="left"/>
        <w:rPr>
          <w:b/>
          <w:bCs/>
          <w:sz w:val="28"/>
          <w:szCs w:val="28"/>
          <w:lang w:val="fr-FR"/>
        </w:rPr>
      </w:pPr>
      <w:r w:rsidRPr="004E057C">
        <w:rPr>
          <w:b/>
          <w:bCs/>
          <w:sz w:val="28"/>
          <w:szCs w:val="28"/>
          <w:lang w:val="fr-FR"/>
        </w:rPr>
        <w:t>4.2.4. Composant base de données</w:t>
      </w:r>
    </w:p>
    <w:p w14:paraId="310ADA10" w14:textId="77777777" w:rsidR="004E057C" w:rsidRPr="004E057C" w:rsidRDefault="004E057C" w:rsidP="004E057C">
      <w:pPr>
        <w:jc w:val="left"/>
        <w:rPr>
          <w:lang w:val="fr-FR"/>
        </w:rPr>
      </w:pPr>
      <w:r w:rsidRPr="004E057C">
        <w:rPr>
          <w:lang w:val="fr-FR"/>
        </w:rPr>
        <w:t>Le composant base de données est constitué de SQL Server et est accessible depuis l’application à travers StorageDbContext.</w:t>
      </w:r>
    </w:p>
    <w:p w14:paraId="085C6EBC" w14:textId="77777777" w:rsidR="004E057C" w:rsidRPr="004E057C" w:rsidRDefault="004E057C" w:rsidP="004E057C">
      <w:pPr>
        <w:jc w:val="left"/>
        <w:rPr>
          <w:lang w:val="fr-FR"/>
        </w:rPr>
      </w:pPr>
      <w:r w:rsidRPr="004E057C">
        <w:rPr>
          <w:lang w:val="fr-FR"/>
        </w:rPr>
        <w:t>Il assure le stockage des données opérationnelles et historiques. Les principales informations concernent la structure des magasins et des emplacements, les articles, les utilisateurs et les données mensuelles nécessaires à l’analyse et à la prévision.</w:t>
      </w:r>
    </w:p>
    <w:p w14:paraId="5D10CA62" w14:textId="77777777" w:rsidR="004E057C" w:rsidRPr="004E057C" w:rsidRDefault="004E057C" w:rsidP="004E057C">
      <w:pPr>
        <w:jc w:val="left"/>
        <w:rPr>
          <w:lang w:val="fr-FR"/>
        </w:rPr>
      </w:pPr>
      <w:r w:rsidRPr="004E057C">
        <w:rPr>
          <w:lang w:val="fr-FR"/>
        </w:rPr>
        <w:t>Les relations entre les entités permettent notamment de représenter la hiérarchie :</w:t>
      </w:r>
    </w:p>
    <w:p w14:paraId="6830F242" w14:textId="77777777" w:rsidR="004E057C" w:rsidRPr="004E057C" w:rsidRDefault="004E057C" w:rsidP="004E057C">
      <w:pPr>
        <w:jc w:val="left"/>
        <w:rPr>
          <w:lang w:val="fr-FR"/>
        </w:rPr>
      </w:pPr>
      <w:r w:rsidRPr="004E057C">
        <w:rPr>
          <w:b/>
          <w:bCs/>
          <w:lang w:val="fr-FR"/>
        </w:rPr>
        <w:t>Magasin → Rayon → Zone → Case</w:t>
      </w:r>
    </w:p>
    <w:p w14:paraId="38CAB3F4" w14:textId="77777777" w:rsidR="004E057C" w:rsidRPr="004E057C" w:rsidRDefault="004E057C" w:rsidP="004E057C">
      <w:pPr>
        <w:jc w:val="left"/>
        <w:rPr>
          <w:lang w:val="fr-FR"/>
        </w:rPr>
      </w:pPr>
      <w:r w:rsidRPr="004E057C">
        <w:rPr>
          <w:lang w:val="fr-FR"/>
        </w:rPr>
        <w:t>Un article peut également être associé à une ou plusieurs cases grâce à la table d’association ArticleCases.</w:t>
      </w:r>
    </w:p>
    <w:p w14:paraId="536679A5" w14:textId="77777777" w:rsidR="004E057C" w:rsidRPr="004E057C" w:rsidRDefault="004E057C" w:rsidP="004E057C">
      <w:pPr>
        <w:jc w:val="left"/>
        <w:rPr>
          <w:b/>
          <w:bCs/>
          <w:sz w:val="28"/>
          <w:szCs w:val="28"/>
          <w:lang w:val="fr-FR"/>
        </w:rPr>
      </w:pPr>
      <w:r w:rsidRPr="004E057C">
        <w:rPr>
          <w:b/>
          <w:bCs/>
          <w:sz w:val="28"/>
          <w:szCs w:val="28"/>
          <w:lang w:val="fr-FR"/>
        </w:rPr>
        <w:t>4.2.5. Composant d’authentification</w:t>
      </w:r>
    </w:p>
    <w:p w14:paraId="1D559F43" w14:textId="77777777" w:rsidR="004E057C" w:rsidRPr="004E057C" w:rsidRDefault="004E057C" w:rsidP="004E057C">
      <w:pPr>
        <w:jc w:val="left"/>
        <w:rPr>
          <w:lang w:val="fr-FR"/>
        </w:rPr>
      </w:pPr>
      <w:r w:rsidRPr="004E057C">
        <w:rPr>
          <w:lang w:val="fr-FR"/>
        </w:rPr>
        <w:t>Le composant d’authentification permet de contrôler l’accès à l’application.</w:t>
      </w:r>
    </w:p>
    <w:p w14:paraId="78CB8B87" w14:textId="77777777" w:rsidR="004E057C" w:rsidRPr="004E057C" w:rsidRDefault="004E057C" w:rsidP="004E057C">
      <w:pPr>
        <w:jc w:val="left"/>
        <w:rPr>
          <w:lang w:val="en-US"/>
        </w:rPr>
      </w:pPr>
      <w:r w:rsidRPr="004E057C">
        <w:rPr>
          <w:lang w:val="en-US"/>
        </w:rPr>
        <w:t xml:space="preserve">Il comprend </w:t>
      </w:r>
      <w:proofErr w:type="gramStart"/>
      <w:r w:rsidRPr="004E057C">
        <w:rPr>
          <w:lang w:val="en-US"/>
        </w:rPr>
        <w:t>notamment :</w:t>
      </w:r>
      <w:proofErr w:type="gramEnd"/>
    </w:p>
    <w:p w14:paraId="33B4B11B" w14:textId="77777777" w:rsidR="004E057C" w:rsidRPr="004E057C" w:rsidRDefault="004E057C" w:rsidP="004E057C">
      <w:pPr>
        <w:numPr>
          <w:ilvl w:val="0"/>
          <w:numId w:val="14"/>
        </w:numPr>
        <w:jc w:val="left"/>
        <w:rPr>
          <w:lang w:val="fr-FR"/>
        </w:rPr>
      </w:pPr>
      <w:proofErr w:type="gramStart"/>
      <w:r w:rsidRPr="004E057C">
        <w:rPr>
          <w:lang w:val="fr-FR"/>
        </w:rPr>
        <w:t>la</w:t>
      </w:r>
      <w:proofErr w:type="gramEnd"/>
      <w:r w:rsidRPr="004E057C">
        <w:rPr>
          <w:lang w:val="fr-FR"/>
        </w:rPr>
        <w:t xml:space="preserve"> page de connexion du frontend ;</w:t>
      </w:r>
    </w:p>
    <w:p w14:paraId="35FB246A" w14:textId="77777777" w:rsidR="004E057C" w:rsidRPr="004E057C" w:rsidRDefault="004E057C" w:rsidP="004E057C">
      <w:pPr>
        <w:numPr>
          <w:ilvl w:val="0"/>
          <w:numId w:val="14"/>
        </w:numPr>
        <w:jc w:val="left"/>
        <w:rPr>
          <w:lang w:val="en-US"/>
        </w:rPr>
      </w:pPr>
      <w:r w:rsidRPr="004E057C">
        <w:rPr>
          <w:lang w:val="en-US"/>
        </w:rPr>
        <w:t xml:space="preserve">AuthController côté </w:t>
      </w:r>
      <w:proofErr w:type="gramStart"/>
      <w:r w:rsidRPr="004E057C">
        <w:rPr>
          <w:lang w:val="en-US"/>
        </w:rPr>
        <w:t>backend ;</w:t>
      </w:r>
      <w:proofErr w:type="gramEnd"/>
    </w:p>
    <w:p w14:paraId="7EB0B48C" w14:textId="77777777" w:rsidR="004E057C" w:rsidRPr="004E057C" w:rsidRDefault="004E057C" w:rsidP="004E057C">
      <w:pPr>
        <w:numPr>
          <w:ilvl w:val="0"/>
          <w:numId w:val="14"/>
        </w:numPr>
        <w:jc w:val="left"/>
        <w:rPr>
          <w:lang w:val="fr-FR"/>
        </w:rPr>
      </w:pPr>
      <w:r w:rsidRPr="004E057C">
        <w:rPr>
          <w:lang w:val="fr-FR"/>
        </w:rPr>
        <w:t>AuthService pour la logique d’authentification ;</w:t>
      </w:r>
    </w:p>
    <w:p w14:paraId="5C0B47FB" w14:textId="77777777" w:rsidR="004E057C" w:rsidRPr="004E057C" w:rsidRDefault="004E057C" w:rsidP="004E057C">
      <w:pPr>
        <w:numPr>
          <w:ilvl w:val="0"/>
          <w:numId w:val="14"/>
        </w:numPr>
        <w:jc w:val="left"/>
        <w:rPr>
          <w:lang w:val="fr-FR"/>
        </w:rPr>
      </w:pPr>
      <w:proofErr w:type="gramStart"/>
      <w:r w:rsidRPr="004E057C">
        <w:rPr>
          <w:lang w:val="fr-FR"/>
        </w:rPr>
        <w:t>le</w:t>
      </w:r>
      <w:proofErr w:type="gramEnd"/>
      <w:r w:rsidRPr="004E057C">
        <w:rPr>
          <w:lang w:val="fr-FR"/>
        </w:rPr>
        <w:t xml:space="preserve"> mécanisme JWT pour la génération et la validation des jetons ;</w:t>
      </w:r>
    </w:p>
    <w:p w14:paraId="37D56264" w14:textId="77777777" w:rsidR="004E057C" w:rsidRPr="004E057C" w:rsidRDefault="004E057C" w:rsidP="004E057C">
      <w:pPr>
        <w:numPr>
          <w:ilvl w:val="0"/>
          <w:numId w:val="14"/>
        </w:numPr>
        <w:jc w:val="left"/>
        <w:rPr>
          <w:lang w:val="en-US"/>
        </w:rPr>
      </w:pPr>
      <w:r w:rsidRPr="004E057C">
        <w:rPr>
          <w:lang w:val="en-US"/>
        </w:rPr>
        <w:t>la gestion des rôles.</w:t>
      </w:r>
    </w:p>
    <w:p w14:paraId="102C79FC" w14:textId="77777777" w:rsidR="004E057C" w:rsidRPr="004E057C" w:rsidRDefault="004E057C" w:rsidP="004E057C">
      <w:pPr>
        <w:jc w:val="left"/>
        <w:rPr>
          <w:lang w:val="fr-FR"/>
        </w:rPr>
      </w:pPr>
      <w:r w:rsidRPr="004E057C">
        <w:rPr>
          <w:lang w:val="fr-FR"/>
        </w:rPr>
        <w:t>Ce composant permet de protéger les ressources de l’API et de différencier les fonctionnalités disponibles selon le profil de l’utilisateur.</w:t>
      </w:r>
    </w:p>
    <w:p w14:paraId="68A9234B" w14:textId="77777777" w:rsidR="00763CB2" w:rsidRDefault="00763CB2" w:rsidP="004E057C">
      <w:pPr>
        <w:jc w:val="left"/>
        <w:rPr>
          <w:b/>
          <w:bCs/>
          <w:sz w:val="28"/>
          <w:szCs w:val="28"/>
          <w:lang w:val="fr-FR"/>
        </w:rPr>
      </w:pPr>
    </w:p>
    <w:p w14:paraId="1550825B" w14:textId="45C9C576" w:rsidR="004E057C" w:rsidRPr="004E057C" w:rsidRDefault="004E057C" w:rsidP="004E057C">
      <w:pPr>
        <w:jc w:val="left"/>
        <w:rPr>
          <w:b/>
          <w:bCs/>
          <w:sz w:val="28"/>
          <w:szCs w:val="28"/>
          <w:lang w:val="fr-FR"/>
        </w:rPr>
      </w:pPr>
      <w:r w:rsidRPr="004E057C">
        <w:rPr>
          <w:b/>
          <w:bCs/>
          <w:sz w:val="28"/>
          <w:szCs w:val="28"/>
          <w:lang w:val="fr-FR"/>
        </w:rPr>
        <w:lastRenderedPageBreak/>
        <w:t>4.2.6. Composant de gestion des données</w:t>
      </w:r>
    </w:p>
    <w:p w14:paraId="4CA58D50" w14:textId="77777777" w:rsidR="004E057C" w:rsidRPr="004E057C" w:rsidRDefault="004E057C" w:rsidP="004E057C">
      <w:pPr>
        <w:jc w:val="left"/>
        <w:rPr>
          <w:lang w:val="fr-FR"/>
        </w:rPr>
      </w:pPr>
      <w:r w:rsidRPr="004E057C">
        <w:rPr>
          <w:lang w:val="fr-FR"/>
        </w:rPr>
        <w:t>Le composant de gestion des données mensuelles permet d’importer et de traiter les informations historiques.</w:t>
      </w:r>
    </w:p>
    <w:p w14:paraId="062B0F02" w14:textId="77777777" w:rsidR="004E057C" w:rsidRPr="004E057C" w:rsidRDefault="004E057C" w:rsidP="004E057C">
      <w:pPr>
        <w:jc w:val="left"/>
        <w:rPr>
          <w:lang w:val="fr-FR"/>
        </w:rPr>
      </w:pPr>
      <w:r w:rsidRPr="004E057C">
        <w:rPr>
          <w:lang w:val="fr-FR"/>
        </w:rPr>
        <w:t xml:space="preserve">Le projet utilise notamment la bibliothèque </w:t>
      </w:r>
      <w:r w:rsidRPr="004E057C">
        <w:rPr>
          <w:b/>
          <w:bCs/>
          <w:lang w:val="fr-FR"/>
        </w:rPr>
        <w:t>CsvHelper</w:t>
      </w:r>
      <w:r w:rsidRPr="004E057C">
        <w:rPr>
          <w:lang w:val="fr-FR"/>
        </w:rPr>
        <w:t xml:space="preserve"> pour faciliter la lecture des fichiers CSV. Un service de nettoyage des données, CsvDataCleaner, permet également de préparer les données avant leur traitement.</w:t>
      </w:r>
    </w:p>
    <w:p w14:paraId="3CEB6424" w14:textId="77777777" w:rsidR="004E057C" w:rsidRPr="004E057C" w:rsidRDefault="004E057C" w:rsidP="004E057C">
      <w:pPr>
        <w:jc w:val="left"/>
        <w:rPr>
          <w:lang w:val="fr-FR"/>
        </w:rPr>
      </w:pPr>
      <w:r w:rsidRPr="004E057C">
        <w:rPr>
          <w:lang w:val="fr-FR"/>
        </w:rPr>
        <w:t>Ces données constituent une source importante pour les fonctionnalités d’analyse et de prévision.</w:t>
      </w:r>
    </w:p>
    <w:p w14:paraId="2D6D9D8F" w14:textId="77777777" w:rsidR="004E057C" w:rsidRPr="004E057C" w:rsidRDefault="004E057C" w:rsidP="004E057C">
      <w:pPr>
        <w:jc w:val="left"/>
        <w:rPr>
          <w:b/>
          <w:bCs/>
          <w:sz w:val="28"/>
          <w:szCs w:val="28"/>
          <w:lang w:val="fr-FR"/>
        </w:rPr>
      </w:pPr>
      <w:r w:rsidRPr="004E057C">
        <w:rPr>
          <w:b/>
          <w:bCs/>
          <w:sz w:val="28"/>
          <w:szCs w:val="28"/>
          <w:lang w:val="fr-FR"/>
        </w:rPr>
        <w:t>4.2.7. Composant de prévision Python</w:t>
      </w:r>
    </w:p>
    <w:p w14:paraId="614240AD" w14:textId="77777777" w:rsidR="004E057C" w:rsidRPr="004E057C" w:rsidRDefault="004E057C" w:rsidP="004E057C">
      <w:pPr>
        <w:jc w:val="left"/>
        <w:rPr>
          <w:lang w:val="fr-FR"/>
        </w:rPr>
      </w:pPr>
      <w:r w:rsidRPr="004E057C">
        <w:rPr>
          <w:lang w:val="fr-FR"/>
        </w:rPr>
        <w:t>Le composant Python est spécialisé dans la prévision des données de stock. Il est implémenté dans le fichier forecast.py.</w:t>
      </w:r>
    </w:p>
    <w:p w14:paraId="45B822DC" w14:textId="77777777" w:rsidR="004E057C" w:rsidRPr="004E057C" w:rsidRDefault="004E057C" w:rsidP="004E057C">
      <w:pPr>
        <w:jc w:val="left"/>
        <w:rPr>
          <w:lang w:val="fr-FR"/>
        </w:rPr>
      </w:pPr>
      <w:r w:rsidRPr="004E057C">
        <w:rPr>
          <w:lang w:val="fr-FR"/>
        </w:rPr>
        <w:t>Le script reçoit les données historiques et traite séparément les séries correspondant aux quantités entrées et sorties. Il calcule une base mensuelle à partir des années disponibles, puis analyse les totaux annuels afin d’estimer une tendance.</w:t>
      </w:r>
    </w:p>
    <w:p w14:paraId="441E2EFC" w14:textId="77777777" w:rsidR="004E057C" w:rsidRPr="004E057C" w:rsidRDefault="004E057C" w:rsidP="004E057C">
      <w:pPr>
        <w:jc w:val="left"/>
        <w:rPr>
          <w:lang w:val="fr-FR"/>
        </w:rPr>
      </w:pPr>
      <w:r w:rsidRPr="004E057C">
        <w:rPr>
          <w:lang w:val="fr-FR"/>
        </w:rPr>
        <w:t xml:space="preserve">Le résultat est une prévision sur </w:t>
      </w:r>
      <w:r w:rsidRPr="004E057C">
        <w:rPr>
          <w:b/>
          <w:bCs/>
          <w:lang w:val="fr-FR"/>
        </w:rPr>
        <w:t>douze mois</w:t>
      </w:r>
      <w:r w:rsidRPr="004E057C">
        <w:rPr>
          <w:lang w:val="fr-FR"/>
        </w:rPr>
        <w:t>, qui est retournée au backend puis affichée dans l’interface utilisateur.</w:t>
      </w:r>
    </w:p>
    <w:p w14:paraId="54FD43F3" w14:textId="77777777" w:rsidR="004E057C" w:rsidRPr="004E057C" w:rsidRDefault="004E057C" w:rsidP="004E057C">
      <w:pPr>
        <w:jc w:val="left"/>
        <w:rPr>
          <w:lang w:val="fr-FR"/>
        </w:rPr>
      </w:pPr>
      <w:r w:rsidRPr="004E057C">
        <w:rPr>
          <w:lang w:val="fr-FR"/>
        </w:rPr>
        <w:t>Ce composant permet donc d’ajouter une fonctionnalité d’analyse prospective sans intégrer toute la logique de calcul statistique directement dans le backend ASP.NET Core.</w:t>
      </w:r>
    </w:p>
    <w:p w14:paraId="1324A948" w14:textId="77777777" w:rsidR="004E057C" w:rsidRPr="004E057C" w:rsidRDefault="004E057C" w:rsidP="004E057C">
      <w:pPr>
        <w:jc w:val="left"/>
        <w:rPr>
          <w:b/>
          <w:bCs/>
          <w:sz w:val="28"/>
          <w:szCs w:val="28"/>
          <w:lang w:val="fr-FR"/>
        </w:rPr>
      </w:pPr>
      <w:r w:rsidRPr="004E057C">
        <w:rPr>
          <w:b/>
          <w:bCs/>
          <w:sz w:val="28"/>
          <w:szCs w:val="28"/>
          <w:lang w:val="fr-FR"/>
        </w:rPr>
        <w:t>4.2.8. Composant de visualisation</w:t>
      </w:r>
    </w:p>
    <w:p w14:paraId="007EE722" w14:textId="77777777" w:rsidR="004E057C" w:rsidRPr="004E057C" w:rsidRDefault="004E057C" w:rsidP="004E057C">
      <w:pPr>
        <w:jc w:val="left"/>
        <w:rPr>
          <w:lang w:val="fr-FR"/>
        </w:rPr>
      </w:pPr>
      <w:r w:rsidRPr="004E057C">
        <w:rPr>
          <w:lang w:val="fr-FR"/>
        </w:rPr>
        <w:t>Le système comprend plusieurs composants destinés à la visualisation des informations.</w:t>
      </w:r>
    </w:p>
    <w:p w14:paraId="1F75AAC4" w14:textId="77777777" w:rsidR="004E057C" w:rsidRPr="004E057C" w:rsidRDefault="004E057C" w:rsidP="004E057C">
      <w:pPr>
        <w:jc w:val="left"/>
        <w:rPr>
          <w:lang w:val="fr-FR"/>
        </w:rPr>
      </w:pPr>
      <w:r w:rsidRPr="004E057C">
        <w:rPr>
          <w:b/>
          <w:bCs/>
          <w:lang w:val="fr-FR"/>
        </w:rPr>
        <w:t>ApexCharts</w:t>
      </w:r>
      <w:r w:rsidRPr="004E057C">
        <w:rPr>
          <w:lang w:val="fr-FR"/>
        </w:rPr>
        <w:t xml:space="preserve"> est utilisé pour les graphiques, permettant notamment de représenter l’évolution des données et les résultats analytiques.</w:t>
      </w:r>
    </w:p>
    <w:p w14:paraId="0024E984" w14:textId="77777777" w:rsidR="004E057C" w:rsidRPr="004E057C" w:rsidRDefault="004E057C" w:rsidP="004E057C">
      <w:pPr>
        <w:jc w:val="left"/>
        <w:rPr>
          <w:lang w:val="fr-FR"/>
        </w:rPr>
      </w:pPr>
      <w:r w:rsidRPr="004E057C">
        <w:rPr>
          <w:b/>
          <w:bCs/>
          <w:lang w:val="fr-FR"/>
        </w:rPr>
        <w:t>Leaflet</w:t>
      </w:r>
      <w:r w:rsidRPr="004E057C">
        <w:rPr>
          <w:lang w:val="fr-FR"/>
        </w:rPr>
        <w:t xml:space="preserve"> est utilisé pour les fonctionnalités cartographiques. Il permet d’afficher les magasins et les informations géographiques associées.</w:t>
      </w:r>
    </w:p>
    <w:p w14:paraId="231F106F" w14:textId="77777777" w:rsidR="004E057C" w:rsidRPr="004E057C" w:rsidRDefault="004E057C" w:rsidP="004E057C">
      <w:pPr>
        <w:jc w:val="left"/>
        <w:rPr>
          <w:lang w:val="fr-FR"/>
        </w:rPr>
      </w:pPr>
      <w:r w:rsidRPr="004E057C">
        <w:rPr>
          <w:lang w:val="fr-FR"/>
        </w:rPr>
        <w:t xml:space="preserve">La fonctionnalité </w:t>
      </w:r>
      <w:r w:rsidRPr="004E057C">
        <w:rPr>
          <w:b/>
          <w:bCs/>
          <w:lang w:val="fr-FR"/>
        </w:rPr>
        <w:t>Heatmap</w:t>
      </w:r>
      <w:r w:rsidRPr="004E057C">
        <w:rPr>
          <w:lang w:val="fr-FR"/>
        </w:rPr>
        <w:t xml:space="preserve"> permet quant à elle de représenter visuellement la répartition ou l’état des emplacements de stockage.</w:t>
      </w:r>
    </w:p>
    <w:p w14:paraId="79C6393E" w14:textId="77777777" w:rsidR="004E057C" w:rsidRPr="004E057C" w:rsidRDefault="004E057C" w:rsidP="004E057C">
      <w:pPr>
        <w:jc w:val="left"/>
        <w:rPr>
          <w:lang w:val="fr-FR"/>
        </w:rPr>
      </w:pPr>
      <w:r w:rsidRPr="004E057C">
        <w:rPr>
          <w:lang w:val="fr-FR"/>
        </w:rPr>
        <w:t>Ces outils permettent de transformer les données brutes en informations visuelles plus faciles à interpréter.</w:t>
      </w:r>
    </w:p>
    <w:p w14:paraId="448EF7F9" w14:textId="77777777" w:rsidR="004E057C" w:rsidRPr="004E057C" w:rsidRDefault="004E057C" w:rsidP="004E057C">
      <w:pPr>
        <w:jc w:val="left"/>
        <w:rPr>
          <w:b/>
          <w:bCs/>
          <w:sz w:val="28"/>
          <w:szCs w:val="28"/>
          <w:lang w:val="fr-FR"/>
        </w:rPr>
      </w:pPr>
      <w:r w:rsidRPr="004E057C">
        <w:rPr>
          <w:b/>
          <w:bCs/>
          <w:sz w:val="28"/>
          <w:szCs w:val="28"/>
          <w:lang w:val="fr-FR"/>
        </w:rPr>
        <w:t>4.2.9. Composant de géolocalisation</w:t>
      </w:r>
    </w:p>
    <w:p w14:paraId="3BCBD1AA" w14:textId="77777777" w:rsidR="004E057C" w:rsidRPr="004E057C" w:rsidRDefault="004E057C" w:rsidP="004E057C">
      <w:pPr>
        <w:jc w:val="left"/>
        <w:rPr>
          <w:lang w:val="fr-FR"/>
        </w:rPr>
      </w:pPr>
      <w:r w:rsidRPr="004E057C">
        <w:rPr>
          <w:lang w:val="fr-FR"/>
        </w:rPr>
        <w:t xml:space="preserve">Le composant GeocodingService permet d’interagir avec le service </w:t>
      </w:r>
      <w:r w:rsidRPr="004E057C">
        <w:rPr>
          <w:b/>
          <w:bCs/>
          <w:lang w:val="fr-FR"/>
        </w:rPr>
        <w:t>Nominatim</w:t>
      </w:r>
      <w:r w:rsidRPr="004E057C">
        <w:rPr>
          <w:lang w:val="fr-FR"/>
        </w:rPr>
        <w:t xml:space="preserve"> afin de récupérer ou de traiter des informations géographiques.</w:t>
      </w:r>
    </w:p>
    <w:p w14:paraId="1537482B" w14:textId="77777777" w:rsidR="004E057C" w:rsidRPr="004E057C" w:rsidRDefault="004E057C" w:rsidP="004E057C">
      <w:pPr>
        <w:jc w:val="left"/>
        <w:rPr>
          <w:lang w:val="fr-FR"/>
        </w:rPr>
      </w:pPr>
      <w:r w:rsidRPr="004E057C">
        <w:rPr>
          <w:lang w:val="fr-FR"/>
        </w:rPr>
        <w:t>Ce composant est intégré au backend et utilise un client HTTP configuré pour communiquer avec le service externe. Les informations obtenues peuvent ensuite être exploitées par la partie cartographique du frontend.</w:t>
      </w:r>
    </w:p>
    <w:p w14:paraId="04D85232" w14:textId="77777777" w:rsidR="004E057C" w:rsidRPr="004E057C" w:rsidRDefault="004E057C" w:rsidP="004E057C">
      <w:pPr>
        <w:jc w:val="left"/>
        <w:rPr>
          <w:b/>
          <w:bCs/>
          <w:sz w:val="28"/>
          <w:szCs w:val="28"/>
          <w:lang w:val="fr-FR"/>
        </w:rPr>
      </w:pPr>
      <w:r w:rsidRPr="004E057C">
        <w:rPr>
          <w:b/>
          <w:bCs/>
          <w:sz w:val="28"/>
          <w:szCs w:val="28"/>
          <w:lang w:val="fr-FR"/>
        </w:rPr>
        <w:t>4.2.10. Documentation et test de l’API</w:t>
      </w:r>
    </w:p>
    <w:p w14:paraId="79D600F5" w14:textId="77777777" w:rsidR="004E057C" w:rsidRPr="004E057C" w:rsidRDefault="004E057C" w:rsidP="004E057C">
      <w:pPr>
        <w:jc w:val="left"/>
        <w:rPr>
          <w:lang w:val="fr-FR"/>
        </w:rPr>
      </w:pPr>
      <w:r w:rsidRPr="004E057C">
        <w:rPr>
          <w:lang w:val="fr-FR"/>
        </w:rPr>
        <w:t xml:space="preserve">Le backend intègre </w:t>
      </w:r>
      <w:r w:rsidRPr="004E057C">
        <w:rPr>
          <w:b/>
          <w:bCs/>
          <w:lang w:val="fr-FR"/>
        </w:rPr>
        <w:t>Swagger / OpenAPI</w:t>
      </w:r>
      <w:r w:rsidRPr="004E057C">
        <w:rPr>
          <w:lang w:val="fr-FR"/>
        </w:rPr>
        <w:t xml:space="preserve"> afin de documenter et tester les endpoints de l’API pendant le développement.</w:t>
      </w:r>
    </w:p>
    <w:p w14:paraId="21EFAB12" w14:textId="77777777" w:rsidR="004E057C" w:rsidRPr="004E057C" w:rsidRDefault="004E057C" w:rsidP="004E057C">
      <w:pPr>
        <w:jc w:val="left"/>
        <w:rPr>
          <w:lang w:val="fr-FR"/>
        </w:rPr>
      </w:pPr>
      <w:r w:rsidRPr="004E057C">
        <w:rPr>
          <w:lang w:val="fr-FR"/>
        </w:rPr>
        <w:t>Swagger fournit une interface permettant de visualiser les différentes routes disponibles et de tester les requêtes HTTP sans passer directement par l’interface frontend.</w:t>
      </w:r>
    </w:p>
    <w:p w14:paraId="028292F5" w14:textId="77777777" w:rsidR="004E057C" w:rsidRPr="004E057C" w:rsidRDefault="004E057C" w:rsidP="004E057C">
      <w:pPr>
        <w:jc w:val="left"/>
        <w:rPr>
          <w:lang w:val="fr-FR"/>
        </w:rPr>
      </w:pPr>
      <w:r w:rsidRPr="004E057C">
        <w:rPr>
          <w:lang w:val="fr-FR"/>
        </w:rPr>
        <w:lastRenderedPageBreak/>
        <w:t>Cet outil facilite notamment la vérification du comportement des contrôleurs et la compréhension des services exposés par l’application.</w:t>
      </w:r>
    </w:p>
    <w:p w14:paraId="664C6411" w14:textId="77777777" w:rsidR="004E057C" w:rsidRPr="004E057C" w:rsidRDefault="004E057C" w:rsidP="004E057C">
      <w:pPr>
        <w:jc w:val="left"/>
        <w:rPr>
          <w:b/>
          <w:bCs/>
          <w:sz w:val="28"/>
          <w:szCs w:val="28"/>
          <w:lang w:val="fr-FR"/>
        </w:rPr>
      </w:pPr>
      <w:r w:rsidRPr="004E057C">
        <w:rPr>
          <w:b/>
          <w:bCs/>
          <w:sz w:val="28"/>
          <w:szCs w:val="28"/>
          <w:lang w:val="fr-FR"/>
        </w:rPr>
        <w:t>4.2.11. Synthèse des composants</w:t>
      </w:r>
    </w:p>
    <w:p w14:paraId="1BA7E0AF" w14:textId="77777777" w:rsidR="004E057C" w:rsidRPr="004E057C" w:rsidRDefault="004E057C" w:rsidP="004E057C">
      <w:pPr>
        <w:jc w:val="left"/>
        <w:rPr>
          <w:lang w:val="fr-FR"/>
        </w:rPr>
      </w:pPr>
      <w:r w:rsidRPr="004E057C">
        <w:rPr>
          <w:lang w:val="fr-FR"/>
        </w:rPr>
        <w:t>L’ensemble des composants forme une architecture cohérente dans laquelle chaque élément possède une responsabilité précise. React assure l’interaction avec l’utilisateur, ASP.NET Core assure la logique applicative et l’exposition de l’API, Entity Framework Core assure l’accès aux données SQL Server, tandis que Python est spécialisé dans le calcul des prévisions.</w:t>
      </w:r>
    </w:p>
    <w:p w14:paraId="12635166" w14:textId="77777777" w:rsidR="004E057C" w:rsidRPr="004E057C" w:rsidRDefault="004E057C" w:rsidP="004E057C">
      <w:pPr>
        <w:jc w:val="left"/>
        <w:rPr>
          <w:lang w:val="fr-FR"/>
        </w:rPr>
      </w:pPr>
      <w:r w:rsidRPr="004E057C">
        <w:rPr>
          <w:lang w:val="fr-FR"/>
        </w:rPr>
        <w:t>Cette séparation permet de faire évoluer indépendamment les différentes parties de l’application tout en maintenant une communication structurée entre elles.</w:t>
      </w:r>
    </w:p>
    <w:p w14:paraId="41156448" w14:textId="60B916B5" w:rsidR="00B62CC6" w:rsidRPr="00B62CC6" w:rsidRDefault="00B62CC6" w:rsidP="00B62CC6">
      <w:pPr>
        <w:jc w:val="left"/>
        <w:rPr>
          <w:b/>
          <w:bCs/>
          <w:sz w:val="28"/>
          <w:szCs w:val="28"/>
          <w:lang w:val="fr-FR"/>
        </w:rPr>
      </w:pPr>
      <w:r w:rsidRPr="00B62CC6">
        <w:rPr>
          <w:b/>
          <w:bCs/>
          <w:sz w:val="28"/>
          <w:szCs w:val="28"/>
          <w:lang w:val="fr-FR"/>
        </w:rPr>
        <w:t>4.</w:t>
      </w:r>
      <w:r>
        <w:rPr>
          <w:b/>
          <w:bCs/>
          <w:sz w:val="28"/>
          <w:szCs w:val="28"/>
          <w:lang w:val="fr-FR"/>
        </w:rPr>
        <w:t>3</w:t>
      </w:r>
      <w:r w:rsidRPr="00B62CC6">
        <w:rPr>
          <w:b/>
          <w:bCs/>
          <w:sz w:val="28"/>
          <w:szCs w:val="28"/>
          <w:lang w:val="fr-FR"/>
        </w:rPr>
        <w:t xml:space="preserve">. </w:t>
      </w:r>
      <w:r w:rsidRPr="00B62CC6">
        <w:rPr>
          <w:sz w:val="28"/>
          <w:szCs w:val="28"/>
        </w:rPr>
        <w:t>Diagrammes UML</w:t>
      </w:r>
    </w:p>
    <w:p w14:paraId="07CEF6D0" w14:textId="35AF5754" w:rsidR="00DA3C1A" w:rsidRPr="00DA3C1A" w:rsidRDefault="00DA3C1A" w:rsidP="00DA3C1A">
      <w:pPr>
        <w:jc w:val="left"/>
        <w:rPr>
          <w:lang w:val="fr-FR"/>
        </w:rPr>
      </w:pPr>
      <w:r w:rsidRPr="00DA3C1A">
        <w:rPr>
          <w:rFonts w:eastAsia="Times New Roman"/>
          <w:lang w:val="fr-FR"/>
        </w:rPr>
        <w:t xml:space="preserve"> </w:t>
      </w:r>
      <w:r w:rsidRPr="00DA3C1A">
        <w:rPr>
          <w:lang w:val="fr-FR"/>
        </w:rPr>
        <w:t>Le diagramme de classes présenté ci-dessus décrit la structure statique de l’application de gestion des stocks et de l’organisation des espaces de stockage. Il permet de représenter les principales entités du système, leurs attributs, leurs méthodes ainsi que les relations entre elles.</w:t>
      </w:r>
    </w:p>
    <w:p w14:paraId="29DF4FEC" w14:textId="77777777" w:rsidR="00DA3C1A" w:rsidRPr="00DA3C1A" w:rsidRDefault="00DA3C1A" w:rsidP="00DA3C1A">
      <w:pPr>
        <w:jc w:val="left"/>
        <w:rPr>
          <w:lang w:val="fr-FR"/>
        </w:rPr>
      </w:pPr>
      <w:r w:rsidRPr="00DA3C1A">
        <w:rPr>
          <w:lang w:val="fr-FR"/>
        </w:rPr>
        <w:t xml:space="preserve">La classe </w:t>
      </w:r>
      <w:r w:rsidRPr="00DA3C1A">
        <w:rPr>
          <w:b/>
          <w:bCs/>
          <w:lang w:val="fr-FR"/>
        </w:rPr>
        <w:t>Magasin</w:t>
      </w:r>
      <w:r w:rsidRPr="00DA3C1A">
        <w:rPr>
          <w:lang w:val="fr-FR"/>
        </w:rPr>
        <w:t xml:space="preserve"> représente un magasin de l’organisation. Elle contient les informations générales relatives au magasin, notamment son identifiant, son code, son nom, sa ville, son pays et ses coordonnées géographiques. Un magasin peut contenir plusieurs </w:t>
      </w:r>
      <w:r w:rsidRPr="00DA3C1A">
        <w:rPr>
          <w:b/>
          <w:bCs/>
          <w:lang w:val="fr-FR"/>
        </w:rPr>
        <w:t>Rayons</w:t>
      </w:r>
      <w:r w:rsidRPr="00DA3C1A">
        <w:rPr>
          <w:lang w:val="fr-FR"/>
        </w:rPr>
        <w:t>, tandis qu’un rayon appartient à un seul magasin.</w:t>
      </w:r>
    </w:p>
    <w:p w14:paraId="7709D9B6" w14:textId="77777777" w:rsidR="00DA3C1A" w:rsidRPr="00DA3C1A" w:rsidRDefault="00DA3C1A" w:rsidP="00DA3C1A">
      <w:pPr>
        <w:jc w:val="left"/>
        <w:rPr>
          <w:lang w:val="fr-FR"/>
        </w:rPr>
      </w:pPr>
      <w:r w:rsidRPr="00DA3C1A">
        <w:rPr>
          <w:lang w:val="fr-FR"/>
        </w:rPr>
        <w:t xml:space="preserve">La classe </w:t>
      </w:r>
      <w:r w:rsidRPr="00DA3C1A">
        <w:rPr>
          <w:b/>
          <w:bCs/>
          <w:lang w:val="fr-FR"/>
        </w:rPr>
        <w:t>Rayon</w:t>
      </w:r>
      <w:r w:rsidRPr="00DA3C1A">
        <w:rPr>
          <w:lang w:val="fr-FR"/>
        </w:rPr>
        <w:t xml:space="preserve"> représente une subdivision du magasin. Elle possède un identifiant, un code, un nom et un état d’activation. Chaque rayon est associé à un magasin et peut contenir plusieurs </w:t>
      </w:r>
      <w:r w:rsidRPr="00DA3C1A">
        <w:rPr>
          <w:b/>
          <w:bCs/>
          <w:lang w:val="fr-FR"/>
        </w:rPr>
        <w:t>Zones</w:t>
      </w:r>
      <w:r w:rsidRPr="00DA3C1A">
        <w:rPr>
          <w:lang w:val="fr-FR"/>
        </w:rPr>
        <w:t xml:space="preserve">. La classe </w:t>
      </w:r>
      <w:r w:rsidRPr="00DA3C1A">
        <w:rPr>
          <w:b/>
          <w:bCs/>
          <w:lang w:val="fr-FR"/>
        </w:rPr>
        <w:t>Zone</w:t>
      </w:r>
      <w:r w:rsidRPr="00DA3C1A">
        <w:rPr>
          <w:lang w:val="fr-FR"/>
        </w:rPr>
        <w:t xml:space="preserve"> permet de représenter une subdivision du rayon et contient notamment un code de zone, un numéro de ligne et un état d’activation. Une zone peut contenir plusieurs </w:t>
      </w:r>
      <w:r w:rsidRPr="00DA3C1A">
        <w:rPr>
          <w:b/>
          <w:bCs/>
          <w:lang w:val="fr-FR"/>
        </w:rPr>
        <w:t>Cases</w:t>
      </w:r>
      <w:r w:rsidRPr="00DA3C1A">
        <w:rPr>
          <w:lang w:val="fr-FR"/>
        </w:rPr>
        <w:t>.</w:t>
      </w:r>
    </w:p>
    <w:p w14:paraId="4FF2182C" w14:textId="77777777" w:rsidR="00DA3C1A" w:rsidRPr="00DA3C1A" w:rsidRDefault="00DA3C1A" w:rsidP="00DA3C1A">
      <w:pPr>
        <w:jc w:val="left"/>
        <w:rPr>
          <w:lang w:val="fr-FR"/>
        </w:rPr>
      </w:pPr>
      <w:r w:rsidRPr="00DA3C1A">
        <w:rPr>
          <w:lang w:val="fr-FR"/>
        </w:rPr>
        <w:t xml:space="preserve">La classe </w:t>
      </w:r>
      <w:r w:rsidRPr="00DA3C1A">
        <w:rPr>
          <w:b/>
          <w:bCs/>
          <w:lang w:val="fr-FR"/>
        </w:rPr>
        <w:t>Case</w:t>
      </w:r>
      <w:r w:rsidRPr="00DA3C1A">
        <w:rPr>
          <w:lang w:val="fr-FR"/>
        </w:rPr>
        <w:t xml:space="preserve"> représente un emplacement physique destiné au stockage des articles. Elle contient des informations telles que le code de la case, sa position, sa capacité maximale et son statut. Chaque case appartient à une zone et peut être associée à plusieurs articles ainsi qu’à plusieurs enregistrements de mouvements de stock.</w:t>
      </w:r>
    </w:p>
    <w:p w14:paraId="15962FF8" w14:textId="77777777" w:rsidR="00DA3C1A" w:rsidRPr="00DA3C1A" w:rsidRDefault="00DA3C1A" w:rsidP="00DA3C1A">
      <w:pPr>
        <w:jc w:val="left"/>
        <w:rPr>
          <w:lang w:val="fr-FR"/>
        </w:rPr>
      </w:pPr>
      <w:r w:rsidRPr="00DA3C1A">
        <w:rPr>
          <w:lang w:val="fr-FR"/>
        </w:rPr>
        <w:t xml:space="preserve">La classe </w:t>
      </w:r>
      <w:r w:rsidRPr="00DA3C1A">
        <w:rPr>
          <w:b/>
          <w:bCs/>
          <w:lang w:val="fr-FR"/>
        </w:rPr>
        <w:t>Article</w:t>
      </w:r>
      <w:r w:rsidRPr="00DA3C1A">
        <w:rPr>
          <w:lang w:val="fr-FR"/>
        </w:rPr>
        <w:t xml:space="preserve"> représente les produits gérés par l’application. Elle contient le code de l’article, son nom, son seuil de stock, sa localisation complète et son état d’activation. Un article peut être stocké dans plusieurs cases et une case peut contenir plusieurs articles. Cette relation plusieurs-à-plusieurs est gérée par la classe d’association </w:t>
      </w:r>
      <w:r w:rsidRPr="00DA3C1A">
        <w:rPr>
          <w:b/>
          <w:bCs/>
          <w:lang w:val="fr-FR"/>
        </w:rPr>
        <w:t>ArticleCases</w:t>
      </w:r>
      <w:r w:rsidRPr="00DA3C1A">
        <w:rPr>
          <w:lang w:val="fr-FR"/>
        </w:rPr>
        <w:t>, qui contient les identifiants de l’article et de la case.</w:t>
      </w:r>
    </w:p>
    <w:p w14:paraId="3DBB0AB8" w14:textId="77777777" w:rsidR="00DA3C1A" w:rsidRPr="00DA3C1A" w:rsidRDefault="00DA3C1A" w:rsidP="00DA3C1A">
      <w:pPr>
        <w:jc w:val="left"/>
        <w:rPr>
          <w:lang w:val="fr-FR"/>
        </w:rPr>
      </w:pPr>
      <w:r w:rsidRPr="00DA3C1A">
        <w:rPr>
          <w:lang w:val="fr-FR"/>
        </w:rPr>
        <w:t xml:space="preserve">La classe </w:t>
      </w:r>
      <w:r w:rsidRPr="00DA3C1A">
        <w:rPr>
          <w:b/>
          <w:bCs/>
          <w:lang w:val="fr-FR"/>
        </w:rPr>
        <w:t>Donnee</w:t>
      </w:r>
      <w:r w:rsidRPr="00DA3C1A">
        <w:rPr>
          <w:lang w:val="fr-FR"/>
        </w:rPr>
        <w:t xml:space="preserve"> permet de conserver l’historique des mouvements de stock. Elle enregistre notamment le mois, les quantités entrées et sorties ainsi que la source de l’information. Chaque donnée est associée à un article et peut également être associée à une case. La méthode </w:t>
      </w:r>
      <w:proofErr w:type="gramStart"/>
      <w:r w:rsidRPr="00DA3C1A">
        <w:rPr>
          <w:b/>
          <w:bCs/>
          <w:lang w:val="fr-FR"/>
        </w:rPr>
        <w:t>getStockNet(</w:t>
      </w:r>
      <w:proofErr w:type="gramEnd"/>
      <w:r w:rsidRPr="00DA3C1A">
        <w:rPr>
          <w:b/>
          <w:bCs/>
          <w:lang w:val="fr-FR"/>
        </w:rPr>
        <w:t>)</w:t>
      </w:r>
      <w:r w:rsidRPr="00DA3C1A">
        <w:rPr>
          <w:lang w:val="fr-FR"/>
        </w:rPr>
        <w:t xml:space="preserve"> permet de déterminer le stock net à partir des quantités entrées et sorties.</w:t>
      </w:r>
    </w:p>
    <w:p w14:paraId="4B971593" w14:textId="77777777" w:rsidR="00DA3C1A" w:rsidRPr="00DA3C1A" w:rsidRDefault="00DA3C1A" w:rsidP="00DA3C1A">
      <w:pPr>
        <w:jc w:val="left"/>
        <w:rPr>
          <w:lang w:val="fr-FR"/>
        </w:rPr>
      </w:pPr>
      <w:r w:rsidRPr="00DA3C1A">
        <w:rPr>
          <w:lang w:val="fr-FR"/>
        </w:rPr>
        <w:t xml:space="preserve">Enfin, la classe </w:t>
      </w:r>
      <w:r w:rsidRPr="00DA3C1A">
        <w:rPr>
          <w:b/>
          <w:bCs/>
          <w:lang w:val="fr-FR"/>
        </w:rPr>
        <w:t>AppUser</w:t>
      </w:r>
      <w:r w:rsidRPr="00DA3C1A">
        <w:rPr>
          <w:lang w:val="fr-FR"/>
        </w:rPr>
        <w:t xml:space="preserve"> représente les utilisateurs de l’application. Elle contient les informations nécessaires à l’authentification et à la gestion des droits, notamment le nom d’utilisateur, le mot de passe chiffré, le rôle et la date de création. La méthode </w:t>
      </w:r>
      <w:proofErr w:type="gramStart"/>
      <w:r w:rsidRPr="00DA3C1A">
        <w:rPr>
          <w:b/>
          <w:bCs/>
          <w:lang w:val="fr-FR"/>
        </w:rPr>
        <w:t>isAdmin(</w:t>
      </w:r>
      <w:proofErr w:type="gramEnd"/>
      <w:r w:rsidRPr="00DA3C1A">
        <w:rPr>
          <w:b/>
          <w:bCs/>
          <w:lang w:val="fr-FR"/>
        </w:rPr>
        <w:t>)</w:t>
      </w:r>
      <w:r w:rsidRPr="00DA3C1A">
        <w:rPr>
          <w:lang w:val="fr-FR"/>
        </w:rPr>
        <w:t xml:space="preserve"> permet de déterminer si l’utilisateur possède les droits d’administration.</w:t>
      </w:r>
    </w:p>
    <w:p w14:paraId="4B07BED0" w14:textId="7CBD8BD1" w:rsidR="00DA3C1A" w:rsidRPr="00B62CC6" w:rsidRDefault="00DA3C1A" w:rsidP="00EA5989">
      <w:pPr>
        <w:jc w:val="left"/>
        <w:rPr>
          <w:lang w:val="fr-FR"/>
        </w:rPr>
      </w:pPr>
      <w:r w:rsidRPr="00DA3C1A">
        <w:rPr>
          <w:lang w:val="fr-FR"/>
        </w:rPr>
        <w:t xml:space="preserve">Ainsi, le diagramme met en évidence l’organisation hiérarchique des espaces de stockage selon la relation </w:t>
      </w:r>
      <w:r w:rsidRPr="00DA3C1A">
        <w:rPr>
          <w:b/>
          <w:bCs/>
          <w:lang w:val="fr-FR"/>
        </w:rPr>
        <w:t>Magasin → Rayon → Zone → Case</w:t>
      </w:r>
      <w:r w:rsidRPr="00DA3C1A">
        <w:rPr>
          <w:lang w:val="fr-FR"/>
        </w:rPr>
        <w:t xml:space="preserve">, ainsi que la gestion des articles et le suivi de leurs mouvements de stock. Il constitue une représentation globale de la structure des </w:t>
      </w:r>
      <w:r w:rsidRPr="00DA3C1A">
        <w:rPr>
          <w:lang w:val="fr-FR"/>
        </w:rPr>
        <w:lastRenderedPageBreak/>
        <w:t>données et facilite la compréhension de l’architecture fonctionnelle du système.</w:t>
      </w:r>
      <w:r>
        <w:rPr>
          <w:lang w:val="fr-FR"/>
        </w:rPr>
        <w:br/>
      </w:r>
      <w:r>
        <w:rPr>
          <w:lang w:val="fr-FR"/>
        </w:rPr>
        <w:br/>
      </w:r>
      <w:r w:rsidR="0051140D" w:rsidRPr="0051140D">
        <w:rPr>
          <w:lang w:val="fr-FR"/>
        </w:rPr>
        <w:drawing>
          <wp:inline distT="0" distB="0" distL="0" distR="0" wp14:anchorId="0EA9D2EE" wp14:editId="7BCBE9AD">
            <wp:extent cx="5760720" cy="3341370"/>
            <wp:effectExtent l="0" t="0" r="0" b="0"/>
            <wp:docPr id="15707761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76175" name=""/>
                    <pic:cNvPicPr/>
                  </pic:nvPicPr>
                  <pic:blipFill>
                    <a:blip r:embed="rId20"/>
                    <a:stretch>
                      <a:fillRect/>
                    </a:stretch>
                  </pic:blipFill>
                  <pic:spPr>
                    <a:xfrm>
                      <a:off x="0" y="0"/>
                      <a:ext cx="5760720" cy="3341370"/>
                    </a:xfrm>
                    <a:prstGeom prst="rect">
                      <a:avLst/>
                    </a:prstGeom>
                  </pic:spPr>
                </pic:pic>
              </a:graphicData>
            </a:graphic>
          </wp:inline>
        </w:drawing>
      </w:r>
    </w:p>
    <w:bookmarkEnd w:id="5"/>
    <w:p w14:paraId="4B1623AE" w14:textId="4672F53E" w:rsidR="00B62CC6" w:rsidRPr="00B62CC6" w:rsidRDefault="00B62CC6" w:rsidP="00B62CC6">
      <w:pPr>
        <w:jc w:val="left"/>
        <w:rPr>
          <w:b/>
          <w:bCs/>
          <w:sz w:val="28"/>
          <w:szCs w:val="28"/>
          <w:lang w:val="fr-FR"/>
        </w:rPr>
      </w:pPr>
      <w:r w:rsidRPr="00B62CC6">
        <w:rPr>
          <w:b/>
          <w:bCs/>
          <w:sz w:val="28"/>
          <w:szCs w:val="28"/>
          <w:lang w:val="fr-FR"/>
        </w:rPr>
        <w:t>4.4. Choix du modèle d’intelligence artificielle et justification</w:t>
      </w:r>
    </w:p>
    <w:p w14:paraId="2B63B5F6" w14:textId="77777777" w:rsidR="00B62CC6" w:rsidRPr="00B62CC6" w:rsidRDefault="00B62CC6" w:rsidP="00B62CC6">
      <w:pPr>
        <w:jc w:val="left"/>
        <w:rPr>
          <w:lang w:val="fr-FR"/>
        </w:rPr>
      </w:pPr>
      <w:r w:rsidRPr="00B62CC6">
        <w:rPr>
          <w:lang w:val="fr-FR"/>
        </w:rPr>
        <w:t xml:space="preserve">Dans le cadre de ce projet, l’intelligence artificielle est principalement utilisée pour répondre au besoin de </w:t>
      </w:r>
      <w:r w:rsidRPr="00B62CC6">
        <w:rPr>
          <w:b/>
          <w:bCs/>
          <w:lang w:val="fr-FR"/>
        </w:rPr>
        <w:t>prévision de l’évolution des stocks</w:t>
      </w:r>
      <w:r w:rsidRPr="00B62CC6">
        <w:rPr>
          <w:lang w:val="fr-FR"/>
        </w:rPr>
        <w:t>. L’objectif est d’exploiter les données historiques disponibles afin d’estimer les quantités susceptibles d’être enregistrées au cours de l’année suivante.</w:t>
      </w:r>
    </w:p>
    <w:p w14:paraId="2B48597D" w14:textId="77777777" w:rsidR="00B62CC6" w:rsidRPr="00B62CC6" w:rsidRDefault="00B62CC6" w:rsidP="00B62CC6">
      <w:pPr>
        <w:jc w:val="left"/>
        <w:rPr>
          <w:lang w:val="fr-FR"/>
        </w:rPr>
      </w:pPr>
      <w:r w:rsidRPr="00B62CC6">
        <w:rPr>
          <w:lang w:val="fr-FR"/>
        </w:rPr>
        <w:t>Après analyse du besoin, une approche de prévision statistique simple a été retenue plutôt qu’un modèle complexe d’apprentissage automatique. Ce choix s’explique principalement par la nature des données disponibles et par l’objectif recherché. Les données historiques sont organisées par mois et concernent principalement les quantités entrées et sorties pour chaque article. Le volume et la structure des données ne justifient pas nécessairement l’utilisation d’un modèle d’apprentissage profond tel qu’un réseau de neurones LSTM.</w:t>
      </w:r>
    </w:p>
    <w:p w14:paraId="119DCFF4" w14:textId="77777777" w:rsidR="00B62CC6" w:rsidRPr="00B62CC6" w:rsidRDefault="00B62CC6" w:rsidP="00B62CC6">
      <w:pPr>
        <w:jc w:val="left"/>
        <w:rPr>
          <w:lang w:val="fr-FR"/>
        </w:rPr>
      </w:pPr>
      <w:r w:rsidRPr="00B62CC6">
        <w:rPr>
          <w:lang w:val="fr-FR"/>
        </w:rPr>
        <w:t xml:space="preserve">Le modèle développé repose sur deux éléments complémentaires. Le premier consiste à calculer une </w:t>
      </w:r>
      <w:r w:rsidRPr="00B62CC6">
        <w:rPr>
          <w:b/>
          <w:bCs/>
          <w:lang w:val="fr-FR"/>
        </w:rPr>
        <w:t>base mensuelle historique</w:t>
      </w:r>
      <w:r w:rsidRPr="00B62CC6">
        <w:rPr>
          <w:lang w:val="fr-FR"/>
        </w:rPr>
        <w:t xml:space="preserve"> à partir des années disponibles. Pour chaque mois, les valeurs observées sur les différentes années sont regroupées afin d’obtenir une moyenne représentative du comportement habituel du stock.</w:t>
      </w:r>
    </w:p>
    <w:p w14:paraId="6E3F7850" w14:textId="77777777" w:rsidR="00B62CC6" w:rsidRPr="00B62CC6" w:rsidRDefault="00B62CC6" w:rsidP="00B62CC6">
      <w:pPr>
        <w:jc w:val="left"/>
        <w:rPr>
          <w:lang w:val="fr-FR"/>
        </w:rPr>
      </w:pPr>
      <w:r w:rsidRPr="00B62CC6">
        <w:rPr>
          <w:lang w:val="fr-FR"/>
        </w:rPr>
        <w:t xml:space="preserve">Le deuxième élément consiste à analyser l’évolution des </w:t>
      </w:r>
      <w:r w:rsidRPr="00B62CC6">
        <w:rPr>
          <w:b/>
          <w:bCs/>
          <w:lang w:val="fr-FR"/>
        </w:rPr>
        <w:t>totaux annuels</w:t>
      </w:r>
      <w:r w:rsidRPr="00B62CC6">
        <w:rPr>
          <w:lang w:val="fr-FR"/>
        </w:rPr>
        <w:t>. Une régression linéaire simple est utilisée afin d’identifier une tendance générale à la hausse ou à la baisse. Cette tendance permet ensuite d’ajuster les valeurs mensuelles obtenues précédemment.</w:t>
      </w:r>
    </w:p>
    <w:p w14:paraId="13F78981" w14:textId="77777777" w:rsidR="00B62CC6" w:rsidRPr="00B62CC6" w:rsidRDefault="00B62CC6" w:rsidP="00B62CC6">
      <w:pPr>
        <w:jc w:val="left"/>
        <w:rPr>
          <w:lang w:val="fr-FR"/>
        </w:rPr>
      </w:pPr>
      <w:r w:rsidRPr="00B62CC6">
        <w:rPr>
          <w:lang w:val="fr-FR"/>
        </w:rPr>
        <w:t>Le principe général peut être représenté comme suit :</w:t>
      </w:r>
    </w:p>
    <w:p w14:paraId="1A62D7D5" w14:textId="77777777" w:rsidR="00B62CC6" w:rsidRPr="00B62CC6" w:rsidRDefault="00B62CC6" w:rsidP="00B62CC6">
      <w:pPr>
        <w:jc w:val="left"/>
        <w:rPr>
          <w:lang w:val="fr-FR"/>
        </w:rPr>
      </w:pPr>
      <w:r w:rsidRPr="00B62CC6">
        <w:rPr>
          <w:b/>
          <w:bCs/>
          <w:lang w:val="fr-FR"/>
        </w:rPr>
        <w:t>Données historiques → Agrégation mensuelle → Calcul de la tendance annuelle → Ajustement → Prévision sur 12 mois</w:t>
      </w:r>
    </w:p>
    <w:p w14:paraId="5CFEC22C" w14:textId="77777777" w:rsidR="00B62CC6" w:rsidRPr="00B62CC6" w:rsidRDefault="00B62CC6" w:rsidP="00B62CC6">
      <w:pPr>
        <w:jc w:val="left"/>
        <w:rPr>
          <w:lang w:val="fr-FR"/>
        </w:rPr>
      </w:pPr>
      <w:r w:rsidRPr="00B62CC6">
        <w:rPr>
          <w:lang w:val="fr-FR"/>
        </w:rPr>
        <w:t>La prévision est réalisée séparément pour les deux variables principales :</w:t>
      </w:r>
    </w:p>
    <w:p w14:paraId="346BE9E0" w14:textId="77777777" w:rsidR="00B62CC6" w:rsidRPr="00B62CC6" w:rsidRDefault="00B62CC6" w:rsidP="00B62CC6">
      <w:pPr>
        <w:numPr>
          <w:ilvl w:val="0"/>
          <w:numId w:val="7"/>
        </w:numPr>
        <w:jc w:val="left"/>
        <w:rPr>
          <w:lang w:val="en-US"/>
        </w:rPr>
      </w:pPr>
      <w:r w:rsidRPr="00B62CC6">
        <w:rPr>
          <w:lang w:val="en-US"/>
        </w:rPr>
        <w:t xml:space="preserve">la </w:t>
      </w:r>
      <w:r w:rsidRPr="00B62CC6">
        <w:rPr>
          <w:b/>
          <w:bCs/>
          <w:lang w:val="en-US"/>
        </w:rPr>
        <w:t xml:space="preserve">quantité </w:t>
      </w:r>
      <w:proofErr w:type="gramStart"/>
      <w:r w:rsidRPr="00B62CC6">
        <w:rPr>
          <w:b/>
          <w:bCs/>
          <w:lang w:val="en-US"/>
        </w:rPr>
        <w:t>entrée</w:t>
      </w:r>
      <w:r w:rsidRPr="00B62CC6">
        <w:rPr>
          <w:lang w:val="en-US"/>
        </w:rPr>
        <w:t xml:space="preserve"> ;</w:t>
      </w:r>
      <w:proofErr w:type="gramEnd"/>
    </w:p>
    <w:p w14:paraId="2AF812B0" w14:textId="77777777" w:rsidR="00B62CC6" w:rsidRPr="00B62CC6" w:rsidRDefault="00B62CC6" w:rsidP="00B62CC6">
      <w:pPr>
        <w:numPr>
          <w:ilvl w:val="0"/>
          <w:numId w:val="7"/>
        </w:numPr>
        <w:jc w:val="left"/>
        <w:rPr>
          <w:lang w:val="en-US"/>
        </w:rPr>
      </w:pPr>
      <w:r w:rsidRPr="00B62CC6">
        <w:rPr>
          <w:lang w:val="en-US"/>
        </w:rPr>
        <w:t xml:space="preserve">la </w:t>
      </w:r>
      <w:r w:rsidRPr="00B62CC6">
        <w:rPr>
          <w:b/>
          <w:bCs/>
          <w:lang w:val="en-US"/>
        </w:rPr>
        <w:t>quantité sortie</w:t>
      </w:r>
      <w:r w:rsidRPr="00B62CC6">
        <w:rPr>
          <w:lang w:val="en-US"/>
        </w:rPr>
        <w:t>.</w:t>
      </w:r>
    </w:p>
    <w:p w14:paraId="09F1BB63" w14:textId="77777777" w:rsidR="00B62CC6" w:rsidRPr="00B62CC6" w:rsidRDefault="00B62CC6" w:rsidP="00B62CC6">
      <w:pPr>
        <w:jc w:val="left"/>
        <w:rPr>
          <w:lang w:val="fr-FR"/>
        </w:rPr>
      </w:pPr>
      <w:r w:rsidRPr="00B62CC6">
        <w:rPr>
          <w:lang w:val="fr-FR"/>
        </w:rPr>
        <w:lastRenderedPageBreak/>
        <w:t>Cette séparation permet d’obtenir une vision plus précise des flux futurs. Elle facilite également l’analyse de l’évolution du stock et peut aider l’utilisateur à anticiper les besoins de réapprovisionnement.</w:t>
      </w:r>
    </w:p>
    <w:p w14:paraId="19AE8974" w14:textId="36F18354" w:rsidR="00B62CC6" w:rsidRPr="00B62CC6" w:rsidRDefault="00B62CC6" w:rsidP="00B62CC6">
      <w:pPr>
        <w:jc w:val="left"/>
        <w:rPr>
          <w:b/>
          <w:bCs/>
          <w:sz w:val="28"/>
          <w:szCs w:val="28"/>
          <w:lang w:val="fr-FR"/>
        </w:rPr>
      </w:pPr>
      <w:r w:rsidRPr="00B62CC6">
        <w:rPr>
          <w:b/>
          <w:bCs/>
          <w:sz w:val="28"/>
          <w:szCs w:val="28"/>
          <w:lang w:val="fr-FR"/>
        </w:rPr>
        <w:t>4.4.1. Pourquoi ne pas utiliser un modèle de Deep Learning ?</w:t>
      </w:r>
    </w:p>
    <w:p w14:paraId="57DBDB5D" w14:textId="77777777" w:rsidR="00B62CC6" w:rsidRPr="00B62CC6" w:rsidRDefault="00B62CC6" w:rsidP="00B62CC6">
      <w:pPr>
        <w:jc w:val="left"/>
        <w:rPr>
          <w:lang w:val="fr-FR"/>
        </w:rPr>
      </w:pPr>
      <w:r w:rsidRPr="00B62CC6">
        <w:rPr>
          <w:lang w:val="fr-FR"/>
        </w:rPr>
        <w:t xml:space="preserve">Des modèles plus avancés tels que les réseaux de neurones récurrents, notamment les architectures </w:t>
      </w:r>
      <w:r w:rsidRPr="00B62CC6">
        <w:rPr>
          <w:b/>
          <w:bCs/>
          <w:lang w:val="fr-FR"/>
        </w:rPr>
        <w:t>LSTM (Long Short-Term Memory)</w:t>
      </w:r>
      <w:r w:rsidRPr="00B62CC6">
        <w:rPr>
          <w:lang w:val="fr-FR"/>
        </w:rPr>
        <w:t>, sont particulièrement adaptés à certaines séries temporelles complexes. Cependant, leur utilisation nécessite généralement un volume de données suffisamment important ainsi qu’un processus de préparation, d’entraînement et de validation plus important.</w:t>
      </w:r>
    </w:p>
    <w:p w14:paraId="287B6FC7" w14:textId="77777777" w:rsidR="00B62CC6" w:rsidRPr="00B62CC6" w:rsidRDefault="00B62CC6" w:rsidP="00B62CC6">
      <w:pPr>
        <w:jc w:val="left"/>
        <w:rPr>
          <w:lang w:val="fr-FR"/>
        </w:rPr>
      </w:pPr>
      <w:r w:rsidRPr="00B62CC6">
        <w:rPr>
          <w:lang w:val="fr-FR"/>
        </w:rPr>
        <w:t>Dans le contexte du présent projet, l’objectif principal est de fournir une prévision exploitable et compréhensible à partir d’un historique de données relativement structuré. Une méthode statistique simple présente alors plusieurs avantages : elle est plus facile à mettre en œuvre, plus rapide à exécuter et plus facile à expliquer aux utilisateurs.</w:t>
      </w:r>
    </w:p>
    <w:p w14:paraId="227BFBD6" w14:textId="77777777" w:rsidR="00B62CC6" w:rsidRPr="00B62CC6" w:rsidRDefault="00B62CC6" w:rsidP="00B62CC6">
      <w:pPr>
        <w:jc w:val="left"/>
        <w:rPr>
          <w:lang w:val="fr-FR"/>
        </w:rPr>
      </w:pPr>
      <w:r w:rsidRPr="00B62CC6">
        <w:rPr>
          <w:lang w:val="fr-FR"/>
        </w:rPr>
        <w:t>De plus, la méthode retenue ne nécessite pas une phase d’entraînement lourde. À chaque demande de prévision, les données historiques disponibles sont récupérées, traitées puis transmises au script Python chargé d’effectuer le calcul.</w:t>
      </w:r>
    </w:p>
    <w:p w14:paraId="097912B8" w14:textId="77777777" w:rsidR="00B62CC6" w:rsidRPr="00B62CC6" w:rsidRDefault="00B62CC6" w:rsidP="00B62CC6">
      <w:pPr>
        <w:jc w:val="left"/>
        <w:rPr>
          <w:lang w:val="fr-FR"/>
        </w:rPr>
      </w:pPr>
      <w:r w:rsidRPr="00B62CC6">
        <w:rPr>
          <w:lang w:val="fr-FR"/>
        </w:rPr>
        <w:t xml:space="preserve">Il est donc plus exact de parler ici d’un </w:t>
      </w:r>
      <w:r w:rsidRPr="00B62CC6">
        <w:rPr>
          <w:b/>
          <w:bCs/>
          <w:lang w:val="fr-FR"/>
        </w:rPr>
        <w:t>modèle de prévision statistique</w:t>
      </w:r>
      <w:r w:rsidRPr="00B62CC6">
        <w:rPr>
          <w:lang w:val="fr-FR"/>
        </w:rPr>
        <w:t xml:space="preserve"> plutôt que d’un modèle d’intelligence artificielle complexe. Ce choix constitue un compromis entre la simplicité, les ressources disponibles, la rapidité d’exécution et les besoins fonctionnels de l’entreprise.</w:t>
      </w:r>
    </w:p>
    <w:p w14:paraId="04CFC562" w14:textId="64F94623" w:rsidR="00B62CC6" w:rsidRPr="00B62CC6" w:rsidRDefault="00B62CC6" w:rsidP="00B62CC6">
      <w:pPr>
        <w:jc w:val="left"/>
        <w:rPr>
          <w:b/>
          <w:bCs/>
          <w:sz w:val="28"/>
          <w:szCs w:val="28"/>
          <w:lang w:val="fr-FR"/>
        </w:rPr>
      </w:pPr>
      <w:r w:rsidRPr="00B62CC6">
        <w:rPr>
          <w:b/>
          <w:bCs/>
          <w:sz w:val="28"/>
          <w:szCs w:val="28"/>
          <w:lang w:val="fr-FR"/>
        </w:rPr>
        <w:t>4.4.2. Processus de calcul de la prévision</w:t>
      </w:r>
    </w:p>
    <w:p w14:paraId="31D3FE58" w14:textId="77777777" w:rsidR="00B62CC6" w:rsidRPr="00B62CC6" w:rsidRDefault="00B62CC6" w:rsidP="00B62CC6">
      <w:pPr>
        <w:jc w:val="left"/>
        <w:rPr>
          <w:lang w:val="fr-FR"/>
        </w:rPr>
      </w:pPr>
      <w:r w:rsidRPr="00B62CC6">
        <w:rPr>
          <w:lang w:val="fr-FR"/>
        </w:rPr>
        <w:t>Le processus commence par la récupération des données historiques depuis la base SQL Server. Les données sont regroupées par mois et par article. Les quantités entrées et sorties sont ensuite additionnées lorsqu’il existe plusieurs enregistrements correspondant à la même période.</w:t>
      </w:r>
    </w:p>
    <w:p w14:paraId="2CD14339" w14:textId="77777777" w:rsidR="00B62CC6" w:rsidRPr="00B62CC6" w:rsidRDefault="00B62CC6" w:rsidP="00B62CC6">
      <w:pPr>
        <w:jc w:val="left"/>
        <w:rPr>
          <w:lang w:val="fr-FR"/>
        </w:rPr>
      </w:pPr>
      <w:r w:rsidRPr="00B62CC6">
        <w:rPr>
          <w:lang w:val="fr-FR"/>
        </w:rPr>
        <w:t>Pour chaque mois, la valeur moyenne disponible sur les différentes années constitue une première estimation. Ensuite, les totaux annuels sont calculés afin d’identifier une tendance d’évolution.</w:t>
      </w:r>
    </w:p>
    <w:p w14:paraId="730C9F98" w14:textId="77777777" w:rsidR="00B62CC6" w:rsidRPr="00B62CC6" w:rsidRDefault="00B62CC6" w:rsidP="00B62CC6">
      <w:pPr>
        <w:jc w:val="left"/>
        <w:rPr>
          <w:lang w:val="fr-FR"/>
        </w:rPr>
      </w:pPr>
      <w:r w:rsidRPr="00B62CC6">
        <w:rPr>
          <w:lang w:val="fr-FR"/>
        </w:rPr>
        <w:t>Lorsque plusieurs années sont disponibles, une pente de tendance est calculée à partir des totaux annuels. Cette pente permet d’obtenir une estimation du total annuel futur. Les valeurs mensuelles sont ensuite ajustées proportionnellement afin que leur somme soit cohérente avec le total annuel prévu.</w:t>
      </w:r>
    </w:p>
    <w:p w14:paraId="46538BC5" w14:textId="77777777" w:rsidR="00B62CC6" w:rsidRPr="00B62CC6" w:rsidRDefault="00B62CC6" w:rsidP="00B62CC6">
      <w:pPr>
        <w:jc w:val="left"/>
        <w:rPr>
          <w:lang w:val="fr-FR"/>
        </w:rPr>
      </w:pPr>
      <w:r w:rsidRPr="00B62CC6">
        <w:rPr>
          <w:lang w:val="fr-FR"/>
        </w:rPr>
        <w:t xml:space="preserve">Le résultat final correspond à une série de </w:t>
      </w:r>
      <w:r w:rsidRPr="00B62CC6">
        <w:rPr>
          <w:b/>
          <w:bCs/>
          <w:lang w:val="fr-FR"/>
        </w:rPr>
        <w:t>douze valeurs mensuelles prévisionnelles</w:t>
      </w:r>
      <w:r w:rsidRPr="00B62CC6">
        <w:rPr>
          <w:lang w:val="fr-FR"/>
        </w:rPr>
        <w:t>, représentant l’année suivant la dernière année disponible dans les données historiques.</w:t>
      </w:r>
    </w:p>
    <w:p w14:paraId="0E25E0A8" w14:textId="77777777" w:rsidR="00B62CC6" w:rsidRPr="00B62CC6" w:rsidRDefault="00B62CC6" w:rsidP="00B62CC6">
      <w:pPr>
        <w:jc w:val="left"/>
        <w:rPr>
          <w:lang w:val="fr-FR"/>
        </w:rPr>
      </w:pPr>
      <w:r w:rsidRPr="00B62CC6">
        <w:rPr>
          <w:lang w:val="fr-FR"/>
        </w:rPr>
        <w:t>Cette approche permet de produire rapidement une projection tout en conservant une logique facilement interprétable par l’utilisateur.</w:t>
      </w:r>
    </w:p>
    <w:p w14:paraId="4A9B5D40" w14:textId="294F7907" w:rsidR="00B62CC6" w:rsidRPr="00EA5989" w:rsidRDefault="00B62CC6" w:rsidP="00B62CC6">
      <w:pPr>
        <w:jc w:val="left"/>
        <w:rPr>
          <w:sz w:val="28"/>
          <w:szCs w:val="28"/>
          <w:lang w:val="fr-FR"/>
        </w:rPr>
      </w:pPr>
      <w:r w:rsidRPr="00B62CC6">
        <w:rPr>
          <w:b/>
          <w:bCs/>
          <w:sz w:val="28"/>
          <w:szCs w:val="28"/>
          <w:lang w:val="fr-FR"/>
        </w:rPr>
        <w:t>4.5. Architecture réseau</w:t>
      </w:r>
    </w:p>
    <w:p w14:paraId="455539B7" w14:textId="77777777" w:rsidR="00B62CC6" w:rsidRPr="00B62CC6" w:rsidRDefault="00B62CC6" w:rsidP="00B62CC6">
      <w:pPr>
        <w:jc w:val="left"/>
        <w:rPr>
          <w:lang w:val="fr-FR"/>
        </w:rPr>
      </w:pPr>
      <w:r w:rsidRPr="00B62CC6">
        <w:rPr>
          <w:lang w:val="fr-FR"/>
        </w:rPr>
        <w:t xml:space="preserve">L’architecture réseau du projet repose sur une communication entre plusieurs éléments logiciels. Dans un environnement local de développement, le frontend React est exécuté sur un serveur de développement accessible généralement via le port </w:t>
      </w:r>
      <w:r w:rsidRPr="00B62CC6">
        <w:rPr>
          <w:b/>
          <w:bCs/>
          <w:lang w:val="fr-FR"/>
        </w:rPr>
        <w:t>5173</w:t>
      </w:r>
      <w:r w:rsidRPr="00B62CC6">
        <w:rPr>
          <w:lang w:val="fr-FR"/>
        </w:rPr>
        <w:t>, tandis que l’API ASP.NET Core fonctionne séparément.</w:t>
      </w:r>
    </w:p>
    <w:p w14:paraId="0BF70017" w14:textId="7BCC42BB" w:rsidR="00763CB2" w:rsidRDefault="00B62CC6" w:rsidP="00EA5989">
      <w:pPr>
        <w:jc w:val="left"/>
        <w:rPr>
          <w:lang w:val="fr-FR"/>
        </w:rPr>
      </w:pPr>
      <w:r w:rsidRPr="00B62CC6">
        <w:rPr>
          <w:lang w:val="fr-FR"/>
        </w:rPr>
        <w:t>Le frontend communique avec le backend à travers des requêtes HTTP. Le backend joue ensuite le rôle d’intermédiaire entre l’interface utilisateur et les différents services nécessaires au fonctionnement de l’application.</w:t>
      </w:r>
    </w:p>
    <w:p w14:paraId="5A83C7A1" w14:textId="6628F6C5" w:rsidR="00B62CC6" w:rsidRPr="00B62CC6" w:rsidRDefault="00B62CC6" w:rsidP="00EA5989">
      <w:pPr>
        <w:jc w:val="left"/>
        <w:rPr>
          <w:lang w:val="fr-FR"/>
        </w:rPr>
      </w:pPr>
      <w:r w:rsidRPr="00B62CC6">
        <w:rPr>
          <w:lang w:val="fr-FR"/>
        </w:rPr>
        <w:lastRenderedPageBreak/>
        <w:t>La communication générale peut être représentée de la manière suivante :</w:t>
      </w:r>
      <w:r w:rsidR="00763CB2" w:rsidRPr="00763CB2">
        <w:rPr>
          <w:b/>
          <w:bCs/>
          <w:noProof/>
          <w:lang w:val="fr-FR"/>
        </w:rPr>
        <w:drawing>
          <wp:inline distT="0" distB="0" distL="0" distR="0" wp14:anchorId="38397FED" wp14:editId="71450555">
            <wp:extent cx="5760720" cy="3144520"/>
            <wp:effectExtent l="0" t="0" r="0" b="0"/>
            <wp:docPr id="14841073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07336" name=""/>
                    <pic:cNvPicPr/>
                  </pic:nvPicPr>
                  <pic:blipFill>
                    <a:blip r:embed="rId18"/>
                    <a:stretch>
                      <a:fillRect/>
                    </a:stretch>
                  </pic:blipFill>
                  <pic:spPr>
                    <a:xfrm>
                      <a:off x="0" y="0"/>
                      <a:ext cx="5760720" cy="3144520"/>
                    </a:xfrm>
                    <a:prstGeom prst="rect">
                      <a:avLst/>
                    </a:prstGeom>
                  </pic:spPr>
                </pic:pic>
              </a:graphicData>
            </a:graphic>
          </wp:inline>
        </w:drawing>
      </w:r>
      <w:r w:rsidRPr="00B62CC6">
        <w:rPr>
          <w:lang w:val="fr-FR"/>
        </w:rPr>
        <w:t>À ce flux principal s’ajoutent deux communications complémentaires.</w:t>
      </w:r>
    </w:p>
    <w:p w14:paraId="0C8E51C5" w14:textId="77777777" w:rsidR="00B62CC6" w:rsidRPr="00B62CC6" w:rsidRDefault="00B62CC6" w:rsidP="00B62CC6">
      <w:pPr>
        <w:jc w:val="left"/>
        <w:rPr>
          <w:lang w:val="fr-FR"/>
        </w:rPr>
      </w:pPr>
      <w:r w:rsidRPr="00B62CC6">
        <w:rPr>
          <w:lang w:val="fr-FR"/>
        </w:rPr>
        <w:t>Premièrement, le backend communique avec le script Python lorsque l’utilisateur demande une prévision. Les données historiques sont récupérées depuis SQL Server puis transmises au programme Python. Celui-ci effectue les calculs et retourne le résultat au backend, qui transmet ensuite les prévisions au frontend.</w:t>
      </w:r>
    </w:p>
    <w:p w14:paraId="08036679" w14:textId="5B34C3AD" w:rsidR="00002249" w:rsidRPr="00B62CC6" w:rsidRDefault="00B62CC6" w:rsidP="00BD1561">
      <w:pPr>
        <w:jc w:val="left"/>
        <w:rPr>
          <w:lang w:val="fr-FR"/>
        </w:rPr>
      </w:pPr>
      <w:r w:rsidRPr="00B62CC6">
        <w:rPr>
          <w:lang w:val="fr-FR"/>
        </w:rPr>
        <w:t xml:space="preserve">Deuxièmement, l’application dispose d’un service de géocodage utilisant </w:t>
      </w:r>
      <w:r w:rsidRPr="00B62CC6">
        <w:rPr>
          <w:b/>
          <w:bCs/>
          <w:lang w:val="fr-FR"/>
        </w:rPr>
        <w:t>Nominatim</w:t>
      </w:r>
      <w:r w:rsidRPr="00B62CC6">
        <w:rPr>
          <w:lang w:val="fr-FR"/>
        </w:rPr>
        <w:t>, associé à OpenStreetMap, afin de traiter les informations géographiques nécessaires à certaines fonctionnalités de localisation et de cartographie.</w:t>
      </w:r>
    </w:p>
    <w:p w14:paraId="1A0CA9AE" w14:textId="43A7F90A" w:rsidR="00B62CC6" w:rsidRPr="00B62CC6" w:rsidRDefault="00B62CC6" w:rsidP="00B62CC6">
      <w:pPr>
        <w:jc w:val="left"/>
        <w:rPr>
          <w:b/>
          <w:bCs/>
          <w:sz w:val="28"/>
          <w:szCs w:val="28"/>
          <w:lang w:val="fr-FR"/>
        </w:rPr>
      </w:pPr>
      <w:r w:rsidRPr="00B62CC6">
        <w:rPr>
          <w:b/>
          <w:bCs/>
          <w:sz w:val="28"/>
          <w:szCs w:val="28"/>
          <w:lang w:val="fr-FR"/>
        </w:rPr>
        <w:t>4.5.1. Frontend</w:t>
      </w:r>
    </w:p>
    <w:p w14:paraId="72D637E6" w14:textId="77777777" w:rsidR="00B62CC6" w:rsidRPr="00B62CC6" w:rsidRDefault="00B62CC6" w:rsidP="00B62CC6">
      <w:pPr>
        <w:jc w:val="left"/>
        <w:rPr>
          <w:lang w:val="fr-FR"/>
        </w:rPr>
      </w:pPr>
      <w:r w:rsidRPr="00B62CC6">
        <w:rPr>
          <w:lang w:val="fr-FR"/>
        </w:rPr>
        <w:t>Le frontend constitue le point d’interaction avec l’utilisateur. Il est développé avec React et fonctionne comme une application web.</w:t>
      </w:r>
    </w:p>
    <w:p w14:paraId="1F2B5B88" w14:textId="77777777" w:rsidR="00B62CC6" w:rsidRPr="00B62CC6" w:rsidRDefault="00B62CC6" w:rsidP="00B62CC6">
      <w:pPr>
        <w:jc w:val="left"/>
        <w:rPr>
          <w:lang w:val="fr-FR"/>
        </w:rPr>
      </w:pPr>
      <w:r w:rsidRPr="00B62CC6">
        <w:rPr>
          <w:lang w:val="fr-FR"/>
        </w:rPr>
        <w:t>Son rôle est notamment de :</w:t>
      </w:r>
    </w:p>
    <w:p w14:paraId="5D633650" w14:textId="77777777" w:rsidR="00B62CC6" w:rsidRPr="00B62CC6" w:rsidRDefault="00B62CC6" w:rsidP="00B62CC6">
      <w:pPr>
        <w:numPr>
          <w:ilvl w:val="0"/>
          <w:numId w:val="8"/>
        </w:numPr>
        <w:jc w:val="left"/>
        <w:rPr>
          <w:lang w:val="en-US"/>
        </w:rPr>
      </w:pPr>
      <w:r w:rsidRPr="00B62CC6">
        <w:rPr>
          <w:lang w:val="en-US"/>
        </w:rPr>
        <w:t xml:space="preserve">présenter les différentes </w:t>
      </w:r>
      <w:proofErr w:type="gramStart"/>
      <w:r w:rsidRPr="00B62CC6">
        <w:rPr>
          <w:lang w:val="en-US"/>
        </w:rPr>
        <w:t>interfaces ;</w:t>
      </w:r>
      <w:proofErr w:type="gramEnd"/>
    </w:p>
    <w:p w14:paraId="422786F6" w14:textId="77777777" w:rsidR="00B62CC6" w:rsidRPr="00B62CC6" w:rsidRDefault="00B62CC6" w:rsidP="00B62CC6">
      <w:pPr>
        <w:numPr>
          <w:ilvl w:val="0"/>
          <w:numId w:val="8"/>
        </w:numPr>
        <w:jc w:val="left"/>
        <w:rPr>
          <w:lang w:val="fr-FR"/>
        </w:rPr>
      </w:pPr>
      <w:proofErr w:type="gramStart"/>
      <w:r w:rsidRPr="00B62CC6">
        <w:rPr>
          <w:lang w:val="fr-FR"/>
        </w:rPr>
        <w:t>envoyer</w:t>
      </w:r>
      <w:proofErr w:type="gramEnd"/>
      <w:r w:rsidRPr="00B62CC6">
        <w:rPr>
          <w:lang w:val="fr-FR"/>
        </w:rPr>
        <w:t xml:space="preserve"> les requêtes au backend ;</w:t>
      </w:r>
    </w:p>
    <w:p w14:paraId="0171546D" w14:textId="77777777" w:rsidR="00B62CC6" w:rsidRPr="00B62CC6" w:rsidRDefault="00B62CC6" w:rsidP="00B62CC6">
      <w:pPr>
        <w:numPr>
          <w:ilvl w:val="0"/>
          <w:numId w:val="8"/>
        </w:numPr>
        <w:jc w:val="left"/>
        <w:rPr>
          <w:lang w:val="fr-FR"/>
        </w:rPr>
      </w:pPr>
      <w:proofErr w:type="gramStart"/>
      <w:r w:rsidRPr="00B62CC6">
        <w:rPr>
          <w:lang w:val="fr-FR"/>
        </w:rPr>
        <w:t>afficher</w:t>
      </w:r>
      <w:proofErr w:type="gramEnd"/>
      <w:r w:rsidRPr="00B62CC6">
        <w:rPr>
          <w:lang w:val="fr-FR"/>
        </w:rPr>
        <w:t xml:space="preserve"> les résultats retournés par l’API ;</w:t>
      </w:r>
    </w:p>
    <w:p w14:paraId="73C090E4" w14:textId="77777777" w:rsidR="00B62CC6" w:rsidRPr="00B62CC6" w:rsidRDefault="00B62CC6" w:rsidP="00B62CC6">
      <w:pPr>
        <w:numPr>
          <w:ilvl w:val="0"/>
          <w:numId w:val="8"/>
        </w:numPr>
        <w:jc w:val="left"/>
        <w:rPr>
          <w:lang w:val="fr-FR"/>
        </w:rPr>
      </w:pPr>
      <w:proofErr w:type="gramStart"/>
      <w:r w:rsidRPr="00B62CC6">
        <w:rPr>
          <w:lang w:val="fr-FR"/>
        </w:rPr>
        <w:t>présenter</w:t>
      </w:r>
      <w:proofErr w:type="gramEnd"/>
      <w:r w:rsidRPr="00B62CC6">
        <w:rPr>
          <w:lang w:val="fr-FR"/>
        </w:rPr>
        <w:t xml:space="preserve"> les statistiques et graphiques ;</w:t>
      </w:r>
    </w:p>
    <w:p w14:paraId="3D837CFB" w14:textId="77777777" w:rsidR="00B62CC6" w:rsidRPr="00B62CC6" w:rsidRDefault="00B62CC6" w:rsidP="00B62CC6">
      <w:pPr>
        <w:numPr>
          <w:ilvl w:val="0"/>
          <w:numId w:val="8"/>
        </w:numPr>
        <w:jc w:val="left"/>
        <w:rPr>
          <w:lang w:val="fr-FR"/>
        </w:rPr>
      </w:pPr>
      <w:proofErr w:type="gramStart"/>
      <w:r w:rsidRPr="00B62CC6">
        <w:rPr>
          <w:lang w:val="fr-FR"/>
        </w:rPr>
        <w:t>permettre</w:t>
      </w:r>
      <w:proofErr w:type="gramEnd"/>
      <w:r w:rsidRPr="00B62CC6">
        <w:rPr>
          <w:lang w:val="fr-FR"/>
        </w:rPr>
        <w:t xml:space="preserve"> la gestion des articles et des emplacements ;</w:t>
      </w:r>
    </w:p>
    <w:p w14:paraId="785E7BD4" w14:textId="77777777" w:rsidR="00B62CC6" w:rsidRPr="00B62CC6" w:rsidRDefault="00B62CC6" w:rsidP="00B62CC6">
      <w:pPr>
        <w:numPr>
          <w:ilvl w:val="0"/>
          <w:numId w:val="8"/>
        </w:numPr>
        <w:jc w:val="left"/>
        <w:rPr>
          <w:lang w:val="fr-FR"/>
        </w:rPr>
      </w:pPr>
      <w:proofErr w:type="gramStart"/>
      <w:r w:rsidRPr="00B62CC6">
        <w:rPr>
          <w:lang w:val="fr-FR"/>
        </w:rPr>
        <w:t>afficher</w:t>
      </w:r>
      <w:proofErr w:type="gramEnd"/>
      <w:r w:rsidRPr="00B62CC6">
        <w:rPr>
          <w:lang w:val="fr-FR"/>
        </w:rPr>
        <w:t xml:space="preserve"> les résultats des prévisions.</w:t>
      </w:r>
    </w:p>
    <w:p w14:paraId="5BC15B44" w14:textId="77777777" w:rsidR="00B62CC6" w:rsidRPr="00B62CC6" w:rsidRDefault="00B62CC6" w:rsidP="00B62CC6">
      <w:pPr>
        <w:jc w:val="left"/>
        <w:rPr>
          <w:lang w:val="fr-FR"/>
        </w:rPr>
      </w:pPr>
      <w:r w:rsidRPr="00B62CC6">
        <w:rPr>
          <w:lang w:val="fr-FR"/>
        </w:rPr>
        <w:t>Le frontend ne communique pas directement avec la base de données. Toutes les opérations de lecture et de modification passent par l’API backend.</w:t>
      </w:r>
    </w:p>
    <w:p w14:paraId="23D7253C" w14:textId="776E3EB5" w:rsidR="00B62CC6" w:rsidRPr="00B62CC6" w:rsidRDefault="00B62CC6" w:rsidP="00B62CC6">
      <w:pPr>
        <w:jc w:val="left"/>
        <w:rPr>
          <w:b/>
          <w:bCs/>
          <w:sz w:val="28"/>
          <w:szCs w:val="28"/>
          <w:lang w:val="fr-FR"/>
        </w:rPr>
      </w:pPr>
      <w:r w:rsidRPr="00B62CC6">
        <w:rPr>
          <w:b/>
          <w:bCs/>
          <w:sz w:val="28"/>
          <w:szCs w:val="28"/>
          <w:lang w:val="fr-FR"/>
        </w:rPr>
        <w:t>4.5.2. Backend</w:t>
      </w:r>
    </w:p>
    <w:p w14:paraId="0FBC26FF" w14:textId="77777777" w:rsidR="00B62CC6" w:rsidRPr="00B62CC6" w:rsidRDefault="00B62CC6" w:rsidP="00B62CC6">
      <w:pPr>
        <w:jc w:val="left"/>
        <w:rPr>
          <w:lang w:val="fr-FR"/>
        </w:rPr>
      </w:pPr>
      <w:r w:rsidRPr="00B62CC6">
        <w:rPr>
          <w:lang w:val="fr-FR"/>
        </w:rPr>
        <w:t xml:space="preserve">Le backend constitue la couche centrale du système. Il est développé avec </w:t>
      </w:r>
      <w:r w:rsidRPr="00B62CC6">
        <w:rPr>
          <w:b/>
          <w:bCs/>
          <w:lang w:val="fr-FR"/>
        </w:rPr>
        <w:t>ASP.NET Core</w:t>
      </w:r>
      <w:r w:rsidRPr="00B62CC6">
        <w:rPr>
          <w:lang w:val="fr-FR"/>
        </w:rPr>
        <w:t xml:space="preserve"> et expose plusieurs endpoints permettant de gérer les données de l’application.</w:t>
      </w:r>
    </w:p>
    <w:p w14:paraId="4030C0F4" w14:textId="77777777" w:rsidR="00B62CC6" w:rsidRPr="00B62CC6" w:rsidRDefault="00B62CC6" w:rsidP="00B62CC6">
      <w:pPr>
        <w:jc w:val="left"/>
        <w:rPr>
          <w:lang w:val="fr-FR"/>
        </w:rPr>
      </w:pPr>
      <w:r w:rsidRPr="00B62CC6">
        <w:rPr>
          <w:lang w:val="fr-FR"/>
        </w:rPr>
        <w:lastRenderedPageBreak/>
        <w:t>Il assure notamment la communication avec SQL Server à travers Entity Framework Core, la gestion de l’authentification, le contrôle des accès et l’exécution des différentes règles métier.</w:t>
      </w:r>
    </w:p>
    <w:p w14:paraId="296732F3" w14:textId="77777777" w:rsidR="00B62CC6" w:rsidRPr="00B62CC6" w:rsidRDefault="00B62CC6" w:rsidP="00B62CC6">
      <w:pPr>
        <w:jc w:val="left"/>
        <w:rPr>
          <w:lang w:val="fr-FR"/>
        </w:rPr>
      </w:pPr>
      <w:r w:rsidRPr="00B62CC6">
        <w:rPr>
          <w:lang w:val="fr-FR"/>
        </w:rPr>
        <w:t>Il joue également un rôle important dans la communication avec le module Python. Lorsqu’une prévision est demandée, le backend récupère les données nécessaires avant de lancer le script de prévision et de récupérer son résultat.</w:t>
      </w:r>
    </w:p>
    <w:p w14:paraId="771A53BD" w14:textId="55D0BB10" w:rsidR="00B62CC6" w:rsidRPr="00B62CC6" w:rsidRDefault="00B62CC6" w:rsidP="00B62CC6">
      <w:pPr>
        <w:jc w:val="left"/>
        <w:rPr>
          <w:b/>
          <w:bCs/>
          <w:sz w:val="28"/>
          <w:szCs w:val="28"/>
          <w:lang w:val="fr-FR"/>
        </w:rPr>
      </w:pPr>
      <w:r w:rsidRPr="00B62CC6">
        <w:rPr>
          <w:b/>
          <w:bCs/>
          <w:sz w:val="28"/>
          <w:szCs w:val="28"/>
          <w:lang w:val="fr-FR"/>
        </w:rPr>
        <w:t>4.5.3. Base de données</w:t>
      </w:r>
    </w:p>
    <w:p w14:paraId="480B7418" w14:textId="77777777" w:rsidR="00B62CC6" w:rsidRPr="00B62CC6" w:rsidRDefault="00B62CC6" w:rsidP="00B62CC6">
      <w:pPr>
        <w:jc w:val="left"/>
        <w:rPr>
          <w:lang w:val="fr-FR"/>
        </w:rPr>
      </w:pPr>
      <w:r w:rsidRPr="00B62CC6">
        <w:rPr>
          <w:lang w:val="fr-FR"/>
        </w:rPr>
        <w:t>La base de données SQL Server constitue la couche de persistance du système. Elle stocke les informations nécessaires au fonctionnement de l’application, notamment les utilisateurs, les magasins, les rayons, les zones, les cases, les articles et les données historiques.</w:t>
      </w:r>
    </w:p>
    <w:p w14:paraId="7A718F10" w14:textId="77777777" w:rsidR="00B62CC6" w:rsidRPr="00B62CC6" w:rsidRDefault="00B62CC6" w:rsidP="00B62CC6">
      <w:pPr>
        <w:jc w:val="left"/>
        <w:rPr>
          <w:lang w:val="fr-FR"/>
        </w:rPr>
      </w:pPr>
      <w:r w:rsidRPr="00B62CC6">
        <w:rPr>
          <w:lang w:val="fr-FR"/>
        </w:rPr>
        <w:t>L’utilisation d’une base centralisée permet de conserver une source de données unique et cohérente pour les différentes fonctionnalités de l’application.</w:t>
      </w:r>
    </w:p>
    <w:p w14:paraId="718A4A8D" w14:textId="32BF310F" w:rsidR="00B62CC6" w:rsidRPr="00B62CC6" w:rsidRDefault="00B62CC6" w:rsidP="00B62CC6">
      <w:pPr>
        <w:jc w:val="left"/>
        <w:rPr>
          <w:b/>
          <w:bCs/>
          <w:sz w:val="28"/>
          <w:szCs w:val="28"/>
          <w:lang w:val="fr-FR"/>
        </w:rPr>
      </w:pPr>
      <w:r w:rsidRPr="00B62CC6">
        <w:rPr>
          <w:b/>
          <w:bCs/>
          <w:sz w:val="28"/>
          <w:szCs w:val="28"/>
          <w:lang w:val="fr-FR"/>
        </w:rPr>
        <w:t>4.5.4. Module Python</w:t>
      </w:r>
    </w:p>
    <w:p w14:paraId="615AF93C" w14:textId="77777777" w:rsidR="00B62CC6" w:rsidRPr="00B62CC6" w:rsidRDefault="00B62CC6" w:rsidP="00B62CC6">
      <w:pPr>
        <w:jc w:val="left"/>
        <w:rPr>
          <w:lang w:val="fr-FR"/>
        </w:rPr>
      </w:pPr>
      <w:r w:rsidRPr="00B62CC6">
        <w:rPr>
          <w:lang w:val="fr-FR"/>
        </w:rPr>
        <w:t>Le module Python constitue un composant spécialisé dans le traitement des données nécessaires à la prévision.</w:t>
      </w:r>
    </w:p>
    <w:p w14:paraId="7A184FEE" w14:textId="77777777" w:rsidR="00B62CC6" w:rsidRPr="00B62CC6" w:rsidRDefault="00B62CC6" w:rsidP="00B62CC6">
      <w:pPr>
        <w:jc w:val="left"/>
        <w:rPr>
          <w:lang w:val="fr-FR"/>
        </w:rPr>
      </w:pPr>
      <w:r w:rsidRPr="00B62CC6">
        <w:rPr>
          <w:lang w:val="fr-FR"/>
        </w:rPr>
        <w:t>Le backend transmet au script Python les données historiques sous un format structuré. Après traitement, le programme retourne les résultats sous forme de données JSON. Le backend peut alors transmettre ces résultats au frontend pour leur affichage.</w:t>
      </w:r>
    </w:p>
    <w:p w14:paraId="11BF5533" w14:textId="77777777" w:rsidR="00B62CC6" w:rsidRDefault="00B62CC6" w:rsidP="00B62CC6">
      <w:pPr>
        <w:jc w:val="left"/>
        <w:rPr>
          <w:lang w:val="fr-FR"/>
        </w:rPr>
      </w:pPr>
      <w:r w:rsidRPr="00B62CC6">
        <w:rPr>
          <w:lang w:val="fr-FR"/>
        </w:rPr>
        <w:t>Cette organisation permet de séparer la logique principale de l’application de la logique spécifique au calcul des prévisions.</w:t>
      </w:r>
    </w:p>
    <w:p w14:paraId="6FF7768C" w14:textId="77777777" w:rsidR="00B62CC6" w:rsidRPr="00B62CC6" w:rsidRDefault="00B62CC6" w:rsidP="00B62CC6">
      <w:pPr>
        <w:jc w:val="left"/>
        <w:rPr>
          <w:lang w:val="fr-FR"/>
        </w:rPr>
      </w:pPr>
    </w:p>
    <w:p w14:paraId="74344331" w14:textId="373C089B" w:rsidR="00B62CC6" w:rsidRPr="00B62CC6" w:rsidRDefault="00B62CC6" w:rsidP="00B62CC6">
      <w:pPr>
        <w:jc w:val="left"/>
        <w:rPr>
          <w:b/>
          <w:bCs/>
          <w:sz w:val="28"/>
          <w:szCs w:val="28"/>
          <w:lang w:val="fr-FR"/>
        </w:rPr>
      </w:pPr>
      <w:r w:rsidRPr="00B62CC6">
        <w:rPr>
          <w:b/>
          <w:bCs/>
          <w:sz w:val="28"/>
          <w:szCs w:val="28"/>
          <w:lang w:val="fr-FR"/>
        </w:rPr>
        <w:t>4.5.5. Sécurisation des communications</w:t>
      </w:r>
    </w:p>
    <w:p w14:paraId="14029B73" w14:textId="77777777" w:rsidR="00B62CC6" w:rsidRPr="00B62CC6" w:rsidRDefault="00B62CC6" w:rsidP="00B62CC6">
      <w:pPr>
        <w:jc w:val="left"/>
        <w:rPr>
          <w:lang w:val="fr-FR"/>
        </w:rPr>
      </w:pPr>
      <w:r w:rsidRPr="00B62CC6">
        <w:rPr>
          <w:lang w:val="fr-FR"/>
        </w:rPr>
        <w:t xml:space="preserve">L’application met en place un mécanisme d’authentification basé sur </w:t>
      </w:r>
      <w:r w:rsidRPr="00B62CC6">
        <w:rPr>
          <w:b/>
          <w:bCs/>
          <w:lang w:val="fr-FR"/>
        </w:rPr>
        <w:t>JWT (JSON Web Token)</w:t>
      </w:r>
      <w:r w:rsidRPr="00B62CC6">
        <w:rPr>
          <w:lang w:val="fr-FR"/>
        </w:rPr>
        <w:t>. Lorsqu’un utilisateur s’authentifie correctement, un jeton est utilisé pour accéder aux ressources protégées de l’API.</w:t>
      </w:r>
    </w:p>
    <w:p w14:paraId="43124CF0" w14:textId="77777777" w:rsidR="00B62CC6" w:rsidRPr="00B62CC6" w:rsidRDefault="00B62CC6" w:rsidP="00B62CC6">
      <w:pPr>
        <w:jc w:val="left"/>
        <w:rPr>
          <w:lang w:val="fr-FR"/>
        </w:rPr>
      </w:pPr>
      <w:r w:rsidRPr="00B62CC6">
        <w:rPr>
          <w:lang w:val="fr-FR"/>
        </w:rPr>
        <w:t xml:space="preserve">Le backend vérifie notamment la validité du jeton avant d’autoriser l’accès aux fonctionnalités concernées. Le système utilise également une configuration </w:t>
      </w:r>
      <w:r w:rsidRPr="00B62CC6">
        <w:rPr>
          <w:b/>
          <w:bCs/>
          <w:lang w:val="fr-FR"/>
        </w:rPr>
        <w:t>CORS (Cross-Origin Resource Sharing)</w:t>
      </w:r>
      <w:r w:rsidRPr="00B62CC6">
        <w:rPr>
          <w:lang w:val="fr-FR"/>
        </w:rPr>
        <w:t xml:space="preserve"> afin de contrôler les origines autorisées à communiquer avec l’API.</w:t>
      </w:r>
    </w:p>
    <w:p w14:paraId="1C857D7B" w14:textId="22CBDDE9" w:rsidR="00B62CC6" w:rsidRPr="00B62CC6" w:rsidRDefault="00B62CC6" w:rsidP="00B62CC6">
      <w:pPr>
        <w:jc w:val="left"/>
        <w:rPr>
          <w:lang w:val="fr-FR"/>
        </w:rPr>
      </w:pPr>
      <w:r w:rsidRPr="00B62CC6">
        <w:rPr>
          <w:lang w:val="fr-FR"/>
        </w:rPr>
        <w:t>Cette organisation permet de mieux contrôler les communications entre le frontend et le backend et de limiter l’accès aux ressources protégées.</w:t>
      </w:r>
    </w:p>
    <w:p w14:paraId="482BA29D" w14:textId="77AC2C71" w:rsidR="00B62CC6" w:rsidRPr="00B62CC6" w:rsidRDefault="00B62CC6" w:rsidP="00B62CC6">
      <w:pPr>
        <w:jc w:val="left"/>
        <w:rPr>
          <w:b/>
          <w:bCs/>
          <w:sz w:val="28"/>
          <w:szCs w:val="28"/>
          <w:lang w:val="fr-FR"/>
        </w:rPr>
      </w:pPr>
      <w:r w:rsidRPr="00B62CC6">
        <w:rPr>
          <w:b/>
          <w:bCs/>
          <w:sz w:val="28"/>
          <w:szCs w:val="28"/>
          <w:lang w:val="fr-FR"/>
        </w:rPr>
        <w:t>4.6. Modèle décisionnel et Business Intelligence</w:t>
      </w:r>
    </w:p>
    <w:p w14:paraId="4D0A2D16" w14:textId="77777777" w:rsidR="00B62CC6" w:rsidRPr="00B62CC6" w:rsidRDefault="00B62CC6" w:rsidP="00B62CC6">
      <w:pPr>
        <w:jc w:val="left"/>
        <w:rPr>
          <w:lang w:val="fr-FR"/>
        </w:rPr>
      </w:pPr>
      <w:r w:rsidRPr="00B62CC6">
        <w:rPr>
          <w:lang w:val="fr-FR"/>
        </w:rPr>
        <w:t xml:space="preserve">La solution développée ne se limite pas à la gestion opérationnelle des stocks. Elle intègre également des fonctionnalités de </w:t>
      </w:r>
      <w:r w:rsidRPr="00B62CC6">
        <w:rPr>
          <w:b/>
          <w:bCs/>
          <w:lang w:val="fr-FR"/>
        </w:rPr>
        <w:t>Business Intelligence (BI)</w:t>
      </w:r>
      <w:r w:rsidRPr="00B62CC6">
        <w:rPr>
          <w:lang w:val="fr-FR"/>
        </w:rPr>
        <w:t xml:space="preserve"> destinées à transformer les données disponibles en informations utiles à la prise de décision.</w:t>
      </w:r>
    </w:p>
    <w:p w14:paraId="1A708CD8" w14:textId="77777777" w:rsidR="00B62CC6" w:rsidRPr="00B62CC6" w:rsidRDefault="00B62CC6" w:rsidP="00B62CC6">
      <w:pPr>
        <w:jc w:val="left"/>
        <w:rPr>
          <w:lang w:val="fr-FR"/>
        </w:rPr>
      </w:pPr>
      <w:r w:rsidRPr="00B62CC6">
        <w:rPr>
          <w:lang w:val="fr-FR"/>
        </w:rPr>
        <w:t>La Business Intelligence désigne l’ensemble des méthodes et outils permettant de collecter, organiser, analyser et visualiser les données afin de faciliter leur interprétation.</w:t>
      </w:r>
    </w:p>
    <w:p w14:paraId="6AD80ADD" w14:textId="77777777" w:rsidR="00B62CC6" w:rsidRPr="00B62CC6" w:rsidRDefault="00B62CC6" w:rsidP="00B62CC6">
      <w:pPr>
        <w:jc w:val="left"/>
        <w:rPr>
          <w:lang w:val="fr-FR"/>
        </w:rPr>
      </w:pPr>
      <w:r w:rsidRPr="00B62CC6">
        <w:rPr>
          <w:lang w:val="fr-FR"/>
        </w:rPr>
        <w:t>Dans ce projet, les données opérationnelles stockées dans SQL Server constituent la source principale des analyses. Elles sont exploitées afin de produire plusieurs indicateurs et représentations graphiques.</w:t>
      </w:r>
    </w:p>
    <w:p w14:paraId="164BE47C" w14:textId="77777777" w:rsidR="00763CB2" w:rsidRDefault="00763CB2" w:rsidP="00B62CC6">
      <w:pPr>
        <w:jc w:val="left"/>
        <w:rPr>
          <w:b/>
          <w:bCs/>
          <w:sz w:val="28"/>
          <w:szCs w:val="28"/>
          <w:lang w:val="fr-FR"/>
        </w:rPr>
      </w:pPr>
    </w:p>
    <w:p w14:paraId="7D25BCAA" w14:textId="1DCB2B61" w:rsidR="00B62CC6" w:rsidRPr="00B62CC6" w:rsidRDefault="00B62CC6" w:rsidP="00B62CC6">
      <w:pPr>
        <w:jc w:val="left"/>
        <w:rPr>
          <w:b/>
          <w:bCs/>
          <w:sz w:val="28"/>
          <w:szCs w:val="28"/>
          <w:lang w:val="fr-FR"/>
        </w:rPr>
      </w:pPr>
      <w:r w:rsidRPr="00B62CC6">
        <w:rPr>
          <w:b/>
          <w:bCs/>
          <w:sz w:val="28"/>
          <w:szCs w:val="28"/>
          <w:lang w:val="fr-FR"/>
        </w:rPr>
        <w:lastRenderedPageBreak/>
        <w:t>4.6.1. Données utilisées pour l’analyse</w:t>
      </w:r>
    </w:p>
    <w:p w14:paraId="2BC3B3AE" w14:textId="77777777" w:rsidR="00B62CC6" w:rsidRPr="00B62CC6" w:rsidRDefault="00B62CC6" w:rsidP="00B62CC6">
      <w:pPr>
        <w:jc w:val="left"/>
        <w:rPr>
          <w:lang w:val="fr-FR"/>
        </w:rPr>
      </w:pPr>
      <w:r w:rsidRPr="00B62CC6">
        <w:rPr>
          <w:lang w:val="fr-FR"/>
        </w:rPr>
        <w:t>Les informations exploitées pour la BI proviennent principalement des données relatives aux articles et aux mouvements de stock.</w:t>
      </w:r>
    </w:p>
    <w:p w14:paraId="0DD0DFAC" w14:textId="77777777" w:rsidR="00B62CC6" w:rsidRPr="00B62CC6" w:rsidRDefault="00B62CC6" w:rsidP="00B62CC6">
      <w:pPr>
        <w:jc w:val="left"/>
        <w:rPr>
          <w:lang w:val="fr-FR"/>
        </w:rPr>
      </w:pPr>
      <w:r w:rsidRPr="00B62CC6">
        <w:rPr>
          <w:lang w:val="fr-FR"/>
        </w:rPr>
        <w:t>Les principales mesures utilisées sont :</w:t>
      </w:r>
    </w:p>
    <w:p w14:paraId="21218B93" w14:textId="77777777" w:rsidR="00B62CC6" w:rsidRPr="00B62CC6" w:rsidRDefault="00B62CC6" w:rsidP="00B62CC6">
      <w:pPr>
        <w:numPr>
          <w:ilvl w:val="0"/>
          <w:numId w:val="9"/>
        </w:numPr>
        <w:jc w:val="left"/>
        <w:rPr>
          <w:lang w:val="en-US"/>
        </w:rPr>
      </w:pPr>
      <w:r w:rsidRPr="00B62CC6">
        <w:rPr>
          <w:lang w:val="en-US"/>
        </w:rPr>
        <w:t xml:space="preserve">la quantité </w:t>
      </w:r>
      <w:proofErr w:type="gramStart"/>
      <w:r w:rsidRPr="00B62CC6">
        <w:rPr>
          <w:lang w:val="en-US"/>
        </w:rPr>
        <w:t>entrée ;</w:t>
      </w:r>
      <w:proofErr w:type="gramEnd"/>
    </w:p>
    <w:p w14:paraId="1EF441D3" w14:textId="77777777" w:rsidR="00B62CC6" w:rsidRPr="00B62CC6" w:rsidRDefault="00B62CC6" w:rsidP="00B62CC6">
      <w:pPr>
        <w:numPr>
          <w:ilvl w:val="0"/>
          <w:numId w:val="9"/>
        </w:numPr>
        <w:jc w:val="left"/>
        <w:rPr>
          <w:lang w:val="en-US"/>
        </w:rPr>
      </w:pPr>
      <w:r w:rsidRPr="00B62CC6">
        <w:rPr>
          <w:lang w:val="en-US"/>
        </w:rPr>
        <w:t xml:space="preserve">la quantité </w:t>
      </w:r>
      <w:proofErr w:type="gramStart"/>
      <w:r w:rsidRPr="00B62CC6">
        <w:rPr>
          <w:lang w:val="en-US"/>
        </w:rPr>
        <w:t>sortie ;</w:t>
      </w:r>
      <w:proofErr w:type="gramEnd"/>
    </w:p>
    <w:p w14:paraId="1B8DF0B4" w14:textId="77777777" w:rsidR="00B62CC6" w:rsidRPr="00B62CC6" w:rsidRDefault="00B62CC6" w:rsidP="00B62CC6">
      <w:pPr>
        <w:numPr>
          <w:ilvl w:val="0"/>
          <w:numId w:val="9"/>
        </w:numPr>
        <w:jc w:val="left"/>
        <w:rPr>
          <w:lang w:val="en-US"/>
        </w:rPr>
      </w:pPr>
      <w:proofErr w:type="gramStart"/>
      <w:r w:rsidRPr="00B62CC6">
        <w:rPr>
          <w:lang w:val="en-US"/>
        </w:rPr>
        <w:t>le</w:t>
      </w:r>
      <w:proofErr w:type="gramEnd"/>
      <w:r w:rsidRPr="00B62CC6">
        <w:rPr>
          <w:lang w:val="en-US"/>
        </w:rPr>
        <w:t xml:space="preserve"> stock </w:t>
      </w:r>
      <w:proofErr w:type="gramStart"/>
      <w:r w:rsidRPr="00B62CC6">
        <w:rPr>
          <w:lang w:val="en-US"/>
        </w:rPr>
        <w:t>disponible ;</w:t>
      </w:r>
      <w:proofErr w:type="gramEnd"/>
    </w:p>
    <w:p w14:paraId="2F57F3F2" w14:textId="77777777" w:rsidR="00B62CC6" w:rsidRPr="00B62CC6" w:rsidRDefault="00B62CC6" w:rsidP="00B62CC6">
      <w:pPr>
        <w:numPr>
          <w:ilvl w:val="0"/>
          <w:numId w:val="9"/>
        </w:numPr>
        <w:jc w:val="left"/>
        <w:rPr>
          <w:lang w:val="fr-FR"/>
        </w:rPr>
      </w:pPr>
      <w:proofErr w:type="gramStart"/>
      <w:r w:rsidRPr="00B62CC6">
        <w:rPr>
          <w:lang w:val="fr-FR"/>
        </w:rPr>
        <w:t>l’évolution</w:t>
      </w:r>
      <w:proofErr w:type="gramEnd"/>
      <w:r w:rsidRPr="00B62CC6">
        <w:rPr>
          <w:lang w:val="fr-FR"/>
        </w:rPr>
        <w:t xml:space="preserve"> des quantités au cours du temps ;</w:t>
      </w:r>
    </w:p>
    <w:p w14:paraId="5C365A7D" w14:textId="77777777" w:rsidR="00B62CC6" w:rsidRPr="00B62CC6" w:rsidRDefault="00B62CC6" w:rsidP="00B62CC6">
      <w:pPr>
        <w:numPr>
          <w:ilvl w:val="0"/>
          <w:numId w:val="9"/>
        </w:numPr>
        <w:jc w:val="left"/>
        <w:rPr>
          <w:lang w:val="fr-FR"/>
        </w:rPr>
      </w:pPr>
      <w:proofErr w:type="gramStart"/>
      <w:r w:rsidRPr="00B62CC6">
        <w:rPr>
          <w:lang w:val="fr-FR"/>
        </w:rPr>
        <w:t>les</w:t>
      </w:r>
      <w:proofErr w:type="gramEnd"/>
      <w:r w:rsidRPr="00B62CC6">
        <w:rPr>
          <w:lang w:val="fr-FR"/>
        </w:rPr>
        <w:t xml:space="preserve"> seuils associés aux articles ;</w:t>
      </w:r>
    </w:p>
    <w:p w14:paraId="2C3A4381" w14:textId="77777777" w:rsidR="00B62CC6" w:rsidRPr="00B62CC6" w:rsidRDefault="00B62CC6" w:rsidP="00B62CC6">
      <w:pPr>
        <w:numPr>
          <w:ilvl w:val="0"/>
          <w:numId w:val="9"/>
        </w:numPr>
        <w:jc w:val="left"/>
        <w:rPr>
          <w:lang w:val="fr-FR"/>
        </w:rPr>
      </w:pPr>
      <w:proofErr w:type="gramStart"/>
      <w:r w:rsidRPr="00B62CC6">
        <w:rPr>
          <w:lang w:val="fr-FR"/>
        </w:rPr>
        <w:t>les</w:t>
      </w:r>
      <w:proofErr w:type="gramEnd"/>
      <w:r w:rsidRPr="00B62CC6">
        <w:rPr>
          <w:lang w:val="fr-FR"/>
        </w:rPr>
        <w:t xml:space="preserve"> informations relatives aux emplacements.</w:t>
      </w:r>
    </w:p>
    <w:p w14:paraId="523C7A63" w14:textId="77777777" w:rsidR="00B62CC6" w:rsidRPr="00B62CC6" w:rsidRDefault="00B62CC6" w:rsidP="00B62CC6">
      <w:pPr>
        <w:jc w:val="left"/>
        <w:rPr>
          <w:lang w:val="fr-FR"/>
        </w:rPr>
      </w:pPr>
      <w:r w:rsidRPr="00B62CC6">
        <w:rPr>
          <w:lang w:val="fr-FR"/>
        </w:rPr>
        <w:t>Les analyses peuvent être filtrées selon différents critères, notamment l’article et l’année. Cette possibilité permet à l’utilisateur de passer d’une vision globale à une analyse plus détaillée.</w:t>
      </w:r>
    </w:p>
    <w:p w14:paraId="75300F96" w14:textId="3C8B2B08" w:rsidR="00B62CC6" w:rsidRPr="00B62CC6" w:rsidRDefault="00B62CC6" w:rsidP="00B62CC6">
      <w:pPr>
        <w:jc w:val="left"/>
        <w:rPr>
          <w:b/>
          <w:bCs/>
          <w:sz w:val="28"/>
          <w:szCs w:val="28"/>
          <w:lang w:val="fr-FR"/>
        </w:rPr>
      </w:pPr>
      <w:r w:rsidRPr="00B62CC6">
        <w:rPr>
          <w:b/>
          <w:bCs/>
          <w:sz w:val="28"/>
          <w:szCs w:val="28"/>
          <w:lang w:val="fr-FR"/>
        </w:rPr>
        <w:t>4.6.2. Indicateurs de performance</w:t>
      </w:r>
    </w:p>
    <w:p w14:paraId="4FD2F5B6" w14:textId="77777777" w:rsidR="00B62CC6" w:rsidRPr="00B62CC6" w:rsidRDefault="00B62CC6" w:rsidP="00B62CC6">
      <w:pPr>
        <w:jc w:val="left"/>
        <w:rPr>
          <w:lang w:val="fr-FR"/>
        </w:rPr>
      </w:pPr>
      <w:r w:rsidRPr="00B62CC6">
        <w:rPr>
          <w:lang w:val="fr-FR"/>
        </w:rPr>
        <w:t>L’application propose plusieurs indicateurs permettant d’obtenir rapidement une vision de l’état des stocks.</w:t>
      </w:r>
    </w:p>
    <w:p w14:paraId="6B2929A5" w14:textId="77777777" w:rsidR="00B62CC6" w:rsidRPr="00B62CC6" w:rsidRDefault="00B62CC6" w:rsidP="00B62CC6">
      <w:pPr>
        <w:jc w:val="left"/>
        <w:rPr>
          <w:lang w:val="fr-FR"/>
        </w:rPr>
      </w:pPr>
      <w:r w:rsidRPr="00B62CC6">
        <w:rPr>
          <w:lang w:val="fr-FR"/>
        </w:rPr>
        <w:t>Parmi les indicateurs pouvant être exploités figurent notamment :</w:t>
      </w:r>
    </w:p>
    <w:p w14:paraId="252F99AD" w14:textId="77777777" w:rsidR="00B62CC6" w:rsidRPr="00B62CC6" w:rsidRDefault="00B62CC6" w:rsidP="00B62CC6">
      <w:pPr>
        <w:jc w:val="left"/>
        <w:rPr>
          <w:lang w:val="fr-FR"/>
        </w:rPr>
      </w:pPr>
      <w:r w:rsidRPr="00B62CC6">
        <w:rPr>
          <w:b/>
          <w:bCs/>
          <w:lang w:val="fr-FR"/>
        </w:rPr>
        <w:t>Quantité totale entrée :</w:t>
      </w:r>
      <w:r w:rsidRPr="00B62CC6">
        <w:rPr>
          <w:lang w:val="fr-FR"/>
        </w:rPr>
        <w:t xml:space="preserve"> représente le volume total d’articles enregistrés comme entrés durant une période donnée.</w:t>
      </w:r>
    </w:p>
    <w:p w14:paraId="2E2749B5" w14:textId="77777777" w:rsidR="00B62CC6" w:rsidRPr="00B62CC6" w:rsidRDefault="00B62CC6" w:rsidP="00B62CC6">
      <w:pPr>
        <w:jc w:val="left"/>
        <w:rPr>
          <w:lang w:val="fr-FR"/>
        </w:rPr>
      </w:pPr>
      <w:r w:rsidRPr="00B62CC6">
        <w:rPr>
          <w:b/>
          <w:bCs/>
          <w:lang w:val="fr-FR"/>
        </w:rPr>
        <w:t>Quantité totale sortie :</w:t>
      </w:r>
      <w:r w:rsidRPr="00B62CC6">
        <w:rPr>
          <w:lang w:val="fr-FR"/>
        </w:rPr>
        <w:t xml:space="preserve"> représente le volume total d’articles sortis durant une période donnée.</w:t>
      </w:r>
    </w:p>
    <w:p w14:paraId="34435FA6" w14:textId="77777777" w:rsidR="00B62CC6" w:rsidRPr="00B62CC6" w:rsidRDefault="00B62CC6" w:rsidP="00B62CC6">
      <w:pPr>
        <w:jc w:val="left"/>
        <w:rPr>
          <w:lang w:val="fr-FR"/>
        </w:rPr>
      </w:pPr>
      <w:r w:rsidRPr="00B62CC6">
        <w:rPr>
          <w:b/>
          <w:bCs/>
          <w:lang w:val="fr-FR"/>
        </w:rPr>
        <w:t>Stock disponible :</w:t>
      </w:r>
      <w:r w:rsidRPr="00B62CC6">
        <w:rPr>
          <w:lang w:val="fr-FR"/>
        </w:rPr>
        <w:t xml:space="preserve"> permet d’évaluer la quantité actuellement disponible pour un article ou un ensemble d’articles.</w:t>
      </w:r>
    </w:p>
    <w:p w14:paraId="17B9344E" w14:textId="77777777" w:rsidR="00B62CC6" w:rsidRPr="00B62CC6" w:rsidRDefault="00B62CC6" w:rsidP="00B62CC6">
      <w:pPr>
        <w:jc w:val="left"/>
        <w:rPr>
          <w:lang w:val="fr-FR"/>
        </w:rPr>
      </w:pPr>
      <w:r w:rsidRPr="00B62CC6">
        <w:rPr>
          <w:b/>
          <w:bCs/>
          <w:lang w:val="fr-FR"/>
        </w:rPr>
        <w:t>Capacité disponible :</w:t>
      </w:r>
      <w:r w:rsidRPr="00B62CC6">
        <w:rPr>
          <w:lang w:val="fr-FR"/>
        </w:rPr>
        <w:t xml:space="preserve"> permet d’identifier l’espace restant dans les emplacements de stockage.</w:t>
      </w:r>
    </w:p>
    <w:p w14:paraId="37185560" w14:textId="77777777" w:rsidR="00B62CC6" w:rsidRPr="00B62CC6" w:rsidRDefault="00B62CC6" w:rsidP="00B62CC6">
      <w:pPr>
        <w:jc w:val="left"/>
        <w:rPr>
          <w:lang w:val="fr-FR"/>
        </w:rPr>
      </w:pPr>
      <w:r w:rsidRPr="00B62CC6">
        <w:rPr>
          <w:b/>
          <w:bCs/>
          <w:lang w:val="fr-FR"/>
        </w:rPr>
        <w:t>Évolution mensuelle :</w:t>
      </w:r>
      <w:r w:rsidRPr="00B62CC6">
        <w:rPr>
          <w:lang w:val="fr-FR"/>
        </w:rPr>
        <w:t xml:space="preserve"> permet de suivre les variations des entrées et sorties au fil des mois.</w:t>
      </w:r>
    </w:p>
    <w:p w14:paraId="3B9010D4" w14:textId="77777777" w:rsidR="00B62CC6" w:rsidRPr="00B62CC6" w:rsidRDefault="00B62CC6" w:rsidP="00B62CC6">
      <w:pPr>
        <w:jc w:val="left"/>
        <w:rPr>
          <w:lang w:val="fr-FR"/>
        </w:rPr>
      </w:pPr>
      <w:r w:rsidRPr="00B62CC6">
        <w:rPr>
          <w:lang w:val="fr-FR"/>
        </w:rPr>
        <w:t>Ces indicateurs facilitent l’identification des évolutions importantes et permettent aux responsables de mieux comprendre la situation du stock.</w:t>
      </w:r>
    </w:p>
    <w:p w14:paraId="20E25D66" w14:textId="63881F1D" w:rsidR="00B62CC6" w:rsidRPr="00B62CC6" w:rsidRDefault="00B62CC6" w:rsidP="00B62CC6">
      <w:pPr>
        <w:jc w:val="left"/>
        <w:rPr>
          <w:b/>
          <w:bCs/>
          <w:lang w:val="fr-FR"/>
        </w:rPr>
      </w:pPr>
      <w:r w:rsidRPr="00B62CC6">
        <w:rPr>
          <w:b/>
          <w:bCs/>
          <w:lang w:val="fr-FR"/>
        </w:rPr>
        <w:t>4.</w:t>
      </w:r>
      <w:r>
        <w:rPr>
          <w:b/>
          <w:bCs/>
          <w:lang w:val="fr-FR"/>
        </w:rPr>
        <w:t>6</w:t>
      </w:r>
      <w:r w:rsidRPr="00B62CC6">
        <w:rPr>
          <w:b/>
          <w:bCs/>
          <w:lang w:val="fr-FR"/>
        </w:rPr>
        <w:t>.3. Visualisation des données</w:t>
      </w:r>
    </w:p>
    <w:p w14:paraId="2725D75D" w14:textId="77777777" w:rsidR="00B62CC6" w:rsidRDefault="00B62CC6" w:rsidP="00B62CC6">
      <w:pPr>
        <w:jc w:val="left"/>
        <w:rPr>
          <w:lang w:val="fr-FR"/>
        </w:rPr>
      </w:pPr>
      <w:r w:rsidRPr="00B62CC6">
        <w:rPr>
          <w:lang w:val="fr-FR"/>
        </w:rPr>
        <w:t>La visualisation constitue une partie importante du modèle BI. Les données sont transformées en représentations graphiques afin de faciliter leur interprétation.</w:t>
      </w:r>
    </w:p>
    <w:p w14:paraId="7DA67300" w14:textId="65736826" w:rsidR="008D115F" w:rsidRPr="00B62CC6" w:rsidRDefault="008D115F" w:rsidP="006148C8">
      <w:pPr>
        <w:jc w:val="left"/>
        <w:rPr>
          <w:lang w:val="fr-FR"/>
        </w:rPr>
      </w:pPr>
      <w:r w:rsidRPr="00B62CC6">
        <w:rPr>
          <w:lang w:val="fr-FR"/>
        </w:rPr>
        <w:t xml:space="preserve">L’application utilise notamment </w:t>
      </w:r>
      <w:r w:rsidRPr="00B62CC6">
        <w:rPr>
          <w:b/>
          <w:bCs/>
          <w:lang w:val="fr-FR"/>
        </w:rPr>
        <w:t>ApexCharts</w:t>
      </w:r>
      <w:r w:rsidRPr="00B62CC6">
        <w:rPr>
          <w:lang w:val="fr-FR"/>
        </w:rPr>
        <w:t xml:space="preserve"> à travers React pour construire les graphiques. Ces visualisations peuvent représenter l’évolution des entrées et sorties, les répartitions des données ou encore les résultats des prévisions.</w:t>
      </w:r>
    </w:p>
    <w:p w14:paraId="03407EA3" w14:textId="24ADBCDC" w:rsidR="00B62CC6" w:rsidRPr="00B62CC6" w:rsidRDefault="00B62CC6" w:rsidP="006148C8">
      <w:pPr>
        <w:jc w:val="left"/>
        <w:rPr>
          <w:lang w:val="fr-FR"/>
        </w:rPr>
      </w:pPr>
      <w:r w:rsidRPr="00B62CC6">
        <w:rPr>
          <w:lang w:val="fr-FR"/>
        </w:rPr>
        <w:t>Des représentations sous forme de cartes et de heatmaps sont également utilisées pour visualiser les informations relatives aux emplacements de stockage.</w:t>
      </w:r>
    </w:p>
    <w:p w14:paraId="5C46E797" w14:textId="77777777" w:rsidR="00B62CC6" w:rsidRPr="00B62CC6" w:rsidRDefault="00B62CC6" w:rsidP="00B62CC6">
      <w:pPr>
        <w:jc w:val="left"/>
        <w:rPr>
          <w:lang w:val="fr-FR"/>
        </w:rPr>
      </w:pPr>
      <w:r w:rsidRPr="00B62CC6">
        <w:rPr>
          <w:lang w:val="fr-FR"/>
        </w:rPr>
        <w:t>L’objectif est de transformer des informations purement numériques en représentations visuelles permettant une compréhension plus rapide des données.</w:t>
      </w:r>
    </w:p>
    <w:p w14:paraId="272F646D" w14:textId="48CDD8E5" w:rsidR="00B62CC6" w:rsidRPr="00B62CC6" w:rsidRDefault="00B62CC6" w:rsidP="00B62CC6">
      <w:pPr>
        <w:jc w:val="left"/>
        <w:rPr>
          <w:b/>
          <w:bCs/>
          <w:sz w:val="28"/>
          <w:szCs w:val="28"/>
          <w:lang w:val="fr-FR"/>
        </w:rPr>
      </w:pPr>
      <w:r w:rsidRPr="00B62CC6">
        <w:rPr>
          <w:b/>
          <w:bCs/>
          <w:sz w:val="28"/>
          <w:szCs w:val="28"/>
          <w:lang w:val="fr-FR"/>
        </w:rPr>
        <w:lastRenderedPageBreak/>
        <w:t>4.6.4. Analyse spatiale des stocks</w:t>
      </w:r>
    </w:p>
    <w:p w14:paraId="602C6889" w14:textId="77777777" w:rsidR="00B62CC6" w:rsidRPr="00B62CC6" w:rsidRDefault="00B62CC6" w:rsidP="00B62CC6">
      <w:pPr>
        <w:jc w:val="left"/>
        <w:rPr>
          <w:lang w:val="fr-FR"/>
        </w:rPr>
      </w:pPr>
      <w:r w:rsidRPr="00B62CC6">
        <w:rPr>
          <w:lang w:val="fr-FR"/>
        </w:rPr>
        <w:t>Une dimension particulière du système concerne la représentation géographique et physique des stocks.</w:t>
      </w:r>
    </w:p>
    <w:p w14:paraId="22B33FCA" w14:textId="77777777" w:rsidR="00B62CC6" w:rsidRPr="00B62CC6" w:rsidRDefault="00B62CC6" w:rsidP="00B62CC6">
      <w:pPr>
        <w:jc w:val="left"/>
        <w:rPr>
          <w:lang w:val="fr-FR"/>
        </w:rPr>
      </w:pPr>
      <w:r w:rsidRPr="00B62CC6">
        <w:rPr>
          <w:lang w:val="fr-FR"/>
        </w:rPr>
        <w:t>Les magasins et leurs différents emplacements peuvent être représentés sur une interface cartographique. Les informations relatives aux rayons, zones et cases permettent également d’obtenir une représentation structurée de l’espace de stockage.</w:t>
      </w:r>
    </w:p>
    <w:p w14:paraId="51A2F110" w14:textId="77777777" w:rsidR="00B62CC6" w:rsidRPr="00B62CC6" w:rsidRDefault="00B62CC6" w:rsidP="00B62CC6">
      <w:pPr>
        <w:jc w:val="left"/>
        <w:rPr>
          <w:lang w:val="fr-FR"/>
        </w:rPr>
      </w:pPr>
      <w:r w:rsidRPr="00B62CC6">
        <w:rPr>
          <w:lang w:val="fr-FR"/>
        </w:rPr>
        <w:t>La heatmap constitue un autre outil de visualisation permettant d’identifier visuellement les emplacements disponibles ou occupés et de faciliter la compréhension de la répartition des stocks.</w:t>
      </w:r>
    </w:p>
    <w:p w14:paraId="7306D3FE" w14:textId="77777777" w:rsidR="00B62CC6" w:rsidRPr="00B62CC6" w:rsidRDefault="00B62CC6" w:rsidP="00B62CC6">
      <w:pPr>
        <w:jc w:val="left"/>
        <w:rPr>
          <w:lang w:val="fr-FR"/>
        </w:rPr>
      </w:pPr>
      <w:r w:rsidRPr="00B62CC6">
        <w:rPr>
          <w:lang w:val="fr-FR"/>
        </w:rPr>
        <w:t>Cette approche apporte une dimension spatiale à la BI et permet de compléter les analyses purement quantitatives.</w:t>
      </w:r>
    </w:p>
    <w:p w14:paraId="67FFA7AA" w14:textId="436A5572" w:rsidR="00B62CC6" w:rsidRPr="00B62CC6" w:rsidRDefault="00B62CC6" w:rsidP="00B62CC6">
      <w:pPr>
        <w:jc w:val="left"/>
        <w:rPr>
          <w:b/>
          <w:bCs/>
          <w:sz w:val="28"/>
          <w:szCs w:val="28"/>
          <w:lang w:val="fr-FR"/>
        </w:rPr>
      </w:pPr>
      <w:r w:rsidRPr="00B62CC6">
        <w:rPr>
          <w:b/>
          <w:bCs/>
          <w:sz w:val="28"/>
          <w:szCs w:val="28"/>
          <w:lang w:val="fr-FR"/>
        </w:rPr>
        <w:t>4.6.5. Prévision comme outil d’aide à la décision</w:t>
      </w:r>
    </w:p>
    <w:p w14:paraId="55D01047" w14:textId="77777777" w:rsidR="00B62CC6" w:rsidRPr="00B62CC6" w:rsidRDefault="00B62CC6" w:rsidP="00B62CC6">
      <w:pPr>
        <w:jc w:val="left"/>
        <w:rPr>
          <w:lang w:val="fr-FR"/>
        </w:rPr>
      </w:pPr>
      <w:r w:rsidRPr="00B62CC6">
        <w:rPr>
          <w:lang w:val="fr-FR"/>
        </w:rPr>
        <w:t>Le module de prévision complète les fonctionnalités BI existantes en apportant une vision prospective.</w:t>
      </w:r>
    </w:p>
    <w:p w14:paraId="2A0D66BC" w14:textId="77777777" w:rsidR="00B62CC6" w:rsidRPr="00B62CC6" w:rsidRDefault="00B62CC6" w:rsidP="00B62CC6">
      <w:pPr>
        <w:jc w:val="left"/>
        <w:rPr>
          <w:lang w:val="fr-FR"/>
        </w:rPr>
      </w:pPr>
      <w:r w:rsidRPr="00B62CC6">
        <w:rPr>
          <w:lang w:val="fr-FR"/>
        </w:rPr>
        <w:t>Alors que les tableaux de bord permettent principalement d’analyser les données historiques et la situation actuelle, la prévision fournit une estimation des quantités entrées et sorties pour l’année suivante.</w:t>
      </w:r>
    </w:p>
    <w:p w14:paraId="5F2B0633" w14:textId="77777777" w:rsidR="00B62CC6" w:rsidRPr="00B62CC6" w:rsidRDefault="00B62CC6" w:rsidP="00B62CC6">
      <w:pPr>
        <w:jc w:val="left"/>
        <w:rPr>
          <w:lang w:val="fr-FR"/>
        </w:rPr>
      </w:pPr>
      <w:r w:rsidRPr="00B62CC6">
        <w:rPr>
          <w:lang w:val="fr-FR"/>
        </w:rPr>
        <w:t>Cette combinaison peut être représentée par la chaîne suivante :</w:t>
      </w:r>
    </w:p>
    <w:p w14:paraId="3F2BDB34" w14:textId="2CEF7CC2" w:rsidR="00B62CC6" w:rsidRPr="00002249" w:rsidRDefault="00002249" w:rsidP="00002249">
      <w:pPr>
        <w:jc w:val="left"/>
        <w:rPr>
          <w:lang w:val="fr-FR"/>
        </w:rPr>
      </w:pPr>
      <w:r w:rsidRPr="00002249">
        <w:rPr>
          <w:b/>
          <w:bCs/>
          <w:noProof/>
          <w:lang w:val="fr-FR"/>
        </w:rPr>
        <w:drawing>
          <wp:inline distT="0" distB="0" distL="0" distR="0" wp14:anchorId="3C491161" wp14:editId="6F37D5AC">
            <wp:extent cx="5760720" cy="1087755"/>
            <wp:effectExtent l="0" t="0" r="0" b="0"/>
            <wp:docPr id="18458308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30876" name=""/>
                    <pic:cNvPicPr/>
                  </pic:nvPicPr>
                  <pic:blipFill>
                    <a:blip r:embed="rId21"/>
                    <a:stretch>
                      <a:fillRect/>
                    </a:stretch>
                  </pic:blipFill>
                  <pic:spPr>
                    <a:xfrm>
                      <a:off x="0" y="0"/>
                      <a:ext cx="5760720" cy="1087755"/>
                    </a:xfrm>
                    <a:prstGeom prst="rect">
                      <a:avLst/>
                    </a:prstGeom>
                  </pic:spPr>
                </pic:pic>
              </a:graphicData>
            </a:graphic>
          </wp:inline>
        </w:drawing>
      </w:r>
      <w:r w:rsidR="00B62CC6" w:rsidRPr="00B62CC6">
        <w:rPr>
          <w:lang w:val="fr-FR"/>
        </w:rPr>
        <w:t>Les responsables peuvent ainsi utiliser les informations historiques pour comprendre les tendances et les prévisions pour anticiper les besoins futurs.</w:t>
      </w:r>
    </w:p>
    <w:p w14:paraId="3126B292" w14:textId="1D0E0D95" w:rsidR="00B62CC6" w:rsidRPr="00EA5989" w:rsidRDefault="00B62CC6" w:rsidP="00B62CC6">
      <w:pPr>
        <w:jc w:val="left"/>
        <w:rPr>
          <w:b/>
          <w:bCs/>
          <w:sz w:val="28"/>
          <w:szCs w:val="28"/>
          <w:lang w:val="fr-FR"/>
        </w:rPr>
      </w:pPr>
      <w:r w:rsidRPr="00EA5989">
        <w:rPr>
          <w:b/>
          <w:bCs/>
          <w:sz w:val="28"/>
          <w:szCs w:val="28"/>
          <w:lang w:val="fr-FR"/>
        </w:rPr>
        <w:t>4.6.6. Modèle BI retenu</w:t>
      </w:r>
    </w:p>
    <w:p w14:paraId="349D59CA" w14:textId="77777777" w:rsidR="00B62CC6" w:rsidRPr="00B62CC6" w:rsidRDefault="00B62CC6" w:rsidP="00B62CC6">
      <w:pPr>
        <w:jc w:val="left"/>
        <w:rPr>
          <w:lang w:val="fr-FR"/>
        </w:rPr>
      </w:pPr>
      <w:r w:rsidRPr="00B62CC6">
        <w:rPr>
          <w:lang w:val="fr-FR"/>
        </w:rPr>
        <w:t>Dans le cadre de ce projet, aucun entrepôt de données distinct n’a été mis en place. La BI repose directement sur les données opérationnelles stockées dans SQL Server et sur leur transformation au niveau de l’application.</w:t>
      </w:r>
    </w:p>
    <w:p w14:paraId="138A708E" w14:textId="77777777" w:rsidR="00B62CC6" w:rsidRPr="00B62CC6" w:rsidRDefault="00B62CC6" w:rsidP="00B62CC6">
      <w:pPr>
        <w:jc w:val="left"/>
        <w:rPr>
          <w:lang w:val="fr-FR"/>
        </w:rPr>
      </w:pPr>
      <w:r w:rsidRPr="00B62CC6">
        <w:rPr>
          <w:lang w:val="fr-FR"/>
        </w:rPr>
        <w:t>Cette approche est adaptée à la taille et aux objectifs du projet. Elle permet d’obtenir rapidement des tableaux de bord et des analyses sans introduire la complexité supplémentaire liée à la création d’un Data Warehouse complet.</w:t>
      </w:r>
    </w:p>
    <w:p w14:paraId="410CA6B7" w14:textId="77777777" w:rsidR="00B62CC6" w:rsidRPr="00B62CC6" w:rsidRDefault="00B62CC6" w:rsidP="00B62CC6">
      <w:pPr>
        <w:jc w:val="left"/>
        <w:rPr>
          <w:lang w:val="fr-FR"/>
        </w:rPr>
      </w:pPr>
      <w:r w:rsidRPr="00B62CC6">
        <w:rPr>
          <w:lang w:val="fr-FR"/>
        </w:rPr>
        <w:t xml:space="preserve">Le modèle peut donc être considéré comme une </w:t>
      </w:r>
      <w:r w:rsidRPr="00B62CC6">
        <w:rPr>
          <w:b/>
          <w:bCs/>
          <w:lang w:val="fr-FR"/>
        </w:rPr>
        <w:t>BI intégrée à l’application opérationnelle</w:t>
      </w:r>
      <w:r w:rsidRPr="00B62CC6">
        <w:rPr>
          <w:lang w:val="fr-FR"/>
        </w:rPr>
        <w:t>, dans laquelle les données de gestion sont directement exploitées pour produire les indicateurs, graphiques, cartes, heatmaps et prévisions.</w:t>
      </w:r>
    </w:p>
    <w:p w14:paraId="380DAEC7" w14:textId="76C67E1F" w:rsidR="00B62CC6" w:rsidRPr="00B62CC6" w:rsidRDefault="00B62CC6" w:rsidP="00B62CC6">
      <w:pPr>
        <w:jc w:val="left"/>
        <w:rPr>
          <w:sz w:val="28"/>
          <w:szCs w:val="28"/>
          <w:lang w:val="fr-FR"/>
        </w:rPr>
      </w:pPr>
      <w:r w:rsidRPr="00B62CC6">
        <w:rPr>
          <w:b/>
          <w:bCs/>
          <w:sz w:val="28"/>
          <w:szCs w:val="28"/>
          <w:lang w:val="fr-FR"/>
        </w:rPr>
        <w:t>4.7. Synthèse de la vue conceptuelle</w:t>
      </w:r>
    </w:p>
    <w:p w14:paraId="7FF6E726" w14:textId="77777777" w:rsidR="00B62CC6" w:rsidRPr="00B62CC6" w:rsidRDefault="00B62CC6" w:rsidP="00B62CC6">
      <w:pPr>
        <w:jc w:val="left"/>
        <w:rPr>
          <w:lang w:val="fr-FR"/>
        </w:rPr>
      </w:pPr>
      <w:r w:rsidRPr="00B62CC6">
        <w:rPr>
          <w:lang w:val="fr-FR"/>
        </w:rPr>
        <w:t>La conception retenue repose sur une séparation claire entre la gestion opérationnelle des données, leur analyse et leur prévision.</w:t>
      </w:r>
    </w:p>
    <w:p w14:paraId="3E0E9B5C" w14:textId="77777777" w:rsidR="00B62CC6" w:rsidRPr="00B62CC6" w:rsidRDefault="00B62CC6" w:rsidP="00B62CC6">
      <w:pPr>
        <w:jc w:val="left"/>
        <w:rPr>
          <w:lang w:val="fr-FR"/>
        </w:rPr>
      </w:pPr>
      <w:r w:rsidRPr="00B62CC6">
        <w:rPr>
          <w:lang w:val="fr-FR"/>
        </w:rPr>
        <w:t xml:space="preserve">Le système utilise React pour l’interface utilisateur, ASP.NET Core pour le traitement des requêtes et la logique métier, SQL Server pour la conservation des données et Python </w:t>
      </w:r>
      <w:r w:rsidRPr="00B62CC6">
        <w:rPr>
          <w:lang w:val="fr-FR"/>
        </w:rPr>
        <w:lastRenderedPageBreak/>
        <w:t>pour le calcul des prévisions. Cette organisation permet de répondre aux besoins de gestion des stocks tout en intégrant des fonctionnalités d’analyse et d’aide à la décision.</w:t>
      </w:r>
    </w:p>
    <w:p w14:paraId="516AEA51" w14:textId="77777777" w:rsidR="00B62CC6" w:rsidRPr="00B62CC6" w:rsidRDefault="00B62CC6" w:rsidP="00B62CC6">
      <w:pPr>
        <w:jc w:val="left"/>
        <w:rPr>
          <w:lang w:val="fr-FR"/>
        </w:rPr>
      </w:pPr>
      <w:r w:rsidRPr="00B62CC6">
        <w:rPr>
          <w:lang w:val="fr-FR"/>
        </w:rPr>
        <w:t>Le choix d’un modèle statistique de prévision plutôt qu’un modèle d’apprentissage automatique complexe est justifié par la structure des données disponibles et par la nécessité d’obtenir une solution simple, rapide et interprétable. De son côté, le modèle BI permet de transformer les données opérationnelles en indicateurs et visualisations facilitant l’analyse de l’état des stocks.</w:t>
      </w:r>
    </w:p>
    <w:p w14:paraId="0DAC13B9" w14:textId="77777777" w:rsidR="00B62CC6" w:rsidRPr="00B62CC6" w:rsidRDefault="00B62CC6" w:rsidP="00B62CC6">
      <w:pPr>
        <w:jc w:val="left"/>
        <w:rPr>
          <w:lang w:val="fr-FR"/>
        </w:rPr>
      </w:pPr>
      <w:r w:rsidRPr="00B62CC6">
        <w:rPr>
          <w:lang w:val="fr-FR"/>
        </w:rPr>
        <w:t>Les diagrammes, schémas d’architecture et modèles UML présentés séparément dans le rapport viennent compléter cette vue conceptuelle en permettant de représenter graphiquement les différents aspects du système.</w:t>
      </w:r>
    </w:p>
    <w:p w14:paraId="60BA4500" w14:textId="77777777" w:rsidR="00DC2997" w:rsidRDefault="009F4B6B">
      <w:r>
        <w:br w:type="page"/>
      </w:r>
    </w:p>
    <w:p w14:paraId="64F5FD9B" w14:textId="18C9CC69" w:rsidR="00DC2997" w:rsidRDefault="009F4B6B">
      <w:pPr>
        <w:pStyle w:val="Rapport-Chapitrecouverture"/>
      </w:pPr>
      <w:r>
        <w:lastRenderedPageBreak/>
        <w:t xml:space="preserve">Chapitre 5 : </w:t>
      </w:r>
      <w:r w:rsidR="004149F1" w:rsidRPr="004149F1">
        <w:t>Implémentation et résultats</w:t>
      </w:r>
    </w:p>
    <w:p w14:paraId="4C0F1B58" w14:textId="77777777" w:rsidR="00DC2997" w:rsidRDefault="009F4B6B">
      <w:r>
        <w:br w:type="page"/>
      </w:r>
    </w:p>
    <w:p w14:paraId="53CB7984" w14:textId="77777777" w:rsidR="00DA3C1A" w:rsidRPr="00D03C60" w:rsidRDefault="00DA3C1A" w:rsidP="00DA3C1A">
      <w:pPr>
        <w:rPr>
          <w:b/>
          <w:bCs/>
          <w:sz w:val="28"/>
          <w:szCs w:val="28"/>
          <w:lang w:val="fr-FR"/>
        </w:rPr>
      </w:pPr>
      <w:r w:rsidRPr="00D03C60">
        <w:rPr>
          <w:b/>
          <w:bCs/>
          <w:sz w:val="28"/>
          <w:szCs w:val="28"/>
          <w:lang w:val="fr-FR"/>
        </w:rPr>
        <w:lastRenderedPageBreak/>
        <w:t>5.1. Introduction</w:t>
      </w:r>
    </w:p>
    <w:p w14:paraId="4001A7A7" w14:textId="77777777" w:rsidR="00DA3C1A" w:rsidRPr="00DA3C1A" w:rsidRDefault="00DA3C1A" w:rsidP="00DA3C1A">
      <w:pPr>
        <w:rPr>
          <w:lang w:val="fr-FR"/>
        </w:rPr>
      </w:pPr>
      <w:r w:rsidRPr="00DA3C1A">
        <w:rPr>
          <w:lang w:val="fr-FR"/>
        </w:rPr>
        <w:t>Après avoir présenté dans les chapitres précédents l’entreprise d’accueil, le cahier des charges, l’étude bibliographique ainsi que la conception de la solution, ce chapitre est consacré à la phase d’implémentation et à la présentation des résultats obtenus.</w:t>
      </w:r>
    </w:p>
    <w:p w14:paraId="1A897E52" w14:textId="77777777" w:rsidR="00DA3C1A" w:rsidRPr="00DA3C1A" w:rsidRDefault="00DA3C1A" w:rsidP="00DA3C1A">
      <w:pPr>
        <w:rPr>
          <w:lang w:val="fr-FR"/>
        </w:rPr>
      </w:pPr>
      <w:r w:rsidRPr="00DA3C1A">
        <w:rPr>
          <w:lang w:val="fr-FR"/>
        </w:rPr>
        <w:t>Cette étape consiste à transformer la conception théorique en une application fonctionnelle permettant de gérer, visualiser et analyser les données relatives aux stocks. L’implémentation repose sur les technologies présentées précédemment et s’appuie sur une architecture séparant le frontend, le backend, la base de données et le module de prévision.</w:t>
      </w:r>
    </w:p>
    <w:p w14:paraId="07674331" w14:textId="56C5F8FB" w:rsidR="00DA3C1A" w:rsidRPr="004149F1" w:rsidRDefault="00DA3C1A" w:rsidP="004149F1">
      <w:pPr>
        <w:rPr>
          <w:lang w:val="fr-FR"/>
        </w:rPr>
      </w:pPr>
      <w:r w:rsidRPr="00DA3C1A">
        <w:rPr>
          <w:lang w:val="fr-FR"/>
        </w:rPr>
        <w:t>Ce chapitre présente tout d’abord l’environnement matériel et logiciel utilisé, puis les principales fonctionnalités implémentées et les résultats obtenus. Une discussion des résultats est ensuite réalisée à travers une analyse SWOT afin d’identifier les points forts, les limites, les opportunités et les risques associés à la solution développée.</w:t>
      </w:r>
    </w:p>
    <w:p w14:paraId="1F896174" w14:textId="77777777" w:rsidR="00DA3C1A" w:rsidRPr="00D03C60" w:rsidRDefault="00DA3C1A" w:rsidP="00DA3C1A">
      <w:pPr>
        <w:rPr>
          <w:b/>
          <w:bCs/>
          <w:sz w:val="28"/>
          <w:szCs w:val="28"/>
          <w:lang w:val="fr-FR"/>
        </w:rPr>
      </w:pPr>
      <w:r w:rsidRPr="00D03C60">
        <w:rPr>
          <w:b/>
          <w:bCs/>
          <w:sz w:val="28"/>
          <w:szCs w:val="28"/>
          <w:lang w:val="fr-FR"/>
        </w:rPr>
        <w:t>5.2. Environnement de développement</w:t>
      </w:r>
    </w:p>
    <w:p w14:paraId="746C70E2" w14:textId="77777777" w:rsidR="00DA3C1A" w:rsidRPr="00D03C60" w:rsidRDefault="00DA3C1A" w:rsidP="00DA3C1A">
      <w:pPr>
        <w:rPr>
          <w:b/>
          <w:bCs/>
          <w:sz w:val="28"/>
          <w:szCs w:val="28"/>
          <w:lang w:val="fr-FR"/>
        </w:rPr>
      </w:pPr>
      <w:r w:rsidRPr="00D03C60">
        <w:rPr>
          <w:b/>
          <w:bCs/>
          <w:sz w:val="28"/>
          <w:szCs w:val="28"/>
          <w:lang w:val="fr-FR"/>
        </w:rPr>
        <w:t>5.2.1. Environnement matériel</w:t>
      </w:r>
    </w:p>
    <w:p w14:paraId="7F3394D2" w14:textId="77777777" w:rsidR="00DA3C1A" w:rsidRPr="00DA3C1A" w:rsidRDefault="00DA3C1A" w:rsidP="00DA3C1A">
      <w:pPr>
        <w:rPr>
          <w:lang w:val="fr-FR"/>
        </w:rPr>
      </w:pPr>
      <w:r w:rsidRPr="00DA3C1A">
        <w:rPr>
          <w:lang w:val="fr-FR"/>
        </w:rPr>
        <w:t>Le développement et les tests de l’application ont été réalisés sur un ordinateur permettant d’exécuter simultanément l’environnement frontend, le backend, le serveur de base de données ainsi que les outils nécessaires au traitement des données.</w:t>
      </w:r>
    </w:p>
    <w:p w14:paraId="78E12CE7" w14:textId="77777777" w:rsidR="00DA3C1A" w:rsidRPr="00DA3C1A" w:rsidRDefault="00DA3C1A" w:rsidP="00DA3C1A">
      <w:pPr>
        <w:rPr>
          <w:lang w:val="fr-FR"/>
        </w:rPr>
      </w:pPr>
      <w:r w:rsidRPr="00DA3C1A">
        <w:rPr>
          <w:lang w:val="fr-FR"/>
        </w:rPr>
        <w:t>L’environnement matériel utilisé comprend principalement un ordinateur équipé d’un processeur suffisamment performant pour assurer l’exécution des différents services, d’une mémoire vive permettant de lancer simultanément l’IDE, SQL Server, le serveur backend et le serveur frontend, ainsi que d’un espace de stockage suffisant pour conserver le projet et les données utilisées pendant le développement.</w:t>
      </w:r>
    </w:p>
    <w:p w14:paraId="71849A6B" w14:textId="77777777" w:rsidR="00DA3C1A" w:rsidRPr="00DA3C1A" w:rsidRDefault="00DA3C1A" w:rsidP="00DA3C1A">
      <w:pPr>
        <w:rPr>
          <w:lang w:val="fr-FR"/>
        </w:rPr>
      </w:pPr>
      <w:r w:rsidRPr="00DA3C1A">
        <w:rPr>
          <w:lang w:val="fr-FR"/>
        </w:rPr>
        <w:t>Les caractéristiques précises du matériel utilisé peuvent être présentées dans le tableau suivant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0"/>
        <w:gridCol w:w="1974"/>
      </w:tblGrid>
      <w:tr w:rsidR="00DA3C1A" w:rsidRPr="00DA3C1A" w14:paraId="1D3400C8" w14:textId="77777777" w:rsidTr="004149F1">
        <w:trPr>
          <w:tblHeader/>
          <w:tblCellSpacing w:w="15" w:type="dxa"/>
        </w:trPr>
        <w:tc>
          <w:tcPr>
            <w:tcW w:w="0" w:type="auto"/>
            <w:vAlign w:val="center"/>
            <w:hideMark/>
          </w:tcPr>
          <w:p w14:paraId="0724E87F" w14:textId="77777777" w:rsidR="00DA3C1A" w:rsidRPr="00DA3C1A" w:rsidRDefault="00DA3C1A" w:rsidP="00DA3C1A">
            <w:pPr>
              <w:rPr>
                <w:b/>
                <w:bCs/>
                <w:lang w:val="en-US"/>
              </w:rPr>
            </w:pPr>
            <w:r w:rsidRPr="00DA3C1A">
              <w:rPr>
                <w:b/>
                <w:bCs/>
                <w:lang w:val="en-US"/>
              </w:rPr>
              <w:t>Composant</w:t>
            </w:r>
          </w:p>
        </w:tc>
        <w:tc>
          <w:tcPr>
            <w:tcW w:w="0" w:type="auto"/>
            <w:vAlign w:val="center"/>
            <w:hideMark/>
          </w:tcPr>
          <w:p w14:paraId="2DF7F9B9" w14:textId="77777777" w:rsidR="00DA3C1A" w:rsidRPr="00DA3C1A" w:rsidRDefault="00DA3C1A" w:rsidP="00DA3C1A">
            <w:pPr>
              <w:rPr>
                <w:b/>
                <w:bCs/>
                <w:lang w:val="en-US"/>
              </w:rPr>
            </w:pPr>
            <w:r w:rsidRPr="00DA3C1A">
              <w:rPr>
                <w:b/>
                <w:bCs/>
                <w:lang w:val="en-US"/>
              </w:rPr>
              <w:t>Configuration</w:t>
            </w:r>
          </w:p>
        </w:tc>
      </w:tr>
      <w:tr w:rsidR="00DA3C1A" w:rsidRPr="00DA3C1A" w14:paraId="0074602C" w14:textId="77777777" w:rsidTr="004149F1">
        <w:trPr>
          <w:tblCellSpacing w:w="15" w:type="dxa"/>
        </w:trPr>
        <w:tc>
          <w:tcPr>
            <w:tcW w:w="0" w:type="auto"/>
            <w:vAlign w:val="center"/>
            <w:hideMark/>
          </w:tcPr>
          <w:p w14:paraId="6F0EB293" w14:textId="77777777" w:rsidR="00DA3C1A" w:rsidRPr="00DA3C1A" w:rsidRDefault="00DA3C1A" w:rsidP="00DA3C1A">
            <w:pPr>
              <w:rPr>
                <w:lang w:val="en-US"/>
              </w:rPr>
            </w:pPr>
            <w:r w:rsidRPr="00DA3C1A">
              <w:rPr>
                <w:lang w:val="en-US"/>
              </w:rPr>
              <w:t>Processeur</w:t>
            </w:r>
          </w:p>
        </w:tc>
        <w:tc>
          <w:tcPr>
            <w:tcW w:w="0" w:type="auto"/>
            <w:vAlign w:val="center"/>
            <w:hideMark/>
          </w:tcPr>
          <w:p w14:paraId="21E59AE7" w14:textId="77777777" w:rsidR="00DA3C1A" w:rsidRPr="00DA3C1A" w:rsidRDefault="00DA3C1A" w:rsidP="00DA3C1A">
            <w:pPr>
              <w:rPr>
                <w:lang w:val="en-US"/>
              </w:rPr>
            </w:pPr>
            <w:r w:rsidRPr="00DA3C1A">
              <w:rPr>
                <w:lang w:val="en-US"/>
              </w:rPr>
              <w:t>[À compléter]</w:t>
            </w:r>
          </w:p>
        </w:tc>
      </w:tr>
      <w:tr w:rsidR="00DA3C1A" w:rsidRPr="00DA3C1A" w14:paraId="67D0CDEF" w14:textId="77777777" w:rsidTr="004149F1">
        <w:trPr>
          <w:tblCellSpacing w:w="15" w:type="dxa"/>
        </w:trPr>
        <w:tc>
          <w:tcPr>
            <w:tcW w:w="0" w:type="auto"/>
            <w:vAlign w:val="center"/>
            <w:hideMark/>
          </w:tcPr>
          <w:p w14:paraId="0B9A19B5" w14:textId="77777777" w:rsidR="00DA3C1A" w:rsidRPr="00DA3C1A" w:rsidRDefault="00DA3C1A" w:rsidP="00DA3C1A">
            <w:pPr>
              <w:rPr>
                <w:lang w:val="en-US"/>
              </w:rPr>
            </w:pPr>
            <w:r w:rsidRPr="00DA3C1A">
              <w:rPr>
                <w:lang w:val="en-US"/>
              </w:rPr>
              <w:t>Mémoire RAM</w:t>
            </w:r>
          </w:p>
        </w:tc>
        <w:tc>
          <w:tcPr>
            <w:tcW w:w="0" w:type="auto"/>
            <w:vAlign w:val="center"/>
            <w:hideMark/>
          </w:tcPr>
          <w:p w14:paraId="31D8DE31" w14:textId="77777777" w:rsidR="00DA3C1A" w:rsidRPr="00DA3C1A" w:rsidRDefault="00DA3C1A" w:rsidP="00DA3C1A">
            <w:pPr>
              <w:rPr>
                <w:lang w:val="en-US"/>
              </w:rPr>
            </w:pPr>
            <w:r w:rsidRPr="00DA3C1A">
              <w:rPr>
                <w:lang w:val="en-US"/>
              </w:rPr>
              <w:t>[À compléter]</w:t>
            </w:r>
          </w:p>
        </w:tc>
      </w:tr>
      <w:tr w:rsidR="00DA3C1A" w:rsidRPr="00DA3C1A" w14:paraId="06CC6F7C" w14:textId="77777777" w:rsidTr="004149F1">
        <w:trPr>
          <w:tblCellSpacing w:w="15" w:type="dxa"/>
        </w:trPr>
        <w:tc>
          <w:tcPr>
            <w:tcW w:w="0" w:type="auto"/>
            <w:vAlign w:val="center"/>
            <w:hideMark/>
          </w:tcPr>
          <w:p w14:paraId="507940FF" w14:textId="77777777" w:rsidR="00DA3C1A" w:rsidRPr="00DA3C1A" w:rsidRDefault="00DA3C1A" w:rsidP="00DA3C1A">
            <w:pPr>
              <w:rPr>
                <w:lang w:val="en-US"/>
              </w:rPr>
            </w:pPr>
            <w:r w:rsidRPr="00DA3C1A">
              <w:rPr>
                <w:lang w:val="en-US"/>
              </w:rPr>
              <w:t>Stockage</w:t>
            </w:r>
          </w:p>
        </w:tc>
        <w:tc>
          <w:tcPr>
            <w:tcW w:w="0" w:type="auto"/>
            <w:vAlign w:val="center"/>
            <w:hideMark/>
          </w:tcPr>
          <w:p w14:paraId="56BF5FD6" w14:textId="77777777" w:rsidR="00DA3C1A" w:rsidRPr="00DA3C1A" w:rsidRDefault="00DA3C1A" w:rsidP="00DA3C1A">
            <w:pPr>
              <w:rPr>
                <w:lang w:val="en-US"/>
              </w:rPr>
            </w:pPr>
            <w:r w:rsidRPr="00DA3C1A">
              <w:rPr>
                <w:lang w:val="en-US"/>
              </w:rPr>
              <w:t>[À compléter]</w:t>
            </w:r>
          </w:p>
        </w:tc>
      </w:tr>
      <w:tr w:rsidR="00DA3C1A" w:rsidRPr="00DA3C1A" w14:paraId="76F28F04" w14:textId="77777777" w:rsidTr="004149F1">
        <w:trPr>
          <w:tblCellSpacing w:w="15" w:type="dxa"/>
        </w:trPr>
        <w:tc>
          <w:tcPr>
            <w:tcW w:w="0" w:type="auto"/>
            <w:vAlign w:val="center"/>
            <w:hideMark/>
          </w:tcPr>
          <w:p w14:paraId="6BDD9A3F" w14:textId="77777777" w:rsidR="00DA3C1A" w:rsidRPr="00DA3C1A" w:rsidRDefault="00DA3C1A" w:rsidP="00DA3C1A">
            <w:pPr>
              <w:rPr>
                <w:lang w:val="en-US"/>
              </w:rPr>
            </w:pPr>
            <w:r w:rsidRPr="00DA3C1A">
              <w:rPr>
                <w:lang w:val="en-US"/>
              </w:rPr>
              <w:t>Système d’exploitation</w:t>
            </w:r>
          </w:p>
        </w:tc>
        <w:tc>
          <w:tcPr>
            <w:tcW w:w="0" w:type="auto"/>
            <w:vAlign w:val="center"/>
            <w:hideMark/>
          </w:tcPr>
          <w:p w14:paraId="2F73578D" w14:textId="77777777" w:rsidR="00DA3C1A" w:rsidRPr="00DA3C1A" w:rsidRDefault="00DA3C1A" w:rsidP="00DA3C1A">
            <w:pPr>
              <w:rPr>
                <w:lang w:val="en-US"/>
              </w:rPr>
            </w:pPr>
            <w:r w:rsidRPr="00DA3C1A">
              <w:rPr>
                <w:lang w:val="en-US"/>
              </w:rPr>
              <w:t>[À compléter]</w:t>
            </w:r>
          </w:p>
        </w:tc>
      </w:tr>
    </w:tbl>
    <w:p w14:paraId="526581A4" w14:textId="330A56C8" w:rsidR="00DA3C1A" w:rsidRPr="00DA3C1A" w:rsidRDefault="00DA3C1A" w:rsidP="00DA3C1A">
      <w:pPr>
        <w:rPr>
          <w:lang w:val="en-US"/>
        </w:rPr>
      </w:pPr>
    </w:p>
    <w:p w14:paraId="1B2B4DB7" w14:textId="77777777" w:rsidR="00DA3C1A" w:rsidRPr="00D03C60" w:rsidRDefault="00DA3C1A" w:rsidP="00DA3C1A">
      <w:pPr>
        <w:rPr>
          <w:b/>
          <w:bCs/>
          <w:sz w:val="28"/>
          <w:szCs w:val="28"/>
          <w:lang w:val="fr-FR"/>
        </w:rPr>
      </w:pPr>
      <w:r w:rsidRPr="00D03C60">
        <w:rPr>
          <w:b/>
          <w:bCs/>
          <w:sz w:val="28"/>
          <w:szCs w:val="28"/>
          <w:lang w:val="fr-FR"/>
        </w:rPr>
        <w:t>5.2.2. Environnement logiciel</w:t>
      </w:r>
    </w:p>
    <w:p w14:paraId="675136DA" w14:textId="77777777" w:rsidR="00DA3C1A" w:rsidRPr="00DA3C1A" w:rsidRDefault="00DA3C1A" w:rsidP="00DA3C1A">
      <w:pPr>
        <w:rPr>
          <w:lang w:val="fr-FR"/>
        </w:rPr>
      </w:pPr>
      <w:r w:rsidRPr="00DA3C1A">
        <w:rPr>
          <w:lang w:val="fr-FR"/>
        </w:rPr>
        <w:t>Plusieurs technologies et outils logiciels ont été utilisés pour réaliser le projet.</w:t>
      </w:r>
    </w:p>
    <w:p w14:paraId="31B22D13" w14:textId="77777777" w:rsidR="00DA3C1A" w:rsidRPr="00EA5989" w:rsidRDefault="00DA3C1A" w:rsidP="00DA3C1A">
      <w:pPr>
        <w:rPr>
          <w:b/>
          <w:bCs/>
          <w:lang w:val="fr-FR"/>
        </w:rPr>
      </w:pPr>
      <w:r w:rsidRPr="00EA5989">
        <w:rPr>
          <w:b/>
          <w:bCs/>
          <w:lang w:val="fr-FR"/>
        </w:rPr>
        <w:t>Frontend</w:t>
      </w:r>
    </w:p>
    <w:p w14:paraId="1B78109D" w14:textId="77777777" w:rsidR="00DA3C1A" w:rsidRPr="00DA3C1A" w:rsidRDefault="00DA3C1A" w:rsidP="00DA3C1A">
      <w:pPr>
        <w:rPr>
          <w:lang w:val="fr-FR"/>
        </w:rPr>
      </w:pPr>
      <w:r w:rsidRPr="00DA3C1A">
        <w:rPr>
          <w:lang w:val="fr-FR"/>
        </w:rPr>
        <w:t xml:space="preserve">La partie frontend de l’application a été développée avec </w:t>
      </w:r>
      <w:r w:rsidRPr="00DA3C1A">
        <w:rPr>
          <w:b/>
          <w:bCs/>
          <w:lang w:val="fr-FR"/>
        </w:rPr>
        <w:t>React</w:t>
      </w:r>
      <w:r w:rsidRPr="00DA3C1A">
        <w:rPr>
          <w:lang w:val="fr-FR"/>
        </w:rPr>
        <w:t>. Cette technologie permet de créer une interface utilisateur dynamique et organisée sous forme de composants réutilisables.</w:t>
      </w:r>
    </w:p>
    <w:p w14:paraId="68222149" w14:textId="77777777" w:rsidR="00DA3C1A" w:rsidRPr="00DA3C1A" w:rsidRDefault="00DA3C1A" w:rsidP="00DA3C1A">
      <w:pPr>
        <w:rPr>
          <w:lang w:val="fr-FR"/>
        </w:rPr>
      </w:pPr>
      <w:r w:rsidRPr="00DA3C1A">
        <w:rPr>
          <w:b/>
          <w:bCs/>
          <w:lang w:val="fr-FR"/>
        </w:rPr>
        <w:t>Vite</w:t>
      </w:r>
      <w:r w:rsidRPr="00DA3C1A">
        <w:rPr>
          <w:lang w:val="fr-FR"/>
        </w:rPr>
        <w:t xml:space="preserve"> est utilisé comme outil de développement et de construction de l’application frontend.</w:t>
      </w:r>
    </w:p>
    <w:p w14:paraId="0063EDF3" w14:textId="77777777" w:rsidR="00DA3C1A" w:rsidRPr="00DA3C1A" w:rsidRDefault="00DA3C1A" w:rsidP="00DA3C1A">
      <w:pPr>
        <w:rPr>
          <w:lang w:val="fr-FR"/>
        </w:rPr>
      </w:pPr>
      <w:r w:rsidRPr="00DA3C1A">
        <w:rPr>
          <w:lang w:val="fr-FR"/>
        </w:rPr>
        <w:t>Plusieurs bibliothèques complémentaires sont utilisées, notamment :</w:t>
      </w:r>
    </w:p>
    <w:p w14:paraId="14AC437E" w14:textId="77777777" w:rsidR="00DA3C1A" w:rsidRPr="00DA3C1A" w:rsidRDefault="00DA3C1A" w:rsidP="00DA3C1A">
      <w:pPr>
        <w:numPr>
          <w:ilvl w:val="0"/>
          <w:numId w:val="15"/>
        </w:numPr>
        <w:rPr>
          <w:lang w:val="fr-FR"/>
        </w:rPr>
      </w:pPr>
      <w:r w:rsidRPr="00DA3C1A">
        <w:rPr>
          <w:b/>
          <w:bCs/>
          <w:lang w:val="fr-FR"/>
        </w:rPr>
        <w:t>Redux Toolkit</w:t>
      </w:r>
      <w:r w:rsidRPr="00DA3C1A">
        <w:rPr>
          <w:lang w:val="fr-FR"/>
        </w:rPr>
        <w:t xml:space="preserve"> et </w:t>
      </w:r>
      <w:r w:rsidRPr="00DA3C1A">
        <w:rPr>
          <w:b/>
          <w:bCs/>
          <w:lang w:val="fr-FR"/>
        </w:rPr>
        <w:t>React-Redux</w:t>
      </w:r>
      <w:r w:rsidRPr="00DA3C1A">
        <w:rPr>
          <w:lang w:val="fr-FR"/>
        </w:rPr>
        <w:t xml:space="preserve"> pour la gestion de l’état ;</w:t>
      </w:r>
    </w:p>
    <w:p w14:paraId="2FA605CD" w14:textId="77777777" w:rsidR="00DA3C1A" w:rsidRPr="00DA3C1A" w:rsidRDefault="00DA3C1A" w:rsidP="00DA3C1A">
      <w:pPr>
        <w:numPr>
          <w:ilvl w:val="0"/>
          <w:numId w:val="15"/>
        </w:numPr>
        <w:rPr>
          <w:lang w:val="fr-FR"/>
        </w:rPr>
      </w:pPr>
      <w:r w:rsidRPr="00DA3C1A">
        <w:rPr>
          <w:b/>
          <w:bCs/>
          <w:lang w:val="fr-FR"/>
        </w:rPr>
        <w:lastRenderedPageBreak/>
        <w:t>Axios</w:t>
      </w:r>
      <w:r w:rsidRPr="00DA3C1A">
        <w:rPr>
          <w:lang w:val="fr-FR"/>
        </w:rPr>
        <w:t xml:space="preserve"> pour les communications avec l’API ;</w:t>
      </w:r>
    </w:p>
    <w:p w14:paraId="0F396731" w14:textId="77777777" w:rsidR="00DA3C1A" w:rsidRPr="00DA3C1A" w:rsidRDefault="00DA3C1A" w:rsidP="00DA3C1A">
      <w:pPr>
        <w:numPr>
          <w:ilvl w:val="0"/>
          <w:numId w:val="15"/>
        </w:numPr>
        <w:rPr>
          <w:lang w:val="fr-FR"/>
        </w:rPr>
      </w:pPr>
      <w:r w:rsidRPr="00DA3C1A">
        <w:rPr>
          <w:b/>
          <w:bCs/>
          <w:lang w:val="fr-FR"/>
        </w:rPr>
        <w:t>ApexCharts</w:t>
      </w:r>
      <w:r w:rsidRPr="00DA3C1A">
        <w:rPr>
          <w:lang w:val="fr-FR"/>
        </w:rPr>
        <w:t xml:space="preserve"> pour les représentations graphiques ;</w:t>
      </w:r>
    </w:p>
    <w:p w14:paraId="28388710" w14:textId="77777777" w:rsidR="00DA3C1A" w:rsidRPr="00DA3C1A" w:rsidRDefault="00DA3C1A" w:rsidP="00DA3C1A">
      <w:pPr>
        <w:numPr>
          <w:ilvl w:val="0"/>
          <w:numId w:val="15"/>
        </w:numPr>
        <w:rPr>
          <w:lang w:val="fr-FR"/>
        </w:rPr>
      </w:pPr>
      <w:r w:rsidRPr="00DA3C1A">
        <w:rPr>
          <w:b/>
          <w:bCs/>
          <w:lang w:val="fr-FR"/>
        </w:rPr>
        <w:t>Leaflet</w:t>
      </w:r>
      <w:r w:rsidRPr="00DA3C1A">
        <w:rPr>
          <w:lang w:val="fr-FR"/>
        </w:rPr>
        <w:t xml:space="preserve"> pour les fonctionnalités cartographiques.</w:t>
      </w:r>
    </w:p>
    <w:p w14:paraId="1BA23680" w14:textId="77777777" w:rsidR="00DA3C1A" w:rsidRPr="00DA3C1A" w:rsidRDefault="00DA3C1A" w:rsidP="00DA3C1A">
      <w:pPr>
        <w:rPr>
          <w:b/>
          <w:bCs/>
          <w:lang w:val="fr-FR"/>
        </w:rPr>
      </w:pPr>
      <w:r w:rsidRPr="00DA3C1A">
        <w:rPr>
          <w:b/>
          <w:bCs/>
          <w:lang w:val="fr-FR"/>
        </w:rPr>
        <w:t>Backend</w:t>
      </w:r>
    </w:p>
    <w:p w14:paraId="39117D21" w14:textId="77777777" w:rsidR="00DA3C1A" w:rsidRPr="00DA3C1A" w:rsidRDefault="00DA3C1A" w:rsidP="00DA3C1A">
      <w:pPr>
        <w:rPr>
          <w:lang w:val="fr-FR"/>
        </w:rPr>
      </w:pPr>
      <w:r w:rsidRPr="00DA3C1A">
        <w:rPr>
          <w:lang w:val="fr-FR"/>
        </w:rPr>
        <w:t xml:space="preserve">La partie serveur repose sur </w:t>
      </w:r>
      <w:r w:rsidRPr="00DA3C1A">
        <w:rPr>
          <w:b/>
          <w:bCs/>
          <w:lang w:val="fr-FR"/>
        </w:rPr>
        <w:t>ASP.NET Core</w:t>
      </w:r>
      <w:r w:rsidRPr="00DA3C1A">
        <w:rPr>
          <w:lang w:val="fr-FR"/>
        </w:rPr>
        <w:t>. Elle permet de développer l’API Web, d’implémenter les règles métier et de gérer les communications avec la base de données.</w:t>
      </w:r>
    </w:p>
    <w:p w14:paraId="6EFA3067" w14:textId="77777777" w:rsidR="00DA3C1A" w:rsidRPr="00DA3C1A" w:rsidRDefault="00DA3C1A" w:rsidP="00DA3C1A">
      <w:pPr>
        <w:rPr>
          <w:lang w:val="fr-FR"/>
        </w:rPr>
      </w:pPr>
      <w:r w:rsidRPr="00DA3C1A">
        <w:rPr>
          <w:b/>
          <w:bCs/>
          <w:lang w:val="fr-FR"/>
        </w:rPr>
        <w:t>Entity Framework Core</w:t>
      </w:r>
      <w:r w:rsidRPr="00DA3C1A">
        <w:rPr>
          <w:lang w:val="fr-FR"/>
        </w:rPr>
        <w:t xml:space="preserve"> est utilisé comme ORM pour faciliter l’accès aux données SQL Server.</w:t>
      </w:r>
    </w:p>
    <w:p w14:paraId="0F1FE252" w14:textId="77777777" w:rsidR="00DA3C1A" w:rsidRPr="00DA3C1A" w:rsidRDefault="00DA3C1A" w:rsidP="00DA3C1A">
      <w:pPr>
        <w:rPr>
          <w:b/>
          <w:bCs/>
          <w:lang w:val="fr-FR"/>
        </w:rPr>
      </w:pPr>
      <w:r w:rsidRPr="00DA3C1A">
        <w:rPr>
          <w:b/>
          <w:bCs/>
          <w:lang w:val="fr-FR"/>
        </w:rPr>
        <w:t>Base de données</w:t>
      </w:r>
    </w:p>
    <w:p w14:paraId="553A23DA" w14:textId="77777777" w:rsidR="00DA3C1A" w:rsidRPr="00DA3C1A" w:rsidRDefault="00DA3C1A" w:rsidP="00DA3C1A">
      <w:pPr>
        <w:rPr>
          <w:lang w:val="fr-FR"/>
        </w:rPr>
      </w:pPr>
      <w:r w:rsidRPr="00DA3C1A">
        <w:rPr>
          <w:b/>
          <w:bCs/>
          <w:lang w:val="fr-FR"/>
        </w:rPr>
        <w:t>Microsoft SQL Server</w:t>
      </w:r>
      <w:r w:rsidRPr="00DA3C1A">
        <w:rPr>
          <w:lang w:val="fr-FR"/>
        </w:rPr>
        <w:t xml:space="preserve"> est utilisé pour assurer la persistance des données. Il permet de stocker les informations relatives aux utilisateurs, magasins, rayons, zones, cases, articles et données historiques.</w:t>
      </w:r>
    </w:p>
    <w:p w14:paraId="327E47A6" w14:textId="77777777" w:rsidR="00DA3C1A" w:rsidRPr="00DA3C1A" w:rsidRDefault="00DA3C1A" w:rsidP="00DA3C1A">
      <w:pPr>
        <w:rPr>
          <w:b/>
          <w:bCs/>
          <w:lang w:val="fr-FR"/>
        </w:rPr>
      </w:pPr>
      <w:r w:rsidRPr="00DA3C1A">
        <w:rPr>
          <w:b/>
          <w:bCs/>
          <w:lang w:val="fr-FR"/>
        </w:rPr>
        <w:t>Prévision et traitement des données</w:t>
      </w:r>
    </w:p>
    <w:p w14:paraId="318F82E6" w14:textId="77777777" w:rsidR="00DA3C1A" w:rsidRPr="00DA3C1A" w:rsidRDefault="00DA3C1A" w:rsidP="00DA3C1A">
      <w:pPr>
        <w:rPr>
          <w:lang w:val="fr-FR"/>
        </w:rPr>
      </w:pPr>
      <w:r w:rsidRPr="00DA3C1A">
        <w:rPr>
          <w:lang w:val="fr-FR"/>
        </w:rPr>
        <w:t xml:space="preserve">Le module de prévision repose sur </w:t>
      </w:r>
      <w:r w:rsidRPr="00DA3C1A">
        <w:rPr>
          <w:b/>
          <w:bCs/>
          <w:lang w:val="fr-FR"/>
        </w:rPr>
        <w:t>Python</w:t>
      </w:r>
      <w:r w:rsidRPr="00DA3C1A">
        <w:rPr>
          <w:lang w:val="fr-FR"/>
        </w:rPr>
        <w:t>. Le script dédié traite les données historiques et calcule les prévisions des quantités entrées et sorties.</w:t>
      </w:r>
    </w:p>
    <w:p w14:paraId="699D71FE" w14:textId="77777777" w:rsidR="00DA3C1A" w:rsidRPr="00DA3C1A" w:rsidRDefault="00DA3C1A" w:rsidP="00DA3C1A">
      <w:pPr>
        <w:rPr>
          <w:lang w:val="fr-FR"/>
        </w:rPr>
      </w:pPr>
      <w:r w:rsidRPr="00DA3C1A">
        <w:rPr>
          <w:lang w:val="fr-FR"/>
        </w:rPr>
        <w:t xml:space="preserve">Les fichiers </w:t>
      </w:r>
      <w:r w:rsidRPr="00DA3C1A">
        <w:rPr>
          <w:b/>
          <w:bCs/>
          <w:lang w:val="fr-FR"/>
        </w:rPr>
        <w:t>CSV</w:t>
      </w:r>
      <w:r w:rsidRPr="00DA3C1A">
        <w:rPr>
          <w:lang w:val="fr-FR"/>
        </w:rPr>
        <w:t xml:space="preserve"> sont également utilisés pour l’échange et l’importation de certaines données.</w:t>
      </w:r>
    </w:p>
    <w:p w14:paraId="582AFF34" w14:textId="77777777" w:rsidR="00DA3C1A" w:rsidRPr="00DA3C1A" w:rsidRDefault="00DA3C1A" w:rsidP="00DA3C1A">
      <w:pPr>
        <w:rPr>
          <w:b/>
          <w:bCs/>
          <w:lang w:val="fr-FR"/>
        </w:rPr>
      </w:pPr>
      <w:r w:rsidRPr="00DA3C1A">
        <w:rPr>
          <w:b/>
          <w:bCs/>
          <w:lang w:val="fr-FR"/>
        </w:rPr>
        <w:t>Outils de développement</w:t>
      </w:r>
    </w:p>
    <w:p w14:paraId="3D58A7D6" w14:textId="34951CE1" w:rsidR="00DA3C1A" w:rsidRPr="004149F1" w:rsidRDefault="00DA3C1A" w:rsidP="004149F1">
      <w:pPr>
        <w:rPr>
          <w:lang w:val="fr-FR"/>
        </w:rPr>
      </w:pPr>
      <w:r w:rsidRPr="00DA3C1A">
        <w:rPr>
          <w:lang w:val="fr-FR"/>
        </w:rPr>
        <w:t xml:space="preserve">Le développement nécessite également l’utilisation d’un environnement de programmation tel que </w:t>
      </w:r>
      <w:r w:rsidRPr="00DA3C1A">
        <w:rPr>
          <w:b/>
          <w:bCs/>
          <w:lang w:val="fr-FR"/>
        </w:rPr>
        <w:t>Visual Studio Code</w:t>
      </w:r>
      <w:r w:rsidRPr="00DA3C1A">
        <w:rPr>
          <w:lang w:val="fr-FR"/>
        </w:rPr>
        <w:t xml:space="preserve"> ou un environnement équivalent, ainsi que des outils de gestion et de test des API.</w:t>
      </w:r>
    </w:p>
    <w:p w14:paraId="0D2B8D12" w14:textId="77777777" w:rsidR="00DA3C1A" w:rsidRPr="00D03C60" w:rsidRDefault="00DA3C1A" w:rsidP="00DA3C1A">
      <w:pPr>
        <w:rPr>
          <w:b/>
          <w:bCs/>
          <w:sz w:val="28"/>
          <w:szCs w:val="28"/>
          <w:lang w:val="fr-FR"/>
        </w:rPr>
      </w:pPr>
      <w:r w:rsidRPr="00D03C60">
        <w:rPr>
          <w:b/>
          <w:bCs/>
          <w:sz w:val="28"/>
          <w:szCs w:val="28"/>
          <w:lang w:val="fr-FR"/>
        </w:rPr>
        <w:t>5.3. Implémentation de la solution</w:t>
      </w:r>
    </w:p>
    <w:p w14:paraId="5ACF9439" w14:textId="77777777" w:rsidR="00DA3C1A" w:rsidRPr="00D03C60" w:rsidRDefault="00DA3C1A" w:rsidP="00DA3C1A">
      <w:pPr>
        <w:rPr>
          <w:b/>
          <w:bCs/>
          <w:sz w:val="28"/>
          <w:szCs w:val="28"/>
          <w:lang w:val="fr-FR"/>
        </w:rPr>
      </w:pPr>
      <w:r w:rsidRPr="00D03C60">
        <w:rPr>
          <w:b/>
          <w:bCs/>
          <w:sz w:val="28"/>
          <w:szCs w:val="28"/>
          <w:lang w:val="fr-FR"/>
        </w:rPr>
        <w:t>5.3.1. Implémentation de l’authentification</w:t>
      </w:r>
    </w:p>
    <w:p w14:paraId="687640BF" w14:textId="77777777" w:rsidR="00DA3C1A" w:rsidRPr="00DA3C1A" w:rsidRDefault="00DA3C1A" w:rsidP="00DA3C1A">
      <w:pPr>
        <w:rPr>
          <w:lang w:val="fr-FR"/>
        </w:rPr>
      </w:pPr>
      <w:r w:rsidRPr="00DA3C1A">
        <w:rPr>
          <w:lang w:val="fr-FR"/>
        </w:rPr>
        <w:t>La première fonctionnalité importante implémentée concerne l’authentification des utilisateurs.</w:t>
      </w:r>
    </w:p>
    <w:p w14:paraId="1B9ECAC3" w14:textId="77777777" w:rsidR="00DA3C1A" w:rsidRPr="00DA3C1A" w:rsidRDefault="00DA3C1A" w:rsidP="00DA3C1A">
      <w:pPr>
        <w:rPr>
          <w:lang w:val="fr-FR"/>
        </w:rPr>
      </w:pPr>
      <w:r w:rsidRPr="00DA3C1A">
        <w:rPr>
          <w:lang w:val="fr-FR"/>
        </w:rPr>
        <w:t>L’utilisateur commence par saisir ses identifiants à partir de l’interface de connexion. Ces informations sont envoyées au backend qui vérifie leur validité.</w:t>
      </w:r>
    </w:p>
    <w:p w14:paraId="35D5597B" w14:textId="77777777" w:rsidR="00DA3C1A" w:rsidRPr="00DA3C1A" w:rsidRDefault="00DA3C1A" w:rsidP="00DA3C1A">
      <w:pPr>
        <w:rPr>
          <w:lang w:val="fr-FR"/>
        </w:rPr>
      </w:pPr>
      <w:r w:rsidRPr="00DA3C1A">
        <w:rPr>
          <w:lang w:val="fr-FR"/>
        </w:rPr>
        <w:t xml:space="preserve">Après une authentification réussie, un </w:t>
      </w:r>
      <w:r w:rsidRPr="00DA3C1A">
        <w:rPr>
          <w:b/>
          <w:bCs/>
          <w:lang w:val="fr-FR"/>
        </w:rPr>
        <w:t>JWT</w:t>
      </w:r>
      <w:r w:rsidRPr="00DA3C1A">
        <w:rPr>
          <w:lang w:val="fr-FR"/>
        </w:rPr>
        <w:t xml:space="preserve"> est généré et utilisé pour les requêtes suivantes vers les ressources protégées.</w:t>
      </w:r>
    </w:p>
    <w:p w14:paraId="54D697D4" w14:textId="77777777" w:rsidR="00DA3C1A" w:rsidRPr="00DA3C1A" w:rsidRDefault="00DA3C1A" w:rsidP="00DA3C1A">
      <w:pPr>
        <w:rPr>
          <w:lang w:val="fr-FR"/>
        </w:rPr>
      </w:pPr>
      <w:r w:rsidRPr="00DA3C1A">
        <w:rPr>
          <w:lang w:val="fr-FR"/>
        </w:rPr>
        <w:t>Le système prend également en charge différents rôles afin de limiter l’accès à certaines fonctionnalités selon les droits de l’utilisateur.</w:t>
      </w:r>
    </w:p>
    <w:p w14:paraId="478B792E" w14:textId="77777777" w:rsidR="00DA3C1A" w:rsidRPr="00DA3C1A" w:rsidRDefault="00DA3C1A" w:rsidP="00DA3C1A">
      <w:pPr>
        <w:rPr>
          <w:lang w:val="fr-FR"/>
        </w:rPr>
      </w:pPr>
      <w:r w:rsidRPr="00DA3C1A">
        <w:rPr>
          <w:lang w:val="fr-FR"/>
        </w:rPr>
        <w:t>Cette fonctionnalité permet ainsi de sécuriser l’application et de contrôler l’accès aux informations sensibles relatives à la gestion des stocks.</w:t>
      </w:r>
    </w:p>
    <w:p w14:paraId="4CB4B965" w14:textId="77777777" w:rsidR="00DA3C1A" w:rsidRPr="00DA3C1A" w:rsidRDefault="00DA3C1A" w:rsidP="00DA3C1A">
      <w:pPr>
        <w:rPr>
          <w:lang w:val="fr-FR"/>
        </w:rPr>
      </w:pPr>
      <w:r w:rsidRPr="00DA3C1A">
        <w:rPr>
          <w:b/>
          <w:bCs/>
          <w:lang w:val="fr-FR"/>
        </w:rPr>
        <w:t>Figure 5.1 : Interface d’authentification de l’application</w:t>
      </w:r>
    </w:p>
    <w:p w14:paraId="42764F81" w14:textId="77777777" w:rsidR="006D76B7" w:rsidRDefault="006D76B7" w:rsidP="00DA3C1A">
      <w:pPr>
        <w:rPr>
          <w:b/>
          <w:bCs/>
          <w:lang w:val="fr-FR"/>
        </w:rPr>
      </w:pPr>
      <w:r w:rsidRPr="006D76B7">
        <w:rPr>
          <w:i/>
          <w:iCs/>
          <w:noProof/>
          <w:lang w:val="fr-FR"/>
        </w:rPr>
        <w:lastRenderedPageBreak/>
        <w:drawing>
          <wp:inline distT="0" distB="0" distL="0" distR="0" wp14:anchorId="390A6116" wp14:editId="37C5FD90">
            <wp:extent cx="5760720" cy="2742565"/>
            <wp:effectExtent l="0" t="0" r="0" b="635"/>
            <wp:docPr id="10473011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01188" name=""/>
                    <pic:cNvPicPr/>
                  </pic:nvPicPr>
                  <pic:blipFill>
                    <a:blip r:embed="rId22"/>
                    <a:stretch>
                      <a:fillRect/>
                    </a:stretch>
                  </pic:blipFill>
                  <pic:spPr>
                    <a:xfrm>
                      <a:off x="0" y="0"/>
                      <a:ext cx="5760720" cy="2742565"/>
                    </a:xfrm>
                    <a:prstGeom prst="rect">
                      <a:avLst/>
                    </a:prstGeom>
                  </pic:spPr>
                </pic:pic>
              </a:graphicData>
            </a:graphic>
          </wp:inline>
        </w:drawing>
      </w:r>
    </w:p>
    <w:p w14:paraId="57121A3D" w14:textId="5873C729" w:rsidR="006148C8" w:rsidRPr="006148C8" w:rsidRDefault="006D76B7" w:rsidP="006148C8">
      <w:pPr>
        <w:rPr>
          <w:b/>
          <w:bCs/>
          <w:lang w:val="fr-FR"/>
        </w:rPr>
      </w:pPr>
      <w:r w:rsidRPr="006D76B7">
        <w:rPr>
          <w:b/>
          <w:bCs/>
          <w:noProof/>
          <w:lang w:val="fr-FR"/>
        </w:rPr>
        <w:drawing>
          <wp:inline distT="0" distB="0" distL="0" distR="0" wp14:anchorId="37A32F6F" wp14:editId="0B411296">
            <wp:extent cx="5760720" cy="2743200"/>
            <wp:effectExtent l="0" t="0" r="0" b="0"/>
            <wp:docPr id="11414110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411092" name=""/>
                    <pic:cNvPicPr/>
                  </pic:nvPicPr>
                  <pic:blipFill>
                    <a:blip r:embed="rId23"/>
                    <a:stretch>
                      <a:fillRect/>
                    </a:stretch>
                  </pic:blipFill>
                  <pic:spPr>
                    <a:xfrm>
                      <a:off x="0" y="0"/>
                      <a:ext cx="5760720" cy="2743200"/>
                    </a:xfrm>
                    <a:prstGeom prst="rect">
                      <a:avLst/>
                    </a:prstGeom>
                  </pic:spPr>
                </pic:pic>
              </a:graphicData>
            </a:graphic>
          </wp:inline>
        </w:drawing>
      </w:r>
      <w:r w:rsidR="006148C8" w:rsidRPr="006148C8">
        <w:rPr>
          <w:i/>
          <w:iCs/>
          <w:lang w:val="fr-FR"/>
        </w:rPr>
        <w:t xml:space="preserve"> </w:t>
      </w:r>
      <w:r w:rsidR="006148C8" w:rsidRPr="006148C8">
        <w:rPr>
          <w:b/>
          <w:bCs/>
          <w:i/>
          <w:iCs/>
          <w:lang w:val="fr-FR"/>
        </w:rPr>
        <w:t>Description : cette figure présente l’écran permettant à l’utilisateur de saisir ses informations d’authentification avant d’accéder aux fonctionnalités de l’application.</w:t>
      </w:r>
    </w:p>
    <w:p w14:paraId="1C72552C" w14:textId="6C857F5B" w:rsidR="00DA3C1A" w:rsidRPr="00D03C60" w:rsidRDefault="00DA3C1A" w:rsidP="00DA3C1A">
      <w:pPr>
        <w:rPr>
          <w:b/>
          <w:bCs/>
          <w:sz w:val="28"/>
          <w:szCs w:val="28"/>
          <w:lang w:val="fr-FR"/>
        </w:rPr>
      </w:pPr>
      <w:r w:rsidRPr="00D03C60">
        <w:rPr>
          <w:b/>
          <w:bCs/>
          <w:sz w:val="28"/>
          <w:szCs w:val="28"/>
          <w:lang w:val="fr-FR"/>
        </w:rPr>
        <w:t>5.3.2. Gestion des magasins et des emplacements</w:t>
      </w:r>
    </w:p>
    <w:p w14:paraId="693A3E97" w14:textId="77777777" w:rsidR="00DA3C1A" w:rsidRPr="00DA3C1A" w:rsidRDefault="00DA3C1A" w:rsidP="00DA3C1A">
      <w:pPr>
        <w:rPr>
          <w:lang w:val="fr-FR"/>
        </w:rPr>
      </w:pPr>
      <w:r w:rsidRPr="00DA3C1A">
        <w:rPr>
          <w:lang w:val="fr-FR"/>
        </w:rPr>
        <w:t>Une des fonctionnalités principales de l’application consiste à gérer la structure physique des espaces de stockage.</w:t>
      </w:r>
    </w:p>
    <w:p w14:paraId="7A801D3D" w14:textId="77777777" w:rsidR="00DA3C1A" w:rsidRPr="00DA3C1A" w:rsidRDefault="00DA3C1A" w:rsidP="00DA3C1A">
      <w:pPr>
        <w:rPr>
          <w:lang w:val="fr-FR"/>
        </w:rPr>
      </w:pPr>
      <w:r w:rsidRPr="00DA3C1A">
        <w:rPr>
          <w:lang w:val="fr-FR"/>
        </w:rPr>
        <w:t>Le système permet de créer et de gérer les différents niveaux de localisation :</w:t>
      </w:r>
    </w:p>
    <w:p w14:paraId="1FEEAD11" w14:textId="77777777" w:rsidR="00DA3C1A" w:rsidRPr="00DA3C1A" w:rsidRDefault="00DA3C1A" w:rsidP="00DA3C1A">
      <w:pPr>
        <w:rPr>
          <w:lang w:val="fr-FR"/>
        </w:rPr>
      </w:pPr>
      <w:r w:rsidRPr="00DA3C1A">
        <w:rPr>
          <w:b/>
          <w:bCs/>
          <w:lang w:val="fr-FR"/>
        </w:rPr>
        <w:t>Magasin → Rayon → Zone → Case</w:t>
      </w:r>
    </w:p>
    <w:p w14:paraId="22721B0D" w14:textId="77777777" w:rsidR="00DA3C1A" w:rsidRPr="00DA3C1A" w:rsidRDefault="00DA3C1A" w:rsidP="00DA3C1A">
      <w:pPr>
        <w:rPr>
          <w:lang w:val="fr-FR"/>
        </w:rPr>
      </w:pPr>
      <w:r w:rsidRPr="00DA3C1A">
        <w:rPr>
          <w:lang w:val="fr-FR"/>
        </w:rPr>
        <w:t>Cette hiérarchie permet de représenter l’organisation physique des stocks et de retrouver plus facilement l’emplacement d’un article.</w:t>
      </w:r>
    </w:p>
    <w:p w14:paraId="0E848C34" w14:textId="77777777" w:rsidR="00DA3C1A" w:rsidRDefault="00DA3C1A" w:rsidP="00DA3C1A">
      <w:pPr>
        <w:rPr>
          <w:lang w:val="fr-FR"/>
        </w:rPr>
      </w:pPr>
      <w:r w:rsidRPr="00DA3C1A">
        <w:rPr>
          <w:lang w:val="fr-FR"/>
        </w:rPr>
        <w:t>L’utilisateur peut consulter les informations relatives à chaque niveau et effectuer les opérations nécessaires selon ses droits d’accès.</w:t>
      </w:r>
    </w:p>
    <w:p w14:paraId="5AE40E98" w14:textId="77777777" w:rsidR="00D03C60" w:rsidRDefault="00D03C60" w:rsidP="00DA3C1A">
      <w:pPr>
        <w:rPr>
          <w:lang w:val="fr-FR"/>
        </w:rPr>
      </w:pPr>
    </w:p>
    <w:p w14:paraId="6D6B5635" w14:textId="77777777" w:rsidR="00D03C60" w:rsidRDefault="00D03C60" w:rsidP="00DA3C1A">
      <w:pPr>
        <w:rPr>
          <w:lang w:val="fr-FR"/>
        </w:rPr>
      </w:pPr>
    </w:p>
    <w:p w14:paraId="5BA11727" w14:textId="77777777" w:rsidR="00D03C60" w:rsidRPr="00DA3C1A" w:rsidRDefault="00D03C60" w:rsidP="00DA3C1A">
      <w:pPr>
        <w:rPr>
          <w:lang w:val="fr-FR"/>
        </w:rPr>
      </w:pPr>
    </w:p>
    <w:p w14:paraId="0E036F80" w14:textId="77777777" w:rsidR="00DA3C1A" w:rsidRPr="00D03C60" w:rsidRDefault="00DA3C1A" w:rsidP="00DA3C1A">
      <w:pPr>
        <w:rPr>
          <w:sz w:val="28"/>
          <w:szCs w:val="28"/>
          <w:lang w:val="fr-FR"/>
        </w:rPr>
      </w:pPr>
      <w:r w:rsidRPr="00D03C60">
        <w:rPr>
          <w:b/>
          <w:bCs/>
          <w:sz w:val="28"/>
          <w:szCs w:val="28"/>
          <w:lang w:val="fr-FR"/>
        </w:rPr>
        <w:lastRenderedPageBreak/>
        <w:t>Figure 5.2 : Gestion des magasins</w:t>
      </w:r>
    </w:p>
    <w:p w14:paraId="71DC5371" w14:textId="62475246" w:rsidR="006148C8" w:rsidRPr="00DA3C1A" w:rsidRDefault="006148C8" w:rsidP="006148C8">
      <w:pPr>
        <w:rPr>
          <w:lang w:val="fr-FR"/>
        </w:rPr>
      </w:pPr>
      <w:r w:rsidRPr="006148C8">
        <w:rPr>
          <w:i/>
          <w:iCs/>
          <w:noProof/>
          <w:lang w:val="fr-FR"/>
        </w:rPr>
        <w:drawing>
          <wp:inline distT="0" distB="0" distL="0" distR="0" wp14:anchorId="0A48C0CC" wp14:editId="71D8668F">
            <wp:extent cx="5760720" cy="2727960"/>
            <wp:effectExtent l="0" t="0" r="0" b="0"/>
            <wp:docPr id="10033874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87425" name=""/>
                    <pic:cNvPicPr/>
                  </pic:nvPicPr>
                  <pic:blipFill>
                    <a:blip r:embed="rId24"/>
                    <a:stretch>
                      <a:fillRect/>
                    </a:stretch>
                  </pic:blipFill>
                  <pic:spPr>
                    <a:xfrm>
                      <a:off x="0" y="0"/>
                      <a:ext cx="5760720" cy="2727960"/>
                    </a:xfrm>
                    <a:prstGeom prst="rect">
                      <a:avLst/>
                    </a:prstGeom>
                  </pic:spPr>
                </pic:pic>
              </a:graphicData>
            </a:graphic>
          </wp:inline>
        </w:drawing>
      </w:r>
      <w:r w:rsidRPr="006148C8">
        <w:rPr>
          <w:i/>
          <w:iCs/>
          <w:lang w:val="fr-FR"/>
        </w:rPr>
        <w:t xml:space="preserve"> </w:t>
      </w:r>
      <w:r w:rsidRPr="00DA3C1A">
        <w:rPr>
          <w:i/>
          <w:iCs/>
          <w:lang w:val="fr-FR"/>
        </w:rPr>
        <w:t>Description : cette figure présente l’interface permettant de consulter et de gérer les magasins enregistrés dans le système.</w:t>
      </w:r>
    </w:p>
    <w:p w14:paraId="0BE08BD9" w14:textId="2C7A1368" w:rsidR="00DA3C1A" w:rsidRDefault="00DA3C1A" w:rsidP="00DA3C1A">
      <w:pPr>
        <w:rPr>
          <w:b/>
          <w:bCs/>
          <w:lang w:val="fr-FR"/>
        </w:rPr>
      </w:pPr>
      <w:r w:rsidRPr="00DA3C1A">
        <w:rPr>
          <w:b/>
          <w:bCs/>
          <w:lang w:val="fr-FR"/>
        </w:rPr>
        <w:t>Figure 5.3 : Gestion des rayons</w:t>
      </w:r>
    </w:p>
    <w:p w14:paraId="153FDF94" w14:textId="7A0579B9" w:rsidR="006148C8" w:rsidRPr="00DA3C1A" w:rsidRDefault="006148C8" w:rsidP="00DA3C1A">
      <w:pPr>
        <w:rPr>
          <w:lang w:val="fr-FR"/>
        </w:rPr>
      </w:pPr>
      <w:r w:rsidRPr="006148C8">
        <w:rPr>
          <w:noProof/>
          <w:lang w:val="fr-FR"/>
        </w:rPr>
        <w:drawing>
          <wp:inline distT="0" distB="0" distL="0" distR="0" wp14:anchorId="3F1B9DA0" wp14:editId="1E9237F5">
            <wp:extent cx="5760720" cy="2724785"/>
            <wp:effectExtent l="0" t="0" r="0" b="0"/>
            <wp:docPr id="6648824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82467" name=""/>
                    <pic:cNvPicPr/>
                  </pic:nvPicPr>
                  <pic:blipFill>
                    <a:blip r:embed="rId25"/>
                    <a:stretch>
                      <a:fillRect/>
                    </a:stretch>
                  </pic:blipFill>
                  <pic:spPr>
                    <a:xfrm>
                      <a:off x="0" y="0"/>
                      <a:ext cx="5760720" cy="2724785"/>
                    </a:xfrm>
                    <a:prstGeom prst="rect">
                      <a:avLst/>
                    </a:prstGeom>
                  </pic:spPr>
                </pic:pic>
              </a:graphicData>
            </a:graphic>
          </wp:inline>
        </w:drawing>
      </w:r>
    </w:p>
    <w:p w14:paraId="4061C89E" w14:textId="77777777" w:rsidR="00DA3C1A" w:rsidRPr="00DA3C1A" w:rsidRDefault="00DA3C1A" w:rsidP="00DA3C1A">
      <w:pPr>
        <w:rPr>
          <w:lang w:val="fr-FR"/>
        </w:rPr>
      </w:pPr>
      <w:r w:rsidRPr="00DA3C1A">
        <w:rPr>
          <w:i/>
          <w:iCs/>
          <w:lang w:val="fr-FR"/>
        </w:rPr>
        <w:t>Description : cette figure montre l’interface de gestion des rayons associés à un magasin.</w:t>
      </w:r>
    </w:p>
    <w:p w14:paraId="025A2580" w14:textId="77777777" w:rsidR="00DA3C1A" w:rsidRDefault="00DA3C1A" w:rsidP="00DA3C1A">
      <w:pPr>
        <w:rPr>
          <w:b/>
          <w:bCs/>
          <w:lang w:val="fr-FR"/>
        </w:rPr>
      </w:pPr>
      <w:r w:rsidRPr="00DA3C1A">
        <w:rPr>
          <w:b/>
          <w:bCs/>
          <w:lang w:val="fr-FR"/>
        </w:rPr>
        <w:t>Figure 5.4 : Gestion des zones et des cases</w:t>
      </w:r>
    </w:p>
    <w:p w14:paraId="3FFCB474" w14:textId="77777777" w:rsidR="006148C8" w:rsidRDefault="006148C8" w:rsidP="006148C8">
      <w:pPr>
        <w:jc w:val="left"/>
        <w:rPr>
          <w:lang w:val="fr-FR"/>
        </w:rPr>
      </w:pPr>
      <w:r w:rsidRPr="006148C8">
        <w:rPr>
          <w:noProof/>
          <w:lang w:val="fr-FR"/>
        </w:rPr>
        <w:lastRenderedPageBreak/>
        <w:drawing>
          <wp:inline distT="0" distB="0" distL="0" distR="0" wp14:anchorId="2E8923F4" wp14:editId="08E23153">
            <wp:extent cx="5760720" cy="2721610"/>
            <wp:effectExtent l="0" t="0" r="0" b="2540"/>
            <wp:docPr id="21317476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47650" name=""/>
                    <pic:cNvPicPr/>
                  </pic:nvPicPr>
                  <pic:blipFill>
                    <a:blip r:embed="rId26"/>
                    <a:stretch>
                      <a:fillRect/>
                    </a:stretch>
                  </pic:blipFill>
                  <pic:spPr>
                    <a:xfrm>
                      <a:off x="0" y="0"/>
                      <a:ext cx="5760720" cy="2721610"/>
                    </a:xfrm>
                    <a:prstGeom prst="rect">
                      <a:avLst/>
                    </a:prstGeom>
                  </pic:spPr>
                </pic:pic>
              </a:graphicData>
            </a:graphic>
          </wp:inline>
        </w:drawing>
      </w:r>
    </w:p>
    <w:p w14:paraId="0E4A2899" w14:textId="79AEBFB0" w:rsidR="006148C8" w:rsidRPr="00DA3C1A" w:rsidRDefault="006148C8" w:rsidP="006148C8">
      <w:pPr>
        <w:jc w:val="left"/>
        <w:rPr>
          <w:lang w:val="fr-FR"/>
        </w:rPr>
      </w:pPr>
      <w:r w:rsidRPr="006148C8">
        <w:rPr>
          <w:noProof/>
          <w:lang w:val="fr-FR"/>
        </w:rPr>
        <w:drawing>
          <wp:inline distT="0" distB="0" distL="0" distR="0" wp14:anchorId="34EF770F" wp14:editId="38DF7B63">
            <wp:extent cx="5760720" cy="2715895"/>
            <wp:effectExtent l="0" t="0" r="0" b="8255"/>
            <wp:docPr id="16240510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51015" name=""/>
                    <pic:cNvPicPr/>
                  </pic:nvPicPr>
                  <pic:blipFill>
                    <a:blip r:embed="rId27"/>
                    <a:stretch>
                      <a:fillRect/>
                    </a:stretch>
                  </pic:blipFill>
                  <pic:spPr>
                    <a:xfrm>
                      <a:off x="0" y="0"/>
                      <a:ext cx="5760720" cy="2715895"/>
                    </a:xfrm>
                    <a:prstGeom prst="rect">
                      <a:avLst/>
                    </a:prstGeom>
                  </pic:spPr>
                </pic:pic>
              </a:graphicData>
            </a:graphic>
          </wp:inline>
        </w:drawing>
      </w:r>
    </w:p>
    <w:p w14:paraId="3344E6FC" w14:textId="4AFD3533" w:rsidR="00DA3C1A" w:rsidRPr="00467518" w:rsidRDefault="00DA3C1A" w:rsidP="00467518">
      <w:pPr>
        <w:rPr>
          <w:lang w:val="fr-FR"/>
        </w:rPr>
      </w:pPr>
      <w:r w:rsidRPr="00DA3C1A">
        <w:rPr>
          <w:i/>
          <w:iCs/>
          <w:lang w:val="fr-FR"/>
        </w:rPr>
        <w:t>Description : cette figure présente la hiérarchie des zones et des cases utilisées pour localiser précisément les articles.</w:t>
      </w:r>
    </w:p>
    <w:p w14:paraId="755E2C6F" w14:textId="77777777" w:rsidR="00DA3C1A" w:rsidRPr="00D03C60" w:rsidRDefault="00DA3C1A" w:rsidP="00DA3C1A">
      <w:pPr>
        <w:rPr>
          <w:b/>
          <w:bCs/>
          <w:sz w:val="28"/>
          <w:szCs w:val="28"/>
          <w:lang w:val="fr-FR"/>
        </w:rPr>
      </w:pPr>
      <w:r w:rsidRPr="00D03C60">
        <w:rPr>
          <w:b/>
          <w:bCs/>
          <w:sz w:val="28"/>
          <w:szCs w:val="28"/>
          <w:lang w:val="fr-FR"/>
        </w:rPr>
        <w:t>5.3.3. Gestion des articles</w:t>
      </w:r>
    </w:p>
    <w:p w14:paraId="38DB84D4" w14:textId="77777777" w:rsidR="00DA3C1A" w:rsidRPr="00DA3C1A" w:rsidRDefault="00DA3C1A" w:rsidP="00DA3C1A">
      <w:pPr>
        <w:rPr>
          <w:lang w:val="fr-FR"/>
        </w:rPr>
      </w:pPr>
      <w:r w:rsidRPr="00DA3C1A">
        <w:rPr>
          <w:lang w:val="fr-FR"/>
        </w:rPr>
        <w:t>L’application permet également de gérer les différents articles présents dans les stocks.</w:t>
      </w:r>
    </w:p>
    <w:p w14:paraId="58837F13" w14:textId="77777777" w:rsidR="00DA3C1A" w:rsidRPr="00DA3C1A" w:rsidRDefault="00DA3C1A" w:rsidP="00DA3C1A">
      <w:pPr>
        <w:rPr>
          <w:lang w:val="fr-FR"/>
        </w:rPr>
      </w:pPr>
      <w:r w:rsidRPr="00DA3C1A">
        <w:rPr>
          <w:lang w:val="fr-FR"/>
        </w:rPr>
        <w:t>Chaque article est identifié par un ensemble d’informations permettant de le différencier des autres articles et de connaître sa localisation.</w:t>
      </w:r>
    </w:p>
    <w:p w14:paraId="47AECF5F" w14:textId="77777777" w:rsidR="00DA3C1A" w:rsidRPr="00DA3C1A" w:rsidRDefault="00DA3C1A" w:rsidP="00DA3C1A">
      <w:pPr>
        <w:rPr>
          <w:lang w:val="fr-FR"/>
        </w:rPr>
      </w:pPr>
      <w:r w:rsidRPr="00DA3C1A">
        <w:rPr>
          <w:lang w:val="fr-FR"/>
        </w:rPr>
        <w:t>L’association entre les articles et les cases permet d’indiquer précisément où se trouve chaque article dans le magasin.</w:t>
      </w:r>
    </w:p>
    <w:p w14:paraId="185656B1" w14:textId="77777777" w:rsidR="00DA3C1A" w:rsidRPr="00DA3C1A" w:rsidRDefault="00DA3C1A" w:rsidP="00DA3C1A">
      <w:pPr>
        <w:rPr>
          <w:lang w:val="fr-FR"/>
        </w:rPr>
      </w:pPr>
      <w:r w:rsidRPr="00DA3C1A">
        <w:rPr>
          <w:lang w:val="fr-FR"/>
        </w:rPr>
        <w:t>Cette fonctionnalité facilite la recherche, la consultation et le suivi des articles.</w:t>
      </w:r>
    </w:p>
    <w:p w14:paraId="43487C59" w14:textId="77777777" w:rsidR="00DA3C1A" w:rsidRDefault="00DA3C1A" w:rsidP="00DA3C1A">
      <w:pPr>
        <w:rPr>
          <w:b/>
          <w:bCs/>
          <w:lang w:val="fr-FR"/>
        </w:rPr>
      </w:pPr>
      <w:r w:rsidRPr="00DA3C1A">
        <w:rPr>
          <w:b/>
          <w:bCs/>
          <w:lang w:val="fr-FR"/>
        </w:rPr>
        <w:t>Figure 5.5 : Interface de gestion des articles</w:t>
      </w:r>
    </w:p>
    <w:p w14:paraId="0D512572" w14:textId="49E48A60" w:rsidR="006148C8" w:rsidRPr="00DA3C1A" w:rsidRDefault="006148C8" w:rsidP="00DA3C1A">
      <w:pPr>
        <w:rPr>
          <w:lang w:val="fr-FR"/>
        </w:rPr>
      </w:pPr>
      <w:r w:rsidRPr="006148C8">
        <w:rPr>
          <w:noProof/>
          <w:lang w:val="fr-FR"/>
        </w:rPr>
        <w:lastRenderedPageBreak/>
        <w:drawing>
          <wp:inline distT="0" distB="0" distL="0" distR="0" wp14:anchorId="5F9D6216" wp14:editId="04F6CB37">
            <wp:extent cx="5760720" cy="2717165"/>
            <wp:effectExtent l="0" t="0" r="0" b="6985"/>
            <wp:docPr id="9078261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26164" name=""/>
                    <pic:cNvPicPr/>
                  </pic:nvPicPr>
                  <pic:blipFill>
                    <a:blip r:embed="rId28"/>
                    <a:stretch>
                      <a:fillRect/>
                    </a:stretch>
                  </pic:blipFill>
                  <pic:spPr>
                    <a:xfrm>
                      <a:off x="0" y="0"/>
                      <a:ext cx="5760720" cy="2717165"/>
                    </a:xfrm>
                    <a:prstGeom prst="rect">
                      <a:avLst/>
                    </a:prstGeom>
                  </pic:spPr>
                </pic:pic>
              </a:graphicData>
            </a:graphic>
          </wp:inline>
        </w:drawing>
      </w:r>
    </w:p>
    <w:p w14:paraId="3168BE74" w14:textId="57D44EF5" w:rsidR="00DA3C1A" w:rsidRPr="00467518" w:rsidRDefault="00DA3C1A" w:rsidP="00467518">
      <w:pPr>
        <w:rPr>
          <w:lang w:val="fr-FR"/>
        </w:rPr>
      </w:pPr>
      <w:r w:rsidRPr="00DA3C1A">
        <w:rPr>
          <w:i/>
          <w:iCs/>
          <w:lang w:val="fr-FR"/>
        </w:rPr>
        <w:t>Description : cette figure présente la liste des articles disponibles ainsi que les principales informations associées à chacun d’eux.</w:t>
      </w:r>
    </w:p>
    <w:p w14:paraId="1A5F26DC" w14:textId="77777777" w:rsidR="00DA3C1A" w:rsidRPr="00D03C60" w:rsidRDefault="00DA3C1A" w:rsidP="00DA3C1A">
      <w:pPr>
        <w:rPr>
          <w:b/>
          <w:bCs/>
          <w:sz w:val="28"/>
          <w:szCs w:val="28"/>
          <w:lang w:val="fr-FR"/>
        </w:rPr>
      </w:pPr>
      <w:r w:rsidRPr="00D03C60">
        <w:rPr>
          <w:b/>
          <w:bCs/>
          <w:sz w:val="28"/>
          <w:szCs w:val="28"/>
          <w:lang w:val="fr-FR"/>
        </w:rPr>
        <w:t>5.3.4. Gestion des mouvements de stock</w:t>
      </w:r>
    </w:p>
    <w:p w14:paraId="4F627AAC" w14:textId="77777777" w:rsidR="00DA3C1A" w:rsidRPr="00DA3C1A" w:rsidRDefault="00DA3C1A" w:rsidP="00DA3C1A">
      <w:pPr>
        <w:rPr>
          <w:lang w:val="fr-FR"/>
        </w:rPr>
      </w:pPr>
      <w:r w:rsidRPr="00DA3C1A">
        <w:rPr>
          <w:lang w:val="fr-FR"/>
        </w:rPr>
        <w:t>La gestion des mouvements permet de suivre les entrées et les sorties d’articles.</w:t>
      </w:r>
    </w:p>
    <w:p w14:paraId="1008ED88" w14:textId="77777777" w:rsidR="00DA3C1A" w:rsidRPr="00DA3C1A" w:rsidRDefault="00DA3C1A" w:rsidP="00DA3C1A">
      <w:pPr>
        <w:rPr>
          <w:lang w:val="fr-FR"/>
        </w:rPr>
      </w:pPr>
      <w:r w:rsidRPr="00DA3C1A">
        <w:rPr>
          <w:lang w:val="fr-FR"/>
        </w:rPr>
        <w:t>Les données historiques enregistrées dans le système permettent d’observer l’évolution des quantités au cours du temps. Cette information constitue une base importante pour les fonctionnalités d’analyse et de prévision.</w:t>
      </w:r>
    </w:p>
    <w:p w14:paraId="418D341A" w14:textId="77777777" w:rsidR="00DA3C1A" w:rsidRPr="00DA3C1A" w:rsidRDefault="00DA3C1A" w:rsidP="00DA3C1A">
      <w:pPr>
        <w:rPr>
          <w:lang w:val="fr-FR"/>
        </w:rPr>
      </w:pPr>
      <w:r w:rsidRPr="00DA3C1A">
        <w:rPr>
          <w:lang w:val="fr-FR"/>
        </w:rPr>
        <w:t>Les opérations sont contrôlées afin d’éviter les incohérences dans les données de stock.</w:t>
      </w:r>
    </w:p>
    <w:p w14:paraId="61149E0A" w14:textId="77777777" w:rsidR="00DA3C1A" w:rsidRDefault="00DA3C1A" w:rsidP="00DA3C1A">
      <w:pPr>
        <w:rPr>
          <w:b/>
          <w:bCs/>
          <w:lang w:val="fr-FR"/>
        </w:rPr>
      </w:pPr>
      <w:r w:rsidRPr="00DA3C1A">
        <w:rPr>
          <w:b/>
          <w:bCs/>
          <w:lang w:val="fr-FR"/>
        </w:rPr>
        <w:t>Figure 5.6 : Gestion des mouvements de stock</w:t>
      </w:r>
    </w:p>
    <w:p w14:paraId="1E54D0F6" w14:textId="0D156540" w:rsidR="006148C8" w:rsidRPr="00DA3C1A" w:rsidRDefault="006148C8" w:rsidP="00DA3C1A">
      <w:pPr>
        <w:rPr>
          <w:lang w:val="fr-FR"/>
        </w:rPr>
      </w:pPr>
      <w:r w:rsidRPr="006148C8">
        <w:rPr>
          <w:noProof/>
          <w:lang w:val="fr-FR"/>
        </w:rPr>
        <w:drawing>
          <wp:inline distT="0" distB="0" distL="0" distR="0" wp14:anchorId="08DA0BD7" wp14:editId="0A90FF88">
            <wp:extent cx="5760720" cy="2724150"/>
            <wp:effectExtent l="0" t="0" r="0" b="0"/>
            <wp:docPr id="19407998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99809" name=""/>
                    <pic:cNvPicPr/>
                  </pic:nvPicPr>
                  <pic:blipFill>
                    <a:blip r:embed="rId29"/>
                    <a:stretch>
                      <a:fillRect/>
                    </a:stretch>
                  </pic:blipFill>
                  <pic:spPr>
                    <a:xfrm>
                      <a:off x="0" y="0"/>
                      <a:ext cx="5760720" cy="2724150"/>
                    </a:xfrm>
                    <a:prstGeom prst="rect">
                      <a:avLst/>
                    </a:prstGeom>
                  </pic:spPr>
                </pic:pic>
              </a:graphicData>
            </a:graphic>
          </wp:inline>
        </w:drawing>
      </w:r>
    </w:p>
    <w:p w14:paraId="64CBB1D8" w14:textId="3F4E21B0" w:rsidR="00DA3C1A" w:rsidRPr="00467518" w:rsidRDefault="00DA3C1A" w:rsidP="00467518">
      <w:pPr>
        <w:rPr>
          <w:lang w:val="fr-FR"/>
        </w:rPr>
      </w:pPr>
      <w:r w:rsidRPr="00DA3C1A">
        <w:rPr>
          <w:i/>
          <w:iCs/>
          <w:lang w:val="fr-FR"/>
        </w:rPr>
        <w:t>Description : cette figure présente les informations relatives aux mouvements enregistrés dans le système.</w:t>
      </w:r>
    </w:p>
    <w:p w14:paraId="757285E7" w14:textId="77777777" w:rsidR="00DA3C1A" w:rsidRPr="00D03C60" w:rsidRDefault="00DA3C1A" w:rsidP="00DA3C1A">
      <w:pPr>
        <w:rPr>
          <w:b/>
          <w:bCs/>
          <w:sz w:val="28"/>
          <w:szCs w:val="28"/>
          <w:lang w:val="fr-FR"/>
        </w:rPr>
      </w:pPr>
      <w:r w:rsidRPr="00D03C60">
        <w:rPr>
          <w:b/>
          <w:bCs/>
          <w:sz w:val="28"/>
          <w:szCs w:val="28"/>
          <w:lang w:val="fr-FR"/>
        </w:rPr>
        <w:t>5.4. Tableau de bord et visualisation des données</w:t>
      </w:r>
    </w:p>
    <w:p w14:paraId="4587F856" w14:textId="77777777" w:rsidR="00DA3C1A" w:rsidRPr="00DA3C1A" w:rsidRDefault="00DA3C1A" w:rsidP="00DA3C1A">
      <w:pPr>
        <w:rPr>
          <w:lang w:val="fr-FR"/>
        </w:rPr>
      </w:pPr>
      <w:r w:rsidRPr="00DA3C1A">
        <w:rPr>
          <w:lang w:val="fr-FR"/>
        </w:rPr>
        <w:t>L’application intègre un tableau de bord permettant de présenter les principaux indicateurs de manière synthétique.</w:t>
      </w:r>
    </w:p>
    <w:p w14:paraId="0C4EDA2E" w14:textId="77777777" w:rsidR="00DA3C1A" w:rsidRPr="00DA3C1A" w:rsidRDefault="00DA3C1A" w:rsidP="00DA3C1A">
      <w:pPr>
        <w:rPr>
          <w:lang w:val="fr-FR"/>
        </w:rPr>
      </w:pPr>
      <w:r w:rsidRPr="00DA3C1A">
        <w:rPr>
          <w:lang w:val="fr-FR"/>
        </w:rPr>
        <w:lastRenderedPageBreak/>
        <w:t>L’objectif du tableau de bord est de fournir rapidement à l’utilisateur une vision globale de la situation des stocks.</w:t>
      </w:r>
    </w:p>
    <w:p w14:paraId="4814CF82" w14:textId="77777777" w:rsidR="00DA3C1A" w:rsidRPr="00DA3C1A" w:rsidRDefault="00DA3C1A" w:rsidP="00DA3C1A">
      <w:pPr>
        <w:rPr>
          <w:lang w:val="fr-FR"/>
        </w:rPr>
      </w:pPr>
      <w:r w:rsidRPr="00DA3C1A">
        <w:rPr>
          <w:lang w:val="fr-FR"/>
        </w:rPr>
        <w:t>Plusieurs informations peuvent être représentées, notamment les quantités entrées et sorties, les évolutions mensuelles ainsi que différents indicateurs relatifs aux articles et aux emplacements.</w:t>
      </w:r>
    </w:p>
    <w:p w14:paraId="61697BED" w14:textId="77777777" w:rsidR="00DA3C1A" w:rsidRPr="00DA3C1A" w:rsidRDefault="00DA3C1A" w:rsidP="00DA3C1A">
      <w:pPr>
        <w:rPr>
          <w:lang w:val="fr-FR"/>
        </w:rPr>
      </w:pPr>
      <w:r w:rsidRPr="00DA3C1A">
        <w:rPr>
          <w:lang w:val="fr-FR"/>
        </w:rPr>
        <w:t>La visualisation graphique permet de faciliter l’interprétation des données et de détecter plus rapidement les variations importantes.</w:t>
      </w:r>
    </w:p>
    <w:p w14:paraId="26C41ACD" w14:textId="77777777" w:rsidR="00DA3C1A" w:rsidRDefault="00DA3C1A" w:rsidP="00DA3C1A">
      <w:pPr>
        <w:rPr>
          <w:b/>
          <w:bCs/>
          <w:lang w:val="fr-FR"/>
        </w:rPr>
      </w:pPr>
      <w:r w:rsidRPr="00DA3C1A">
        <w:rPr>
          <w:b/>
          <w:bCs/>
          <w:lang w:val="fr-FR"/>
        </w:rPr>
        <w:t>Figure 5.7 : Tableau de bord de l’application</w:t>
      </w:r>
    </w:p>
    <w:p w14:paraId="4A93FE1E" w14:textId="0DA54AFD" w:rsidR="00452E3A" w:rsidRDefault="00BD1561" w:rsidP="00DA3C1A">
      <w:pPr>
        <w:rPr>
          <w:lang w:val="fr-FR"/>
        </w:rPr>
      </w:pPr>
      <w:r w:rsidRPr="00BD1561">
        <w:rPr>
          <w:noProof/>
          <w:lang w:val="fr-FR"/>
        </w:rPr>
        <w:drawing>
          <wp:inline distT="0" distB="0" distL="0" distR="0" wp14:anchorId="193A9711" wp14:editId="32DE77DB">
            <wp:extent cx="5760720" cy="2615565"/>
            <wp:effectExtent l="0" t="0" r="0" b="0"/>
            <wp:docPr id="10395863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86326" name=""/>
                    <pic:cNvPicPr/>
                  </pic:nvPicPr>
                  <pic:blipFill>
                    <a:blip r:embed="rId30"/>
                    <a:stretch>
                      <a:fillRect/>
                    </a:stretch>
                  </pic:blipFill>
                  <pic:spPr>
                    <a:xfrm>
                      <a:off x="0" y="0"/>
                      <a:ext cx="5760720" cy="2615565"/>
                    </a:xfrm>
                    <a:prstGeom prst="rect">
                      <a:avLst/>
                    </a:prstGeom>
                  </pic:spPr>
                </pic:pic>
              </a:graphicData>
            </a:graphic>
          </wp:inline>
        </w:drawing>
      </w:r>
    </w:p>
    <w:p w14:paraId="58E8AC6E" w14:textId="492DD4E0" w:rsidR="00BD1561" w:rsidRPr="00DA3C1A" w:rsidRDefault="00BD1561" w:rsidP="00BD1561">
      <w:pPr>
        <w:rPr>
          <w:lang w:val="fr-FR"/>
        </w:rPr>
      </w:pPr>
      <w:r w:rsidRPr="00BD1561">
        <w:rPr>
          <w:noProof/>
          <w:lang w:val="fr-FR"/>
        </w:rPr>
        <w:drawing>
          <wp:inline distT="0" distB="0" distL="0" distR="0" wp14:anchorId="446E6326" wp14:editId="2C2FC894">
            <wp:extent cx="5760720" cy="2578735"/>
            <wp:effectExtent l="0" t="0" r="0" b="0"/>
            <wp:docPr id="6583060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06045" name=""/>
                    <pic:cNvPicPr/>
                  </pic:nvPicPr>
                  <pic:blipFill>
                    <a:blip r:embed="rId31"/>
                    <a:stretch>
                      <a:fillRect/>
                    </a:stretch>
                  </pic:blipFill>
                  <pic:spPr>
                    <a:xfrm>
                      <a:off x="0" y="0"/>
                      <a:ext cx="5760720" cy="2578735"/>
                    </a:xfrm>
                    <a:prstGeom prst="rect">
                      <a:avLst/>
                    </a:prstGeom>
                  </pic:spPr>
                </pic:pic>
              </a:graphicData>
            </a:graphic>
          </wp:inline>
        </w:drawing>
      </w:r>
    </w:p>
    <w:p w14:paraId="0B426B16" w14:textId="4EA06A6D" w:rsidR="00DA3C1A" w:rsidRPr="00467518" w:rsidRDefault="00DA3C1A" w:rsidP="00467518">
      <w:pPr>
        <w:rPr>
          <w:lang w:val="fr-FR"/>
        </w:rPr>
      </w:pPr>
      <w:r w:rsidRPr="00DA3C1A">
        <w:rPr>
          <w:i/>
          <w:iCs/>
          <w:lang w:val="fr-FR"/>
        </w:rPr>
        <w:t>Description : cette figure présente les principaux indicateurs disponibles dans le tableau de bord.</w:t>
      </w:r>
    </w:p>
    <w:p w14:paraId="0E12F1CE" w14:textId="77777777" w:rsidR="00DA3C1A" w:rsidRPr="00D03C60" w:rsidRDefault="00DA3C1A" w:rsidP="00DA3C1A">
      <w:pPr>
        <w:rPr>
          <w:b/>
          <w:bCs/>
          <w:sz w:val="28"/>
          <w:szCs w:val="28"/>
          <w:lang w:val="fr-FR"/>
        </w:rPr>
      </w:pPr>
      <w:r w:rsidRPr="00D03C60">
        <w:rPr>
          <w:b/>
          <w:bCs/>
          <w:sz w:val="28"/>
          <w:szCs w:val="28"/>
          <w:lang w:val="fr-FR"/>
        </w:rPr>
        <w:t>5.4.1. Visualisation graphique</w:t>
      </w:r>
    </w:p>
    <w:p w14:paraId="07D311E7" w14:textId="77777777" w:rsidR="00DA3C1A" w:rsidRPr="00DA3C1A" w:rsidRDefault="00DA3C1A" w:rsidP="00DA3C1A">
      <w:pPr>
        <w:rPr>
          <w:lang w:val="fr-FR"/>
        </w:rPr>
      </w:pPr>
      <w:r w:rsidRPr="00DA3C1A">
        <w:rPr>
          <w:lang w:val="fr-FR"/>
        </w:rPr>
        <w:t>Les données sont représentées à l’aide de différents types de graphiques afin de faciliter leur analyse.</w:t>
      </w:r>
    </w:p>
    <w:p w14:paraId="476288E2" w14:textId="77777777" w:rsidR="00DA3C1A" w:rsidRPr="00DA3C1A" w:rsidRDefault="00DA3C1A" w:rsidP="00DA3C1A">
      <w:pPr>
        <w:rPr>
          <w:lang w:val="fr-FR"/>
        </w:rPr>
      </w:pPr>
      <w:r w:rsidRPr="00DA3C1A">
        <w:rPr>
          <w:lang w:val="fr-FR"/>
        </w:rPr>
        <w:t>Les graphiques permettent notamment de suivre l’évolution des entrées et des sorties selon les périodes sélectionnées.</w:t>
      </w:r>
    </w:p>
    <w:p w14:paraId="2A2A2842" w14:textId="77777777" w:rsidR="00DA3C1A" w:rsidRPr="00DA3C1A" w:rsidRDefault="00DA3C1A" w:rsidP="00DA3C1A">
      <w:pPr>
        <w:rPr>
          <w:lang w:val="fr-FR"/>
        </w:rPr>
      </w:pPr>
      <w:r w:rsidRPr="00DA3C1A">
        <w:rPr>
          <w:lang w:val="fr-FR"/>
        </w:rPr>
        <w:lastRenderedPageBreak/>
        <w:t>Cette représentation facilite la comparaison entre les différentes périodes et permet de repérer les tendances générales.</w:t>
      </w:r>
    </w:p>
    <w:p w14:paraId="2E5743DE" w14:textId="77777777" w:rsidR="00DA3C1A" w:rsidRDefault="00DA3C1A" w:rsidP="00DA3C1A">
      <w:pPr>
        <w:rPr>
          <w:b/>
          <w:bCs/>
          <w:lang w:val="fr-FR"/>
        </w:rPr>
      </w:pPr>
      <w:r w:rsidRPr="00DA3C1A">
        <w:rPr>
          <w:b/>
          <w:bCs/>
          <w:lang w:val="fr-FR"/>
        </w:rPr>
        <w:t>Figure 5.8 : Évolution des entrées et sorties</w:t>
      </w:r>
    </w:p>
    <w:p w14:paraId="1A46C59A" w14:textId="470A310B" w:rsidR="00BD1561" w:rsidRPr="00DA3C1A" w:rsidRDefault="00BD1561" w:rsidP="00DA3C1A">
      <w:pPr>
        <w:rPr>
          <w:lang w:val="fr-FR"/>
        </w:rPr>
      </w:pPr>
      <w:r w:rsidRPr="00BD1561">
        <w:rPr>
          <w:noProof/>
          <w:lang w:val="fr-FR"/>
        </w:rPr>
        <w:drawing>
          <wp:inline distT="0" distB="0" distL="0" distR="0" wp14:anchorId="6D08408B" wp14:editId="094B4CA3">
            <wp:extent cx="5760720" cy="2802255"/>
            <wp:effectExtent l="0" t="0" r="0" b="0"/>
            <wp:docPr id="20727416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41666" name=""/>
                    <pic:cNvPicPr/>
                  </pic:nvPicPr>
                  <pic:blipFill>
                    <a:blip r:embed="rId32"/>
                    <a:stretch>
                      <a:fillRect/>
                    </a:stretch>
                  </pic:blipFill>
                  <pic:spPr>
                    <a:xfrm>
                      <a:off x="0" y="0"/>
                      <a:ext cx="5760720" cy="2802255"/>
                    </a:xfrm>
                    <a:prstGeom prst="rect">
                      <a:avLst/>
                    </a:prstGeom>
                  </pic:spPr>
                </pic:pic>
              </a:graphicData>
            </a:graphic>
          </wp:inline>
        </w:drawing>
      </w:r>
    </w:p>
    <w:p w14:paraId="1FADE9D1" w14:textId="0C6ACA65" w:rsidR="00DA3C1A" w:rsidRPr="00467518" w:rsidRDefault="00DA3C1A" w:rsidP="00467518">
      <w:pPr>
        <w:rPr>
          <w:lang w:val="fr-FR"/>
        </w:rPr>
      </w:pPr>
      <w:r w:rsidRPr="00DA3C1A">
        <w:rPr>
          <w:i/>
          <w:iCs/>
          <w:lang w:val="fr-FR"/>
        </w:rPr>
        <w:t>Description : le graphique présente l’évolution temporelle des quantités entrées et sorties afin de faciliter l’analyse des mouvements de stock.</w:t>
      </w:r>
    </w:p>
    <w:p w14:paraId="6DEFBB68" w14:textId="77777777" w:rsidR="00DA3C1A" w:rsidRPr="00D03C60" w:rsidRDefault="00DA3C1A" w:rsidP="00DA3C1A">
      <w:pPr>
        <w:rPr>
          <w:b/>
          <w:bCs/>
          <w:sz w:val="28"/>
          <w:szCs w:val="28"/>
          <w:lang w:val="fr-FR"/>
        </w:rPr>
      </w:pPr>
      <w:r w:rsidRPr="00D03C60">
        <w:rPr>
          <w:b/>
          <w:bCs/>
          <w:sz w:val="28"/>
          <w:szCs w:val="28"/>
          <w:lang w:val="fr-FR"/>
        </w:rPr>
        <w:t>5.4.2. Cartographie et heatmap</w:t>
      </w:r>
    </w:p>
    <w:p w14:paraId="20F585BC" w14:textId="77777777" w:rsidR="00DA3C1A" w:rsidRPr="00DA3C1A" w:rsidRDefault="00DA3C1A" w:rsidP="00DA3C1A">
      <w:pPr>
        <w:rPr>
          <w:lang w:val="fr-FR"/>
        </w:rPr>
      </w:pPr>
      <w:r w:rsidRPr="00DA3C1A">
        <w:rPr>
          <w:lang w:val="fr-FR"/>
        </w:rPr>
        <w:t>Une composante cartographique a également été intégrée à l’application afin de représenter la localisation des magasins et certaines informations spatiales relatives aux stocks.</w:t>
      </w:r>
    </w:p>
    <w:p w14:paraId="06184801" w14:textId="77777777" w:rsidR="00DA3C1A" w:rsidRPr="00DA3C1A" w:rsidRDefault="00DA3C1A" w:rsidP="00DA3C1A">
      <w:pPr>
        <w:rPr>
          <w:lang w:val="fr-FR"/>
        </w:rPr>
      </w:pPr>
      <w:r w:rsidRPr="00DA3C1A">
        <w:rPr>
          <w:lang w:val="fr-FR"/>
        </w:rPr>
        <w:t>La heatmap permet de représenter visuellement la répartition des données sur les différents emplacements.</w:t>
      </w:r>
    </w:p>
    <w:p w14:paraId="6C8F0582" w14:textId="77777777" w:rsidR="00DA3C1A" w:rsidRPr="00DA3C1A" w:rsidRDefault="00DA3C1A" w:rsidP="00DA3C1A">
      <w:pPr>
        <w:rPr>
          <w:lang w:val="fr-FR"/>
        </w:rPr>
      </w:pPr>
      <w:r w:rsidRPr="00DA3C1A">
        <w:rPr>
          <w:lang w:val="fr-FR"/>
        </w:rPr>
        <w:t>Cette fonctionnalité fournit une lecture complémentaire aux tableaux et aux graphiques classiques.</w:t>
      </w:r>
    </w:p>
    <w:p w14:paraId="45D34071" w14:textId="77777777" w:rsidR="00DA3C1A" w:rsidRDefault="00DA3C1A" w:rsidP="00DA3C1A">
      <w:pPr>
        <w:rPr>
          <w:b/>
          <w:bCs/>
          <w:lang w:val="fr-FR"/>
        </w:rPr>
      </w:pPr>
      <w:r w:rsidRPr="00DA3C1A">
        <w:rPr>
          <w:b/>
          <w:bCs/>
          <w:lang w:val="fr-FR"/>
        </w:rPr>
        <w:t>Figure 5.9 : Carte des magasins</w:t>
      </w:r>
    </w:p>
    <w:p w14:paraId="11036AF6" w14:textId="1243BD03" w:rsidR="00BD1561" w:rsidRPr="00DA3C1A" w:rsidRDefault="00BD1561" w:rsidP="00DA3C1A">
      <w:pPr>
        <w:rPr>
          <w:lang w:val="fr-FR"/>
        </w:rPr>
      </w:pPr>
      <w:r w:rsidRPr="00002249">
        <w:rPr>
          <w:noProof/>
          <w:lang w:val="fr-FR"/>
        </w:rPr>
        <w:drawing>
          <wp:inline distT="0" distB="0" distL="0" distR="0" wp14:anchorId="4BB6C48D" wp14:editId="6029CF1E">
            <wp:extent cx="5760720" cy="2219325"/>
            <wp:effectExtent l="0" t="0" r="0" b="9525"/>
            <wp:docPr id="12437328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32875" name=""/>
                    <pic:cNvPicPr/>
                  </pic:nvPicPr>
                  <pic:blipFill>
                    <a:blip r:embed="rId33"/>
                    <a:stretch>
                      <a:fillRect/>
                    </a:stretch>
                  </pic:blipFill>
                  <pic:spPr>
                    <a:xfrm>
                      <a:off x="0" y="0"/>
                      <a:ext cx="5760720" cy="2219325"/>
                    </a:xfrm>
                    <a:prstGeom prst="rect">
                      <a:avLst/>
                    </a:prstGeom>
                  </pic:spPr>
                </pic:pic>
              </a:graphicData>
            </a:graphic>
          </wp:inline>
        </w:drawing>
      </w:r>
    </w:p>
    <w:p w14:paraId="545BFE66" w14:textId="77777777" w:rsidR="00DA3C1A" w:rsidRPr="00DA3C1A" w:rsidRDefault="00DA3C1A" w:rsidP="00DA3C1A">
      <w:pPr>
        <w:rPr>
          <w:lang w:val="fr-FR"/>
        </w:rPr>
      </w:pPr>
      <w:r w:rsidRPr="00DA3C1A">
        <w:rPr>
          <w:i/>
          <w:iCs/>
          <w:lang w:val="fr-FR"/>
        </w:rPr>
        <w:t>Description : cette figure présente la localisation géographique des magasins enregistrés dans le système.</w:t>
      </w:r>
    </w:p>
    <w:p w14:paraId="683B769A" w14:textId="77777777" w:rsidR="00DA3C1A" w:rsidRDefault="00DA3C1A" w:rsidP="00DA3C1A">
      <w:pPr>
        <w:rPr>
          <w:b/>
          <w:bCs/>
          <w:lang w:val="fr-FR"/>
        </w:rPr>
      </w:pPr>
      <w:r w:rsidRPr="00DA3C1A">
        <w:rPr>
          <w:b/>
          <w:bCs/>
          <w:lang w:val="fr-FR"/>
        </w:rPr>
        <w:t>Figure 5.10 : Heatmap des emplacements</w:t>
      </w:r>
    </w:p>
    <w:p w14:paraId="55F2A363" w14:textId="5D36E2DF" w:rsidR="00BD1561" w:rsidRPr="00DA3C1A" w:rsidRDefault="00BD1561" w:rsidP="00DA3C1A">
      <w:pPr>
        <w:rPr>
          <w:lang w:val="fr-FR"/>
        </w:rPr>
      </w:pPr>
      <w:r w:rsidRPr="00BD1561">
        <w:rPr>
          <w:noProof/>
          <w:lang w:val="fr-FR"/>
        </w:rPr>
        <w:lastRenderedPageBreak/>
        <w:drawing>
          <wp:inline distT="0" distB="0" distL="0" distR="0" wp14:anchorId="1DAA7209" wp14:editId="2A2CC4E0">
            <wp:extent cx="5760720" cy="2721610"/>
            <wp:effectExtent l="0" t="0" r="0" b="2540"/>
            <wp:docPr id="10562571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57113" name=""/>
                    <pic:cNvPicPr/>
                  </pic:nvPicPr>
                  <pic:blipFill>
                    <a:blip r:embed="rId34"/>
                    <a:stretch>
                      <a:fillRect/>
                    </a:stretch>
                  </pic:blipFill>
                  <pic:spPr>
                    <a:xfrm>
                      <a:off x="0" y="0"/>
                      <a:ext cx="5760720" cy="2721610"/>
                    </a:xfrm>
                    <a:prstGeom prst="rect">
                      <a:avLst/>
                    </a:prstGeom>
                  </pic:spPr>
                </pic:pic>
              </a:graphicData>
            </a:graphic>
          </wp:inline>
        </w:drawing>
      </w:r>
    </w:p>
    <w:p w14:paraId="191BABAB" w14:textId="62871FF2" w:rsidR="00DA3C1A" w:rsidRPr="00467518" w:rsidRDefault="00DA3C1A" w:rsidP="00467518">
      <w:pPr>
        <w:rPr>
          <w:lang w:val="fr-FR"/>
        </w:rPr>
      </w:pPr>
      <w:r w:rsidRPr="00DA3C1A">
        <w:rPr>
          <w:i/>
          <w:iCs/>
          <w:lang w:val="fr-FR"/>
        </w:rPr>
        <w:t>Description : cette figure représente visuellement la répartition des informations liées aux emplacements de stockage.</w:t>
      </w:r>
    </w:p>
    <w:p w14:paraId="5595852E" w14:textId="77777777" w:rsidR="00DA3C1A" w:rsidRPr="00D03C60" w:rsidRDefault="00DA3C1A" w:rsidP="00DA3C1A">
      <w:pPr>
        <w:rPr>
          <w:b/>
          <w:bCs/>
          <w:sz w:val="28"/>
          <w:szCs w:val="28"/>
          <w:lang w:val="fr-FR"/>
        </w:rPr>
      </w:pPr>
      <w:r w:rsidRPr="00D03C60">
        <w:rPr>
          <w:b/>
          <w:bCs/>
          <w:sz w:val="28"/>
          <w:szCs w:val="28"/>
          <w:lang w:val="fr-FR"/>
        </w:rPr>
        <w:t>5.5. Module de prévision</w:t>
      </w:r>
    </w:p>
    <w:p w14:paraId="6423092E" w14:textId="77777777" w:rsidR="00DA3C1A" w:rsidRPr="00DA3C1A" w:rsidRDefault="00DA3C1A" w:rsidP="00DA3C1A">
      <w:pPr>
        <w:rPr>
          <w:lang w:val="fr-FR"/>
        </w:rPr>
      </w:pPr>
      <w:r w:rsidRPr="00DA3C1A">
        <w:rPr>
          <w:lang w:val="fr-FR"/>
        </w:rPr>
        <w:t>L’une des fonctionnalités les plus importantes du projet est le module de prévision.</w:t>
      </w:r>
    </w:p>
    <w:p w14:paraId="2F2410E3" w14:textId="77777777" w:rsidR="00DA3C1A" w:rsidRPr="00DA3C1A" w:rsidRDefault="00DA3C1A" w:rsidP="00DA3C1A">
      <w:pPr>
        <w:rPr>
          <w:lang w:val="fr-FR"/>
        </w:rPr>
      </w:pPr>
      <w:r w:rsidRPr="00DA3C1A">
        <w:rPr>
          <w:lang w:val="fr-FR"/>
        </w:rPr>
        <w:t>L’objectif de ce module est d’exploiter les données historiques afin d’estimer l’évolution future des quantités entrées et sorties.</w:t>
      </w:r>
    </w:p>
    <w:p w14:paraId="15A8B2E1" w14:textId="77777777" w:rsidR="00DA3C1A" w:rsidRPr="00DA3C1A" w:rsidRDefault="00DA3C1A" w:rsidP="00DA3C1A">
      <w:pPr>
        <w:rPr>
          <w:lang w:val="fr-FR"/>
        </w:rPr>
      </w:pPr>
      <w:r w:rsidRPr="00DA3C1A">
        <w:rPr>
          <w:lang w:val="fr-FR"/>
        </w:rPr>
        <w:t>Le backend récupère les données historiques depuis la base de données et les transmet au module Python. Celui-ci effectue les traitements nécessaires et génère une prévision sur les douze mois suivants.</w:t>
      </w:r>
    </w:p>
    <w:p w14:paraId="03E3101F" w14:textId="77777777" w:rsidR="00DA3C1A" w:rsidRPr="00DA3C1A" w:rsidRDefault="00DA3C1A" w:rsidP="00DA3C1A">
      <w:pPr>
        <w:rPr>
          <w:lang w:val="fr-FR"/>
        </w:rPr>
      </w:pPr>
      <w:r w:rsidRPr="00DA3C1A">
        <w:rPr>
          <w:lang w:val="fr-FR"/>
        </w:rPr>
        <w:t>Les résultats sont ensuite retournés au backend puis présentés dans l’interface utilisateur sous une forme graphique et numérique.</w:t>
      </w:r>
    </w:p>
    <w:p w14:paraId="38EE3972" w14:textId="77777777" w:rsidR="00DA3C1A" w:rsidRDefault="00DA3C1A" w:rsidP="00DA3C1A">
      <w:pPr>
        <w:rPr>
          <w:b/>
          <w:bCs/>
          <w:lang w:val="fr-FR"/>
        </w:rPr>
      </w:pPr>
      <w:r w:rsidRPr="00DA3C1A">
        <w:rPr>
          <w:b/>
          <w:bCs/>
          <w:lang w:val="fr-FR"/>
        </w:rPr>
        <w:t>Figure 5.11 : Interface de prévision</w:t>
      </w:r>
    </w:p>
    <w:p w14:paraId="42DC279A" w14:textId="5B0D2732" w:rsidR="00BD1561" w:rsidRPr="00DA3C1A" w:rsidRDefault="00BD1561" w:rsidP="00DA3C1A">
      <w:pPr>
        <w:rPr>
          <w:lang w:val="fr-FR"/>
        </w:rPr>
      </w:pPr>
      <w:r w:rsidRPr="00BD1561">
        <w:rPr>
          <w:noProof/>
          <w:lang w:val="fr-FR"/>
        </w:rPr>
        <w:drawing>
          <wp:inline distT="0" distB="0" distL="0" distR="0" wp14:anchorId="22A59643" wp14:editId="772223E2">
            <wp:extent cx="5760720" cy="2943860"/>
            <wp:effectExtent l="0" t="0" r="0" b="8890"/>
            <wp:docPr id="15175489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548905" name=""/>
                    <pic:cNvPicPr/>
                  </pic:nvPicPr>
                  <pic:blipFill>
                    <a:blip r:embed="rId35"/>
                    <a:stretch>
                      <a:fillRect/>
                    </a:stretch>
                  </pic:blipFill>
                  <pic:spPr>
                    <a:xfrm>
                      <a:off x="0" y="0"/>
                      <a:ext cx="5760720" cy="2943860"/>
                    </a:xfrm>
                    <a:prstGeom prst="rect">
                      <a:avLst/>
                    </a:prstGeom>
                  </pic:spPr>
                </pic:pic>
              </a:graphicData>
            </a:graphic>
          </wp:inline>
        </w:drawing>
      </w:r>
    </w:p>
    <w:p w14:paraId="261EAF7F" w14:textId="77777777" w:rsidR="00DA3C1A" w:rsidRPr="00DA3C1A" w:rsidRDefault="00DA3C1A" w:rsidP="00DA3C1A">
      <w:pPr>
        <w:rPr>
          <w:lang w:val="fr-FR"/>
        </w:rPr>
      </w:pPr>
      <w:r w:rsidRPr="00DA3C1A">
        <w:rPr>
          <w:i/>
          <w:iCs/>
          <w:lang w:val="fr-FR"/>
        </w:rPr>
        <w:t>Description : cette figure présente les résultats de la prévision calculée à partir des données historiques disponibles.</w:t>
      </w:r>
    </w:p>
    <w:p w14:paraId="51E88C82" w14:textId="0A3A64E3" w:rsidR="00DA3C1A" w:rsidRPr="00467518" w:rsidRDefault="00DA3C1A" w:rsidP="00467518">
      <w:pPr>
        <w:rPr>
          <w:lang w:val="fr-FR"/>
        </w:rPr>
      </w:pPr>
      <w:r w:rsidRPr="00DA3C1A">
        <w:rPr>
          <w:lang w:val="fr-FR"/>
        </w:rPr>
        <w:lastRenderedPageBreak/>
        <w:t>La prévision permet ainsi de compléter l’analyse historique par une vision prospective. Elle peut notamment aider à identifier une augmentation ou une diminution probable des mouvements de stock.</w:t>
      </w:r>
    </w:p>
    <w:p w14:paraId="61633749" w14:textId="77777777" w:rsidR="00DA3C1A" w:rsidRPr="00D03C60" w:rsidRDefault="00DA3C1A" w:rsidP="00DA3C1A">
      <w:pPr>
        <w:rPr>
          <w:b/>
          <w:bCs/>
          <w:sz w:val="28"/>
          <w:szCs w:val="28"/>
          <w:lang w:val="fr-FR"/>
        </w:rPr>
      </w:pPr>
      <w:r w:rsidRPr="00D03C60">
        <w:rPr>
          <w:b/>
          <w:bCs/>
          <w:sz w:val="28"/>
          <w:szCs w:val="28"/>
          <w:lang w:val="fr-FR"/>
        </w:rPr>
        <w:t>5.6. Résultats obtenus</w:t>
      </w:r>
    </w:p>
    <w:p w14:paraId="364CD71E" w14:textId="77777777" w:rsidR="00DA3C1A" w:rsidRPr="00DA3C1A" w:rsidRDefault="00DA3C1A" w:rsidP="00DA3C1A">
      <w:pPr>
        <w:rPr>
          <w:lang w:val="fr-FR"/>
        </w:rPr>
      </w:pPr>
      <w:r w:rsidRPr="00DA3C1A">
        <w:rPr>
          <w:lang w:val="fr-FR"/>
        </w:rPr>
        <w:t>La réalisation du projet a permis d’obtenir une application fonctionnelle intégrant les principales fonctionnalités définies dans le cahier des charges.</w:t>
      </w:r>
    </w:p>
    <w:p w14:paraId="3CE56D72" w14:textId="77777777" w:rsidR="00DA3C1A" w:rsidRPr="00DA3C1A" w:rsidRDefault="00DA3C1A" w:rsidP="00DA3C1A">
      <w:pPr>
        <w:rPr>
          <w:lang w:val="fr-FR"/>
        </w:rPr>
      </w:pPr>
      <w:r w:rsidRPr="00DA3C1A">
        <w:rPr>
          <w:lang w:val="fr-FR"/>
        </w:rPr>
        <w:t xml:space="preserve">Le premier résultat concerne la </w:t>
      </w:r>
      <w:r w:rsidRPr="00DA3C1A">
        <w:rPr>
          <w:b/>
          <w:bCs/>
          <w:lang w:val="fr-FR"/>
        </w:rPr>
        <w:t>centralisation des données</w:t>
      </w:r>
      <w:r w:rsidRPr="00DA3C1A">
        <w:rPr>
          <w:lang w:val="fr-FR"/>
        </w:rPr>
        <w:t>. Les informations relatives aux magasins, rayons, zones, cases, articles et mouvements sont regroupées au sein d’un même système.</w:t>
      </w:r>
    </w:p>
    <w:p w14:paraId="48A47632" w14:textId="77777777" w:rsidR="00DA3C1A" w:rsidRPr="00DA3C1A" w:rsidRDefault="00DA3C1A" w:rsidP="00DA3C1A">
      <w:pPr>
        <w:rPr>
          <w:lang w:val="fr-FR"/>
        </w:rPr>
      </w:pPr>
      <w:r w:rsidRPr="00DA3C1A">
        <w:rPr>
          <w:lang w:val="fr-FR"/>
        </w:rPr>
        <w:t xml:space="preserve">Le deuxième résultat concerne la </w:t>
      </w:r>
      <w:r w:rsidRPr="00DA3C1A">
        <w:rPr>
          <w:b/>
          <w:bCs/>
          <w:lang w:val="fr-FR"/>
        </w:rPr>
        <w:t>traçabilité des informations</w:t>
      </w:r>
      <w:r w:rsidRPr="00DA3C1A">
        <w:rPr>
          <w:lang w:val="fr-FR"/>
        </w:rPr>
        <w:t>. La structure hiérarchique des emplacements permet d’associer les articles à des localisations précises et de faciliter leur suivi.</w:t>
      </w:r>
    </w:p>
    <w:p w14:paraId="68573673" w14:textId="77777777" w:rsidR="00DA3C1A" w:rsidRPr="00DA3C1A" w:rsidRDefault="00DA3C1A" w:rsidP="00DA3C1A">
      <w:pPr>
        <w:rPr>
          <w:lang w:val="fr-FR"/>
        </w:rPr>
      </w:pPr>
      <w:r w:rsidRPr="00DA3C1A">
        <w:rPr>
          <w:lang w:val="fr-FR"/>
        </w:rPr>
        <w:t xml:space="preserve">Le troisième résultat est l’intégration d’un </w:t>
      </w:r>
      <w:r w:rsidRPr="00DA3C1A">
        <w:rPr>
          <w:b/>
          <w:bCs/>
          <w:lang w:val="fr-FR"/>
        </w:rPr>
        <w:t>tableau de bord analytique</w:t>
      </w:r>
      <w:r w:rsidRPr="00DA3C1A">
        <w:rPr>
          <w:lang w:val="fr-FR"/>
        </w:rPr>
        <w:t xml:space="preserve"> permettant de visualiser les données sous différentes formes. Les graphiques et indicateurs facilitent l’interprétation des informations de stock.</w:t>
      </w:r>
    </w:p>
    <w:p w14:paraId="74D0D542" w14:textId="77777777" w:rsidR="00DA3C1A" w:rsidRPr="00DA3C1A" w:rsidRDefault="00DA3C1A" w:rsidP="00DA3C1A">
      <w:pPr>
        <w:rPr>
          <w:lang w:val="fr-FR"/>
        </w:rPr>
      </w:pPr>
      <w:r w:rsidRPr="00DA3C1A">
        <w:rPr>
          <w:lang w:val="fr-FR"/>
        </w:rPr>
        <w:t xml:space="preserve">Le quatrième résultat concerne la </w:t>
      </w:r>
      <w:r w:rsidRPr="00DA3C1A">
        <w:rPr>
          <w:b/>
          <w:bCs/>
          <w:lang w:val="fr-FR"/>
        </w:rPr>
        <w:t>prévision</w:t>
      </w:r>
      <w:r w:rsidRPr="00DA3C1A">
        <w:rPr>
          <w:lang w:val="fr-FR"/>
        </w:rPr>
        <w:t>. Le système exploite les historiques disponibles afin de produire une estimation des quantités futures pour les entrées et les sorties.</w:t>
      </w:r>
    </w:p>
    <w:p w14:paraId="0A922C02" w14:textId="77777777" w:rsidR="00DA3C1A" w:rsidRPr="00DA3C1A" w:rsidRDefault="00DA3C1A" w:rsidP="00DA3C1A">
      <w:pPr>
        <w:rPr>
          <w:lang w:val="fr-FR"/>
        </w:rPr>
      </w:pPr>
      <w:r w:rsidRPr="00DA3C1A">
        <w:rPr>
          <w:lang w:val="fr-FR"/>
        </w:rPr>
        <w:t>Enfin, l’intégration de l’authentification et des rôles permet de renforcer la sécurité de l’application et de mieux contrôler l’accès aux fonctionnalités.</w:t>
      </w:r>
    </w:p>
    <w:p w14:paraId="66A9B899" w14:textId="286D8054" w:rsidR="00DA3C1A" w:rsidRPr="00467518" w:rsidRDefault="00DA3C1A" w:rsidP="00467518">
      <w:pPr>
        <w:rPr>
          <w:lang w:val="fr-FR"/>
        </w:rPr>
      </w:pPr>
      <w:r w:rsidRPr="00DA3C1A">
        <w:rPr>
          <w:lang w:val="fr-FR"/>
        </w:rPr>
        <w:t>Dans l’ensemble, la solution développée répond aux principaux besoins identifiés lors de l’analyse initiale et fournit une base pouvant être enrichie dans les futures évolutions du système.</w:t>
      </w:r>
    </w:p>
    <w:p w14:paraId="181BAB43" w14:textId="77777777" w:rsidR="00DA3C1A" w:rsidRPr="00D03C60" w:rsidRDefault="00DA3C1A" w:rsidP="00DA3C1A">
      <w:pPr>
        <w:rPr>
          <w:b/>
          <w:bCs/>
          <w:sz w:val="28"/>
          <w:szCs w:val="28"/>
          <w:lang w:val="fr-FR"/>
        </w:rPr>
      </w:pPr>
      <w:r w:rsidRPr="00D03C60">
        <w:rPr>
          <w:b/>
          <w:bCs/>
          <w:sz w:val="28"/>
          <w:szCs w:val="28"/>
          <w:lang w:val="fr-FR"/>
        </w:rPr>
        <w:t>5.7. Discussion des résultats</w:t>
      </w:r>
    </w:p>
    <w:p w14:paraId="7885EF78" w14:textId="77777777" w:rsidR="00DA3C1A" w:rsidRPr="00DA3C1A" w:rsidRDefault="00DA3C1A" w:rsidP="00DA3C1A">
      <w:pPr>
        <w:rPr>
          <w:lang w:val="fr-FR"/>
        </w:rPr>
      </w:pPr>
      <w:r w:rsidRPr="00DA3C1A">
        <w:rPr>
          <w:lang w:val="fr-FR"/>
        </w:rPr>
        <w:t>Les résultats obtenus montrent que l’application permet de réunir dans une même plateforme plusieurs aspects auparavant séparés : gestion des emplacements, gestion des articles, suivi des stocks, visualisation des données et prévision.</w:t>
      </w:r>
    </w:p>
    <w:p w14:paraId="4540CF65" w14:textId="77777777" w:rsidR="00DA3C1A" w:rsidRPr="00DA3C1A" w:rsidRDefault="00DA3C1A" w:rsidP="00DA3C1A">
      <w:pPr>
        <w:rPr>
          <w:lang w:val="fr-FR"/>
        </w:rPr>
      </w:pPr>
      <w:r w:rsidRPr="00DA3C1A">
        <w:rPr>
          <w:lang w:val="fr-FR"/>
        </w:rPr>
        <w:t xml:space="preserve">L’intérêt principal de la solution réside dans la combinaison entre </w:t>
      </w:r>
      <w:r w:rsidRPr="00DA3C1A">
        <w:rPr>
          <w:b/>
          <w:bCs/>
          <w:lang w:val="fr-FR"/>
        </w:rPr>
        <w:t>gestion opérationnelle</w:t>
      </w:r>
      <w:r w:rsidRPr="00DA3C1A">
        <w:rPr>
          <w:lang w:val="fr-FR"/>
        </w:rPr>
        <w:t xml:space="preserve"> et </w:t>
      </w:r>
      <w:r w:rsidRPr="00DA3C1A">
        <w:rPr>
          <w:b/>
          <w:bCs/>
          <w:lang w:val="fr-FR"/>
        </w:rPr>
        <w:t>analyse décisionnelle</w:t>
      </w:r>
      <w:r w:rsidRPr="00DA3C1A">
        <w:rPr>
          <w:lang w:val="fr-FR"/>
        </w:rPr>
        <w:t>. L’utilisateur ne dispose pas uniquement des données brutes, mais également de représentations graphiques et de projections permettant de mieux comprendre l’évolution des stocks.</w:t>
      </w:r>
    </w:p>
    <w:p w14:paraId="46CDB60B" w14:textId="4F9FA2A9" w:rsidR="00DA3C1A" w:rsidRPr="00467518" w:rsidRDefault="00DA3C1A" w:rsidP="00467518">
      <w:pPr>
        <w:rPr>
          <w:lang w:val="fr-FR"/>
        </w:rPr>
      </w:pPr>
      <w:r w:rsidRPr="00DA3C1A">
        <w:rPr>
          <w:lang w:val="fr-FR"/>
        </w:rPr>
        <w:t>Cependant, la qualité des prévisions dépend directement de la qualité et de la quantité des données historiques disponibles. Une base de données plus importante et contenant plusieurs années de données fiables permettrait d’améliorer la précision des projections et d’envisager ultérieurement des modèles de prévision plus avancés.</w:t>
      </w:r>
    </w:p>
    <w:p w14:paraId="5CCD9119" w14:textId="77777777" w:rsidR="00DA3C1A" w:rsidRPr="00D03C60" w:rsidRDefault="00DA3C1A" w:rsidP="00DA3C1A">
      <w:pPr>
        <w:rPr>
          <w:b/>
          <w:bCs/>
          <w:sz w:val="28"/>
          <w:szCs w:val="28"/>
          <w:lang w:val="fr-FR"/>
        </w:rPr>
      </w:pPr>
      <w:r w:rsidRPr="00D03C60">
        <w:rPr>
          <w:b/>
          <w:bCs/>
          <w:sz w:val="28"/>
          <w:szCs w:val="28"/>
          <w:lang w:val="fr-FR"/>
        </w:rPr>
        <w:t>5.8. Analyse SWOT</w:t>
      </w:r>
    </w:p>
    <w:p w14:paraId="55444266" w14:textId="77777777" w:rsidR="00DA3C1A" w:rsidRPr="00DA3C1A" w:rsidRDefault="00DA3C1A" w:rsidP="00DA3C1A">
      <w:pPr>
        <w:rPr>
          <w:lang w:val="fr-FR"/>
        </w:rPr>
      </w:pPr>
      <w:r w:rsidRPr="00DA3C1A">
        <w:rPr>
          <w:lang w:val="fr-FR"/>
        </w:rPr>
        <w:t>L’analyse SWOT permet d’évaluer la solution développée selon quatre dimensions : forces, faiblesses, opportunités et menaces.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95"/>
        <w:gridCol w:w="4767"/>
      </w:tblGrid>
      <w:tr w:rsidR="00DA3C1A" w:rsidRPr="00DA3C1A" w14:paraId="6DA43FAD" w14:textId="77777777" w:rsidTr="00467518">
        <w:trPr>
          <w:tblHeader/>
          <w:tblCellSpacing w:w="15" w:type="dxa"/>
        </w:trPr>
        <w:tc>
          <w:tcPr>
            <w:tcW w:w="0" w:type="auto"/>
            <w:vAlign w:val="center"/>
            <w:hideMark/>
          </w:tcPr>
          <w:p w14:paraId="36B4267C" w14:textId="77777777" w:rsidR="00DA3C1A" w:rsidRPr="00DA3C1A" w:rsidRDefault="00DA3C1A" w:rsidP="00DA3C1A">
            <w:pPr>
              <w:rPr>
                <w:b/>
                <w:bCs/>
                <w:lang w:val="en-US"/>
              </w:rPr>
            </w:pPr>
            <w:r w:rsidRPr="00DA3C1A">
              <w:rPr>
                <w:b/>
                <w:bCs/>
                <w:lang w:val="en-US"/>
              </w:rPr>
              <w:t>Forces</w:t>
            </w:r>
          </w:p>
        </w:tc>
        <w:tc>
          <w:tcPr>
            <w:tcW w:w="0" w:type="auto"/>
            <w:vAlign w:val="center"/>
            <w:hideMark/>
          </w:tcPr>
          <w:p w14:paraId="38353E4F" w14:textId="77777777" w:rsidR="00DA3C1A" w:rsidRPr="00DA3C1A" w:rsidRDefault="00DA3C1A" w:rsidP="00DA3C1A">
            <w:pPr>
              <w:rPr>
                <w:b/>
                <w:bCs/>
                <w:lang w:val="en-US"/>
              </w:rPr>
            </w:pPr>
            <w:r w:rsidRPr="00DA3C1A">
              <w:rPr>
                <w:b/>
                <w:bCs/>
                <w:lang w:val="en-US"/>
              </w:rPr>
              <w:t>Faiblesses</w:t>
            </w:r>
          </w:p>
        </w:tc>
      </w:tr>
      <w:tr w:rsidR="00DA3C1A" w:rsidRPr="00DA3C1A" w14:paraId="431A5508" w14:textId="77777777" w:rsidTr="00467518">
        <w:trPr>
          <w:tblCellSpacing w:w="15" w:type="dxa"/>
        </w:trPr>
        <w:tc>
          <w:tcPr>
            <w:tcW w:w="0" w:type="auto"/>
            <w:vAlign w:val="center"/>
            <w:hideMark/>
          </w:tcPr>
          <w:p w14:paraId="512BCE07" w14:textId="77777777" w:rsidR="00DA3C1A" w:rsidRPr="00DA3C1A" w:rsidRDefault="00DA3C1A" w:rsidP="00DA3C1A">
            <w:pPr>
              <w:rPr>
                <w:lang w:val="fr-FR"/>
              </w:rPr>
            </w:pPr>
            <w:r w:rsidRPr="00DA3C1A">
              <w:rPr>
                <w:lang w:val="fr-FR"/>
              </w:rPr>
              <w:t>Centralisation des données de stock</w:t>
            </w:r>
          </w:p>
        </w:tc>
        <w:tc>
          <w:tcPr>
            <w:tcW w:w="0" w:type="auto"/>
            <w:vAlign w:val="center"/>
            <w:hideMark/>
          </w:tcPr>
          <w:p w14:paraId="188BB7E4" w14:textId="77777777" w:rsidR="00DA3C1A" w:rsidRPr="00DA3C1A" w:rsidRDefault="00DA3C1A" w:rsidP="00DA3C1A">
            <w:pPr>
              <w:rPr>
                <w:lang w:val="fr-FR"/>
              </w:rPr>
            </w:pPr>
            <w:r w:rsidRPr="00DA3C1A">
              <w:rPr>
                <w:lang w:val="fr-FR"/>
              </w:rPr>
              <w:t>Dépendance à la qualité des données historiques</w:t>
            </w:r>
          </w:p>
        </w:tc>
      </w:tr>
      <w:tr w:rsidR="00DA3C1A" w:rsidRPr="00DA3C1A" w14:paraId="42C20E91" w14:textId="77777777" w:rsidTr="00467518">
        <w:trPr>
          <w:tblCellSpacing w:w="15" w:type="dxa"/>
        </w:trPr>
        <w:tc>
          <w:tcPr>
            <w:tcW w:w="0" w:type="auto"/>
            <w:vAlign w:val="center"/>
            <w:hideMark/>
          </w:tcPr>
          <w:p w14:paraId="643CFE61" w14:textId="77777777" w:rsidR="00DA3C1A" w:rsidRPr="00DA3C1A" w:rsidRDefault="00DA3C1A" w:rsidP="00DA3C1A">
            <w:pPr>
              <w:rPr>
                <w:lang w:val="en-US"/>
              </w:rPr>
            </w:pPr>
            <w:r w:rsidRPr="00DA3C1A">
              <w:rPr>
                <w:lang w:val="en-US"/>
              </w:rPr>
              <w:t>Interface web interactive</w:t>
            </w:r>
          </w:p>
        </w:tc>
        <w:tc>
          <w:tcPr>
            <w:tcW w:w="0" w:type="auto"/>
            <w:vAlign w:val="center"/>
            <w:hideMark/>
          </w:tcPr>
          <w:p w14:paraId="12F7AD5A" w14:textId="77777777" w:rsidR="00DA3C1A" w:rsidRPr="00DA3C1A" w:rsidRDefault="00DA3C1A" w:rsidP="00DA3C1A">
            <w:pPr>
              <w:rPr>
                <w:lang w:val="fr-FR"/>
              </w:rPr>
            </w:pPr>
            <w:r w:rsidRPr="00DA3C1A">
              <w:rPr>
                <w:lang w:val="fr-FR"/>
              </w:rPr>
              <w:t>Modèle de prévision relativement simple</w:t>
            </w:r>
          </w:p>
        </w:tc>
      </w:tr>
      <w:tr w:rsidR="00DA3C1A" w:rsidRPr="00DA3C1A" w14:paraId="47DC580F" w14:textId="77777777" w:rsidTr="00467518">
        <w:trPr>
          <w:tblCellSpacing w:w="15" w:type="dxa"/>
        </w:trPr>
        <w:tc>
          <w:tcPr>
            <w:tcW w:w="0" w:type="auto"/>
            <w:vAlign w:val="center"/>
            <w:hideMark/>
          </w:tcPr>
          <w:p w14:paraId="29B5A559" w14:textId="77777777" w:rsidR="00DA3C1A" w:rsidRPr="00DA3C1A" w:rsidRDefault="00DA3C1A" w:rsidP="00DA3C1A">
            <w:pPr>
              <w:rPr>
                <w:lang w:val="en-US"/>
              </w:rPr>
            </w:pPr>
            <w:r w:rsidRPr="00DA3C1A">
              <w:rPr>
                <w:lang w:val="en-US"/>
              </w:rPr>
              <w:lastRenderedPageBreak/>
              <w:t>Gestion hiérarchique des emplacements</w:t>
            </w:r>
          </w:p>
        </w:tc>
        <w:tc>
          <w:tcPr>
            <w:tcW w:w="0" w:type="auto"/>
            <w:vAlign w:val="center"/>
            <w:hideMark/>
          </w:tcPr>
          <w:p w14:paraId="3895048D" w14:textId="77777777" w:rsidR="00DA3C1A" w:rsidRPr="00DA3C1A" w:rsidRDefault="00DA3C1A" w:rsidP="00DA3C1A">
            <w:pPr>
              <w:rPr>
                <w:lang w:val="fr-FR"/>
              </w:rPr>
            </w:pPr>
            <w:r w:rsidRPr="00DA3C1A">
              <w:rPr>
                <w:lang w:val="fr-FR"/>
              </w:rPr>
              <w:t>Dépendance à plusieurs composants techniques</w:t>
            </w:r>
          </w:p>
        </w:tc>
      </w:tr>
      <w:tr w:rsidR="00DA3C1A" w:rsidRPr="00DA3C1A" w14:paraId="49EBB8D0" w14:textId="77777777" w:rsidTr="00467518">
        <w:trPr>
          <w:tblCellSpacing w:w="15" w:type="dxa"/>
        </w:trPr>
        <w:tc>
          <w:tcPr>
            <w:tcW w:w="0" w:type="auto"/>
            <w:vAlign w:val="center"/>
            <w:hideMark/>
          </w:tcPr>
          <w:p w14:paraId="6B2B122F" w14:textId="77777777" w:rsidR="00DA3C1A" w:rsidRPr="00DA3C1A" w:rsidRDefault="00DA3C1A" w:rsidP="00DA3C1A">
            <w:pPr>
              <w:rPr>
                <w:lang w:val="fr-FR"/>
              </w:rPr>
            </w:pPr>
            <w:r w:rsidRPr="00DA3C1A">
              <w:rPr>
                <w:lang w:val="fr-FR"/>
              </w:rPr>
              <w:t>Tableau de bord et visualisation graphique</w:t>
            </w:r>
          </w:p>
        </w:tc>
        <w:tc>
          <w:tcPr>
            <w:tcW w:w="0" w:type="auto"/>
            <w:vAlign w:val="center"/>
            <w:hideMark/>
          </w:tcPr>
          <w:p w14:paraId="6E659400" w14:textId="77777777" w:rsidR="00DA3C1A" w:rsidRPr="00DA3C1A" w:rsidRDefault="00DA3C1A" w:rsidP="00DA3C1A">
            <w:pPr>
              <w:rPr>
                <w:lang w:val="en-US"/>
              </w:rPr>
            </w:pPr>
            <w:r w:rsidRPr="00DA3C1A">
              <w:rPr>
                <w:lang w:val="en-US"/>
              </w:rPr>
              <w:t>Fonctionnalités encore perfectibles</w:t>
            </w:r>
          </w:p>
        </w:tc>
      </w:tr>
      <w:tr w:rsidR="00DA3C1A" w:rsidRPr="00DA3C1A" w14:paraId="18E37BD7" w14:textId="77777777" w:rsidTr="00467518">
        <w:trPr>
          <w:tblCellSpacing w:w="15" w:type="dxa"/>
        </w:trPr>
        <w:tc>
          <w:tcPr>
            <w:tcW w:w="0" w:type="auto"/>
            <w:vAlign w:val="center"/>
            <w:hideMark/>
          </w:tcPr>
          <w:p w14:paraId="731DE44B" w14:textId="77777777" w:rsidR="00DA3C1A" w:rsidRPr="00DA3C1A" w:rsidRDefault="00DA3C1A" w:rsidP="00DA3C1A">
            <w:pPr>
              <w:rPr>
                <w:lang w:val="fr-FR"/>
              </w:rPr>
            </w:pPr>
            <w:r w:rsidRPr="00DA3C1A">
              <w:rPr>
                <w:lang w:val="fr-FR"/>
              </w:rPr>
              <w:t>Authentification et gestion des rôles</w:t>
            </w:r>
          </w:p>
        </w:tc>
        <w:tc>
          <w:tcPr>
            <w:tcW w:w="0" w:type="auto"/>
            <w:vAlign w:val="center"/>
            <w:hideMark/>
          </w:tcPr>
          <w:p w14:paraId="5CCBFE31" w14:textId="77777777" w:rsidR="00DA3C1A" w:rsidRPr="00DA3C1A" w:rsidRDefault="00DA3C1A" w:rsidP="00DA3C1A">
            <w:pPr>
              <w:rPr>
                <w:lang w:val="en-US"/>
              </w:rPr>
            </w:pPr>
            <w:r w:rsidRPr="00DA3C1A">
              <w:rPr>
                <w:lang w:val="en-US"/>
              </w:rPr>
              <w:t>Nécessité de maintenance technique</w:t>
            </w:r>
          </w:p>
        </w:tc>
      </w:tr>
    </w:tbl>
    <w:p w14:paraId="6A129901" w14:textId="77777777" w:rsidR="00DA3C1A" w:rsidRDefault="00DA3C1A" w:rsidP="00DA3C1A">
      <w:pPr>
        <w:rPr>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73"/>
        <w:gridCol w:w="4489"/>
      </w:tblGrid>
      <w:tr w:rsidR="00BD1561" w:rsidRPr="00DA3C1A" w14:paraId="1639CF50" w14:textId="77777777" w:rsidTr="00BD1561">
        <w:trPr>
          <w:tblHeader/>
          <w:tblCellSpacing w:w="15" w:type="dxa"/>
        </w:trPr>
        <w:tc>
          <w:tcPr>
            <w:tcW w:w="0" w:type="auto"/>
            <w:vAlign w:val="center"/>
            <w:hideMark/>
          </w:tcPr>
          <w:p w14:paraId="59D383A5" w14:textId="77777777" w:rsidR="00BD1561" w:rsidRDefault="00BD1561" w:rsidP="00C65FEA">
            <w:pPr>
              <w:rPr>
                <w:b/>
                <w:bCs/>
                <w:lang w:val="en-US"/>
              </w:rPr>
            </w:pPr>
            <w:r w:rsidRPr="00DA3C1A">
              <w:rPr>
                <w:b/>
                <w:bCs/>
                <w:lang w:val="en-US"/>
              </w:rPr>
              <w:t>Opportunités</w:t>
            </w:r>
          </w:p>
          <w:p w14:paraId="226E453B" w14:textId="77777777" w:rsidR="00BD1561" w:rsidRPr="00DA3C1A" w:rsidRDefault="00BD1561" w:rsidP="00C65FEA">
            <w:pPr>
              <w:rPr>
                <w:b/>
                <w:bCs/>
                <w:lang w:val="en-US"/>
              </w:rPr>
            </w:pPr>
          </w:p>
        </w:tc>
        <w:tc>
          <w:tcPr>
            <w:tcW w:w="0" w:type="auto"/>
            <w:vAlign w:val="center"/>
            <w:hideMark/>
          </w:tcPr>
          <w:p w14:paraId="7B62BEAC" w14:textId="77777777" w:rsidR="00BD1561" w:rsidRPr="00DA3C1A" w:rsidRDefault="00BD1561" w:rsidP="00C65FEA">
            <w:pPr>
              <w:rPr>
                <w:b/>
                <w:bCs/>
                <w:lang w:val="en-US"/>
              </w:rPr>
            </w:pPr>
            <w:r w:rsidRPr="00DA3C1A">
              <w:rPr>
                <w:b/>
                <w:bCs/>
                <w:lang w:val="en-US"/>
              </w:rPr>
              <w:t>Menaces</w:t>
            </w:r>
          </w:p>
        </w:tc>
      </w:tr>
      <w:tr w:rsidR="00BD1561" w:rsidRPr="00DA3C1A" w14:paraId="324385EB" w14:textId="77777777" w:rsidTr="00BD1561">
        <w:trPr>
          <w:tblCellSpacing w:w="15" w:type="dxa"/>
        </w:trPr>
        <w:tc>
          <w:tcPr>
            <w:tcW w:w="0" w:type="auto"/>
            <w:vAlign w:val="center"/>
            <w:hideMark/>
          </w:tcPr>
          <w:p w14:paraId="42D2E93C" w14:textId="77777777" w:rsidR="00BD1561" w:rsidRPr="00DA3C1A" w:rsidRDefault="00BD1561" w:rsidP="00C65FEA">
            <w:pPr>
              <w:rPr>
                <w:lang w:val="fr-FR"/>
              </w:rPr>
            </w:pPr>
            <w:r w:rsidRPr="00DA3C1A">
              <w:rPr>
                <w:lang w:val="fr-FR"/>
              </w:rPr>
              <w:t>Intégration de modèles de prévision plus avancés</w:t>
            </w:r>
          </w:p>
        </w:tc>
        <w:tc>
          <w:tcPr>
            <w:tcW w:w="0" w:type="auto"/>
            <w:vAlign w:val="center"/>
            <w:hideMark/>
          </w:tcPr>
          <w:p w14:paraId="304A6CFA" w14:textId="77777777" w:rsidR="00BD1561" w:rsidRPr="00DA3C1A" w:rsidRDefault="00BD1561" w:rsidP="00C65FEA">
            <w:pPr>
              <w:rPr>
                <w:lang w:val="fr-FR"/>
              </w:rPr>
            </w:pPr>
            <w:r w:rsidRPr="00DA3C1A">
              <w:rPr>
                <w:lang w:val="fr-FR"/>
              </w:rPr>
              <w:t>Risques liés à la sécurité des données</w:t>
            </w:r>
          </w:p>
        </w:tc>
      </w:tr>
      <w:tr w:rsidR="00BD1561" w:rsidRPr="00DA3C1A" w14:paraId="49D9D0A7" w14:textId="77777777" w:rsidTr="00BD1561">
        <w:trPr>
          <w:tblCellSpacing w:w="15" w:type="dxa"/>
        </w:trPr>
        <w:tc>
          <w:tcPr>
            <w:tcW w:w="0" w:type="auto"/>
            <w:vAlign w:val="center"/>
            <w:hideMark/>
          </w:tcPr>
          <w:p w14:paraId="63754CB4" w14:textId="77777777" w:rsidR="00BD1561" w:rsidRPr="00DA3C1A" w:rsidRDefault="00BD1561" w:rsidP="00C65FEA">
            <w:pPr>
              <w:rPr>
                <w:lang w:val="fr-FR"/>
              </w:rPr>
            </w:pPr>
            <w:r w:rsidRPr="00DA3C1A">
              <w:rPr>
                <w:lang w:val="fr-FR"/>
              </w:rPr>
              <w:t>Déploiement sur une infrastructure cloud</w:t>
            </w:r>
          </w:p>
        </w:tc>
        <w:tc>
          <w:tcPr>
            <w:tcW w:w="0" w:type="auto"/>
            <w:vAlign w:val="center"/>
            <w:hideMark/>
          </w:tcPr>
          <w:p w14:paraId="260C8868" w14:textId="77777777" w:rsidR="00BD1561" w:rsidRPr="00DA3C1A" w:rsidRDefault="00BD1561" w:rsidP="00C65FEA">
            <w:pPr>
              <w:rPr>
                <w:lang w:val="fr-FR"/>
              </w:rPr>
            </w:pPr>
            <w:r w:rsidRPr="00DA3C1A">
              <w:rPr>
                <w:lang w:val="fr-FR"/>
              </w:rPr>
              <w:t>Pannes ou indisponibilité des services</w:t>
            </w:r>
          </w:p>
        </w:tc>
      </w:tr>
      <w:tr w:rsidR="00BD1561" w:rsidRPr="00DA3C1A" w14:paraId="713686D8" w14:textId="77777777" w:rsidTr="00BD1561">
        <w:trPr>
          <w:tblCellSpacing w:w="15" w:type="dxa"/>
        </w:trPr>
        <w:tc>
          <w:tcPr>
            <w:tcW w:w="0" w:type="auto"/>
            <w:vAlign w:val="center"/>
            <w:hideMark/>
          </w:tcPr>
          <w:p w14:paraId="44266C76" w14:textId="77777777" w:rsidR="00BD1561" w:rsidRPr="00DA3C1A" w:rsidRDefault="00BD1561" w:rsidP="00C65FEA">
            <w:pPr>
              <w:rPr>
                <w:lang w:val="fr-FR"/>
              </w:rPr>
            </w:pPr>
            <w:r w:rsidRPr="00DA3C1A">
              <w:rPr>
                <w:lang w:val="fr-FR"/>
              </w:rPr>
              <w:t>Intégration avec d’autres systèmes de l’entreprise</w:t>
            </w:r>
          </w:p>
        </w:tc>
        <w:tc>
          <w:tcPr>
            <w:tcW w:w="0" w:type="auto"/>
            <w:vAlign w:val="center"/>
            <w:hideMark/>
          </w:tcPr>
          <w:p w14:paraId="111BC3E3" w14:textId="77777777" w:rsidR="00BD1561" w:rsidRPr="00DA3C1A" w:rsidRDefault="00BD1561" w:rsidP="00C65FEA">
            <w:pPr>
              <w:rPr>
                <w:lang w:val="en-US"/>
              </w:rPr>
            </w:pPr>
            <w:r w:rsidRPr="00DA3C1A">
              <w:rPr>
                <w:lang w:val="en-US"/>
              </w:rPr>
              <w:t>Évolution des besoins métier</w:t>
            </w:r>
          </w:p>
        </w:tc>
      </w:tr>
      <w:tr w:rsidR="00BD1561" w:rsidRPr="00DA3C1A" w14:paraId="64613826" w14:textId="77777777" w:rsidTr="00BD1561">
        <w:trPr>
          <w:tblCellSpacing w:w="15" w:type="dxa"/>
        </w:trPr>
        <w:tc>
          <w:tcPr>
            <w:tcW w:w="0" w:type="auto"/>
            <w:vAlign w:val="center"/>
            <w:hideMark/>
          </w:tcPr>
          <w:p w14:paraId="53E01330" w14:textId="77777777" w:rsidR="00BD1561" w:rsidRPr="00DA3C1A" w:rsidRDefault="00BD1561" w:rsidP="00C65FEA">
            <w:pPr>
              <w:rPr>
                <w:lang w:val="fr-FR"/>
              </w:rPr>
            </w:pPr>
            <w:r w:rsidRPr="00DA3C1A">
              <w:rPr>
                <w:lang w:val="fr-FR"/>
              </w:rPr>
              <w:t>Automatisation des alertes de stock</w:t>
            </w:r>
          </w:p>
        </w:tc>
        <w:tc>
          <w:tcPr>
            <w:tcW w:w="0" w:type="auto"/>
            <w:vAlign w:val="center"/>
            <w:hideMark/>
          </w:tcPr>
          <w:p w14:paraId="564D090E" w14:textId="77777777" w:rsidR="00BD1561" w:rsidRPr="00DA3C1A" w:rsidRDefault="00BD1561" w:rsidP="00C65FEA">
            <w:pPr>
              <w:rPr>
                <w:lang w:val="fr-FR"/>
              </w:rPr>
            </w:pPr>
            <w:r w:rsidRPr="00DA3C1A">
              <w:rPr>
                <w:lang w:val="fr-FR"/>
              </w:rPr>
              <w:t>Données incorrectes pouvant fausser les analyses</w:t>
            </w:r>
          </w:p>
        </w:tc>
      </w:tr>
      <w:tr w:rsidR="00BD1561" w:rsidRPr="00DA3C1A" w14:paraId="7E006BD6" w14:textId="77777777" w:rsidTr="00BD1561">
        <w:trPr>
          <w:tblCellSpacing w:w="15" w:type="dxa"/>
        </w:trPr>
        <w:tc>
          <w:tcPr>
            <w:tcW w:w="0" w:type="auto"/>
            <w:vAlign w:val="center"/>
            <w:hideMark/>
          </w:tcPr>
          <w:p w14:paraId="00B3F063" w14:textId="77777777" w:rsidR="00BD1561" w:rsidRPr="00DA3C1A" w:rsidRDefault="00BD1561" w:rsidP="00C65FEA">
            <w:pPr>
              <w:rPr>
                <w:lang w:val="fr-FR"/>
              </w:rPr>
            </w:pPr>
            <w:r w:rsidRPr="00DA3C1A">
              <w:rPr>
                <w:lang w:val="fr-FR"/>
              </w:rPr>
              <w:t>Extension vers une BI plus avancée</w:t>
            </w:r>
          </w:p>
        </w:tc>
        <w:tc>
          <w:tcPr>
            <w:tcW w:w="0" w:type="auto"/>
            <w:vAlign w:val="center"/>
            <w:hideMark/>
          </w:tcPr>
          <w:p w14:paraId="1219ACA2" w14:textId="77777777" w:rsidR="00BD1561" w:rsidRPr="00DA3C1A" w:rsidRDefault="00BD1561" w:rsidP="00C65FEA">
            <w:pPr>
              <w:rPr>
                <w:lang w:val="en-US"/>
              </w:rPr>
            </w:pPr>
            <w:r w:rsidRPr="00DA3C1A">
              <w:rPr>
                <w:lang w:val="en-US"/>
              </w:rPr>
              <w:t>Dépendance aux technologies utilisées</w:t>
            </w:r>
          </w:p>
        </w:tc>
      </w:tr>
    </w:tbl>
    <w:p w14:paraId="1A569B42" w14:textId="77777777" w:rsidR="00BD1561" w:rsidRDefault="00BD1561" w:rsidP="00BD1561">
      <w:pPr>
        <w:ind w:firstLine="0"/>
        <w:rPr>
          <w:lang w:val="en-US"/>
        </w:rPr>
      </w:pPr>
    </w:p>
    <w:p w14:paraId="1276276F" w14:textId="77777777" w:rsidR="00BD1561" w:rsidRPr="00D03C60" w:rsidRDefault="00BD1561" w:rsidP="00DA3C1A">
      <w:pPr>
        <w:rPr>
          <w:vanish/>
          <w:sz w:val="28"/>
          <w:szCs w:val="28"/>
          <w:lang w:val="en-US"/>
        </w:rPr>
      </w:pPr>
    </w:p>
    <w:p w14:paraId="73CF6EDA" w14:textId="77777777" w:rsidR="00DA3C1A" w:rsidRPr="0051140D" w:rsidRDefault="00DA3C1A" w:rsidP="00DA3C1A">
      <w:pPr>
        <w:rPr>
          <w:b/>
          <w:bCs/>
          <w:sz w:val="28"/>
          <w:szCs w:val="28"/>
          <w:lang w:val="fr-FR"/>
        </w:rPr>
      </w:pPr>
      <w:r w:rsidRPr="0051140D">
        <w:rPr>
          <w:b/>
          <w:bCs/>
          <w:sz w:val="28"/>
          <w:szCs w:val="28"/>
          <w:lang w:val="fr-FR"/>
        </w:rPr>
        <w:t>5.8.1. Forces</w:t>
      </w:r>
    </w:p>
    <w:p w14:paraId="77DCA4EB" w14:textId="77777777" w:rsidR="00DA3C1A" w:rsidRPr="00DA3C1A" w:rsidRDefault="00DA3C1A" w:rsidP="00DA3C1A">
      <w:pPr>
        <w:rPr>
          <w:lang w:val="fr-FR"/>
        </w:rPr>
      </w:pPr>
      <w:r w:rsidRPr="00DA3C1A">
        <w:rPr>
          <w:lang w:val="fr-FR"/>
        </w:rPr>
        <w:t>La principale force de la solution réside dans la centralisation des données. L’ensemble des informations nécessaires à la gestion des stocks est accessible depuis une application unique.</w:t>
      </w:r>
    </w:p>
    <w:p w14:paraId="66AFB1CC" w14:textId="77777777" w:rsidR="00DA3C1A" w:rsidRPr="00DA3C1A" w:rsidRDefault="00DA3C1A" w:rsidP="00DA3C1A">
      <w:pPr>
        <w:rPr>
          <w:lang w:val="fr-FR"/>
        </w:rPr>
      </w:pPr>
      <w:r w:rsidRPr="00DA3C1A">
        <w:rPr>
          <w:lang w:val="fr-FR"/>
        </w:rPr>
        <w:t>L’utilisation d’une architecture séparée entre frontend et backend facilite également la maintenance et l’évolution du système.</w:t>
      </w:r>
    </w:p>
    <w:p w14:paraId="7D44C4A2" w14:textId="77777777" w:rsidR="00DA3C1A" w:rsidRPr="00DA3C1A" w:rsidRDefault="00DA3C1A" w:rsidP="00DA3C1A">
      <w:pPr>
        <w:rPr>
          <w:lang w:val="fr-FR"/>
        </w:rPr>
      </w:pPr>
      <w:r w:rsidRPr="00DA3C1A">
        <w:rPr>
          <w:lang w:val="fr-FR"/>
        </w:rPr>
        <w:t>La présence de fonctionnalités graphiques, cartographiques et prédictives constitue un autre avantage important, car elle permet de passer de la simple gestion des données à une véritable aide à la décision.</w:t>
      </w:r>
    </w:p>
    <w:p w14:paraId="52387FC6" w14:textId="77777777" w:rsidR="00DA3C1A" w:rsidRPr="00D03C60" w:rsidRDefault="00DA3C1A" w:rsidP="00DA3C1A">
      <w:pPr>
        <w:rPr>
          <w:b/>
          <w:bCs/>
          <w:sz w:val="28"/>
          <w:szCs w:val="28"/>
          <w:lang w:val="fr-FR"/>
        </w:rPr>
      </w:pPr>
      <w:r w:rsidRPr="00D03C60">
        <w:rPr>
          <w:b/>
          <w:bCs/>
          <w:sz w:val="28"/>
          <w:szCs w:val="28"/>
          <w:lang w:val="fr-FR"/>
        </w:rPr>
        <w:t>5.8.2. Faiblesses</w:t>
      </w:r>
    </w:p>
    <w:p w14:paraId="5C8AB1C2" w14:textId="77777777" w:rsidR="00DA3C1A" w:rsidRPr="00DA3C1A" w:rsidRDefault="00DA3C1A" w:rsidP="00DA3C1A">
      <w:pPr>
        <w:rPr>
          <w:lang w:val="fr-FR"/>
        </w:rPr>
      </w:pPr>
      <w:r w:rsidRPr="00DA3C1A">
        <w:rPr>
          <w:lang w:val="fr-FR"/>
        </w:rPr>
        <w:t>La principale faiblesse concerne la dépendance du module de prévision aux données historiques disponibles. Lorsque les données sont insuffisantes ou irrégulières, la qualité des estimations peut être limitée.</w:t>
      </w:r>
    </w:p>
    <w:p w14:paraId="4FD24FB8" w14:textId="77777777" w:rsidR="00DA3C1A" w:rsidRPr="00DA3C1A" w:rsidRDefault="00DA3C1A" w:rsidP="00DA3C1A">
      <w:pPr>
        <w:rPr>
          <w:lang w:val="fr-FR"/>
        </w:rPr>
      </w:pPr>
      <w:r w:rsidRPr="00DA3C1A">
        <w:rPr>
          <w:lang w:val="fr-FR"/>
        </w:rPr>
        <w:t>Par ailleurs, le modèle de prévision retenu reste volontairement simple. Il pourrait être amélioré dans une future version en intégrant des modèles plus avancés.</w:t>
      </w:r>
    </w:p>
    <w:p w14:paraId="5249236E" w14:textId="77777777" w:rsidR="00DA3C1A" w:rsidRPr="00D03C60" w:rsidRDefault="00DA3C1A" w:rsidP="00DA3C1A">
      <w:pPr>
        <w:rPr>
          <w:b/>
          <w:bCs/>
          <w:sz w:val="28"/>
          <w:szCs w:val="28"/>
          <w:lang w:val="fr-FR"/>
        </w:rPr>
      </w:pPr>
      <w:r w:rsidRPr="00D03C60">
        <w:rPr>
          <w:b/>
          <w:bCs/>
          <w:sz w:val="28"/>
          <w:szCs w:val="28"/>
          <w:lang w:val="fr-FR"/>
        </w:rPr>
        <w:t>5.8.3. Opportunités</w:t>
      </w:r>
    </w:p>
    <w:p w14:paraId="5AE107C7" w14:textId="77777777" w:rsidR="00DA3C1A" w:rsidRPr="00DA3C1A" w:rsidRDefault="00DA3C1A" w:rsidP="00DA3C1A">
      <w:pPr>
        <w:rPr>
          <w:lang w:val="fr-FR"/>
        </w:rPr>
      </w:pPr>
      <w:r w:rsidRPr="00DA3C1A">
        <w:rPr>
          <w:lang w:val="fr-FR"/>
        </w:rPr>
        <w:t>Le système peut être progressivement enrichi afin d’intégrer davantage de fonctionnalités d’aide à la décision.</w:t>
      </w:r>
    </w:p>
    <w:p w14:paraId="05F44ED0" w14:textId="77777777" w:rsidR="00DA3C1A" w:rsidRPr="00DA3C1A" w:rsidRDefault="00DA3C1A" w:rsidP="00DA3C1A">
      <w:pPr>
        <w:rPr>
          <w:lang w:val="fr-FR"/>
        </w:rPr>
      </w:pPr>
      <w:r w:rsidRPr="00DA3C1A">
        <w:rPr>
          <w:lang w:val="fr-FR"/>
        </w:rPr>
        <w:t>Il serait notamment possible d’ajouter des alertes automatiques, des seuils de réapprovisionnement, des notifications, des analyses plus poussées ou encore des modèles de prévision basés sur des techniques avancées de machine learning.</w:t>
      </w:r>
    </w:p>
    <w:p w14:paraId="08803C29" w14:textId="77777777" w:rsidR="00DA3C1A" w:rsidRPr="00DA3C1A" w:rsidRDefault="00DA3C1A" w:rsidP="00DA3C1A">
      <w:pPr>
        <w:rPr>
          <w:lang w:val="fr-FR"/>
        </w:rPr>
      </w:pPr>
      <w:r w:rsidRPr="00DA3C1A">
        <w:rPr>
          <w:lang w:val="fr-FR"/>
        </w:rPr>
        <w:lastRenderedPageBreak/>
        <w:t>Une migration vers une infrastructure cloud pourrait également faciliter le déploiement et l’accès à l’application.</w:t>
      </w:r>
    </w:p>
    <w:p w14:paraId="3A90A605" w14:textId="77777777" w:rsidR="00DA3C1A" w:rsidRPr="00D03C60" w:rsidRDefault="00DA3C1A" w:rsidP="00DA3C1A">
      <w:pPr>
        <w:rPr>
          <w:b/>
          <w:bCs/>
          <w:sz w:val="28"/>
          <w:szCs w:val="28"/>
          <w:lang w:val="fr-FR"/>
        </w:rPr>
      </w:pPr>
      <w:r w:rsidRPr="00D03C60">
        <w:rPr>
          <w:b/>
          <w:bCs/>
          <w:sz w:val="28"/>
          <w:szCs w:val="28"/>
          <w:lang w:val="fr-FR"/>
        </w:rPr>
        <w:t>5.8.4. Menaces</w:t>
      </w:r>
    </w:p>
    <w:p w14:paraId="5A3DDF56" w14:textId="77777777" w:rsidR="00DA3C1A" w:rsidRPr="00DA3C1A" w:rsidRDefault="00DA3C1A" w:rsidP="00DA3C1A">
      <w:pPr>
        <w:rPr>
          <w:lang w:val="fr-FR"/>
        </w:rPr>
      </w:pPr>
      <w:r w:rsidRPr="00DA3C1A">
        <w:rPr>
          <w:lang w:val="fr-FR"/>
        </w:rPr>
        <w:t>La sécurité des données représente une menace importante dans toute application de gestion. Une mauvaise configuration des accès ou une vulnérabilité logicielle pourrait compromettre les informations stockées.</w:t>
      </w:r>
    </w:p>
    <w:p w14:paraId="12ADD810" w14:textId="77777777" w:rsidR="00DA3C1A" w:rsidRPr="00DA3C1A" w:rsidRDefault="00DA3C1A" w:rsidP="00DA3C1A">
      <w:pPr>
        <w:rPr>
          <w:lang w:val="fr-FR"/>
        </w:rPr>
      </w:pPr>
      <w:r w:rsidRPr="00DA3C1A">
        <w:rPr>
          <w:lang w:val="fr-FR"/>
        </w:rPr>
        <w:t>La qualité des décisions dépend également de la qualité des données saisies dans le système. Des données incorrectes peuvent conduire à des analyses ou prévisions erronées.</w:t>
      </w:r>
    </w:p>
    <w:p w14:paraId="57BF3B60" w14:textId="6F0B3D99" w:rsidR="00DA3C1A" w:rsidRPr="00467518" w:rsidRDefault="00DA3C1A" w:rsidP="00467518">
      <w:pPr>
        <w:rPr>
          <w:lang w:val="fr-FR"/>
        </w:rPr>
      </w:pPr>
      <w:r w:rsidRPr="00DA3C1A">
        <w:rPr>
          <w:lang w:val="fr-FR"/>
        </w:rPr>
        <w:t>Enfin, l’évolution rapide des technologies peut nécessiter des mises à jour régulières des différentes composantes du système.</w:t>
      </w:r>
    </w:p>
    <w:p w14:paraId="5E55A4E5" w14:textId="77777777" w:rsidR="00DA3C1A" w:rsidRPr="00D03C60" w:rsidRDefault="00DA3C1A" w:rsidP="00DA3C1A">
      <w:pPr>
        <w:rPr>
          <w:b/>
          <w:bCs/>
          <w:sz w:val="28"/>
          <w:szCs w:val="28"/>
          <w:lang w:val="fr-FR"/>
        </w:rPr>
      </w:pPr>
      <w:r w:rsidRPr="00D03C60">
        <w:rPr>
          <w:b/>
          <w:bCs/>
          <w:sz w:val="28"/>
          <w:szCs w:val="28"/>
          <w:lang w:val="fr-FR"/>
        </w:rPr>
        <w:t>5.9. Conclusion</w:t>
      </w:r>
    </w:p>
    <w:p w14:paraId="16A3C8EC" w14:textId="77777777" w:rsidR="00DA3C1A" w:rsidRPr="00DA3C1A" w:rsidRDefault="00DA3C1A" w:rsidP="00DA3C1A">
      <w:pPr>
        <w:rPr>
          <w:lang w:val="fr-FR"/>
        </w:rPr>
      </w:pPr>
      <w:r w:rsidRPr="00DA3C1A">
        <w:rPr>
          <w:lang w:val="fr-FR"/>
        </w:rPr>
        <w:t>L’implémentation réalisée durant le stage a permis de transformer les besoins identifiés dans le cahier des charges en une application web fonctionnelle de gestion et d’analyse des stocks.</w:t>
      </w:r>
    </w:p>
    <w:p w14:paraId="245FD682" w14:textId="77777777" w:rsidR="00DA3C1A" w:rsidRPr="00DA3C1A" w:rsidRDefault="00DA3C1A" w:rsidP="00DA3C1A">
      <w:pPr>
        <w:rPr>
          <w:lang w:val="fr-FR"/>
        </w:rPr>
      </w:pPr>
      <w:r w:rsidRPr="00DA3C1A">
        <w:rPr>
          <w:lang w:val="fr-FR"/>
        </w:rPr>
        <w:t>La solution permet de gérer les différents niveaux de stockage, les articles et les mouvements, tout en offrant des fonctionnalités de visualisation et de prévision. L’utilisation de React, ASP.NET Core, SQL Server, Entity Framework Core et Python permet de disposer d’une architecture structurée et adaptée aux besoins du projet.</w:t>
      </w:r>
    </w:p>
    <w:p w14:paraId="0BB50BBA" w14:textId="77777777" w:rsidR="00DA3C1A" w:rsidRPr="00DA3C1A" w:rsidRDefault="00DA3C1A" w:rsidP="00DA3C1A">
      <w:pPr>
        <w:rPr>
          <w:lang w:val="fr-FR"/>
        </w:rPr>
      </w:pPr>
      <w:r w:rsidRPr="00DA3C1A">
        <w:rPr>
          <w:lang w:val="fr-FR"/>
        </w:rPr>
        <w:t>Les résultats obtenus sont globalement satisfaisants et montrent l’intérêt d’une solution centralisée pour améliorer le suivi des stocks et faciliter la prise de décision. L’analyse SWOT met cependant en évidence certaines limites, notamment celles liées à la quantité et à la qualité des données historiques ainsi qu’au caractère encore simple du modèle de prévision.</w:t>
      </w:r>
    </w:p>
    <w:p w14:paraId="3B8F9186" w14:textId="77777777" w:rsidR="00DA3C1A" w:rsidRPr="00DA3C1A" w:rsidRDefault="00DA3C1A" w:rsidP="00DA3C1A">
      <w:pPr>
        <w:rPr>
          <w:lang w:val="fr-FR"/>
        </w:rPr>
      </w:pPr>
      <w:r w:rsidRPr="00DA3C1A">
        <w:rPr>
          <w:lang w:val="fr-FR"/>
        </w:rPr>
        <w:t>Ces limites constituent des pistes d’amélioration qui seront abordées dans la conclusion générale et les perspectives du projet.</w:t>
      </w:r>
    </w:p>
    <w:p w14:paraId="157A6397" w14:textId="3978583D" w:rsidR="00DC2997" w:rsidRDefault="009F4B6B" w:rsidP="007B0E9C">
      <w:pPr>
        <w:ind w:firstLine="0"/>
      </w:pPr>
      <w:r>
        <w:br w:type="page"/>
      </w:r>
    </w:p>
    <w:p w14:paraId="134B51B4" w14:textId="77777777" w:rsidR="00DC2997" w:rsidRPr="00D03C60" w:rsidRDefault="009F4B6B">
      <w:pPr>
        <w:pStyle w:val="Titre1"/>
        <w:rPr>
          <w:color w:val="auto"/>
          <w:sz w:val="28"/>
        </w:rPr>
      </w:pPr>
      <w:bookmarkStart w:id="6" w:name="_Toc236789084"/>
      <w:r w:rsidRPr="00D03C60">
        <w:rPr>
          <w:rFonts w:ascii="Times New Roman" w:hAnsi="Times New Roman" w:cs="Times New Roman"/>
          <w:color w:val="auto"/>
          <w:sz w:val="28"/>
        </w:rPr>
        <w:lastRenderedPageBreak/>
        <w:t>Conclusion générale</w:t>
      </w:r>
      <w:bookmarkEnd w:id="6"/>
    </w:p>
    <w:p w14:paraId="4B8A228F" w14:textId="77777777" w:rsidR="00DC2997" w:rsidRPr="00D03C60" w:rsidRDefault="009F4B6B">
      <w:pPr>
        <w:ind w:firstLine="0"/>
      </w:pPr>
      <w:r w:rsidRPr="00D03C60">
        <w:t>Le projet GMD Metal Storage répond à une problématique concrète : transformer des mouvements mensuels dispersés en une information localisée, contrôlée et exploitable. Le modèle de données restitue la hiérarchie du stockage, les services assurent l’intégrité des opérations, l’interface distingue administration et consultation, et les visualisations rendent visibles le stock, la capacité et les tendances.</w:t>
      </w:r>
    </w:p>
    <w:p w14:paraId="0D5C9C52" w14:textId="77777777" w:rsidR="00DC2997" w:rsidRPr="00D03C60" w:rsidRDefault="009F4B6B">
      <w:r w:rsidRPr="00D03C60">
        <w:t>L’import CSV constitue l’un des apports les plus aboutis. Il ne se contente pas de lire des lignes : il vérifie les en-têtes, les formats, les références, l’unicité, les conflits, la compatibilité avec l’historique et le stock chronologique. Il réalise les écritures dans une transaction, synchronise les statuts et restitue un rapport détaillé. La prévision complète ce dispositif par une méthode simple, explicable et non destructive qui combine profil mensuel et tendance annuelle.</w:t>
      </w:r>
    </w:p>
    <w:p w14:paraId="34E5BD7F" w14:textId="77777777" w:rsidR="00DC2997" w:rsidRPr="00D03C60" w:rsidRDefault="009F4B6B">
      <w:r w:rsidRPr="00D03C60">
        <w:t>La validation a confirmé la compilation de l’API, la construction du front-end et l’exécution du script Python. Elle a également mis en évidence des actions indispensables avant production : aligner les routes, corriger le lint, externaliser les secrets, remplacer le hachage rapide des mots de passe, imposer HTTPS, ajouter des tests automatisés et optimiser le chargement JavaScript.</w:t>
      </w:r>
    </w:p>
    <w:p w14:paraId="6CA38474" w14:textId="77777777" w:rsidR="00DC2997" w:rsidRPr="00D03C60" w:rsidRDefault="009F4B6B">
      <w:r w:rsidRPr="00D03C60">
        <w:t>Au-delà du livrable logiciel, ce travail montre l’importance d’une chaîne cohérente allant de la donnée brute à la décision. Une architecture réussie ne se limite pas à relier des technologies ; elle exprime les règles du métier, rend les erreurs compréhensibles et prépare l’évolution. En poursuivant la feuille de route proposée, le prototype peut devenir un outil fiable de pilotage du stockage et un socle d’intégration avec les processus industriels de GMD Metal Tanger.</w:t>
      </w:r>
    </w:p>
    <w:p w14:paraId="581D55BE" w14:textId="77777777" w:rsidR="00DC2997" w:rsidRDefault="009F4B6B">
      <w:r>
        <w:br w:type="page"/>
      </w:r>
    </w:p>
    <w:p w14:paraId="786F40BF" w14:textId="77777777" w:rsidR="00DC2997" w:rsidRPr="00D03C60" w:rsidRDefault="009F4B6B">
      <w:pPr>
        <w:pStyle w:val="Titre1"/>
        <w:rPr>
          <w:color w:val="auto"/>
          <w:sz w:val="28"/>
        </w:rPr>
      </w:pPr>
      <w:bookmarkStart w:id="7" w:name="_Toc236789085"/>
      <w:r w:rsidRPr="00D03C60">
        <w:rPr>
          <w:rFonts w:ascii="Times New Roman" w:hAnsi="Times New Roman" w:cs="Times New Roman"/>
          <w:color w:val="auto"/>
          <w:sz w:val="28"/>
        </w:rPr>
        <w:lastRenderedPageBreak/>
        <w:t>Références bibliographiques</w:t>
      </w:r>
      <w:bookmarkEnd w:id="7"/>
    </w:p>
    <w:p w14:paraId="5F13E0B6" w14:textId="77777777" w:rsidR="00DC2997" w:rsidRDefault="009F4B6B" w:rsidP="00D03C60">
      <w:pPr>
        <w:spacing w:line="252" w:lineRule="auto"/>
        <w:ind w:left="454" w:hanging="454"/>
        <w:jc w:val="left"/>
      </w:pPr>
      <w:r>
        <w:rPr>
          <w:sz w:val="21"/>
        </w:rPr>
        <w:t>[1] Microsoft, ASP.NET Core documentation, https://learn.microsoft.com/aspnet/core/ (consulté le 5 août 2026).</w:t>
      </w:r>
    </w:p>
    <w:p w14:paraId="18A093BD" w14:textId="77777777" w:rsidR="00DC2997" w:rsidRDefault="009F4B6B" w:rsidP="00D03C60">
      <w:pPr>
        <w:spacing w:line="252" w:lineRule="auto"/>
        <w:ind w:left="454" w:hanging="454"/>
        <w:jc w:val="left"/>
      </w:pPr>
      <w:r>
        <w:rPr>
          <w:sz w:val="21"/>
        </w:rPr>
        <w:t>[2] Microsoft, Entity Framework Core documentation, https://learn.microsoft.com/ef/core/ (consulté le 5 août 2026).</w:t>
      </w:r>
    </w:p>
    <w:p w14:paraId="63508988" w14:textId="77777777" w:rsidR="00DC2997" w:rsidRDefault="009F4B6B" w:rsidP="00D03C60">
      <w:pPr>
        <w:spacing w:line="252" w:lineRule="auto"/>
        <w:ind w:left="454" w:hanging="454"/>
        <w:jc w:val="left"/>
      </w:pPr>
      <w:r>
        <w:rPr>
          <w:sz w:val="21"/>
        </w:rPr>
        <w:t>[3] Microsoft, SQL Server documentation, https://learn.microsoft.com/sql/ (consulté le 5 août 2026).</w:t>
      </w:r>
    </w:p>
    <w:p w14:paraId="23B91860" w14:textId="77777777" w:rsidR="00DC2997" w:rsidRDefault="009F4B6B" w:rsidP="00D03C60">
      <w:pPr>
        <w:spacing w:line="252" w:lineRule="auto"/>
        <w:ind w:left="454" w:hanging="454"/>
        <w:jc w:val="left"/>
      </w:pPr>
      <w:r>
        <w:rPr>
          <w:sz w:val="21"/>
        </w:rPr>
        <w:t>[4] Meta Open Source, React documentation, https://react.dev/ (consulté le 5 août 2026).</w:t>
      </w:r>
    </w:p>
    <w:p w14:paraId="0EE8D8EB" w14:textId="77777777" w:rsidR="00DC2997" w:rsidRDefault="009F4B6B" w:rsidP="00D03C60">
      <w:pPr>
        <w:spacing w:line="252" w:lineRule="auto"/>
        <w:ind w:left="454" w:hanging="454"/>
        <w:jc w:val="left"/>
      </w:pPr>
      <w:r>
        <w:rPr>
          <w:sz w:val="21"/>
        </w:rPr>
        <w:t>[5] Redux, Redux Toolkit documentation, https://redux-toolkit.js.org/ (consulté le 5 août 2026).</w:t>
      </w:r>
    </w:p>
    <w:p w14:paraId="15D67223" w14:textId="77777777" w:rsidR="00DC2997" w:rsidRPr="00EE5073" w:rsidRDefault="009F4B6B" w:rsidP="00D03C60">
      <w:pPr>
        <w:spacing w:line="252" w:lineRule="auto"/>
        <w:ind w:left="454" w:hanging="454"/>
        <w:jc w:val="left"/>
        <w:rPr>
          <w:lang w:val="en-US"/>
        </w:rPr>
      </w:pPr>
      <w:r w:rsidRPr="00EE5073">
        <w:rPr>
          <w:sz w:val="21"/>
          <w:lang w:val="en-US"/>
        </w:rPr>
        <w:t>[6] Vite, Getting Started, https://vite.dev/guide/ (consulté le 5 août 2026).</w:t>
      </w:r>
    </w:p>
    <w:p w14:paraId="5EE5561F" w14:textId="77777777" w:rsidR="00DC2997" w:rsidRDefault="009F4B6B" w:rsidP="00D03C60">
      <w:pPr>
        <w:spacing w:line="252" w:lineRule="auto"/>
        <w:ind w:left="454" w:hanging="454"/>
        <w:jc w:val="left"/>
      </w:pPr>
      <w:r>
        <w:rPr>
          <w:sz w:val="21"/>
        </w:rPr>
        <w:t>[7] Python Software Foundation, Python 3 Documentation, https://docs.python.org/3/ (consulté le 5 août 2026).</w:t>
      </w:r>
    </w:p>
    <w:p w14:paraId="1F25BFF3" w14:textId="77777777" w:rsidR="00DC2997" w:rsidRDefault="009F4B6B" w:rsidP="00D03C60">
      <w:pPr>
        <w:spacing w:line="252" w:lineRule="auto"/>
        <w:ind w:left="454" w:hanging="454"/>
        <w:jc w:val="left"/>
      </w:pPr>
      <w:r>
        <w:rPr>
          <w:sz w:val="21"/>
        </w:rPr>
        <w:t>[8] ApexCharts, React Charts documentation, https://apexcharts.com/docs/react-charts/ (consulté le 5 août 2026).</w:t>
      </w:r>
    </w:p>
    <w:p w14:paraId="06419B35" w14:textId="77777777" w:rsidR="00DC2997" w:rsidRDefault="009F4B6B" w:rsidP="00D03C60">
      <w:pPr>
        <w:spacing w:line="252" w:lineRule="auto"/>
        <w:ind w:left="454" w:hanging="454"/>
        <w:jc w:val="left"/>
      </w:pPr>
      <w:r>
        <w:rPr>
          <w:sz w:val="21"/>
        </w:rPr>
        <w:t>[9] Leaflet, API Reference, https://leafletjs.com/reference.html (consulté le 5 août 2026).</w:t>
      </w:r>
    </w:p>
    <w:p w14:paraId="1DEBF023" w14:textId="77777777" w:rsidR="00DC2997" w:rsidRPr="00EE5073" w:rsidRDefault="009F4B6B" w:rsidP="00D03C60">
      <w:pPr>
        <w:spacing w:line="252" w:lineRule="auto"/>
        <w:ind w:left="454" w:hanging="454"/>
        <w:jc w:val="left"/>
        <w:rPr>
          <w:lang w:val="en-US"/>
        </w:rPr>
      </w:pPr>
      <w:r w:rsidRPr="00EE5073">
        <w:rPr>
          <w:sz w:val="21"/>
          <w:lang w:val="en-US"/>
        </w:rPr>
        <w:t>[10] OpenStreetMap Foundation, Nominatim Usage Policy, https://operations.osmfoundation.org/policies/nominatim/ (consulté le 5 août 2026).</w:t>
      </w:r>
    </w:p>
    <w:p w14:paraId="7F6824CF" w14:textId="77777777" w:rsidR="00DC2997" w:rsidRPr="00EE5073" w:rsidRDefault="009F4B6B" w:rsidP="00D03C60">
      <w:pPr>
        <w:spacing w:line="252" w:lineRule="auto"/>
        <w:ind w:left="454" w:hanging="454"/>
        <w:jc w:val="left"/>
        <w:rPr>
          <w:lang w:val="en-US"/>
        </w:rPr>
      </w:pPr>
      <w:r w:rsidRPr="00EE5073">
        <w:rPr>
          <w:sz w:val="21"/>
          <w:lang w:val="en-US"/>
        </w:rPr>
        <w:t>[11] IETF, RFC 7519 — JSON Web Token (JWT), https://datatracker.ietf.org/doc/html/rfc7519.</w:t>
      </w:r>
    </w:p>
    <w:p w14:paraId="59591EF2" w14:textId="77777777" w:rsidR="00DC2997" w:rsidRPr="00EE5073" w:rsidRDefault="009F4B6B" w:rsidP="00D03C60">
      <w:pPr>
        <w:spacing w:line="252" w:lineRule="auto"/>
        <w:ind w:left="454" w:hanging="454"/>
        <w:jc w:val="left"/>
        <w:rPr>
          <w:lang w:val="en-US"/>
        </w:rPr>
      </w:pPr>
      <w:r w:rsidRPr="00EE5073">
        <w:rPr>
          <w:sz w:val="21"/>
          <w:lang w:val="en-US"/>
        </w:rPr>
        <w:t>[12] OWASP Foundation, Password Storage Cheat Sheet, https://cheatsheetseries.owasp.org/cheatsheets/Password_Storage_Cheat_Sheet.html (consulté le 5 août 2026).</w:t>
      </w:r>
    </w:p>
    <w:p w14:paraId="4B050C98" w14:textId="77777777" w:rsidR="00DC2997" w:rsidRPr="00EE5073" w:rsidRDefault="009F4B6B" w:rsidP="00D03C60">
      <w:pPr>
        <w:spacing w:line="252" w:lineRule="auto"/>
        <w:ind w:left="454" w:hanging="454"/>
        <w:jc w:val="left"/>
        <w:rPr>
          <w:lang w:val="en-US"/>
        </w:rPr>
      </w:pPr>
      <w:r w:rsidRPr="00EE5073">
        <w:rPr>
          <w:sz w:val="21"/>
          <w:lang w:val="en-US"/>
        </w:rPr>
        <w:t xml:space="preserve">[13] Microsoft, </w:t>
      </w:r>
      <w:proofErr w:type="gramStart"/>
      <w:r w:rsidRPr="00EE5073">
        <w:rPr>
          <w:sz w:val="21"/>
          <w:lang w:val="en-US"/>
        </w:rPr>
        <w:t>System.Text.Json</w:t>
      </w:r>
      <w:proofErr w:type="gramEnd"/>
      <w:r w:rsidRPr="00EE5073">
        <w:rPr>
          <w:sz w:val="21"/>
          <w:lang w:val="en-US"/>
        </w:rPr>
        <w:t xml:space="preserve"> overview, https://learn.microsoft.com/dotnet/standard/serialization/system-text-json/overview (consulté le 5 août 2026).</w:t>
      </w:r>
    </w:p>
    <w:p w14:paraId="1BC10587" w14:textId="77777777" w:rsidR="00DC2997" w:rsidRPr="00EE5073" w:rsidRDefault="009F4B6B">
      <w:pPr>
        <w:rPr>
          <w:lang w:val="en-US"/>
        </w:rPr>
      </w:pPr>
      <w:r w:rsidRPr="00EE5073">
        <w:rPr>
          <w:lang w:val="en-US"/>
        </w:rPr>
        <w:br w:type="page"/>
      </w:r>
    </w:p>
    <w:p w14:paraId="56FDCB82" w14:textId="77777777" w:rsidR="00DC2997" w:rsidRPr="00D03C60" w:rsidRDefault="009F4B6B">
      <w:pPr>
        <w:pStyle w:val="Titre1"/>
        <w:rPr>
          <w:color w:val="auto"/>
          <w:sz w:val="28"/>
          <w:lang w:val="en-US"/>
        </w:rPr>
      </w:pPr>
      <w:bookmarkStart w:id="8" w:name="_Toc236789086"/>
      <w:r w:rsidRPr="00D03C60">
        <w:rPr>
          <w:rFonts w:ascii="Times New Roman" w:hAnsi="Times New Roman" w:cs="Times New Roman"/>
          <w:color w:val="auto"/>
          <w:sz w:val="28"/>
          <w:lang w:val="en-US"/>
        </w:rPr>
        <w:lastRenderedPageBreak/>
        <w:t>Annexes</w:t>
      </w:r>
      <w:bookmarkEnd w:id="8"/>
    </w:p>
    <w:p w14:paraId="61750E4B" w14:textId="77777777" w:rsidR="00DC2997" w:rsidRDefault="009F4B6B">
      <w:pPr>
        <w:ind w:firstLine="0"/>
      </w:pPr>
      <w:r>
        <w:t>Les annexes regroupent les contrats techniques utiles à la maintenance et à la recette. Elles sont produites à partir du dépôt audité. Les secrets présents dans les fichiers de configuration ont volontairement été exclus.</w:t>
      </w:r>
    </w:p>
    <w:p w14:paraId="62B24BCE" w14:textId="77777777" w:rsidR="00DC2997" w:rsidRPr="00D03C60" w:rsidRDefault="009F4B6B">
      <w:pPr>
        <w:pStyle w:val="Titre2"/>
      </w:pPr>
      <w:bookmarkStart w:id="9" w:name="_Toc236789087"/>
      <w:r w:rsidRPr="00D03C60">
        <w:rPr>
          <w:rFonts w:ascii="Times New Roman" w:hAnsi="Times New Roman" w:cs="Times New Roman"/>
        </w:rPr>
        <w:t>Annexe A — Catalogue des routes</w:t>
      </w:r>
      <w:bookmarkEnd w:id="9"/>
    </w:p>
    <w:p w14:paraId="6D1301A3" w14:textId="273DFA8E" w:rsidR="00DC2997" w:rsidRDefault="009F4B6B">
      <w:pPr>
        <w:pStyle w:val="Lgende"/>
        <w:keepNext/>
      </w:pPr>
      <w:bookmarkStart w:id="10" w:name="_Toc236789115"/>
      <w:r>
        <w:rPr>
          <w:b/>
        </w:rPr>
        <w:t xml:space="preserve">Tableau </w:t>
      </w:r>
      <w:r>
        <w:fldChar w:fldCharType="begin"/>
      </w:r>
      <w:r>
        <w:instrText>SEQ Tableau \* ARABIC</w:instrText>
      </w:r>
      <w:r>
        <w:fldChar w:fldCharType="separate"/>
      </w:r>
      <w:r w:rsidR="00CD53E2">
        <w:rPr>
          <w:noProof/>
        </w:rPr>
        <w:t>19</w:t>
      </w:r>
      <w:r>
        <w:fldChar w:fldCharType="end"/>
      </w:r>
      <w:r>
        <w:t xml:space="preserve"> – Catalogue des 41 opérations HTTP</w:t>
      </w:r>
      <w:bookmarkEnd w:id="10"/>
    </w:p>
    <w:tbl>
      <w:tblPr>
        <w:tblStyle w:val="Grilledutableau"/>
        <w:tblW w:w="9000" w:type="dxa"/>
        <w:tblInd w:w="120" w:type="dxa"/>
        <w:tblLayout w:type="fixed"/>
        <w:tblLook w:val="04A0" w:firstRow="1" w:lastRow="0" w:firstColumn="1" w:lastColumn="0" w:noHBand="0" w:noVBand="1"/>
      </w:tblPr>
      <w:tblGrid>
        <w:gridCol w:w="950"/>
        <w:gridCol w:w="3000"/>
        <w:gridCol w:w="1700"/>
        <w:gridCol w:w="3350"/>
      </w:tblGrid>
      <w:tr w:rsidR="00DC2997" w14:paraId="2AD71EAB" w14:textId="77777777">
        <w:trPr>
          <w:tblHeader/>
        </w:trPr>
        <w:tc>
          <w:tcPr>
            <w:tcW w:w="950" w:type="dxa"/>
            <w:shd w:val="clear" w:color="auto" w:fill="2E5B24"/>
            <w:tcMar>
              <w:top w:w="90" w:type="dxa"/>
              <w:left w:w="110" w:type="dxa"/>
              <w:bottom w:w="90" w:type="dxa"/>
              <w:right w:w="110" w:type="dxa"/>
            </w:tcMar>
            <w:vAlign w:val="center"/>
          </w:tcPr>
          <w:p w14:paraId="0D32C853" w14:textId="77777777" w:rsidR="00DC2997" w:rsidRDefault="009F4B6B">
            <w:pPr>
              <w:spacing w:after="0"/>
              <w:ind w:firstLine="0"/>
              <w:jc w:val="center"/>
            </w:pPr>
            <w:r>
              <w:rPr>
                <w:b/>
                <w:color w:val="FFFFFF"/>
                <w:sz w:val="15"/>
              </w:rPr>
              <w:t>Verbe</w:t>
            </w:r>
          </w:p>
        </w:tc>
        <w:tc>
          <w:tcPr>
            <w:tcW w:w="3000" w:type="dxa"/>
            <w:shd w:val="clear" w:color="auto" w:fill="2E5B24"/>
            <w:tcMar>
              <w:top w:w="90" w:type="dxa"/>
              <w:left w:w="110" w:type="dxa"/>
              <w:bottom w:w="90" w:type="dxa"/>
              <w:right w:w="110" w:type="dxa"/>
            </w:tcMar>
            <w:vAlign w:val="center"/>
          </w:tcPr>
          <w:p w14:paraId="703BC03D" w14:textId="77777777" w:rsidR="00DC2997" w:rsidRDefault="009F4B6B">
            <w:pPr>
              <w:spacing w:after="0"/>
              <w:ind w:firstLine="0"/>
              <w:jc w:val="center"/>
            </w:pPr>
            <w:r>
              <w:rPr>
                <w:b/>
                <w:color w:val="FFFFFF"/>
                <w:sz w:val="15"/>
              </w:rPr>
              <w:t>Route</w:t>
            </w:r>
          </w:p>
        </w:tc>
        <w:tc>
          <w:tcPr>
            <w:tcW w:w="1700" w:type="dxa"/>
            <w:shd w:val="clear" w:color="auto" w:fill="2E5B24"/>
            <w:tcMar>
              <w:top w:w="90" w:type="dxa"/>
              <w:left w:w="110" w:type="dxa"/>
              <w:bottom w:w="90" w:type="dxa"/>
              <w:right w:w="110" w:type="dxa"/>
            </w:tcMar>
            <w:vAlign w:val="center"/>
          </w:tcPr>
          <w:p w14:paraId="3F4AC4D1" w14:textId="77777777" w:rsidR="00DC2997" w:rsidRDefault="009F4B6B">
            <w:pPr>
              <w:spacing w:after="0"/>
              <w:ind w:firstLine="0"/>
              <w:jc w:val="center"/>
            </w:pPr>
            <w:r>
              <w:rPr>
                <w:b/>
                <w:color w:val="FFFFFF"/>
                <w:sz w:val="15"/>
              </w:rPr>
              <w:t>Accès</w:t>
            </w:r>
          </w:p>
        </w:tc>
        <w:tc>
          <w:tcPr>
            <w:tcW w:w="3350" w:type="dxa"/>
            <w:shd w:val="clear" w:color="auto" w:fill="2E5B24"/>
            <w:tcMar>
              <w:top w:w="90" w:type="dxa"/>
              <w:left w:w="110" w:type="dxa"/>
              <w:bottom w:w="90" w:type="dxa"/>
              <w:right w:w="110" w:type="dxa"/>
            </w:tcMar>
            <w:vAlign w:val="center"/>
          </w:tcPr>
          <w:p w14:paraId="326D6C0E" w14:textId="77777777" w:rsidR="00DC2997" w:rsidRDefault="009F4B6B">
            <w:pPr>
              <w:spacing w:after="0"/>
              <w:ind w:firstLine="0"/>
              <w:jc w:val="center"/>
            </w:pPr>
            <w:r>
              <w:rPr>
                <w:b/>
                <w:color w:val="FFFFFF"/>
                <w:sz w:val="15"/>
              </w:rPr>
              <w:t>Objet</w:t>
            </w:r>
          </w:p>
        </w:tc>
      </w:tr>
      <w:tr w:rsidR="00DC2997" w14:paraId="406FC72E" w14:textId="77777777">
        <w:tc>
          <w:tcPr>
            <w:tcW w:w="950" w:type="dxa"/>
          </w:tcPr>
          <w:p w14:paraId="19C047D6" w14:textId="77777777" w:rsidR="00DC2997" w:rsidRDefault="009F4B6B">
            <w:pPr>
              <w:spacing w:after="0" w:line="240" w:lineRule="auto"/>
              <w:ind w:firstLine="0"/>
              <w:jc w:val="left"/>
            </w:pPr>
            <w:r>
              <w:rPr>
                <w:sz w:val="15"/>
              </w:rPr>
              <w:t>POST</w:t>
            </w:r>
          </w:p>
        </w:tc>
        <w:tc>
          <w:tcPr>
            <w:tcW w:w="3000" w:type="dxa"/>
          </w:tcPr>
          <w:p w14:paraId="00909BB0" w14:textId="77777777" w:rsidR="00DC2997" w:rsidRDefault="009F4B6B">
            <w:pPr>
              <w:spacing w:after="0" w:line="240" w:lineRule="auto"/>
              <w:ind w:firstLine="0"/>
              <w:jc w:val="left"/>
            </w:pPr>
            <w:r>
              <w:rPr>
                <w:sz w:val="15"/>
              </w:rPr>
              <w:t>/api/Auth/login</w:t>
            </w:r>
          </w:p>
        </w:tc>
        <w:tc>
          <w:tcPr>
            <w:tcW w:w="1700" w:type="dxa"/>
          </w:tcPr>
          <w:p w14:paraId="46B1523B" w14:textId="77777777" w:rsidR="00DC2997" w:rsidRDefault="009F4B6B">
            <w:pPr>
              <w:spacing w:after="0" w:line="240" w:lineRule="auto"/>
              <w:ind w:firstLine="0"/>
              <w:jc w:val="left"/>
            </w:pPr>
            <w:r>
              <w:rPr>
                <w:sz w:val="15"/>
              </w:rPr>
              <w:t>Public</w:t>
            </w:r>
          </w:p>
        </w:tc>
        <w:tc>
          <w:tcPr>
            <w:tcW w:w="3350" w:type="dxa"/>
          </w:tcPr>
          <w:p w14:paraId="1BAC6A1E" w14:textId="77777777" w:rsidR="00DC2997" w:rsidRDefault="009F4B6B">
            <w:pPr>
              <w:spacing w:after="0" w:line="240" w:lineRule="auto"/>
              <w:ind w:firstLine="0"/>
              <w:jc w:val="left"/>
            </w:pPr>
            <w:r>
              <w:rPr>
                <w:sz w:val="15"/>
              </w:rPr>
              <w:t>Authentifier et délivrer un JWT</w:t>
            </w:r>
          </w:p>
        </w:tc>
      </w:tr>
      <w:tr w:rsidR="00DC2997" w14:paraId="02C2EB45" w14:textId="77777777">
        <w:tc>
          <w:tcPr>
            <w:tcW w:w="950" w:type="dxa"/>
            <w:shd w:val="clear" w:color="auto" w:fill="F8FAF7"/>
          </w:tcPr>
          <w:p w14:paraId="1B391817" w14:textId="77777777" w:rsidR="00DC2997" w:rsidRDefault="009F4B6B">
            <w:pPr>
              <w:spacing w:after="0" w:line="240" w:lineRule="auto"/>
              <w:ind w:firstLine="0"/>
              <w:jc w:val="left"/>
            </w:pPr>
            <w:r>
              <w:rPr>
                <w:sz w:val="15"/>
              </w:rPr>
              <w:t>POST</w:t>
            </w:r>
          </w:p>
        </w:tc>
        <w:tc>
          <w:tcPr>
            <w:tcW w:w="3000" w:type="dxa"/>
            <w:shd w:val="clear" w:color="auto" w:fill="F8FAF7"/>
          </w:tcPr>
          <w:p w14:paraId="785DDECD" w14:textId="77777777" w:rsidR="00DC2997" w:rsidRDefault="009F4B6B">
            <w:pPr>
              <w:spacing w:after="0" w:line="240" w:lineRule="auto"/>
              <w:ind w:firstLine="0"/>
              <w:jc w:val="left"/>
            </w:pPr>
            <w:r>
              <w:rPr>
                <w:sz w:val="15"/>
              </w:rPr>
              <w:t>/api/Auth/register</w:t>
            </w:r>
          </w:p>
        </w:tc>
        <w:tc>
          <w:tcPr>
            <w:tcW w:w="1700" w:type="dxa"/>
            <w:shd w:val="clear" w:color="auto" w:fill="F8FAF7"/>
          </w:tcPr>
          <w:p w14:paraId="4439645F" w14:textId="77777777" w:rsidR="00DC2997" w:rsidRDefault="009F4B6B">
            <w:pPr>
              <w:spacing w:after="0" w:line="240" w:lineRule="auto"/>
              <w:ind w:firstLine="0"/>
              <w:jc w:val="left"/>
            </w:pPr>
            <w:r>
              <w:rPr>
                <w:sz w:val="15"/>
              </w:rPr>
              <w:t>Public</w:t>
            </w:r>
          </w:p>
        </w:tc>
        <w:tc>
          <w:tcPr>
            <w:tcW w:w="3350" w:type="dxa"/>
            <w:shd w:val="clear" w:color="auto" w:fill="F8FAF7"/>
          </w:tcPr>
          <w:p w14:paraId="68CC5AC3" w14:textId="77777777" w:rsidR="00DC2997" w:rsidRDefault="009F4B6B">
            <w:pPr>
              <w:spacing w:after="0" w:line="240" w:lineRule="auto"/>
              <w:ind w:firstLine="0"/>
              <w:jc w:val="left"/>
            </w:pPr>
            <w:r>
              <w:rPr>
                <w:sz w:val="15"/>
              </w:rPr>
              <w:t>Créer un compte de rôle user</w:t>
            </w:r>
          </w:p>
        </w:tc>
      </w:tr>
      <w:tr w:rsidR="00DC2997" w14:paraId="26BF863B" w14:textId="77777777">
        <w:tc>
          <w:tcPr>
            <w:tcW w:w="950" w:type="dxa"/>
          </w:tcPr>
          <w:p w14:paraId="0AC87649" w14:textId="77777777" w:rsidR="00DC2997" w:rsidRDefault="009F4B6B">
            <w:pPr>
              <w:spacing w:after="0" w:line="240" w:lineRule="auto"/>
              <w:ind w:firstLine="0"/>
              <w:jc w:val="left"/>
            </w:pPr>
            <w:r>
              <w:rPr>
                <w:sz w:val="15"/>
              </w:rPr>
              <w:t>GET</w:t>
            </w:r>
          </w:p>
        </w:tc>
        <w:tc>
          <w:tcPr>
            <w:tcW w:w="3000" w:type="dxa"/>
          </w:tcPr>
          <w:p w14:paraId="476E752F" w14:textId="77777777" w:rsidR="00DC2997" w:rsidRDefault="009F4B6B">
            <w:pPr>
              <w:spacing w:after="0" w:line="240" w:lineRule="auto"/>
              <w:ind w:firstLine="0"/>
              <w:jc w:val="left"/>
            </w:pPr>
            <w:r>
              <w:rPr>
                <w:sz w:val="15"/>
              </w:rPr>
              <w:t>/api/Users</w:t>
            </w:r>
          </w:p>
        </w:tc>
        <w:tc>
          <w:tcPr>
            <w:tcW w:w="1700" w:type="dxa"/>
          </w:tcPr>
          <w:p w14:paraId="7392726A" w14:textId="77777777" w:rsidR="00DC2997" w:rsidRDefault="009F4B6B">
            <w:pPr>
              <w:spacing w:after="0" w:line="240" w:lineRule="auto"/>
              <w:ind w:firstLine="0"/>
              <w:jc w:val="left"/>
            </w:pPr>
            <w:r>
              <w:rPr>
                <w:sz w:val="15"/>
              </w:rPr>
              <w:t>Admin</w:t>
            </w:r>
          </w:p>
        </w:tc>
        <w:tc>
          <w:tcPr>
            <w:tcW w:w="3350" w:type="dxa"/>
          </w:tcPr>
          <w:p w14:paraId="543C4212" w14:textId="77777777" w:rsidR="00DC2997" w:rsidRDefault="009F4B6B">
            <w:pPr>
              <w:spacing w:after="0" w:line="240" w:lineRule="auto"/>
              <w:ind w:firstLine="0"/>
              <w:jc w:val="left"/>
            </w:pPr>
            <w:r>
              <w:rPr>
                <w:sz w:val="15"/>
              </w:rPr>
              <w:t>Lister les comptes</w:t>
            </w:r>
          </w:p>
        </w:tc>
      </w:tr>
      <w:tr w:rsidR="00DC2997" w14:paraId="4981D2BC" w14:textId="77777777">
        <w:tc>
          <w:tcPr>
            <w:tcW w:w="950" w:type="dxa"/>
            <w:shd w:val="clear" w:color="auto" w:fill="F8FAF7"/>
          </w:tcPr>
          <w:p w14:paraId="1C8D492C" w14:textId="77777777" w:rsidR="00DC2997" w:rsidRDefault="009F4B6B">
            <w:pPr>
              <w:spacing w:after="0" w:line="240" w:lineRule="auto"/>
              <w:ind w:firstLine="0"/>
              <w:jc w:val="left"/>
            </w:pPr>
            <w:r>
              <w:rPr>
                <w:sz w:val="15"/>
              </w:rPr>
              <w:t>POST</w:t>
            </w:r>
          </w:p>
        </w:tc>
        <w:tc>
          <w:tcPr>
            <w:tcW w:w="3000" w:type="dxa"/>
            <w:shd w:val="clear" w:color="auto" w:fill="F8FAF7"/>
          </w:tcPr>
          <w:p w14:paraId="733CD840" w14:textId="77777777" w:rsidR="00DC2997" w:rsidRDefault="009F4B6B">
            <w:pPr>
              <w:spacing w:after="0" w:line="240" w:lineRule="auto"/>
              <w:ind w:firstLine="0"/>
              <w:jc w:val="left"/>
            </w:pPr>
            <w:r>
              <w:rPr>
                <w:sz w:val="15"/>
              </w:rPr>
              <w:t>/api/Users</w:t>
            </w:r>
          </w:p>
        </w:tc>
        <w:tc>
          <w:tcPr>
            <w:tcW w:w="1700" w:type="dxa"/>
            <w:shd w:val="clear" w:color="auto" w:fill="F8FAF7"/>
          </w:tcPr>
          <w:p w14:paraId="00410318" w14:textId="77777777" w:rsidR="00DC2997" w:rsidRDefault="009F4B6B">
            <w:pPr>
              <w:spacing w:after="0" w:line="240" w:lineRule="auto"/>
              <w:ind w:firstLine="0"/>
              <w:jc w:val="left"/>
            </w:pPr>
            <w:r>
              <w:rPr>
                <w:sz w:val="15"/>
              </w:rPr>
              <w:t>Admin</w:t>
            </w:r>
          </w:p>
        </w:tc>
        <w:tc>
          <w:tcPr>
            <w:tcW w:w="3350" w:type="dxa"/>
            <w:shd w:val="clear" w:color="auto" w:fill="F8FAF7"/>
          </w:tcPr>
          <w:p w14:paraId="59205C4D" w14:textId="77777777" w:rsidR="00DC2997" w:rsidRDefault="009F4B6B">
            <w:pPr>
              <w:spacing w:after="0" w:line="240" w:lineRule="auto"/>
              <w:ind w:firstLine="0"/>
              <w:jc w:val="left"/>
            </w:pPr>
            <w:r>
              <w:rPr>
                <w:sz w:val="15"/>
              </w:rPr>
              <w:t>Créer un compte</w:t>
            </w:r>
          </w:p>
        </w:tc>
      </w:tr>
      <w:tr w:rsidR="00DC2997" w14:paraId="4EBBD0EA" w14:textId="77777777">
        <w:tc>
          <w:tcPr>
            <w:tcW w:w="950" w:type="dxa"/>
          </w:tcPr>
          <w:p w14:paraId="147E5994" w14:textId="77777777" w:rsidR="00DC2997" w:rsidRDefault="009F4B6B">
            <w:pPr>
              <w:spacing w:after="0" w:line="240" w:lineRule="auto"/>
              <w:ind w:firstLine="0"/>
              <w:jc w:val="left"/>
            </w:pPr>
            <w:r>
              <w:rPr>
                <w:sz w:val="15"/>
              </w:rPr>
              <w:t>PUT</w:t>
            </w:r>
          </w:p>
        </w:tc>
        <w:tc>
          <w:tcPr>
            <w:tcW w:w="3000" w:type="dxa"/>
          </w:tcPr>
          <w:p w14:paraId="4E3F5017" w14:textId="77777777" w:rsidR="00DC2997" w:rsidRDefault="009F4B6B">
            <w:pPr>
              <w:spacing w:after="0" w:line="240" w:lineRule="auto"/>
              <w:ind w:firstLine="0"/>
              <w:jc w:val="left"/>
            </w:pPr>
            <w:r>
              <w:rPr>
                <w:sz w:val="15"/>
              </w:rPr>
              <w:t>/api/Users/{id}</w:t>
            </w:r>
          </w:p>
        </w:tc>
        <w:tc>
          <w:tcPr>
            <w:tcW w:w="1700" w:type="dxa"/>
          </w:tcPr>
          <w:p w14:paraId="6DF06D93" w14:textId="77777777" w:rsidR="00DC2997" w:rsidRDefault="009F4B6B">
            <w:pPr>
              <w:spacing w:after="0" w:line="240" w:lineRule="auto"/>
              <w:ind w:firstLine="0"/>
              <w:jc w:val="left"/>
            </w:pPr>
            <w:r>
              <w:rPr>
                <w:sz w:val="15"/>
              </w:rPr>
              <w:t>Admin</w:t>
            </w:r>
          </w:p>
        </w:tc>
        <w:tc>
          <w:tcPr>
            <w:tcW w:w="3350" w:type="dxa"/>
          </w:tcPr>
          <w:p w14:paraId="3BA89DD5" w14:textId="77777777" w:rsidR="00DC2997" w:rsidRDefault="009F4B6B">
            <w:pPr>
              <w:spacing w:after="0" w:line="240" w:lineRule="auto"/>
              <w:ind w:firstLine="0"/>
              <w:jc w:val="left"/>
            </w:pPr>
            <w:r>
              <w:rPr>
                <w:sz w:val="15"/>
              </w:rPr>
              <w:t>Modifier rôle ou mot de passe</w:t>
            </w:r>
          </w:p>
        </w:tc>
      </w:tr>
      <w:tr w:rsidR="00DC2997" w14:paraId="3D1C677B" w14:textId="77777777">
        <w:tc>
          <w:tcPr>
            <w:tcW w:w="950" w:type="dxa"/>
            <w:shd w:val="clear" w:color="auto" w:fill="F8FAF7"/>
          </w:tcPr>
          <w:p w14:paraId="164A875D" w14:textId="77777777" w:rsidR="00DC2997" w:rsidRDefault="009F4B6B">
            <w:pPr>
              <w:spacing w:after="0" w:line="240" w:lineRule="auto"/>
              <w:ind w:firstLine="0"/>
              <w:jc w:val="left"/>
            </w:pPr>
            <w:r>
              <w:rPr>
                <w:sz w:val="15"/>
              </w:rPr>
              <w:t>DELETE</w:t>
            </w:r>
          </w:p>
        </w:tc>
        <w:tc>
          <w:tcPr>
            <w:tcW w:w="3000" w:type="dxa"/>
            <w:shd w:val="clear" w:color="auto" w:fill="F8FAF7"/>
          </w:tcPr>
          <w:p w14:paraId="4437B2E8" w14:textId="77777777" w:rsidR="00DC2997" w:rsidRDefault="009F4B6B">
            <w:pPr>
              <w:spacing w:after="0" w:line="240" w:lineRule="auto"/>
              <w:ind w:firstLine="0"/>
              <w:jc w:val="left"/>
            </w:pPr>
            <w:r>
              <w:rPr>
                <w:sz w:val="15"/>
              </w:rPr>
              <w:t>/api/Users/{id}</w:t>
            </w:r>
          </w:p>
        </w:tc>
        <w:tc>
          <w:tcPr>
            <w:tcW w:w="1700" w:type="dxa"/>
            <w:shd w:val="clear" w:color="auto" w:fill="F8FAF7"/>
          </w:tcPr>
          <w:p w14:paraId="27D749FF" w14:textId="77777777" w:rsidR="00DC2997" w:rsidRDefault="009F4B6B">
            <w:pPr>
              <w:spacing w:after="0" w:line="240" w:lineRule="auto"/>
              <w:ind w:firstLine="0"/>
              <w:jc w:val="left"/>
            </w:pPr>
            <w:r>
              <w:rPr>
                <w:sz w:val="15"/>
              </w:rPr>
              <w:t>Admin</w:t>
            </w:r>
          </w:p>
        </w:tc>
        <w:tc>
          <w:tcPr>
            <w:tcW w:w="3350" w:type="dxa"/>
            <w:shd w:val="clear" w:color="auto" w:fill="F8FAF7"/>
          </w:tcPr>
          <w:p w14:paraId="093E7BB4" w14:textId="77777777" w:rsidR="00DC2997" w:rsidRDefault="009F4B6B">
            <w:pPr>
              <w:spacing w:after="0" w:line="240" w:lineRule="auto"/>
              <w:ind w:firstLine="0"/>
              <w:jc w:val="left"/>
            </w:pPr>
            <w:r>
              <w:rPr>
                <w:sz w:val="15"/>
              </w:rPr>
              <w:t>Supprimer sauf auto-suppression</w:t>
            </w:r>
          </w:p>
        </w:tc>
      </w:tr>
      <w:tr w:rsidR="00DC2997" w14:paraId="68E28C06" w14:textId="77777777">
        <w:tc>
          <w:tcPr>
            <w:tcW w:w="950" w:type="dxa"/>
          </w:tcPr>
          <w:p w14:paraId="05BAB147" w14:textId="77777777" w:rsidR="00DC2997" w:rsidRDefault="009F4B6B">
            <w:pPr>
              <w:spacing w:after="0" w:line="240" w:lineRule="auto"/>
              <w:ind w:firstLine="0"/>
              <w:jc w:val="left"/>
            </w:pPr>
            <w:r>
              <w:rPr>
                <w:sz w:val="15"/>
              </w:rPr>
              <w:t>GET</w:t>
            </w:r>
          </w:p>
        </w:tc>
        <w:tc>
          <w:tcPr>
            <w:tcW w:w="3000" w:type="dxa"/>
          </w:tcPr>
          <w:p w14:paraId="662FB13B" w14:textId="77777777" w:rsidR="00DC2997" w:rsidRDefault="009F4B6B">
            <w:pPr>
              <w:spacing w:after="0" w:line="240" w:lineRule="auto"/>
              <w:ind w:firstLine="0"/>
              <w:jc w:val="left"/>
            </w:pPr>
            <w:r>
              <w:rPr>
                <w:sz w:val="15"/>
              </w:rPr>
              <w:t>/api/Magasin</w:t>
            </w:r>
          </w:p>
        </w:tc>
        <w:tc>
          <w:tcPr>
            <w:tcW w:w="1700" w:type="dxa"/>
          </w:tcPr>
          <w:p w14:paraId="4EAF065D" w14:textId="77777777" w:rsidR="00DC2997" w:rsidRDefault="009F4B6B">
            <w:pPr>
              <w:spacing w:after="0" w:line="240" w:lineRule="auto"/>
              <w:ind w:firstLine="0"/>
              <w:jc w:val="left"/>
            </w:pPr>
            <w:r>
              <w:rPr>
                <w:sz w:val="15"/>
              </w:rPr>
              <w:t>Authentifié</w:t>
            </w:r>
          </w:p>
        </w:tc>
        <w:tc>
          <w:tcPr>
            <w:tcW w:w="3350" w:type="dxa"/>
          </w:tcPr>
          <w:p w14:paraId="2B940723" w14:textId="77777777" w:rsidR="00DC2997" w:rsidRDefault="009F4B6B">
            <w:pPr>
              <w:spacing w:after="0" w:line="240" w:lineRule="auto"/>
              <w:ind w:firstLine="0"/>
              <w:jc w:val="left"/>
            </w:pPr>
            <w:r>
              <w:rPr>
                <w:sz w:val="15"/>
              </w:rPr>
              <w:t>Lister magasin</w:t>
            </w:r>
          </w:p>
        </w:tc>
      </w:tr>
      <w:tr w:rsidR="00DC2997" w14:paraId="525F96D8" w14:textId="77777777">
        <w:tc>
          <w:tcPr>
            <w:tcW w:w="950" w:type="dxa"/>
            <w:shd w:val="clear" w:color="auto" w:fill="F8FAF7"/>
          </w:tcPr>
          <w:p w14:paraId="5622B8DD" w14:textId="77777777" w:rsidR="00DC2997" w:rsidRDefault="009F4B6B">
            <w:pPr>
              <w:spacing w:after="0" w:line="240" w:lineRule="auto"/>
              <w:ind w:firstLine="0"/>
              <w:jc w:val="left"/>
            </w:pPr>
            <w:r>
              <w:rPr>
                <w:sz w:val="15"/>
              </w:rPr>
              <w:t>GET</w:t>
            </w:r>
          </w:p>
        </w:tc>
        <w:tc>
          <w:tcPr>
            <w:tcW w:w="3000" w:type="dxa"/>
            <w:shd w:val="clear" w:color="auto" w:fill="F8FAF7"/>
          </w:tcPr>
          <w:p w14:paraId="0D1AEBB4" w14:textId="77777777" w:rsidR="00DC2997" w:rsidRDefault="009F4B6B">
            <w:pPr>
              <w:spacing w:after="0" w:line="240" w:lineRule="auto"/>
              <w:ind w:firstLine="0"/>
              <w:jc w:val="left"/>
            </w:pPr>
            <w:r>
              <w:rPr>
                <w:sz w:val="15"/>
              </w:rPr>
              <w:t>/api/Magasin/{id}</w:t>
            </w:r>
          </w:p>
        </w:tc>
        <w:tc>
          <w:tcPr>
            <w:tcW w:w="1700" w:type="dxa"/>
            <w:shd w:val="clear" w:color="auto" w:fill="F8FAF7"/>
          </w:tcPr>
          <w:p w14:paraId="5CD0FDB4" w14:textId="77777777" w:rsidR="00DC2997" w:rsidRDefault="009F4B6B">
            <w:pPr>
              <w:spacing w:after="0" w:line="240" w:lineRule="auto"/>
              <w:ind w:firstLine="0"/>
              <w:jc w:val="left"/>
            </w:pPr>
            <w:r>
              <w:rPr>
                <w:sz w:val="15"/>
              </w:rPr>
              <w:t>Authentifié</w:t>
            </w:r>
          </w:p>
        </w:tc>
        <w:tc>
          <w:tcPr>
            <w:tcW w:w="3350" w:type="dxa"/>
            <w:shd w:val="clear" w:color="auto" w:fill="F8FAF7"/>
          </w:tcPr>
          <w:p w14:paraId="58A1CDC3" w14:textId="77777777" w:rsidR="00DC2997" w:rsidRDefault="009F4B6B">
            <w:pPr>
              <w:spacing w:after="0" w:line="240" w:lineRule="auto"/>
              <w:ind w:firstLine="0"/>
              <w:jc w:val="left"/>
            </w:pPr>
            <w:r>
              <w:rPr>
                <w:sz w:val="15"/>
              </w:rPr>
              <w:t>Lire magasin</w:t>
            </w:r>
          </w:p>
        </w:tc>
      </w:tr>
      <w:tr w:rsidR="00DC2997" w14:paraId="0C2CFE27" w14:textId="77777777">
        <w:tc>
          <w:tcPr>
            <w:tcW w:w="950" w:type="dxa"/>
          </w:tcPr>
          <w:p w14:paraId="382AB09D" w14:textId="77777777" w:rsidR="00DC2997" w:rsidRDefault="009F4B6B">
            <w:pPr>
              <w:spacing w:after="0" w:line="240" w:lineRule="auto"/>
              <w:ind w:firstLine="0"/>
              <w:jc w:val="left"/>
            </w:pPr>
            <w:r>
              <w:rPr>
                <w:sz w:val="15"/>
              </w:rPr>
              <w:t>POST</w:t>
            </w:r>
          </w:p>
        </w:tc>
        <w:tc>
          <w:tcPr>
            <w:tcW w:w="3000" w:type="dxa"/>
          </w:tcPr>
          <w:p w14:paraId="58C65033" w14:textId="77777777" w:rsidR="00DC2997" w:rsidRDefault="009F4B6B">
            <w:pPr>
              <w:spacing w:after="0" w:line="240" w:lineRule="auto"/>
              <w:ind w:firstLine="0"/>
              <w:jc w:val="left"/>
            </w:pPr>
            <w:r>
              <w:rPr>
                <w:sz w:val="15"/>
              </w:rPr>
              <w:t>/api/Magasin</w:t>
            </w:r>
          </w:p>
        </w:tc>
        <w:tc>
          <w:tcPr>
            <w:tcW w:w="1700" w:type="dxa"/>
          </w:tcPr>
          <w:p w14:paraId="4AFF9436" w14:textId="77777777" w:rsidR="00DC2997" w:rsidRDefault="009F4B6B">
            <w:pPr>
              <w:spacing w:after="0" w:line="240" w:lineRule="auto"/>
              <w:ind w:firstLine="0"/>
              <w:jc w:val="left"/>
            </w:pPr>
            <w:r>
              <w:rPr>
                <w:sz w:val="15"/>
              </w:rPr>
              <w:t>Admin</w:t>
            </w:r>
          </w:p>
        </w:tc>
        <w:tc>
          <w:tcPr>
            <w:tcW w:w="3350" w:type="dxa"/>
          </w:tcPr>
          <w:p w14:paraId="49E5B3BC" w14:textId="77777777" w:rsidR="00DC2997" w:rsidRDefault="009F4B6B">
            <w:pPr>
              <w:spacing w:after="0" w:line="240" w:lineRule="auto"/>
              <w:ind w:firstLine="0"/>
              <w:jc w:val="left"/>
            </w:pPr>
            <w:r>
              <w:rPr>
                <w:sz w:val="15"/>
              </w:rPr>
              <w:t>Créer magasin</w:t>
            </w:r>
          </w:p>
        </w:tc>
      </w:tr>
      <w:tr w:rsidR="00DC2997" w14:paraId="799C8D1E" w14:textId="77777777">
        <w:tc>
          <w:tcPr>
            <w:tcW w:w="950" w:type="dxa"/>
            <w:shd w:val="clear" w:color="auto" w:fill="F8FAF7"/>
          </w:tcPr>
          <w:p w14:paraId="351EE341" w14:textId="77777777" w:rsidR="00DC2997" w:rsidRDefault="009F4B6B">
            <w:pPr>
              <w:spacing w:after="0" w:line="240" w:lineRule="auto"/>
              <w:ind w:firstLine="0"/>
              <w:jc w:val="left"/>
            </w:pPr>
            <w:r>
              <w:rPr>
                <w:sz w:val="15"/>
              </w:rPr>
              <w:t>PUT</w:t>
            </w:r>
          </w:p>
        </w:tc>
        <w:tc>
          <w:tcPr>
            <w:tcW w:w="3000" w:type="dxa"/>
            <w:shd w:val="clear" w:color="auto" w:fill="F8FAF7"/>
          </w:tcPr>
          <w:p w14:paraId="7D00FA38" w14:textId="77777777" w:rsidR="00DC2997" w:rsidRDefault="009F4B6B">
            <w:pPr>
              <w:spacing w:after="0" w:line="240" w:lineRule="auto"/>
              <w:ind w:firstLine="0"/>
              <w:jc w:val="left"/>
            </w:pPr>
            <w:r>
              <w:rPr>
                <w:sz w:val="15"/>
              </w:rPr>
              <w:t>/api/Magasin/{id}</w:t>
            </w:r>
          </w:p>
        </w:tc>
        <w:tc>
          <w:tcPr>
            <w:tcW w:w="1700" w:type="dxa"/>
            <w:shd w:val="clear" w:color="auto" w:fill="F8FAF7"/>
          </w:tcPr>
          <w:p w14:paraId="298C2CBB" w14:textId="77777777" w:rsidR="00DC2997" w:rsidRDefault="009F4B6B">
            <w:pPr>
              <w:spacing w:after="0" w:line="240" w:lineRule="auto"/>
              <w:ind w:firstLine="0"/>
              <w:jc w:val="left"/>
            </w:pPr>
            <w:r>
              <w:rPr>
                <w:sz w:val="15"/>
              </w:rPr>
              <w:t>Admin</w:t>
            </w:r>
          </w:p>
        </w:tc>
        <w:tc>
          <w:tcPr>
            <w:tcW w:w="3350" w:type="dxa"/>
            <w:shd w:val="clear" w:color="auto" w:fill="F8FAF7"/>
          </w:tcPr>
          <w:p w14:paraId="019CDB7A" w14:textId="77777777" w:rsidR="00DC2997" w:rsidRDefault="009F4B6B">
            <w:pPr>
              <w:spacing w:after="0" w:line="240" w:lineRule="auto"/>
              <w:ind w:firstLine="0"/>
              <w:jc w:val="left"/>
            </w:pPr>
            <w:r>
              <w:rPr>
                <w:sz w:val="15"/>
              </w:rPr>
              <w:t>Modifier magasin</w:t>
            </w:r>
          </w:p>
        </w:tc>
      </w:tr>
      <w:tr w:rsidR="00DC2997" w14:paraId="4F74ED64" w14:textId="77777777">
        <w:tc>
          <w:tcPr>
            <w:tcW w:w="950" w:type="dxa"/>
          </w:tcPr>
          <w:p w14:paraId="05DEA1C7" w14:textId="77777777" w:rsidR="00DC2997" w:rsidRDefault="009F4B6B">
            <w:pPr>
              <w:spacing w:after="0" w:line="240" w:lineRule="auto"/>
              <w:ind w:firstLine="0"/>
              <w:jc w:val="left"/>
            </w:pPr>
            <w:r>
              <w:rPr>
                <w:sz w:val="15"/>
              </w:rPr>
              <w:t>DELETE</w:t>
            </w:r>
          </w:p>
        </w:tc>
        <w:tc>
          <w:tcPr>
            <w:tcW w:w="3000" w:type="dxa"/>
          </w:tcPr>
          <w:p w14:paraId="48F10145" w14:textId="77777777" w:rsidR="00DC2997" w:rsidRDefault="009F4B6B">
            <w:pPr>
              <w:spacing w:after="0" w:line="240" w:lineRule="auto"/>
              <w:ind w:firstLine="0"/>
              <w:jc w:val="left"/>
            </w:pPr>
            <w:r>
              <w:rPr>
                <w:sz w:val="15"/>
              </w:rPr>
              <w:t>/api/Magasin/{id}</w:t>
            </w:r>
          </w:p>
        </w:tc>
        <w:tc>
          <w:tcPr>
            <w:tcW w:w="1700" w:type="dxa"/>
          </w:tcPr>
          <w:p w14:paraId="60CA93D3" w14:textId="77777777" w:rsidR="00DC2997" w:rsidRDefault="009F4B6B">
            <w:pPr>
              <w:spacing w:after="0" w:line="240" w:lineRule="auto"/>
              <w:ind w:firstLine="0"/>
              <w:jc w:val="left"/>
            </w:pPr>
            <w:r>
              <w:rPr>
                <w:sz w:val="15"/>
              </w:rPr>
              <w:t>Admin</w:t>
            </w:r>
          </w:p>
        </w:tc>
        <w:tc>
          <w:tcPr>
            <w:tcW w:w="3350" w:type="dxa"/>
          </w:tcPr>
          <w:p w14:paraId="5695E4BC" w14:textId="77777777" w:rsidR="00DC2997" w:rsidRDefault="009F4B6B">
            <w:pPr>
              <w:spacing w:after="0" w:line="240" w:lineRule="auto"/>
              <w:ind w:firstLine="0"/>
              <w:jc w:val="left"/>
            </w:pPr>
            <w:r>
              <w:rPr>
                <w:sz w:val="15"/>
              </w:rPr>
              <w:t>Supprimer magasin</w:t>
            </w:r>
          </w:p>
        </w:tc>
      </w:tr>
      <w:tr w:rsidR="00DC2997" w14:paraId="122EC65E" w14:textId="77777777">
        <w:tc>
          <w:tcPr>
            <w:tcW w:w="950" w:type="dxa"/>
            <w:shd w:val="clear" w:color="auto" w:fill="F8FAF7"/>
          </w:tcPr>
          <w:p w14:paraId="53C40126" w14:textId="77777777" w:rsidR="00DC2997" w:rsidRDefault="009F4B6B">
            <w:pPr>
              <w:spacing w:after="0" w:line="240" w:lineRule="auto"/>
              <w:ind w:firstLine="0"/>
              <w:jc w:val="left"/>
            </w:pPr>
            <w:r>
              <w:rPr>
                <w:sz w:val="15"/>
              </w:rPr>
              <w:t>GET</w:t>
            </w:r>
          </w:p>
        </w:tc>
        <w:tc>
          <w:tcPr>
            <w:tcW w:w="3000" w:type="dxa"/>
            <w:shd w:val="clear" w:color="auto" w:fill="F8FAF7"/>
          </w:tcPr>
          <w:p w14:paraId="216CF742" w14:textId="77777777" w:rsidR="00DC2997" w:rsidRDefault="009F4B6B">
            <w:pPr>
              <w:spacing w:after="0" w:line="240" w:lineRule="auto"/>
              <w:ind w:firstLine="0"/>
              <w:jc w:val="left"/>
            </w:pPr>
            <w:r>
              <w:rPr>
                <w:sz w:val="15"/>
              </w:rPr>
              <w:t>/api/Rayon</w:t>
            </w:r>
          </w:p>
        </w:tc>
        <w:tc>
          <w:tcPr>
            <w:tcW w:w="1700" w:type="dxa"/>
            <w:shd w:val="clear" w:color="auto" w:fill="F8FAF7"/>
          </w:tcPr>
          <w:p w14:paraId="6C565A64" w14:textId="77777777" w:rsidR="00DC2997" w:rsidRDefault="009F4B6B">
            <w:pPr>
              <w:spacing w:after="0" w:line="240" w:lineRule="auto"/>
              <w:ind w:firstLine="0"/>
              <w:jc w:val="left"/>
            </w:pPr>
            <w:r>
              <w:rPr>
                <w:sz w:val="15"/>
              </w:rPr>
              <w:t>Authentifié</w:t>
            </w:r>
          </w:p>
        </w:tc>
        <w:tc>
          <w:tcPr>
            <w:tcW w:w="3350" w:type="dxa"/>
            <w:shd w:val="clear" w:color="auto" w:fill="F8FAF7"/>
          </w:tcPr>
          <w:p w14:paraId="47D6B01B" w14:textId="77777777" w:rsidR="00DC2997" w:rsidRDefault="009F4B6B">
            <w:pPr>
              <w:spacing w:after="0" w:line="240" w:lineRule="auto"/>
              <w:ind w:firstLine="0"/>
              <w:jc w:val="left"/>
            </w:pPr>
            <w:r>
              <w:rPr>
                <w:sz w:val="15"/>
              </w:rPr>
              <w:t>Lister rayon</w:t>
            </w:r>
          </w:p>
        </w:tc>
      </w:tr>
      <w:tr w:rsidR="00DC2997" w14:paraId="42F456C5" w14:textId="77777777">
        <w:tc>
          <w:tcPr>
            <w:tcW w:w="950" w:type="dxa"/>
          </w:tcPr>
          <w:p w14:paraId="277CAD5C" w14:textId="77777777" w:rsidR="00DC2997" w:rsidRDefault="009F4B6B">
            <w:pPr>
              <w:spacing w:after="0" w:line="240" w:lineRule="auto"/>
              <w:ind w:firstLine="0"/>
              <w:jc w:val="left"/>
            </w:pPr>
            <w:r>
              <w:rPr>
                <w:sz w:val="15"/>
              </w:rPr>
              <w:t>GET</w:t>
            </w:r>
          </w:p>
        </w:tc>
        <w:tc>
          <w:tcPr>
            <w:tcW w:w="3000" w:type="dxa"/>
          </w:tcPr>
          <w:p w14:paraId="75137883" w14:textId="77777777" w:rsidR="00DC2997" w:rsidRDefault="009F4B6B">
            <w:pPr>
              <w:spacing w:after="0" w:line="240" w:lineRule="auto"/>
              <w:ind w:firstLine="0"/>
              <w:jc w:val="left"/>
            </w:pPr>
            <w:r>
              <w:rPr>
                <w:sz w:val="15"/>
              </w:rPr>
              <w:t>/api/Rayon/{id}</w:t>
            </w:r>
          </w:p>
        </w:tc>
        <w:tc>
          <w:tcPr>
            <w:tcW w:w="1700" w:type="dxa"/>
          </w:tcPr>
          <w:p w14:paraId="07032E7B" w14:textId="77777777" w:rsidR="00DC2997" w:rsidRDefault="009F4B6B">
            <w:pPr>
              <w:spacing w:after="0" w:line="240" w:lineRule="auto"/>
              <w:ind w:firstLine="0"/>
              <w:jc w:val="left"/>
            </w:pPr>
            <w:r>
              <w:rPr>
                <w:sz w:val="15"/>
              </w:rPr>
              <w:t>Authentifié</w:t>
            </w:r>
          </w:p>
        </w:tc>
        <w:tc>
          <w:tcPr>
            <w:tcW w:w="3350" w:type="dxa"/>
          </w:tcPr>
          <w:p w14:paraId="201AE5F3" w14:textId="77777777" w:rsidR="00DC2997" w:rsidRDefault="009F4B6B">
            <w:pPr>
              <w:spacing w:after="0" w:line="240" w:lineRule="auto"/>
              <w:ind w:firstLine="0"/>
              <w:jc w:val="left"/>
            </w:pPr>
            <w:r>
              <w:rPr>
                <w:sz w:val="15"/>
              </w:rPr>
              <w:t>Lire rayon</w:t>
            </w:r>
          </w:p>
        </w:tc>
      </w:tr>
      <w:tr w:rsidR="00DC2997" w14:paraId="0E4A90AC" w14:textId="77777777">
        <w:tc>
          <w:tcPr>
            <w:tcW w:w="950" w:type="dxa"/>
            <w:shd w:val="clear" w:color="auto" w:fill="F8FAF7"/>
          </w:tcPr>
          <w:p w14:paraId="32B1A5F3" w14:textId="77777777" w:rsidR="00DC2997" w:rsidRDefault="009F4B6B">
            <w:pPr>
              <w:spacing w:after="0" w:line="240" w:lineRule="auto"/>
              <w:ind w:firstLine="0"/>
              <w:jc w:val="left"/>
            </w:pPr>
            <w:r>
              <w:rPr>
                <w:sz w:val="15"/>
              </w:rPr>
              <w:t>POST</w:t>
            </w:r>
          </w:p>
        </w:tc>
        <w:tc>
          <w:tcPr>
            <w:tcW w:w="3000" w:type="dxa"/>
            <w:shd w:val="clear" w:color="auto" w:fill="F8FAF7"/>
          </w:tcPr>
          <w:p w14:paraId="643821B5" w14:textId="77777777" w:rsidR="00DC2997" w:rsidRDefault="009F4B6B">
            <w:pPr>
              <w:spacing w:after="0" w:line="240" w:lineRule="auto"/>
              <w:ind w:firstLine="0"/>
              <w:jc w:val="left"/>
            </w:pPr>
            <w:r>
              <w:rPr>
                <w:sz w:val="15"/>
              </w:rPr>
              <w:t>/api/Rayon</w:t>
            </w:r>
          </w:p>
        </w:tc>
        <w:tc>
          <w:tcPr>
            <w:tcW w:w="1700" w:type="dxa"/>
            <w:shd w:val="clear" w:color="auto" w:fill="F8FAF7"/>
          </w:tcPr>
          <w:p w14:paraId="58721311" w14:textId="77777777" w:rsidR="00DC2997" w:rsidRDefault="009F4B6B">
            <w:pPr>
              <w:spacing w:after="0" w:line="240" w:lineRule="auto"/>
              <w:ind w:firstLine="0"/>
              <w:jc w:val="left"/>
            </w:pPr>
            <w:r>
              <w:rPr>
                <w:sz w:val="15"/>
              </w:rPr>
              <w:t>Admin</w:t>
            </w:r>
          </w:p>
        </w:tc>
        <w:tc>
          <w:tcPr>
            <w:tcW w:w="3350" w:type="dxa"/>
            <w:shd w:val="clear" w:color="auto" w:fill="F8FAF7"/>
          </w:tcPr>
          <w:p w14:paraId="2B5245C0" w14:textId="77777777" w:rsidR="00DC2997" w:rsidRDefault="009F4B6B">
            <w:pPr>
              <w:spacing w:after="0" w:line="240" w:lineRule="auto"/>
              <w:ind w:firstLine="0"/>
              <w:jc w:val="left"/>
            </w:pPr>
            <w:r>
              <w:rPr>
                <w:sz w:val="15"/>
              </w:rPr>
              <w:t>Créer rayon</w:t>
            </w:r>
          </w:p>
        </w:tc>
      </w:tr>
      <w:tr w:rsidR="00DC2997" w14:paraId="55A6FEA7" w14:textId="77777777">
        <w:tc>
          <w:tcPr>
            <w:tcW w:w="950" w:type="dxa"/>
          </w:tcPr>
          <w:p w14:paraId="5D9CD99E" w14:textId="77777777" w:rsidR="00DC2997" w:rsidRDefault="009F4B6B">
            <w:pPr>
              <w:spacing w:after="0" w:line="240" w:lineRule="auto"/>
              <w:ind w:firstLine="0"/>
              <w:jc w:val="left"/>
            </w:pPr>
            <w:r>
              <w:rPr>
                <w:sz w:val="15"/>
              </w:rPr>
              <w:t>PUT</w:t>
            </w:r>
          </w:p>
        </w:tc>
        <w:tc>
          <w:tcPr>
            <w:tcW w:w="3000" w:type="dxa"/>
          </w:tcPr>
          <w:p w14:paraId="65557902" w14:textId="77777777" w:rsidR="00DC2997" w:rsidRDefault="009F4B6B">
            <w:pPr>
              <w:spacing w:after="0" w:line="240" w:lineRule="auto"/>
              <w:ind w:firstLine="0"/>
              <w:jc w:val="left"/>
            </w:pPr>
            <w:r>
              <w:rPr>
                <w:sz w:val="15"/>
              </w:rPr>
              <w:t>/api/Rayon/{id}</w:t>
            </w:r>
          </w:p>
        </w:tc>
        <w:tc>
          <w:tcPr>
            <w:tcW w:w="1700" w:type="dxa"/>
          </w:tcPr>
          <w:p w14:paraId="1B10302C" w14:textId="77777777" w:rsidR="00DC2997" w:rsidRDefault="009F4B6B">
            <w:pPr>
              <w:spacing w:after="0" w:line="240" w:lineRule="auto"/>
              <w:ind w:firstLine="0"/>
              <w:jc w:val="left"/>
            </w:pPr>
            <w:r>
              <w:rPr>
                <w:sz w:val="15"/>
              </w:rPr>
              <w:t>Admin</w:t>
            </w:r>
          </w:p>
        </w:tc>
        <w:tc>
          <w:tcPr>
            <w:tcW w:w="3350" w:type="dxa"/>
          </w:tcPr>
          <w:p w14:paraId="5714D7C8" w14:textId="77777777" w:rsidR="00DC2997" w:rsidRDefault="009F4B6B">
            <w:pPr>
              <w:spacing w:after="0" w:line="240" w:lineRule="auto"/>
              <w:ind w:firstLine="0"/>
              <w:jc w:val="left"/>
            </w:pPr>
            <w:r>
              <w:rPr>
                <w:sz w:val="15"/>
              </w:rPr>
              <w:t>Modifier rayon</w:t>
            </w:r>
          </w:p>
        </w:tc>
      </w:tr>
      <w:tr w:rsidR="00DC2997" w14:paraId="318D6974" w14:textId="77777777">
        <w:tc>
          <w:tcPr>
            <w:tcW w:w="950" w:type="dxa"/>
            <w:shd w:val="clear" w:color="auto" w:fill="F8FAF7"/>
          </w:tcPr>
          <w:p w14:paraId="02843532" w14:textId="77777777" w:rsidR="00DC2997" w:rsidRDefault="009F4B6B">
            <w:pPr>
              <w:spacing w:after="0" w:line="240" w:lineRule="auto"/>
              <w:ind w:firstLine="0"/>
              <w:jc w:val="left"/>
            </w:pPr>
            <w:r>
              <w:rPr>
                <w:sz w:val="15"/>
              </w:rPr>
              <w:t>DELETE</w:t>
            </w:r>
          </w:p>
        </w:tc>
        <w:tc>
          <w:tcPr>
            <w:tcW w:w="3000" w:type="dxa"/>
            <w:shd w:val="clear" w:color="auto" w:fill="F8FAF7"/>
          </w:tcPr>
          <w:p w14:paraId="24F9818D" w14:textId="77777777" w:rsidR="00DC2997" w:rsidRDefault="009F4B6B">
            <w:pPr>
              <w:spacing w:after="0" w:line="240" w:lineRule="auto"/>
              <w:ind w:firstLine="0"/>
              <w:jc w:val="left"/>
            </w:pPr>
            <w:r>
              <w:rPr>
                <w:sz w:val="15"/>
              </w:rPr>
              <w:t>/api/Rayon/{id}</w:t>
            </w:r>
          </w:p>
        </w:tc>
        <w:tc>
          <w:tcPr>
            <w:tcW w:w="1700" w:type="dxa"/>
            <w:shd w:val="clear" w:color="auto" w:fill="F8FAF7"/>
          </w:tcPr>
          <w:p w14:paraId="12EBD585" w14:textId="77777777" w:rsidR="00DC2997" w:rsidRDefault="009F4B6B">
            <w:pPr>
              <w:spacing w:after="0" w:line="240" w:lineRule="auto"/>
              <w:ind w:firstLine="0"/>
              <w:jc w:val="left"/>
            </w:pPr>
            <w:r>
              <w:rPr>
                <w:sz w:val="15"/>
              </w:rPr>
              <w:t>Admin</w:t>
            </w:r>
          </w:p>
        </w:tc>
        <w:tc>
          <w:tcPr>
            <w:tcW w:w="3350" w:type="dxa"/>
            <w:shd w:val="clear" w:color="auto" w:fill="F8FAF7"/>
          </w:tcPr>
          <w:p w14:paraId="7C6B0AE2" w14:textId="77777777" w:rsidR="00DC2997" w:rsidRDefault="009F4B6B">
            <w:pPr>
              <w:spacing w:after="0" w:line="240" w:lineRule="auto"/>
              <w:ind w:firstLine="0"/>
              <w:jc w:val="left"/>
            </w:pPr>
            <w:r>
              <w:rPr>
                <w:sz w:val="15"/>
              </w:rPr>
              <w:t>Supprimer rayon</w:t>
            </w:r>
          </w:p>
        </w:tc>
      </w:tr>
      <w:tr w:rsidR="00DC2997" w14:paraId="7604FD7C" w14:textId="77777777">
        <w:tc>
          <w:tcPr>
            <w:tcW w:w="950" w:type="dxa"/>
          </w:tcPr>
          <w:p w14:paraId="1913499B" w14:textId="77777777" w:rsidR="00DC2997" w:rsidRDefault="009F4B6B">
            <w:pPr>
              <w:spacing w:after="0" w:line="240" w:lineRule="auto"/>
              <w:ind w:firstLine="0"/>
              <w:jc w:val="left"/>
            </w:pPr>
            <w:r>
              <w:rPr>
                <w:sz w:val="15"/>
              </w:rPr>
              <w:t>GET</w:t>
            </w:r>
          </w:p>
        </w:tc>
        <w:tc>
          <w:tcPr>
            <w:tcW w:w="3000" w:type="dxa"/>
          </w:tcPr>
          <w:p w14:paraId="13FB7735" w14:textId="77777777" w:rsidR="00DC2997" w:rsidRDefault="009F4B6B">
            <w:pPr>
              <w:spacing w:after="0" w:line="240" w:lineRule="auto"/>
              <w:ind w:firstLine="0"/>
              <w:jc w:val="left"/>
            </w:pPr>
            <w:r>
              <w:rPr>
                <w:sz w:val="15"/>
              </w:rPr>
              <w:t>/api/Zone</w:t>
            </w:r>
          </w:p>
        </w:tc>
        <w:tc>
          <w:tcPr>
            <w:tcW w:w="1700" w:type="dxa"/>
          </w:tcPr>
          <w:p w14:paraId="3118F310" w14:textId="77777777" w:rsidR="00DC2997" w:rsidRDefault="009F4B6B">
            <w:pPr>
              <w:spacing w:after="0" w:line="240" w:lineRule="auto"/>
              <w:ind w:firstLine="0"/>
              <w:jc w:val="left"/>
            </w:pPr>
            <w:r>
              <w:rPr>
                <w:sz w:val="15"/>
              </w:rPr>
              <w:t>Authentifié</w:t>
            </w:r>
          </w:p>
        </w:tc>
        <w:tc>
          <w:tcPr>
            <w:tcW w:w="3350" w:type="dxa"/>
          </w:tcPr>
          <w:p w14:paraId="2531793E" w14:textId="77777777" w:rsidR="00DC2997" w:rsidRDefault="009F4B6B">
            <w:pPr>
              <w:spacing w:after="0" w:line="240" w:lineRule="auto"/>
              <w:ind w:firstLine="0"/>
              <w:jc w:val="left"/>
            </w:pPr>
            <w:r>
              <w:rPr>
                <w:sz w:val="15"/>
              </w:rPr>
              <w:t>Lister zone</w:t>
            </w:r>
          </w:p>
        </w:tc>
      </w:tr>
      <w:tr w:rsidR="00DC2997" w14:paraId="0AEA2351" w14:textId="77777777">
        <w:tc>
          <w:tcPr>
            <w:tcW w:w="950" w:type="dxa"/>
            <w:shd w:val="clear" w:color="auto" w:fill="F8FAF7"/>
          </w:tcPr>
          <w:p w14:paraId="387D8691" w14:textId="77777777" w:rsidR="00DC2997" w:rsidRDefault="009F4B6B">
            <w:pPr>
              <w:spacing w:after="0" w:line="240" w:lineRule="auto"/>
              <w:ind w:firstLine="0"/>
              <w:jc w:val="left"/>
            </w:pPr>
            <w:r>
              <w:rPr>
                <w:sz w:val="15"/>
              </w:rPr>
              <w:t>GET</w:t>
            </w:r>
          </w:p>
        </w:tc>
        <w:tc>
          <w:tcPr>
            <w:tcW w:w="3000" w:type="dxa"/>
            <w:shd w:val="clear" w:color="auto" w:fill="F8FAF7"/>
          </w:tcPr>
          <w:p w14:paraId="42A040B7" w14:textId="77777777" w:rsidR="00DC2997" w:rsidRDefault="009F4B6B">
            <w:pPr>
              <w:spacing w:after="0" w:line="240" w:lineRule="auto"/>
              <w:ind w:firstLine="0"/>
              <w:jc w:val="left"/>
            </w:pPr>
            <w:r>
              <w:rPr>
                <w:sz w:val="15"/>
              </w:rPr>
              <w:t>/api/Zone/{id}</w:t>
            </w:r>
          </w:p>
        </w:tc>
        <w:tc>
          <w:tcPr>
            <w:tcW w:w="1700" w:type="dxa"/>
            <w:shd w:val="clear" w:color="auto" w:fill="F8FAF7"/>
          </w:tcPr>
          <w:p w14:paraId="18DF96BB" w14:textId="77777777" w:rsidR="00DC2997" w:rsidRDefault="009F4B6B">
            <w:pPr>
              <w:spacing w:after="0" w:line="240" w:lineRule="auto"/>
              <w:ind w:firstLine="0"/>
              <w:jc w:val="left"/>
            </w:pPr>
            <w:r>
              <w:rPr>
                <w:sz w:val="15"/>
              </w:rPr>
              <w:t>Authentifié</w:t>
            </w:r>
          </w:p>
        </w:tc>
        <w:tc>
          <w:tcPr>
            <w:tcW w:w="3350" w:type="dxa"/>
            <w:shd w:val="clear" w:color="auto" w:fill="F8FAF7"/>
          </w:tcPr>
          <w:p w14:paraId="54A64D23" w14:textId="77777777" w:rsidR="00DC2997" w:rsidRDefault="009F4B6B">
            <w:pPr>
              <w:spacing w:after="0" w:line="240" w:lineRule="auto"/>
              <w:ind w:firstLine="0"/>
              <w:jc w:val="left"/>
            </w:pPr>
            <w:r>
              <w:rPr>
                <w:sz w:val="15"/>
              </w:rPr>
              <w:t>Lire zone</w:t>
            </w:r>
          </w:p>
        </w:tc>
      </w:tr>
      <w:tr w:rsidR="00DC2997" w14:paraId="60226E4A" w14:textId="77777777">
        <w:tc>
          <w:tcPr>
            <w:tcW w:w="950" w:type="dxa"/>
          </w:tcPr>
          <w:p w14:paraId="5359879B" w14:textId="77777777" w:rsidR="00DC2997" w:rsidRDefault="009F4B6B">
            <w:pPr>
              <w:spacing w:after="0" w:line="240" w:lineRule="auto"/>
              <w:ind w:firstLine="0"/>
              <w:jc w:val="left"/>
            </w:pPr>
            <w:r>
              <w:rPr>
                <w:sz w:val="15"/>
              </w:rPr>
              <w:t>POST</w:t>
            </w:r>
          </w:p>
        </w:tc>
        <w:tc>
          <w:tcPr>
            <w:tcW w:w="3000" w:type="dxa"/>
          </w:tcPr>
          <w:p w14:paraId="2CB43374" w14:textId="77777777" w:rsidR="00DC2997" w:rsidRDefault="009F4B6B">
            <w:pPr>
              <w:spacing w:after="0" w:line="240" w:lineRule="auto"/>
              <w:ind w:firstLine="0"/>
              <w:jc w:val="left"/>
            </w:pPr>
            <w:r>
              <w:rPr>
                <w:sz w:val="15"/>
              </w:rPr>
              <w:t>/api/Zone</w:t>
            </w:r>
          </w:p>
        </w:tc>
        <w:tc>
          <w:tcPr>
            <w:tcW w:w="1700" w:type="dxa"/>
          </w:tcPr>
          <w:p w14:paraId="1826C36F" w14:textId="77777777" w:rsidR="00DC2997" w:rsidRDefault="009F4B6B">
            <w:pPr>
              <w:spacing w:after="0" w:line="240" w:lineRule="auto"/>
              <w:ind w:firstLine="0"/>
              <w:jc w:val="left"/>
            </w:pPr>
            <w:r>
              <w:rPr>
                <w:sz w:val="15"/>
              </w:rPr>
              <w:t>Admin</w:t>
            </w:r>
          </w:p>
        </w:tc>
        <w:tc>
          <w:tcPr>
            <w:tcW w:w="3350" w:type="dxa"/>
          </w:tcPr>
          <w:p w14:paraId="22242815" w14:textId="77777777" w:rsidR="00DC2997" w:rsidRDefault="009F4B6B">
            <w:pPr>
              <w:spacing w:after="0" w:line="240" w:lineRule="auto"/>
              <w:ind w:firstLine="0"/>
              <w:jc w:val="left"/>
            </w:pPr>
            <w:r>
              <w:rPr>
                <w:sz w:val="15"/>
              </w:rPr>
              <w:t>Créer zone</w:t>
            </w:r>
          </w:p>
        </w:tc>
      </w:tr>
      <w:tr w:rsidR="00DC2997" w14:paraId="3E27AE89" w14:textId="77777777">
        <w:tc>
          <w:tcPr>
            <w:tcW w:w="950" w:type="dxa"/>
            <w:shd w:val="clear" w:color="auto" w:fill="F8FAF7"/>
          </w:tcPr>
          <w:p w14:paraId="23EE03B9" w14:textId="77777777" w:rsidR="00DC2997" w:rsidRDefault="009F4B6B">
            <w:pPr>
              <w:spacing w:after="0" w:line="240" w:lineRule="auto"/>
              <w:ind w:firstLine="0"/>
              <w:jc w:val="left"/>
            </w:pPr>
            <w:r>
              <w:rPr>
                <w:sz w:val="15"/>
              </w:rPr>
              <w:t>PUT</w:t>
            </w:r>
          </w:p>
        </w:tc>
        <w:tc>
          <w:tcPr>
            <w:tcW w:w="3000" w:type="dxa"/>
            <w:shd w:val="clear" w:color="auto" w:fill="F8FAF7"/>
          </w:tcPr>
          <w:p w14:paraId="7D1186D4" w14:textId="77777777" w:rsidR="00DC2997" w:rsidRDefault="009F4B6B">
            <w:pPr>
              <w:spacing w:after="0" w:line="240" w:lineRule="auto"/>
              <w:ind w:firstLine="0"/>
              <w:jc w:val="left"/>
            </w:pPr>
            <w:r>
              <w:rPr>
                <w:sz w:val="15"/>
              </w:rPr>
              <w:t>/api/Zone/{id}</w:t>
            </w:r>
          </w:p>
        </w:tc>
        <w:tc>
          <w:tcPr>
            <w:tcW w:w="1700" w:type="dxa"/>
            <w:shd w:val="clear" w:color="auto" w:fill="F8FAF7"/>
          </w:tcPr>
          <w:p w14:paraId="246E5CD1" w14:textId="77777777" w:rsidR="00DC2997" w:rsidRDefault="009F4B6B">
            <w:pPr>
              <w:spacing w:after="0" w:line="240" w:lineRule="auto"/>
              <w:ind w:firstLine="0"/>
              <w:jc w:val="left"/>
            </w:pPr>
            <w:r>
              <w:rPr>
                <w:sz w:val="15"/>
              </w:rPr>
              <w:t>Admin</w:t>
            </w:r>
          </w:p>
        </w:tc>
        <w:tc>
          <w:tcPr>
            <w:tcW w:w="3350" w:type="dxa"/>
            <w:shd w:val="clear" w:color="auto" w:fill="F8FAF7"/>
          </w:tcPr>
          <w:p w14:paraId="38EB83AF" w14:textId="77777777" w:rsidR="00DC2997" w:rsidRDefault="009F4B6B">
            <w:pPr>
              <w:spacing w:after="0" w:line="240" w:lineRule="auto"/>
              <w:ind w:firstLine="0"/>
              <w:jc w:val="left"/>
            </w:pPr>
            <w:r>
              <w:rPr>
                <w:sz w:val="15"/>
              </w:rPr>
              <w:t>Modifier zone</w:t>
            </w:r>
          </w:p>
        </w:tc>
      </w:tr>
      <w:tr w:rsidR="00DC2997" w14:paraId="553EF0FE" w14:textId="77777777">
        <w:tc>
          <w:tcPr>
            <w:tcW w:w="950" w:type="dxa"/>
          </w:tcPr>
          <w:p w14:paraId="135F8F12" w14:textId="77777777" w:rsidR="00DC2997" w:rsidRDefault="009F4B6B">
            <w:pPr>
              <w:spacing w:after="0" w:line="240" w:lineRule="auto"/>
              <w:ind w:firstLine="0"/>
              <w:jc w:val="left"/>
            </w:pPr>
            <w:r>
              <w:rPr>
                <w:sz w:val="15"/>
              </w:rPr>
              <w:t>DELETE</w:t>
            </w:r>
          </w:p>
        </w:tc>
        <w:tc>
          <w:tcPr>
            <w:tcW w:w="3000" w:type="dxa"/>
          </w:tcPr>
          <w:p w14:paraId="54005C16" w14:textId="77777777" w:rsidR="00DC2997" w:rsidRDefault="009F4B6B">
            <w:pPr>
              <w:spacing w:after="0" w:line="240" w:lineRule="auto"/>
              <w:ind w:firstLine="0"/>
              <w:jc w:val="left"/>
            </w:pPr>
            <w:r>
              <w:rPr>
                <w:sz w:val="15"/>
              </w:rPr>
              <w:t>/api/Zone/{id}</w:t>
            </w:r>
          </w:p>
        </w:tc>
        <w:tc>
          <w:tcPr>
            <w:tcW w:w="1700" w:type="dxa"/>
          </w:tcPr>
          <w:p w14:paraId="2CD99AD3" w14:textId="77777777" w:rsidR="00DC2997" w:rsidRDefault="009F4B6B">
            <w:pPr>
              <w:spacing w:after="0" w:line="240" w:lineRule="auto"/>
              <w:ind w:firstLine="0"/>
              <w:jc w:val="left"/>
            </w:pPr>
            <w:r>
              <w:rPr>
                <w:sz w:val="15"/>
              </w:rPr>
              <w:t>Admin</w:t>
            </w:r>
          </w:p>
        </w:tc>
        <w:tc>
          <w:tcPr>
            <w:tcW w:w="3350" w:type="dxa"/>
          </w:tcPr>
          <w:p w14:paraId="33155A88" w14:textId="77777777" w:rsidR="00DC2997" w:rsidRDefault="009F4B6B">
            <w:pPr>
              <w:spacing w:after="0" w:line="240" w:lineRule="auto"/>
              <w:ind w:firstLine="0"/>
              <w:jc w:val="left"/>
            </w:pPr>
            <w:r>
              <w:rPr>
                <w:sz w:val="15"/>
              </w:rPr>
              <w:t>Supprimer zone</w:t>
            </w:r>
          </w:p>
        </w:tc>
      </w:tr>
      <w:tr w:rsidR="00DC2997" w14:paraId="62A2FC09" w14:textId="77777777">
        <w:tc>
          <w:tcPr>
            <w:tcW w:w="950" w:type="dxa"/>
            <w:shd w:val="clear" w:color="auto" w:fill="F8FAF7"/>
          </w:tcPr>
          <w:p w14:paraId="6AB01517" w14:textId="77777777" w:rsidR="00DC2997" w:rsidRDefault="009F4B6B">
            <w:pPr>
              <w:spacing w:after="0" w:line="240" w:lineRule="auto"/>
              <w:ind w:firstLine="0"/>
              <w:jc w:val="left"/>
            </w:pPr>
            <w:r>
              <w:rPr>
                <w:sz w:val="15"/>
              </w:rPr>
              <w:t>GET</w:t>
            </w:r>
          </w:p>
        </w:tc>
        <w:tc>
          <w:tcPr>
            <w:tcW w:w="3000" w:type="dxa"/>
            <w:shd w:val="clear" w:color="auto" w:fill="F8FAF7"/>
          </w:tcPr>
          <w:p w14:paraId="002604E0" w14:textId="77777777" w:rsidR="00DC2997" w:rsidRDefault="009F4B6B">
            <w:pPr>
              <w:spacing w:after="0" w:line="240" w:lineRule="auto"/>
              <w:ind w:firstLine="0"/>
              <w:jc w:val="left"/>
            </w:pPr>
            <w:r>
              <w:rPr>
                <w:sz w:val="15"/>
              </w:rPr>
              <w:t>/api/Case</w:t>
            </w:r>
          </w:p>
        </w:tc>
        <w:tc>
          <w:tcPr>
            <w:tcW w:w="1700" w:type="dxa"/>
            <w:shd w:val="clear" w:color="auto" w:fill="F8FAF7"/>
          </w:tcPr>
          <w:p w14:paraId="4D95BFF8" w14:textId="77777777" w:rsidR="00DC2997" w:rsidRDefault="009F4B6B">
            <w:pPr>
              <w:spacing w:after="0" w:line="240" w:lineRule="auto"/>
              <w:ind w:firstLine="0"/>
              <w:jc w:val="left"/>
            </w:pPr>
            <w:r>
              <w:rPr>
                <w:sz w:val="15"/>
              </w:rPr>
              <w:t>Authentifié</w:t>
            </w:r>
          </w:p>
        </w:tc>
        <w:tc>
          <w:tcPr>
            <w:tcW w:w="3350" w:type="dxa"/>
            <w:shd w:val="clear" w:color="auto" w:fill="F8FAF7"/>
          </w:tcPr>
          <w:p w14:paraId="04F26896" w14:textId="77777777" w:rsidR="00DC2997" w:rsidRDefault="009F4B6B">
            <w:pPr>
              <w:spacing w:after="0" w:line="240" w:lineRule="auto"/>
              <w:ind w:firstLine="0"/>
              <w:jc w:val="left"/>
            </w:pPr>
            <w:r>
              <w:rPr>
                <w:sz w:val="15"/>
              </w:rPr>
              <w:t>Lister case</w:t>
            </w:r>
          </w:p>
        </w:tc>
      </w:tr>
      <w:tr w:rsidR="00DC2997" w14:paraId="69C6F705" w14:textId="77777777">
        <w:tc>
          <w:tcPr>
            <w:tcW w:w="950" w:type="dxa"/>
          </w:tcPr>
          <w:p w14:paraId="21ABD24B" w14:textId="77777777" w:rsidR="00DC2997" w:rsidRDefault="009F4B6B">
            <w:pPr>
              <w:spacing w:after="0" w:line="240" w:lineRule="auto"/>
              <w:ind w:firstLine="0"/>
              <w:jc w:val="left"/>
            </w:pPr>
            <w:r>
              <w:rPr>
                <w:sz w:val="15"/>
              </w:rPr>
              <w:t>GET</w:t>
            </w:r>
          </w:p>
        </w:tc>
        <w:tc>
          <w:tcPr>
            <w:tcW w:w="3000" w:type="dxa"/>
          </w:tcPr>
          <w:p w14:paraId="57AF45BC" w14:textId="77777777" w:rsidR="00DC2997" w:rsidRDefault="009F4B6B">
            <w:pPr>
              <w:spacing w:after="0" w:line="240" w:lineRule="auto"/>
              <w:ind w:firstLine="0"/>
              <w:jc w:val="left"/>
            </w:pPr>
            <w:r>
              <w:rPr>
                <w:sz w:val="15"/>
              </w:rPr>
              <w:t>/api/Case/{id}</w:t>
            </w:r>
          </w:p>
        </w:tc>
        <w:tc>
          <w:tcPr>
            <w:tcW w:w="1700" w:type="dxa"/>
          </w:tcPr>
          <w:p w14:paraId="7A1329DD" w14:textId="77777777" w:rsidR="00DC2997" w:rsidRDefault="009F4B6B">
            <w:pPr>
              <w:spacing w:after="0" w:line="240" w:lineRule="auto"/>
              <w:ind w:firstLine="0"/>
              <w:jc w:val="left"/>
            </w:pPr>
            <w:r>
              <w:rPr>
                <w:sz w:val="15"/>
              </w:rPr>
              <w:t>Authentifié</w:t>
            </w:r>
          </w:p>
        </w:tc>
        <w:tc>
          <w:tcPr>
            <w:tcW w:w="3350" w:type="dxa"/>
          </w:tcPr>
          <w:p w14:paraId="4C3A0B0E" w14:textId="77777777" w:rsidR="00DC2997" w:rsidRDefault="009F4B6B">
            <w:pPr>
              <w:spacing w:after="0" w:line="240" w:lineRule="auto"/>
              <w:ind w:firstLine="0"/>
              <w:jc w:val="left"/>
            </w:pPr>
            <w:r>
              <w:rPr>
                <w:sz w:val="15"/>
              </w:rPr>
              <w:t>Lire case</w:t>
            </w:r>
          </w:p>
        </w:tc>
      </w:tr>
      <w:tr w:rsidR="00DC2997" w14:paraId="3B73BF0E" w14:textId="77777777">
        <w:tc>
          <w:tcPr>
            <w:tcW w:w="950" w:type="dxa"/>
            <w:shd w:val="clear" w:color="auto" w:fill="F8FAF7"/>
          </w:tcPr>
          <w:p w14:paraId="10FF59FB" w14:textId="77777777" w:rsidR="00DC2997" w:rsidRDefault="009F4B6B">
            <w:pPr>
              <w:spacing w:after="0" w:line="240" w:lineRule="auto"/>
              <w:ind w:firstLine="0"/>
              <w:jc w:val="left"/>
            </w:pPr>
            <w:r>
              <w:rPr>
                <w:sz w:val="15"/>
              </w:rPr>
              <w:t>POST</w:t>
            </w:r>
          </w:p>
        </w:tc>
        <w:tc>
          <w:tcPr>
            <w:tcW w:w="3000" w:type="dxa"/>
            <w:shd w:val="clear" w:color="auto" w:fill="F8FAF7"/>
          </w:tcPr>
          <w:p w14:paraId="2F2B9986" w14:textId="77777777" w:rsidR="00DC2997" w:rsidRDefault="009F4B6B">
            <w:pPr>
              <w:spacing w:after="0" w:line="240" w:lineRule="auto"/>
              <w:ind w:firstLine="0"/>
              <w:jc w:val="left"/>
            </w:pPr>
            <w:r>
              <w:rPr>
                <w:sz w:val="15"/>
              </w:rPr>
              <w:t>/api/Case</w:t>
            </w:r>
          </w:p>
        </w:tc>
        <w:tc>
          <w:tcPr>
            <w:tcW w:w="1700" w:type="dxa"/>
            <w:shd w:val="clear" w:color="auto" w:fill="F8FAF7"/>
          </w:tcPr>
          <w:p w14:paraId="36AD6B05" w14:textId="77777777" w:rsidR="00DC2997" w:rsidRDefault="009F4B6B">
            <w:pPr>
              <w:spacing w:after="0" w:line="240" w:lineRule="auto"/>
              <w:ind w:firstLine="0"/>
              <w:jc w:val="left"/>
            </w:pPr>
            <w:r>
              <w:rPr>
                <w:sz w:val="15"/>
              </w:rPr>
              <w:t>Admin</w:t>
            </w:r>
          </w:p>
        </w:tc>
        <w:tc>
          <w:tcPr>
            <w:tcW w:w="3350" w:type="dxa"/>
            <w:shd w:val="clear" w:color="auto" w:fill="F8FAF7"/>
          </w:tcPr>
          <w:p w14:paraId="35EF6147" w14:textId="77777777" w:rsidR="00DC2997" w:rsidRDefault="009F4B6B">
            <w:pPr>
              <w:spacing w:after="0" w:line="240" w:lineRule="auto"/>
              <w:ind w:firstLine="0"/>
              <w:jc w:val="left"/>
            </w:pPr>
            <w:r>
              <w:rPr>
                <w:sz w:val="15"/>
              </w:rPr>
              <w:t>Créer case</w:t>
            </w:r>
          </w:p>
        </w:tc>
      </w:tr>
      <w:tr w:rsidR="00DC2997" w14:paraId="103C2077" w14:textId="77777777">
        <w:tc>
          <w:tcPr>
            <w:tcW w:w="950" w:type="dxa"/>
          </w:tcPr>
          <w:p w14:paraId="627542E4" w14:textId="77777777" w:rsidR="00DC2997" w:rsidRDefault="009F4B6B">
            <w:pPr>
              <w:spacing w:after="0" w:line="240" w:lineRule="auto"/>
              <w:ind w:firstLine="0"/>
              <w:jc w:val="left"/>
            </w:pPr>
            <w:r>
              <w:rPr>
                <w:sz w:val="15"/>
              </w:rPr>
              <w:t>PUT</w:t>
            </w:r>
          </w:p>
        </w:tc>
        <w:tc>
          <w:tcPr>
            <w:tcW w:w="3000" w:type="dxa"/>
          </w:tcPr>
          <w:p w14:paraId="4794179E" w14:textId="77777777" w:rsidR="00DC2997" w:rsidRDefault="009F4B6B">
            <w:pPr>
              <w:spacing w:after="0" w:line="240" w:lineRule="auto"/>
              <w:ind w:firstLine="0"/>
              <w:jc w:val="left"/>
            </w:pPr>
            <w:r>
              <w:rPr>
                <w:sz w:val="15"/>
              </w:rPr>
              <w:t>/api/Case/{id}</w:t>
            </w:r>
          </w:p>
        </w:tc>
        <w:tc>
          <w:tcPr>
            <w:tcW w:w="1700" w:type="dxa"/>
          </w:tcPr>
          <w:p w14:paraId="175AECBB" w14:textId="77777777" w:rsidR="00DC2997" w:rsidRDefault="009F4B6B">
            <w:pPr>
              <w:spacing w:after="0" w:line="240" w:lineRule="auto"/>
              <w:ind w:firstLine="0"/>
              <w:jc w:val="left"/>
            </w:pPr>
            <w:r>
              <w:rPr>
                <w:sz w:val="15"/>
              </w:rPr>
              <w:t>Admin</w:t>
            </w:r>
          </w:p>
        </w:tc>
        <w:tc>
          <w:tcPr>
            <w:tcW w:w="3350" w:type="dxa"/>
          </w:tcPr>
          <w:p w14:paraId="16387DBB" w14:textId="77777777" w:rsidR="00DC2997" w:rsidRDefault="009F4B6B">
            <w:pPr>
              <w:spacing w:after="0" w:line="240" w:lineRule="auto"/>
              <w:ind w:firstLine="0"/>
              <w:jc w:val="left"/>
            </w:pPr>
            <w:r>
              <w:rPr>
                <w:sz w:val="15"/>
              </w:rPr>
              <w:t>Modifier case</w:t>
            </w:r>
          </w:p>
        </w:tc>
      </w:tr>
      <w:tr w:rsidR="00DC2997" w14:paraId="2E8E960A" w14:textId="77777777">
        <w:tc>
          <w:tcPr>
            <w:tcW w:w="950" w:type="dxa"/>
            <w:shd w:val="clear" w:color="auto" w:fill="F8FAF7"/>
          </w:tcPr>
          <w:p w14:paraId="6DB62B2D" w14:textId="77777777" w:rsidR="00DC2997" w:rsidRDefault="009F4B6B">
            <w:pPr>
              <w:spacing w:after="0" w:line="240" w:lineRule="auto"/>
              <w:ind w:firstLine="0"/>
              <w:jc w:val="left"/>
            </w:pPr>
            <w:r>
              <w:rPr>
                <w:sz w:val="15"/>
              </w:rPr>
              <w:t>DELETE</w:t>
            </w:r>
          </w:p>
        </w:tc>
        <w:tc>
          <w:tcPr>
            <w:tcW w:w="3000" w:type="dxa"/>
            <w:shd w:val="clear" w:color="auto" w:fill="F8FAF7"/>
          </w:tcPr>
          <w:p w14:paraId="00A3552A" w14:textId="77777777" w:rsidR="00DC2997" w:rsidRDefault="009F4B6B">
            <w:pPr>
              <w:spacing w:after="0" w:line="240" w:lineRule="auto"/>
              <w:ind w:firstLine="0"/>
              <w:jc w:val="left"/>
            </w:pPr>
            <w:r>
              <w:rPr>
                <w:sz w:val="15"/>
              </w:rPr>
              <w:t>/api/Case/{id}</w:t>
            </w:r>
          </w:p>
        </w:tc>
        <w:tc>
          <w:tcPr>
            <w:tcW w:w="1700" w:type="dxa"/>
            <w:shd w:val="clear" w:color="auto" w:fill="F8FAF7"/>
          </w:tcPr>
          <w:p w14:paraId="1506CA75" w14:textId="77777777" w:rsidR="00DC2997" w:rsidRDefault="009F4B6B">
            <w:pPr>
              <w:spacing w:after="0" w:line="240" w:lineRule="auto"/>
              <w:ind w:firstLine="0"/>
              <w:jc w:val="left"/>
            </w:pPr>
            <w:r>
              <w:rPr>
                <w:sz w:val="15"/>
              </w:rPr>
              <w:t>Admin</w:t>
            </w:r>
          </w:p>
        </w:tc>
        <w:tc>
          <w:tcPr>
            <w:tcW w:w="3350" w:type="dxa"/>
            <w:shd w:val="clear" w:color="auto" w:fill="F8FAF7"/>
          </w:tcPr>
          <w:p w14:paraId="4091A5B3" w14:textId="77777777" w:rsidR="00DC2997" w:rsidRDefault="009F4B6B">
            <w:pPr>
              <w:spacing w:after="0" w:line="240" w:lineRule="auto"/>
              <w:ind w:firstLine="0"/>
              <w:jc w:val="left"/>
            </w:pPr>
            <w:r>
              <w:rPr>
                <w:sz w:val="15"/>
              </w:rPr>
              <w:t>Supprimer case</w:t>
            </w:r>
          </w:p>
        </w:tc>
      </w:tr>
      <w:tr w:rsidR="00DC2997" w14:paraId="53C93F7D" w14:textId="77777777">
        <w:tc>
          <w:tcPr>
            <w:tcW w:w="950" w:type="dxa"/>
          </w:tcPr>
          <w:p w14:paraId="2F1EBCE0" w14:textId="77777777" w:rsidR="00DC2997" w:rsidRDefault="009F4B6B">
            <w:pPr>
              <w:spacing w:after="0" w:line="240" w:lineRule="auto"/>
              <w:ind w:firstLine="0"/>
              <w:jc w:val="left"/>
            </w:pPr>
            <w:r>
              <w:rPr>
                <w:sz w:val="15"/>
              </w:rPr>
              <w:t>GET</w:t>
            </w:r>
          </w:p>
        </w:tc>
        <w:tc>
          <w:tcPr>
            <w:tcW w:w="3000" w:type="dxa"/>
          </w:tcPr>
          <w:p w14:paraId="49409C8A" w14:textId="77777777" w:rsidR="00DC2997" w:rsidRDefault="009F4B6B">
            <w:pPr>
              <w:spacing w:after="0" w:line="240" w:lineRule="auto"/>
              <w:ind w:firstLine="0"/>
              <w:jc w:val="left"/>
            </w:pPr>
            <w:r>
              <w:rPr>
                <w:sz w:val="15"/>
              </w:rPr>
              <w:t>/api/Article</w:t>
            </w:r>
          </w:p>
        </w:tc>
        <w:tc>
          <w:tcPr>
            <w:tcW w:w="1700" w:type="dxa"/>
          </w:tcPr>
          <w:p w14:paraId="4EC238B1" w14:textId="77777777" w:rsidR="00DC2997" w:rsidRDefault="009F4B6B">
            <w:pPr>
              <w:spacing w:after="0" w:line="240" w:lineRule="auto"/>
              <w:ind w:firstLine="0"/>
              <w:jc w:val="left"/>
            </w:pPr>
            <w:r>
              <w:rPr>
                <w:sz w:val="15"/>
              </w:rPr>
              <w:t>Authentifié</w:t>
            </w:r>
          </w:p>
        </w:tc>
        <w:tc>
          <w:tcPr>
            <w:tcW w:w="3350" w:type="dxa"/>
          </w:tcPr>
          <w:p w14:paraId="0C05C0FC" w14:textId="77777777" w:rsidR="00DC2997" w:rsidRDefault="009F4B6B">
            <w:pPr>
              <w:spacing w:after="0" w:line="240" w:lineRule="auto"/>
              <w:ind w:firstLine="0"/>
              <w:jc w:val="left"/>
            </w:pPr>
            <w:r>
              <w:rPr>
                <w:sz w:val="15"/>
              </w:rPr>
              <w:t>Lister les articles</w:t>
            </w:r>
          </w:p>
        </w:tc>
      </w:tr>
      <w:tr w:rsidR="00DC2997" w14:paraId="1443D5FD" w14:textId="77777777">
        <w:tc>
          <w:tcPr>
            <w:tcW w:w="950" w:type="dxa"/>
            <w:shd w:val="clear" w:color="auto" w:fill="F8FAF7"/>
          </w:tcPr>
          <w:p w14:paraId="6A95843C" w14:textId="77777777" w:rsidR="00DC2997" w:rsidRDefault="009F4B6B">
            <w:pPr>
              <w:spacing w:after="0" w:line="240" w:lineRule="auto"/>
              <w:ind w:firstLine="0"/>
              <w:jc w:val="left"/>
            </w:pPr>
            <w:r>
              <w:rPr>
                <w:sz w:val="15"/>
              </w:rPr>
              <w:t>GET</w:t>
            </w:r>
          </w:p>
        </w:tc>
        <w:tc>
          <w:tcPr>
            <w:tcW w:w="3000" w:type="dxa"/>
            <w:shd w:val="clear" w:color="auto" w:fill="F8FAF7"/>
          </w:tcPr>
          <w:p w14:paraId="04FEEC3C" w14:textId="77777777" w:rsidR="00DC2997" w:rsidRDefault="009F4B6B">
            <w:pPr>
              <w:spacing w:after="0" w:line="240" w:lineRule="auto"/>
              <w:ind w:firstLine="0"/>
              <w:jc w:val="left"/>
            </w:pPr>
            <w:r>
              <w:rPr>
                <w:sz w:val="15"/>
              </w:rPr>
              <w:t>/api/Article/{id}</w:t>
            </w:r>
          </w:p>
        </w:tc>
        <w:tc>
          <w:tcPr>
            <w:tcW w:w="1700" w:type="dxa"/>
            <w:shd w:val="clear" w:color="auto" w:fill="F8FAF7"/>
          </w:tcPr>
          <w:p w14:paraId="42B965A1" w14:textId="77777777" w:rsidR="00DC2997" w:rsidRDefault="009F4B6B">
            <w:pPr>
              <w:spacing w:after="0" w:line="240" w:lineRule="auto"/>
              <w:ind w:firstLine="0"/>
              <w:jc w:val="left"/>
            </w:pPr>
            <w:r>
              <w:rPr>
                <w:sz w:val="15"/>
              </w:rPr>
              <w:t>Authentifié</w:t>
            </w:r>
          </w:p>
        </w:tc>
        <w:tc>
          <w:tcPr>
            <w:tcW w:w="3350" w:type="dxa"/>
            <w:shd w:val="clear" w:color="auto" w:fill="F8FAF7"/>
          </w:tcPr>
          <w:p w14:paraId="5D7CB54B" w14:textId="77777777" w:rsidR="00DC2997" w:rsidRDefault="009F4B6B">
            <w:pPr>
              <w:spacing w:after="0" w:line="240" w:lineRule="auto"/>
              <w:ind w:firstLine="0"/>
              <w:jc w:val="left"/>
            </w:pPr>
            <w:r>
              <w:rPr>
                <w:sz w:val="15"/>
              </w:rPr>
              <w:t>Lire un article</w:t>
            </w:r>
          </w:p>
        </w:tc>
      </w:tr>
      <w:tr w:rsidR="00DC2997" w14:paraId="7C9FD7FE" w14:textId="77777777">
        <w:tc>
          <w:tcPr>
            <w:tcW w:w="950" w:type="dxa"/>
          </w:tcPr>
          <w:p w14:paraId="0975194A" w14:textId="77777777" w:rsidR="00DC2997" w:rsidRDefault="009F4B6B">
            <w:pPr>
              <w:spacing w:after="0" w:line="240" w:lineRule="auto"/>
              <w:ind w:firstLine="0"/>
              <w:jc w:val="left"/>
            </w:pPr>
            <w:r>
              <w:rPr>
                <w:sz w:val="15"/>
              </w:rPr>
              <w:t>POST</w:t>
            </w:r>
          </w:p>
        </w:tc>
        <w:tc>
          <w:tcPr>
            <w:tcW w:w="3000" w:type="dxa"/>
          </w:tcPr>
          <w:p w14:paraId="6C57DF35" w14:textId="77777777" w:rsidR="00DC2997" w:rsidRDefault="009F4B6B">
            <w:pPr>
              <w:spacing w:after="0" w:line="240" w:lineRule="auto"/>
              <w:ind w:firstLine="0"/>
              <w:jc w:val="left"/>
            </w:pPr>
            <w:r>
              <w:rPr>
                <w:sz w:val="15"/>
              </w:rPr>
              <w:t>/api/Article</w:t>
            </w:r>
          </w:p>
        </w:tc>
        <w:tc>
          <w:tcPr>
            <w:tcW w:w="1700" w:type="dxa"/>
          </w:tcPr>
          <w:p w14:paraId="021ADE5B" w14:textId="77777777" w:rsidR="00DC2997" w:rsidRDefault="009F4B6B">
            <w:pPr>
              <w:spacing w:after="0" w:line="240" w:lineRule="auto"/>
              <w:ind w:firstLine="0"/>
              <w:jc w:val="left"/>
            </w:pPr>
            <w:r>
              <w:rPr>
                <w:sz w:val="15"/>
              </w:rPr>
              <w:t>Admin</w:t>
            </w:r>
          </w:p>
        </w:tc>
        <w:tc>
          <w:tcPr>
            <w:tcW w:w="3350" w:type="dxa"/>
          </w:tcPr>
          <w:p w14:paraId="5BD10453" w14:textId="77777777" w:rsidR="00DC2997" w:rsidRDefault="009F4B6B">
            <w:pPr>
              <w:spacing w:after="0" w:line="240" w:lineRule="auto"/>
              <w:ind w:firstLine="0"/>
              <w:jc w:val="left"/>
            </w:pPr>
            <w:r>
              <w:rPr>
                <w:sz w:val="15"/>
              </w:rPr>
              <w:t>Créer un article</w:t>
            </w:r>
          </w:p>
        </w:tc>
      </w:tr>
      <w:tr w:rsidR="00DC2997" w14:paraId="42E857F8" w14:textId="77777777">
        <w:tc>
          <w:tcPr>
            <w:tcW w:w="950" w:type="dxa"/>
            <w:shd w:val="clear" w:color="auto" w:fill="F8FAF7"/>
          </w:tcPr>
          <w:p w14:paraId="1B2E1513" w14:textId="77777777" w:rsidR="00DC2997" w:rsidRDefault="009F4B6B">
            <w:pPr>
              <w:spacing w:after="0" w:line="240" w:lineRule="auto"/>
              <w:ind w:firstLine="0"/>
              <w:jc w:val="left"/>
            </w:pPr>
            <w:r>
              <w:rPr>
                <w:sz w:val="15"/>
              </w:rPr>
              <w:t>PUT</w:t>
            </w:r>
          </w:p>
        </w:tc>
        <w:tc>
          <w:tcPr>
            <w:tcW w:w="3000" w:type="dxa"/>
            <w:shd w:val="clear" w:color="auto" w:fill="F8FAF7"/>
          </w:tcPr>
          <w:p w14:paraId="51EB3FA9" w14:textId="77777777" w:rsidR="00DC2997" w:rsidRDefault="009F4B6B">
            <w:pPr>
              <w:spacing w:after="0" w:line="240" w:lineRule="auto"/>
              <w:ind w:firstLine="0"/>
              <w:jc w:val="left"/>
            </w:pPr>
            <w:r>
              <w:rPr>
                <w:sz w:val="15"/>
              </w:rPr>
              <w:t>/api/Article/{id}</w:t>
            </w:r>
          </w:p>
        </w:tc>
        <w:tc>
          <w:tcPr>
            <w:tcW w:w="1700" w:type="dxa"/>
            <w:shd w:val="clear" w:color="auto" w:fill="F8FAF7"/>
          </w:tcPr>
          <w:p w14:paraId="48F6145B" w14:textId="77777777" w:rsidR="00DC2997" w:rsidRDefault="009F4B6B">
            <w:pPr>
              <w:spacing w:after="0" w:line="240" w:lineRule="auto"/>
              <w:ind w:firstLine="0"/>
              <w:jc w:val="left"/>
            </w:pPr>
            <w:r>
              <w:rPr>
                <w:sz w:val="15"/>
              </w:rPr>
              <w:t>Admin</w:t>
            </w:r>
          </w:p>
        </w:tc>
        <w:tc>
          <w:tcPr>
            <w:tcW w:w="3350" w:type="dxa"/>
            <w:shd w:val="clear" w:color="auto" w:fill="F8FAF7"/>
          </w:tcPr>
          <w:p w14:paraId="2377B85C" w14:textId="77777777" w:rsidR="00DC2997" w:rsidRDefault="009F4B6B">
            <w:pPr>
              <w:spacing w:after="0" w:line="240" w:lineRule="auto"/>
              <w:ind w:firstLine="0"/>
              <w:jc w:val="left"/>
            </w:pPr>
            <w:r>
              <w:rPr>
                <w:sz w:val="15"/>
              </w:rPr>
              <w:t>Modifier un article</w:t>
            </w:r>
          </w:p>
        </w:tc>
      </w:tr>
      <w:tr w:rsidR="00DC2997" w14:paraId="1F802D1A" w14:textId="77777777">
        <w:tc>
          <w:tcPr>
            <w:tcW w:w="950" w:type="dxa"/>
          </w:tcPr>
          <w:p w14:paraId="6683A7EC" w14:textId="77777777" w:rsidR="00DC2997" w:rsidRDefault="009F4B6B">
            <w:pPr>
              <w:spacing w:after="0" w:line="240" w:lineRule="auto"/>
              <w:ind w:firstLine="0"/>
              <w:jc w:val="left"/>
            </w:pPr>
            <w:r>
              <w:rPr>
                <w:sz w:val="15"/>
              </w:rPr>
              <w:t>DELETE</w:t>
            </w:r>
          </w:p>
        </w:tc>
        <w:tc>
          <w:tcPr>
            <w:tcW w:w="3000" w:type="dxa"/>
          </w:tcPr>
          <w:p w14:paraId="63CDF8FA" w14:textId="77777777" w:rsidR="00DC2997" w:rsidRDefault="009F4B6B">
            <w:pPr>
              <w:spacing w:after="0" w:line="240" w:lineRule="auto"/>
              <w:ind w:firstLine="0"/>
              <w:jc w:val="left"/>
            </w:pPr>
            <w:r>
              <w:rPr>
                <w:sz w:val="15"/>
              </w:rPr>
              <w:t>/api/Article/{id}</w:t>
            </w:r>
          </w:p>
        </w:tc>
        <w:tc>
          <w:tcPr>
            <w:tcW w:w="1700" w:type="dxa"/>
          </w:tcPr>
          <w:p w14:paraId="6FD56C67" w14:textId="77777777" w:rsidR="00DC2997" w:rsidRDefault="009F4B6B">
            <w:pPr>
              <w:spacing w:after="0" w:line="240" w:lineRule="auto"/>
              <w:ind w:firstLine="0"/>
              <w:jc w:val="left"/>
            </w:pPr>
            <w:r>
              <w:rPr>
                <w:sz w:val="15"/>
              </w:rPr>
              <w:t>Admin</w:t>
            </w:r>
          </w:p>
        </w:tc>
        <w:tc>
          <w:tcPr>
            <w:tcW w:w="3350" w:type="dxa"/>
          </w:tcPr>
          <w:p w14:paraId="69ACA699" w14:textId="77777777" w:rsidR="00DC2997" w:rsidRDefault="009F4B6B">
            <w:pPr>
              <w:spacing w:after="0" w:line="240" w:lineRule="auto"/>
              <w:ind w:firstLine="0"/>
              <w:jc w:val="left"/>
            </w:pPr>
            <w:r>
              <w:rPr>
                <w:sz w:val="15"/>
              </w:rPr>
              <w:t>Supprimer un article</w:t>
            </w:r>
          </w:p>
        </w:tc>
      </w:tr>
      <w:tr w:rsidR="00DC2997" w14:paraId="704DB06C" w14:textId="77777777">
        <w:tc>
          <w:tcPr>
            <w:tcW w:w="950" w:type="dxa"/>
            <w:shd w:val="clear" w:color="auto" w:fill="F8FAF7"/>
          </w:tcPr>
          <w:p w14:paraId="134EF90B" w14:textId="77777777" w:rsidR="00DC2997" w:rsidRDefault="009F4B6B">
            <w:pPr>
              <w:spacing w:after="0" w:line="240" w:lineRule="auto"/>
              <w:ind w:firstLine="0"/>
              <w:jc w:val="left"/>
            </w:pPr>
            <w:r>
              <w:rPr>
                <w:sz w:val="15"/>
              </w:rPr>
              <w:t>GET</w:t>
            </w:r>
          </w:p>
        </w:tc>
        <w:tc>
          <w:tcPr>
            <w:tcW w:w="3000" w:type="dxa"/>
            <w:shd w:val="clear" w:color="auto" w:fill="F8FAF7"/>
          </w:tcPr>
          <w:p w14:paraId="57B4D01E" w14:textId="77777777" w:rsidR="00DC2997" w:rsidRDefault="009F4B6B">
            <w:pPr>
              <w:spacing w:after="0" w:line="240" w:lineRule="auto"/>
              <w:ind w:firstLine="0"/>
              <w:jc w:val="left"/>
            </w:pPr>
            <w:r>
              <w:rPr>
                <w:sz w:val="15"/>
              </w:rPr>
              <w:t>/api/Article/thresholds</w:t>
            </w:r>
          </w:p>
        </w:tc>
        <w:tc>
          <w:tcPr>
            <w:tcW w:w="1700" w:type="dxa"/>
            <w:shd w:val="clear" w:color="auto" w:fill="F8FAF7"/>
          </w:tcPr>
          <w:p w14:paraId="4EA106C8" w14:textId="77777777" w:rsidR="00DC2997" w:rsidRDefault="009F4B6B">
            <w:pPr>
              <w:spacing w:after="0" w:line="240" w:lineRule="auto"/>
              <w:ind w:firstLine="0"/>
              <w:jc w:val="left"/>
            </w:pPr>
            <w:r>
              <w:rPr>
                <w:sz w:val="15"/>
              </w:rPr>
              <w:t>Authentifié</w:t>
            </w:r>
          </w:p>
        </w:tc>
        <w:tc>
          <w:tcPr>
            <w:tcW w:w="3350" w:type="dxa"/>
            <w:shd w:val="clear" w:color="auto" w:fill="F8FAF7"/>
          </w:tcPr>
          <w:p w14:paraId="128E187A" w14:textId="77777777" w:rsidR="00DC2997" w:rsidRDefault="009F4B6B">
            <w:pPr>
              <w:spacing w:after="0" w:line="240" w:lineRule="auto"/>
              <w:ind w:firstLine="0"/>
              <w:jc w:val="left"/>
            </w:pPr>
            <w:r>
              <w:rPr>
                <w:sz w:val="15"/>
              </w:rPr>
              <w:t>Lire les seuils</w:t>
            </w:r>
          </w:p>
        </w:tc>
      </w:tr>
      <w:tr w:rsidR="00DC2997" w14:paraId="1D96302C" w14:textId="77777777">
        <w:tc>
          <w:tcPr>
            <w:tcW w:w="950" w:type="dxa"/>
          </w:tcPr>
          <w:p w14:paraId="6F761099" w14:textId="77777777" w:rsidR="00DC2997" w:rsidRDefault="009F4B6B">
            <w:pPr>
              <w:spacing w:after="0" w:line="240" w:lineRule="auto"/>
              <w:ind w:firstLine="0"/>
              <w:jc w:val="left"/>
            </w:pPr>
            <w:r>
              <w:rPr>
                <w:sz w:val="15"/>
              </w:rPr>
              <w:t>PUT</w:t>
            </w:r>
          </w:p>
        </w:tc>
        <w:tc>
          <w:tcPr>
            <w:tcW w:w="3000" w:type="dxa"/>
          </w:tcPr>
          <w:p w14:paraId="1F67B70B" w14:textId="77777777" w:rsidR="00DC2997" w:rsidRDefault="009F4B6B">
            <w:pPr>
              <w:spacing w:after="0" w:line="240" w:lineRule="auto"/>
              <w:ind w:firstLine="0"/>
              <w:jc w:val="left"/>
            </w:pPr>
            <w:r>
              <w:rPr>
                <w:sz w:val="15"/>
              </w:rPr>
              <w:t>/api/Article/{id}/thresholds</w:t>
            </w:r>
          </w:p>
        </w:tc>
        <w:tc>
          <w:tcPr>
            <w:tcW w:w="1700" w:type="dxa"/>
          </w:tcPr>
          <w:p w14:paraId="68E5E567" w14:textId="77777777" w:rsidR="00DC2997" w:rsidRDefault="009F4B6B">
            <w:pPr>
              <w:spacing w:after="0" w:line="240" w:lineRule="auto"/>
              <w:ind w:firstLine="0"/>
              <w:jc w:val="left"/>
            </w:pPr>
            <w:r>
              <w:rPr>
                <w:sz w:val="15"/>
              </w:rPr>
              <w:t>Admin</w:t>
            </w:r>
          </w:p>
        </w:tc>
        <w:tc>
          <w:tcPr>
            <w:tcW w:w="3350" w:type="dxa"/>
          </w:tcPr>
          <w:p w14:paraId="569E9A66" w14:textId="77777777" w:rsidR="00DC2997" w:rsidRDefault="009F4B6B">
            <w:pPr>
              <w:spacing w:after="0" w:line="240" w:lineRule="auto"/>
              <w:ind w:firstLine="0"/>
              <w:jc w:val="left"/>
            </w:pPr>
            <w:r>
              <w:rPr>
                <w:sz w:val="15"/>
              </w:rPr>
              <w:t>Modifier un seuil</w:t>
            </w:r>
          </w:p>
        </w:tc>
      </w:tr>
      <w:tr w:rsidR="00DC2997" w14:paraId="42B29AF4" w14:textId="77777777">
        <w:tc>
          <w:tcPr>
            <w:tcW w:w="950" w:type="dxa"/>
            <w:shd w:val="clear" w:color="auto" w:fill="F8FAF7"/>
          </w:tcPr>
          <w:p w14:paraId="25C2B7CA" w14:textId="77777777" w:rsidR="00DC2997" w:rsidRDefault="009F4B6B">
            <w:pPr>
              <w:spacing w:after="0" w:line="240" w:lineRule="auto"/>
              <w:ind w:firstLine="0"/>
              <w:jc w:val="left"/>
            </w:pPr>
            <w:r>
              <w:rPr>
                <w:sz w:val="15"/>
              </w:rPr>
              <w:t>GET</w:t>
            </w:r>
          </w:p>
        </w:tc>
        <w:tc>
          <w:tcPr>
            <w:tcW w:w="3000" w:type="dxa"/>
            <w:shd w:val="clear" w:color="auto" w:fill="F8FAF7"/>
          </w:tcPr>
          <w:p w14:paraId="3A1195E0" w14:textId="77777777" w:rsidR="00DC2997" w:rsidRDefault="009F4B6B">
            <w:pPr>
              <w:spacing w:after="0" w:line="240" w:lineRule="auto"/>
              <w:ind w:firstLine="0"/>
              <w:jc w:val="left"/>
            </w:pPr>
            <w:r>
              <w:rPr>
                <w:sz w:val="15"/>
              </w:rPr>
              <w:t>/api/MonthlyData</w:t>
            </w:r>
          </w:p>
        </w:tc>
        <w:tc>
          <w:tcPr>
            <w:tcW w:w="1700" w:type="dxa"/>
            <w:shd w:val="clear" w:color="auto" w:fill="F8FAF7"/>
          </w:tcPr>
          <w:p w14:paraId="4FAF95E1" w14:textId="77777777" w:rsidR="00DC2997" w:rsidRDefault="009F4B6B">
            <w:pPr>
              <w:spacing w:after="0" w:line="240" w:lineRule="auto"/>
              <w:ind w:firstLine="0"/>
              <w:jc w:val="left"/>
            </w:pPr>
            <w:r>
              <w:rPr>
                <w:sz w:val="15"/>
              </w:rPr>
              <w:t>Authentifié</w:t>
            </w:r>
          </w:p>
        </w:tc>
        <w:tc>
          <w:tcPr>
            <w:tcW w:w="3350" w:type="dxa"/>
            <w:shd w:val="clear" w:color="auto" w:fill="F8FAF7"/>
          </w:tcPr>
          <w:p w14:paraId="1E15BAF9" w14:textId="77777777" w:rsidR="00DC2997" w:rsidRDefault="009F4B6B">
            <w:pPr>
              <w:spacing w:after="0" w:line="240" w:lineRule="auto"/>
              <w:ind w:firstLine="0"/>
              <w:jc w:val="left"/>
            </w:pPr>
            <w:r>
              <w:rPr>
                <w:sz w:val="15"/>
              </w:rPr>
              <w:t>Lister les mouvements</w:t>
            </w:r>
          </w:p>
        </w:tc>
      </w:tr>
      <w:tr w:rsidR="00DC2997" w14:paraId="4D04A9DE" w14:textId="77777777">
        <w:tc>
          <w:tcPr>
            <w:tcW w:w="950" w:type="dxa"/>
          </w:tcPr>
          <w:p w14:paraId="58EF5AD4" w14:textId="77777777" w:rsidR="00DC2997" w:rsidRDefault="009F4B6B">
            <w:pPr>
              <w:spacing w:after="0" w:line="240" w:lineRule="auto"/>
              <w:ind w:firstLine="0"/>
              <w:jc w:val="left"/>
            </w:pPr>
            <w:r>
              <w:rPr>
                <w:sz w:val="15"/>
              </w:rPr>
              <w:t>GET</w:t>
            </w:r>
          </w:p>
        </w:tc>
        <w:tc>
          <w:tcPr>
            <w:tcW w:w="3000" w:type="dxa"/>
          </w:tcPr>
          <w:p w14:paraId="717C6F33" w14:textId="77777777" w:rsidR="00DC2997" w:rsidRDefault="009F4B6B">
            <w:pPr>
              <w:spacing w:after="0" w:line="240" w:lineRule="auto"/>
              <w:ind w:firstLine="0"/>
              <w:jc w:val="left"/>
            </w:pPr>
            <w:r>
              <w:rPr>
                <w:sz w:val="15"/>
              </w:rPr>
              <w:t>/api/MonthlyData/{id}</w:t>
            </w:r>
          </w:p>
        </w:tc>
        <w:tc>
          <w:tcPr>
            <w:tcW w:w="1700" w:type="dxa"/>
          </w:tcPr>
          <w:p w14:paraId="4DC2DEDA" w14:textId="77777777" w:rsidR="00DC2997" w:rsidRDefault="009F4B6B">
            <w:pPr>
              <w:spacing w:after="0" w:line="240" w:lineRule="auto"/>
              <w:ind w:firstLine="0"/>
              <w:jc w:val="left"/>
            </w:pPr>
            <w:r>
              <w:rPr>
                <w:sz w:val="15"/>
              </w:rPr>
              <w:t>Authentifié</w:t>
            </w:r>
          </w:p>
        </w:tc>
        <w:tc>
          <w:tcPr>
            <w:tcW w:w="3350" w:type="dxa"/>
          </w:tcPr>
          <w:p w14:paraId="47EC3D9E" w14:textId="77777777" w:rsidR="00DC2997" w:rsidRDefault="009F4B6B">
            <w:pPr>
              <w:spacing w:after="0" w:line="240" w:lineRule="auto"/>
              <w:ind w:firstLine="0"/>
              <w:jc w:val="left"/>
            </w:pPr>
            <w:r>
              <w:rPr>
                <w:sz w:val="15"/>
              </w:rPr>
              <w:t>Lire un mouvement</w:t>
            </w:r>
          </w:p>
        </w:tc>
      </w:tr>
      <w:tr w:rsidR="00DC2997" w14:paraId="58A1B26E" w14:textId="77777777">
        <w:tc>
          <w:tcPr>
            <w:tcW w:w="950" w:type="dxa"/>
            <w:shd w:val="clear" w:color="auto" w:fill="F8FAF7"/>
          </w:tcPr>
          <w:p w14:paraId="46F590D3" w14:textId="77777777" w:rsidR="00DC2997" w:rsidRDefault="009F4B6B">
            <w:pPr>
              <w:spacing w:after="0" w:line="240" w:lineRule="auto"/>
              <w:ind w:firstLine="0"/>
              <w:jc w:val="left"/>
            </w:pPr>
            <w:r>
              <w:rPr>
                <w:sz w:val="15"/>
              </w:rPr>
              <w:t>POST</w:t>
            </w:r>
          </w:p>
        </w:tc>
        <w:tc>
          <w:tcPr>
            <w:tcW w:w="3000" w:type="dxa"/>
            <w:shd w:val="clear" w:color="auto" w:fill="F8FAF7"/>
          </w:tcPr>
          <w:p w14:paraId="55C1CD10" w14:textId="77777777" w:rsidR="00DC2997" w:rsidRDefault="009F4B6B">
            <w:pPr>
              <w:spacing w:after="0" w:line="240" w:lineRule="auto"/>
              <w:ind w:firstLine="0"/>
              <w:jc w:val="left"/>
            </w:pPr>
            <w:r>
              <w:rPr>
                <w:sz w:val="15"/>
              </w:rPr>
              <w:t>/api/MonthlyData</w:t>
            </w:r>
          </w:p>
        </w:tc>
        <w:tc>
          <w:tcPr>
            <w:tcW w:w="1700" w:type="dxa"/>
            <w:shd w:val="clear" w:color="auto" w:fill="F8FAF7"/>
          </w:tcPr>
          <w:p w14:paraId="06E4B38F" w14:textId="77777777" w:rsidR="00DC2997" w:rsidRDefault="009F4B6B">
            <w:pPr>
              <w:spacing w:after="0" w:line="240" w:lineRule="auto"/>
              <w:ind w:firstLine="0"/>
              <w:jc w:val="left"/>
            </w:pPr>
            <w:r>
              <w:rPr>
                <w:sz w:val="15"/>
              </w:rPr>
              <w:t>Admin</w:t>
            </w:r>
          </w:p>
        </w:tc>
        <w:tc>
          <w:tcPr>
            <w:tcW w:w="3350" w:type="dxa"/>
            <w:shd w:val="clear" w:color="auto" w:fill="F8FAF7"/>
          </w:tcPr>
          <w:p w14:paraId="0EC93923" w14:textId="77777777" w:rsidR="00DC2997" w:rsidRDefault="009F4B6B">
            <w:pPr>
              <w:spacing w:after="0" w:line="240" w:lineRule="auto"/>
              <w:ind w:firstLine="0"/>
              <w:jc w:val="left"/>
            </w:pPr>
            <w:r>
              <w:rPr>
                <w:sz w:val="15"/>
              </w:rPr>
              <w:t>Créer un mouvement</w:t>
            </w:r>
          </w:p>
        </w:tc>
      </w:tr>
      <w:tr w:rsidR="00DC2997" w14:paraId="2204ED56" w14:textId="77777777">
        <w:tc>
          <w:tcPr>
            <w:tcW w:w="950" w:type="dxa"/>
          </w:tcPr>
          <w:p w14:paraId="4E470113" w14:textId="77777777" w:rsidR="00DC2997" w:rsidRDefault="009F4B6B">
            <w:pPr>
              <w:spacing w:after="0" w:line="240" w:lineRule="auto"/>
              <w:ind w:firstLine="0"/>
              <w:jc w:val="left"/>
            </w:pPr>
            <w:r>
              <w:rPr>
                <w:sz w:val="15"/>
              </w:rPr>
              <w:t>PUT</w:t>
            </w:r>
          </w:p>
        </w:tc>
        <w:tc>
          <w:tcPr>
            <w:tcW w:w="3000" w:type="dxa"/>
          </w:tcPr>
          <w:p w14:paraId="15010AF3" w14:textId="77777777" w:rsidR="00DC2997" w:rsidRDefault="009F4B6B">
            <w:pPr>
              <w:spacing w:after="0" w:line="240" w:lineRule="auto"/>
              <w:ind w:firstLine="0"/>
              <w:jc w:val="left"/>
            </w:pPr>
            <w:r>
              <w:rPr>
                <w:sz w:val="15"/>
              </w:rPr>
              <w:t>/api/MonthlyData/{id}</w:t>
            </w:r>
          </w:p>
        </w:tc>
        <w:tc>
          <w:tcPr>
            <w:tcW w:w="1700" w:type="dxa"/>
          </w:tcPr>
          <w:p w14:paraId="640DC5F8" w14:textId="77777777" w:rsidR="00DC2997" w:rsidRDefault="009F4B6B">
            <w:pPr>
              <w:spacing w:after="0" w:line="240" w:lineRule="auto"/>
              <w:ind w:firstLine="0"/>
              <w:jc w:val="left"/>
            </w:pPr>
            <w:r>
              <w:rPr>
                <w:sz w:val="15"/>
              </w:rPr>
              <w:t>Admin</w:t>
            </w:r>
          </w:p>
        </w:tc>
        <w:tc>
          <w:tcPr>
            <w:tcW w:w="3350" w:type="dxa"/>
          </w:tcPr>
          <w:p w14:paraId="7F70B60C" w14:textId="77777777" w:rsidR="00DC2997" w:rsidRDefault="009F4B6B">
            <w:pPr>
              <w:spacing w:after="0" w:line="240" w:lineRule="auto"/>
              <w:ind w:firstLine="0"/>
              <w:jc w:val="left"/>
            </w:pPr>
            <w:r>
              <w:rPr>
                <w:sz w:val="15"/>
              </w:rPr>
              <w:t>Modifier un mouvement</w:t>
            </w:r>
          </w:p>
        </w:tc>
      </w:tr>
      <w:tr w:rsidR="00DC2997" w14:paraId="6CD567B9" w14:textId="77777777">
        <w:tc>
          <w:tcPr>
            <w:tcW w:w="950" w:type="dxa"/>
            <w:shd w:val="clear" w:color="auto" w:fill="F8FAF7"/>
          </w:tcPr>
          <w:p w14:paraId="3211C333" w14:textId="77777777" w:rsidR="00DC2997" w:rsidRDefault="009F4B6B">
            <w:pPr>
              <w:spacing w:after="0" w:line="240" w:lineRule="auto"/>
              <w:ind w:firstLine="0"/>
              <w:jc w:val="left"/>
            </w:pPr>
            <w:r>
              <w:rPr>
                <w:sz w:val="15"/>
              </w:rPr>
              <w:t>DELETE</w:t>
            </w:r>
          </w:p>
        </w:tc>
        <w:tc>
          <w:tcPr>
            <w:tcW w:w="3000" w:type="dxa"/>
            <w:shd w:val="clear" w:color="auto" w:fill="F8FAF7"/>
          </w:tcPr>
          <w:p w14:paraId="6E7A55E3" w14:textId="77777777" w:rsidR="00DC2997" w:rsidRDefault="009F4B6B">
            <w:pPr>
              <w:spacing w:after="0" w:line="240" w:lineRule="auto"/>
              <w:ind w:firstLine="0"/>
              <w:jc w:val="left"/>
            </w:pPr>
            <w:r>
              <w:rPr>
                <w:sz w:val="15"/>
              </w:rPr>
              <w:t>/api/MonthlyData/{id}</w:t>
            </w:r>
          </w:p>
        </w:tc>
        <w:tc>
          <w:tcPr>
            <w:tcW w:w="1700" w:type="dxa"/>
            <w:shd w:val="clear" w:color="auto" w:fill="F8FAF7"/>
          </w:tcPr>
          <w:p w14:paraId="663DE7EA" w14:textId="77777777" w:rsidR="00DC2997" w:rsidRDefault="009F4B6B">
            <w:pPr>
              <w:spacing w:after="0" w:line="240" w:lineRule="auto"/>
              <w:ind w:firstLine="0"/>
              <w:jc w:val="left"/>
            </w:pPr>
            <w:r>
              <w:rPr>
                <w:sz w:val="15"/>
              </w:rPr>
              <w:t>Admin</w:t>
            </w:r>
          </w:p>
        </w:tc>
        <w:tc>
          <w:tcPr>
            <w:tcW w:w="3350" w:type="dxa"/>
            <w:shd w:val="clear" w:color="auto" w:fill="F8FAF7"/>
          </w:tcPr>
          <w:p w14:paraId="6FF6DEFC" w14:textId="77777777" w:rsidR="00DC2997" w:rsidRDefault="009F4B6B">
            <w:pPr>
              <w:spacing w:after="0" w:line="240" w:lineRule="auto"/>
              <w:ind w:firstLine="0"/>
              <w:jc w:val="left"/>
            </w:pPr>
            <w:r>
              <w:rPr>
                <w:sz w:val="15"/>
              </w:rPr>
              <w:t>Supprimer un mouvement</w:t>
            </w:r>
          </w:p>
        </w:tc>
      </w:tr>
      <w:tr w:rsidR="00DC2997" w14:paraId="599B1D7C" w14:textId="77777777">
        <w:tc>
          <w:tcPr>
            <w:tcW w:w="950" w:type="dxa"/>
          </w:tcPr>
          <w:p w14:paraId="51F91FEA" w14:textId="77777777" w:rsidR="00DC2997" w:rsidRDefault="009F4B6B">
            <w:pPr>
              <w:spacing w:after="0" w:line="240" w:lineRule="auto"/>
              <w:ind w:firstLine="0"/>
              <w:jc w:val="left"/>
            </w:pPr>
            <w:r>
              <w:rPr>
                <w:sz w:val="15"/>
              </w:rPr>
              <w:t>POST</w:t>
            </w:r>
          </w:p>
        </w:tc>
        <w:tc>
          <w:tcPr>
            <w:tcW w:w="3000" w:type="dxa"/>
          </w:tcPr>
          <w:p w14:paraId="5D4A29A6" w14:textId="77777777" w:rsidR="00DC2997" w:rsidRDefault="009F4B6B">
            <w:pPr>
              <w:spacing w:after="0" w:line="240" w:lineRule="auto"/>
              <w:ind w:firstLine="0"/>
              <w:jc w:val="left"/>
            </w:pPr>
            <w:r>
              <w:rPr>
                <w:sz w:val="15"/>
              </w:rPr>
              <w:t>/api/MonthlyData/scan</w:t>
            </w:r>
          </w:p>
        </w:tc>
        <w:tc>
          <w:tcPr>
            <w:tcW w:w="1700" w:type="dxa"/>
          </w:tcPr>
          <w:p w14:paraId="012CB6C0" w14:textId="77777777" w:rsidR="00DC2997" w:rsidRDefault="009F4B6B">
            <w:pPr>
              <w:spacing w:after="0" w:line="240" w:lineRule="auto"/>
              <w:ind w:firstLine="0"/>
              <w:jc w:val="left"/>
            </w:pPr>
            <w:r>
              <w:rPr>
                <w:sz w:val="15"/>
              </w:rPr>
              <w:t>Admin</w:t>
            </w:r>
          </w:p>
        </w:tc>
        <w:tc>
          <w:tcPr>
            <w:tcW w:w="3350" w:type="dxa"/>
          </w:tcPr>
          <w:p w14:paraId="2B6B9761" w14:textId="77777777" w:rsidR="00DC2997" w:rsidRDefault="009F4B6B">
            <w:pPr>
              <w:spacing w:after="0" w:line="240" w:lineRule="auto"/>
              <w:ind w:firstLine="0"/>
              <w:jc w:val="left"/>
            </w:pPr>
            <w:r>
              <w:rPr>
                <w:sz w:val="15"/>
              </w:rPr>
              <w:t>Scanner un CSV</w:t>
            </w:r>
          </w:p>
        </w:tc>
      </w:tr>
      <w:tr w:rsidR="00DC2997" w14:paraId="4E96B876" w14:textId="77777777">
        <w:tc>
          <w:tcPr>
            <w:tcW w:w="950" w:type="dxa"/>
            <w:shd w:val="clear" w:color="auto" w:fill="F8FAF7"/>
          </w:tcPr>
          <w:p w14:paraId="2EC6FAB2" w14:textId="77777777" w:rsidR="00DC2997" w:rsidRDefault="009F4B6B">
            <w:pPr>
              <w:spacing w:after="0" w:line="240" w:lineRule="auto"/>
              <w:ind w:firstLine="0"/>
              <w:jc w:val="left"/>
            </w:pPr>
            <w:r>
              <w:rPr>
                <w:sz w:val="15"/>
              </w:rPr>
              <w:t>POST</w:t>
            </w:r>
          </w:p>
        </w:tc>
        <w:tc>
          <w:tcPr>
            <w:tcW w:w="3000" w:type="dxa"/>
            <w:shd w:val="clear" w:color="auto" w:fill="F8FAF7"/>
          </w:tcPr>
          <w:p w14:paraId="228C5C54" w14:textId="77777777" w:rsidR="00DC2997" w:rsidRDefault="009F4B6B">
            <w:pPr>
              <w:spacing w:after="0" w:line="240" w:lineRule="auto"/>
              <w:ind w:firstLine="0"/>
              <w:jc w:val="left"/>
            </w:pPr>
            <w:r>
              <w:rPr>
                <w:sz w:val="15"/>
              </w:rPr>
              <w:t>/api/MonthlyData/upload</w:t>
            </w:r>
          </w:p>
        </w:tc>
        <w:tc>
          <w:tcPr>
            <w:tcW w:w="1700" w:type="dxa"/>
            <w:shd w:val="clear" w:color="auto" w:fill="F8FAF7"/>
          </w:tcPr>
          <w:p w14:paraId="7DBEB7F0" w14:textId="77777777" w:rsidR="00DC2997" w:rsidRDefault="009F4B6B">
            <w:pPr>
              <w:spacing w:after="0" w:line="240" w:lineRule="auto"/>
              <w:ind w:firstLine="0"/>
              <w:jc w:val="left"/>
            </w:pPr>
            <w:r>
              <w:rPr>
                <w:sz w:val="15"/>
              </w:rPr>
              <w:t>Admin</w:t>
            </w:r>
          </w:p>
        </w:tc>
        <w:tc>
          <w:tcPr>
            <w:tcW w:w="3350" w:type="dxa"/>
            <w:shd w:val="clear" w:color="auto" w:fill="F8FAF7"/>
          </w:tcPr>
          <w:p w14:paraId="18A35F96" w14:textId="77777777" w:rsidR="00DC2997" w:rsidRDefault="009F4B6B">
            <w:pPr>
              <w:spacing w:after="0" w:line="240" w:lineRule="auto"/>
              <w:ind w:firstLine="0"/>
              <w:jc w:val="left"/>
            </w:pPr>
            <w:r>
              <w:rPr>
                <w:sz w:val="15"/>
              </w:rPr>
              <w:t>Importer un CSV</w:t>
            </w:r>
          </w:p>
        </w:tc>
      </w:tr>
      <w:tr w:rsidR="00DC2997" w14:paraId="51560D3E" w14:textId="77777777">
        <w:tc>
          <w:tcPr>
            <w:tcW w:w="950" w:type="dxa"/>
          </w:tcPr>
          <w:p w14:paraId="072F5ED6" w14:textId="77777777" w:rsidR="00DC2997" w:rsidRDefault="009F4B6B">
            <w:pPr>
              <w:spacing w:after="0" w:line="240" w:lineRule="auto"/>
              <w:ind w:firstLine="0"/>
              <w:jc w:val="left"/>
            </w:pPr>
            <w:r>
              <w:rPr>
                <w:sz w:val="15"/>
              </w:rPr>
              <w:t>POST</w:t>
            </w:r>
          </w:p>
        </w:tc>
        <w:tc>
          <w:tcPr>
            <w:tcW w:w="3000" w:type="dxa"/>
          </w:tcPr>
          <w:p w14:paraId="3F55F4A9" w14:textId="77777777" w:rsidR="00DC2997" w:rsidRDefault="009F4B6B">
            <w:pPr>
              <w:spacing w:after="0" w:line="240" w:lineRule="auto"/>
              <w:ind w:firstLine="0"/>
              <w:jc w:val="left"/>
            </w:pPr>
            <w:r>
              <w:rPr>
                <w:sz w:val="15"/>
              </w:rPr>
              <w:t>/api/forecast</w:t>
            </w:r>
          </w:p>
        </w:tc>
        <w:tc>
          <w:tcPr>
            <w:tcW w:w="1700" w:type="dxa"/>
          </w:tcPr>
          <w:p w14:paraId="5F97C4B8" w14:textId="77777777" w:rsidR="00DC2997" w:rsidRDefault="009F4B6B">
            <w:pPr>
              <w:spacing w:after="0" w:line="240" w:lineRule="auto"/>
              <w:ind w:firstLine="0"/>
              <w:jc w:val="left"/>
            </w:pPr>
            <w:r>
              <w:rPr>
                <w:sz w:val="15"/>
              </w:rPr>
              <w:t>Authentifié</w:t>
            </w:r>
          </w:p>
        </w:tc>
        <w:tc>
          <w:tcPr>
            <w:tcW w:w="3350" w:type="dxa"/>
          </w:tcPr>
          <w:p w14:paraId="5C62B211" w14:textId="77777777" w:rsidR="00DC2997" w:rsidRDefault="009F4B6B">
            <w:pPr>
              <w:spacing w:after="0" w:line="240" w:lineRule="auto"/>
              <w:ind w:firstLine="0"/>
              <w:jc w:val="left"/>
            </w:pPr>
            <w:r>
              <w:rPr>
                <w:sz w:val="15"/>
              </w:rPr>
              <w:t>Prévoir douze mois</w:t>
            </w:r>
          </w:p>
        </w:tc>
      </w:tr>
    </w:tbl>
    <w:p w14:paraId="6D46DFE8" w14:textId="77777777" w:rsidR="00DC2997" w:rsidRDefault="00DC2997">
      <w:pPr>
        <w:spacing w:after="0"/>
      </w:pPr>
    </w:p>
    <w:p w14:paraId="12A3142E" w14:textId="77777777" w:rsidR="00DC2997" w:rsidRDefault="009F4B6B">
      <w:r>
        <w:br w:type="page"/>
      </w:r>
    </w:p>
    <w:p w14:paraId="1549DD50" w14:textId="77777777" w:rsidR="00DC2997" w:rsidRPr="00D03C60" w:rsidRDefault="009F4B6B">
      <w:pPr>
        <w:pStyle w:val="Titre2"/>
      </w:pPr>
      <w:bookmarkStart w:id="11" w:name="_Toc236789088"/>
      <w:r w:rsidRPr="00D03C60">
        <w:rPr>
          <w:rFonts w:ascii="Times New Roman" w:hAnsi="Times New Roman" w:cs="Times New Roman"/>
        </w:rPr>
        <w:lastRenderedPageBreak/>
        <w:t>Annexe B — Dictionnaire de données</w:t>
      </w:r>
      <w:bookmarkEnd w:id="11"/>
    </w:p>
    <w:p w14:paraId="4DBC0D2B" w14:textId="156A7F78" w:rsidR="00DC2997" w:rsidRDefault="009F4B6B">
      <w:pPr>
        <w:pStyle w:val="Lgende"/>
        <w:keepNext/>
      </w:pPr>
      <w:bookmarkStart w:id="12" w:name="_Toc236789116"/>
      <w:r>
        <w:rPr>
          <w:b/>
        </w:rPr>
        <w:t xml:space="preserve">Tableau </w:t>
      </w:r>
      <w:r>
        <w:fldChar w:fldCharType="begin"/>
      </w:r>
      <w:r>
        <w:instrText>SEQ Tableau \* ARABIC</w:instrText>
      </w:r>
      <w:r>
        <w:fldChar w:fldCharType="separate"/>
      </w:r>
      <w:r w:rsidR="00CD53E2">
        <w:rPr>
          <w:noProof/>
        </w:rPr>
        <w:t>20</w:t>
      </w:r>
      <w:r>
        <w:fldChar w:fldCharType="end"/>
      </w:r>
      <w:r>
        <w:t xml:space="preserve"> – Dictionnaire des champs significatifs</w:t>
      </w:r>
      <w:bookmarkEnd w:id="12"/>
    </w:p>
    <w:tbl>
      <w:tblPr>
        <w:tblStyle w:val="Grilledutableau"/>
        <w:tblW w:w="9000" w:type="dxa"/>
        <w:tblInd w:w="120" w:type="dxa"/>
        <w:tblLayout w:type="fixed"/>
        <w:tblLook w:val="04A0" w:firstRow="1" w:lastRow="0" w:firstColumn="1" w:lastColumn="0" w:noHBand="0" w:noVBand="1"/>
      </w:tblPr>
      <w:tblGrid>
        <w:gridCol w:w="1700"/>
        <w:gridCol w:w="2200"/>
        <w:gridCol w:w="2300"/>
        <w:gridCol w:w="2800"/>
      </w:tblGrid>
      <w:tr w:rsidR="00DC2997" w14:paraId="1E17CB41" w14:textId="77777777">
        <w:trPr>
          <w:tblHeader/>
        </w:trPr>
        <w:tc>
          <w:tcPr>
            <w:tcW w:w="1700" w:type="dxa"/>
            <w:shd w:val="clear" w:color="auto" w:fill="2E5B24"/>
            <w:tcMar>
              <w:top w:w="90" w:type="dxa"/>
              <w:left w:w="110" w:type="dxa"/>
              <w:bottom w:w="90" w:type="dxa"/>
              <w:right w:w="110" w:type="dxa"/>
            </w:tcMar>
            <w:vAlign w:val="center"/>
          </w:tcPr>
          <w:p w14:paraId="425212EC" w14:textId="77777777" w:rsidR="00DC2997" w:rsidRDefault="009F4B6B">
            <w:pPr>
              <w:spacing w:after="0"/>
              <w:ind w:firstLine="0"/>
              <w:jc w:val="center"/>
            </w:pPr>
            <w:r>
              <w:rPr>
                <w:b/>
                <w:color w:val="FFFFFF"/>
                <w:sz w:val="15"/>
              </w:rPr>
              <w:t>Table</w:t>
            </w:r>
          </w:p>
        </w:tc>
        <w:tc>
          <w:tcPr>
            <w:tcW w:w="2200" w:type="dxa"/>
            <w:shd w:val="clear" w:color="auto" w:fill="2E5B24"/>
            <w:tcMar>
              <w:top w:w="90" w:type="dxa"/>
              <w:left w:w="110" w:type="dxa"/>
              <w:bottom w:w="90" w:type="dxa"/>
              <w:right w:w="110" w:type="dxa"/>
            </w:tcMar>
            <w:vAlign w:val="center"/>
          </w:tcPr>
          <w:p w14:paraId="61ACBB94" w14:textId="77777777" w:rsidR="00DC2997" w:rsidRDefault="009F4B6B">
            <w:pPr>
              <w:spacing w:after="0"/>
              <w:ind w:firstLine="0"/>
              <w:jc w:val="center"/>
            </w:pPr>
            <w:r>
              <w:rPr>
                <w:b/>
                <w:color w:val="FFFFFF"/>
                <w:sz w:val="15"/>
              </w:rPr>
              <w:t>Champ</w:t>
            </w:r>
          </w:p>
        </w:tc>
        <w:tc>
          <w:tcPr>
            <w:tcW w:w="2300" w:type="dxa"/>
            <w:shd w:val="clear" w:color="auto" w:fill="2E5B24"/>
            <w:tcMar>
              <w:top w:w="90" w:type="dxa"/>
              <w:left w:w="110" w:type="dxa"/>
              <w:bottom w:w="90" w:type="dxa"/>
              <w:right w:w="110" w:type="dxa"/>
            </w:tcMar>
            <w:vAlign w:val="center"/>
          </w:tcPr>
          <w:p w14:paraId="3AA5006C" w14:textId="77777777" w:rsidR="00DC2997" w:rsidRDefault="009F4B6B">
            <w:pPr>
              <w:spacing w:after="0"/>
              <w:ind w:firstLine="0"/>
              <w:jc w:val="center"/>
            </w:pPr>
            <w:r>
              <w:rPr>
                <w:b/>
                <w:color w:val="FFFFFF"/>
                <w:sz w:val="15"/>
              </w:rPr>
              <w:t>Type / contrainte</w:t>
            </w:r>
          </w:p>
        </w:tc>
        <w:tc>
          <w:tcPr>
            <w:tcW w:w="2800" w:type="dxa"/>
            <w:shd w:val="clear" w:color="auto" w:fill="2E5B24"/>
            <w:tcMar>
              <w:top w:w="90" w:type="dxa"/>
              <w:left w:w="110" w:type="dxa"/>
              <w:bottom w:w="90" w:type="dxa"/>
              <w:right w:w="110" w:type="dxa"/>
            </w:tcMar>
            <w:vAlign w:val="center"/>
          </w:tcPr>
          <w:p w14:paraId="670DF909" w14:textId="77777777" w:rsidR="00DC2997" w:rsidRDefault="009F4B6B">
            <w:pPr>
              <w:spacing w:after="0"/>
              <w:ind w:firstLine="0"/>
              <w:jc w:val="center"/>
            </w:pPr>
            <w:r>
              <w:rPr>
                <w:b/>
                <w:color w:val="FFFFFF"/>
                <w:sz w:val="15"/>
              </w:rPr>
              <w:t>Signification</w:t>
            </w:r>
          </w:p>
        </w:tc>
      </w:tr>
      <w:tr w:rsidR="00DC2997" w14:paraId="1B1A99EC" w14:textId="77777777">
        <w:tc>
          <w:tcPr>
            <w:tcW w:w="1700" w:type="dxa"/>
          </w:tcPr>
          <w:p w14:paraId="11DD2F31" w14:textId="77777777" w:rsidR="00DC2997" w:rsidRDefault="009F4B6B">
            <w:pPr>
              <w:spacing w:after="0" w:line="240" w:lineRule="auto"/>
              <w:ind w:firstLine="0"/>
              <w:jc w:val="left"/>
            </w:pPr>
            <w:r>
              <w:rPr>
                <w:sz w:val="15"/>
              </w:rPr>
              <w:t>AppUsers</w:t>
            </w:r>
          </w:p>
        </w:tc>
        <w:tc>
          <w:tcPr>
            <w:tcW w:w="2200" w:type="dxa"/>
          </w:tcPr>
          <w:p w14:paraId="6D683594" w14:textId="77777777" w:rsidR="00DC2997" w:rsidRDefault="009F4B6B">
            <w:pPr>
              <w:spacing w:after="0" w:line="240" w:lineRule="auto"/>
              <w:ind w:firstLine="0"/>
              <w:jc w:val="left"/>
            </w:pPr>
            <w:r>
              <w:rPr>
                <w:sz w:val="15"/>
              </w:rPr>
              <w:t>UserId</w:t>
            </w:r>
          </w:p>
        </w:tc>
        <w:tc>
          <w:tcPr>
            <w:tcW w:w="2300" w:type="dxa"/>
          </w:tcPr>
          <w:p w14:paraId="51DC533E" w14:textId="77777777" w:rsidR="00DC2997" w:rsidRDefault="009F4B6B">
            <w:pPr>
              <w:spacing w:after="0" w:line="240" w:lineRule="auto"/>
              <w:ind w:firstLine="0"/>
              <w:jc w:val="left"/>
            </w:pPr>
            <w:proofErr w:type="gramStart"/>
            <w:r>
              <w:rPr>
                <w:sz w:val="15"/>
              </w:rPr>
              <w:t>int</w:t>
            </w:r>
            <w:proofErr w:type="gramEnd"/>
            <w:r>
              <w:rPr>
                <w:sz w:val="15"/>
              </w:rPr>
              <w:t>, PK</w:t>
            </w:r>
          </w:p>
        </w:tc>
        <w:tc>
          <w:tcPr>
            <w:tcW w:w="2800" w:type="dxa"/>
          </w:tcPr>
          <w:p w14:paraId="0C7261B2" w14:textId="77777777" w:rsidR="00DC2997" w:rsidRDefault="009F4B6B">
            <w:pPr>
              <w:spacing w:after="0" w:line="240" w:lineRule="auto"/>
              <w:ind w:firstLine="0"/>
              <w:jc w:val="left"/>
            </w:pPr>
            <w:r>
              <w:rPr>
                <w:sz w:val="15"/>
              </w:rPr>
              <w:t>Identifiant du compte</w:t>
            </w:r>
          </w:p>
        </w:tc>
      </w:tr>
      <w:tr w:rsidR="00DC2997" w14:paraId="49B0A25B" w14:textId="77777777">
        <w:tc>
          <w:tcPr>
            <w:tcW w:w="1700" w:type="dxa"/>
            <w:shd w:val="clear" w:color="auto" w:fill="F8FAF7"/>
          </w:tcPr>
          <w:p w14:paraId="668FA54F" w14:textId="77777777" w:rsidR="00DC2997" w:rsidRDefault="009F4B6B">
            <w:pPr>
              <w:spacing w:after="0" w:line="240" w:lineRule="auto"/>
              <w:ind w:firstLine="0"/>
              <w:jc w:val="left"/>
            </w:pPr>
            <w:r>
              <w:rPr>
                <w:sz w:val="15"/>
              </w:rPr>
              <w:t>AppUsers</w:t>
            </w:r>
          </w:p>
        </w:tc>
        <w:tc>
          <w:tcPr>
            <w:tcW w:w="2200" w:type="dxa"/>
            <w:shd w:val="clear" w:color="auto" w:fill="F8FAF7"/>
          </w:tcPr>
          <w:p w14:paraId="2FC5B8D8" w14:textId="77777777" w:rsidR="00DC2997" w:rsidRDefault="009F4B6B">
            <w:pPr>
              <w:spacing w:after="0" w:line="240" w:lineRule="auto"/>
              <w:ind w:firstLine="0"/>
              <w:jc w:val="left"/>
            </w:pPr>
            <w:r>
              <w:rPr>
                <w:sz w:val="15"/>
              </w:rPr>
              <w:t>Username</w:t>
            </w:r>
          </w:p>
        </w:tc>
        <w:tc>
          <w:tcPr>
            <w:tcW w:w="2300" w:type="dxa"/>
            <w:shd w:val="clear" w:color="auto" w:fill="F8FAF7"/>
          </w:tcPr>
          <w:p w14:paraId="4F50F495" w14:textId="77777777" w:rsidR="00DC2997" w:rsidRDefault="009F4B6B">
            <w:pPr>
              <w:spacing w:after="0" w:line="240" w:lineRule="auto"/>
              <w:ind w:firstLine="0"/>
              <w:jc w:val="left"/>
            </w:pPr>
            <w:proofErr w:type="gramStart"/>
            <w:r>
              <w:rPr>
                <w:sz w:val="15"/>
              </w:rPr>
              <w:t>varchar(</w:t>
            </w:r>
            <w:proofErr w:type="gramEnd"/>
            <w:r>
              <w:rPr>
                <w:sz w:val="15"/>
              </w:rPr>
              <w:t>50), unique</w:t>
            </w:r>
          </w:p>
        </w:tc>
        <w:tc>
          <w:tcPr>
            <w:tcW w:w="2800" w:type="dxa"/>
            <w:shd w:val="clear" w:color="auto" w:fill="F8FAF7"/>
          </w:tcPr>
          <w:p w14:paraId="6FC3E838" w14:textId="77777777" w:rsidR="00DC2997" w:rsidRDefault="009F4B6B">
            <w:pPr>
              <w:spacing w:after="0" w:line="240" w:lineRule="auto"/>
              <w:ind w:firstLine="0"/>
              <w:jc w:val="left"/>
            </w:pPr>
            <w:r>
              <w:rPr>
                <w:sz w:val="15"/>
              </w:rPr>
              <w:t>Nom de connexion</w:t>
            </w:r>
          </w:p>
        </w:tc>
      </w:tr>
      <w:tr w:rsidR="00DC2997" w14:paraId="3817CEB5" w14:textId="77777777">
        <w:tc>
          <w:tcPr>
            <w:tcW w:w="1700" w:type="dxa"/>
          </w:tcPr>
          <w:p w14:paraId="18515A32" w14:textId="77777777" w:rsidR="00DC2997" w:rsidRDefault="009F4B6B">
            <w:pPr>
              <w:spacing w:after="0" w:line="240" w:lineRule="auto"/>
              <w:ind w:firstLine="0"/>
              <w:jc w:val="left"/>
            </w:pPr>
            <w:r>
              <w:rPr>
                <w:sz w:val="15"/>
              </w:rPr>
              <w:t>AppUsers</w:t>
            </w:r>
          </w:p>
        </w:tc>
        <w:tc>
          <w:tcPr>
            <w:tcW w:w="2200" w:type="dxa"/>
          </w:tcPr>
          <w:p w14:paraId="03FE018A" w14:textId="77777777" w:rsidR="00DC2997" w:rsidRDefault="009F4B6B">
            <w:pPr>
              <w:spacing w:after="0" w:line="240" w:lineRule="auto"/>
              <w:ind w:firstLine="0"/>
              <w:jc w:val="left"/>
            </w:pPr>
            <w:r>
              <w:rPr>
                <w:sz w:val="15"/>
              </w:rPr>
              <w:t>PasswordHash</w:t>
            </w:r>
          </w:p>
        </w:tc>
        <w:tc>
          <w:tcPr>
            <w:tcW w:w="2300" w:type="dxa"/>
          </w:tcPr>
          <w:p w14:paraId="428DC8A6" w14:textId="77777777" w:rsidR="00DC2997" w:rsidRDefault="009F4B6B">
            <w:pPr>
              <w:spacing w:after="0" w:line="240" w:lineRule="auto"/>
              <w:ind w:firstLine="0"/>
              <w:jc w:val="left"/>
            </w:pPr>
            <w:proofErr w:type="gramStart"/>
            <w:r>
              <w:rPr>
                <w:sz w:val="15"/>
              </w:rPr>
              <w:t>varchar(</w:t>
            </w:r>
            <w:proofErr w:type="gramEnd"/>
            <w:r>
              <w:rPr>
                <w:sz w:val="15"/>
              </w:rPr>
              <w:t>256)</w:t>
            </w:r>
          </w:p>
        </w:tc>
        <w:tc>
          <w:tcPr>
            <w:tcW w:w="2800" w:type="dxa"/>
          </w:tcPr>
          <w:p w14:paraId="54576703" w14:textId="77777777" w:rsidR="00DC2997" w:rsidRDefault="009F4B6B">
            <w:pPr>
              <w:spacing w:after="0" w:line="240" w:lineRule="auto"/>
              <w:ind w:firstLine="0"/>
              <w:jc w:val="left"/>
            </w:pPr>
            <w:r>
              <w:rPr>
                <w:sz w:val="15"/>
              </w:rPr>
              <w:t>Condensat du mot de passe</w:t>
            </w:r>
          </w:p>
        </w:tc>
      </w:tr>
      <w:tr w:rsidR="00DC2997" w14:paraId="219777E7" w14:textId="77777777">
        <w:tc>
          <w:tcPr>
            <w:tcW w:w="1700" w:type="dxa"/>
            <w:shd w:val="clear" w:color="auto" w:fill="F8FAF7"/>
          </w:tcPr>
          <w:p w14:paraId="0461CFD2" w14:textId="77777777" w:rsidR="00DC2997" w:rsidRDefault="009F4B6B">
            <w:pPr>
              <w:spacing w:after="0" w:line="240" w:lineRule="auto"/>
              <w:ind w:firstLine="0"/>
              <w:jc w:val="left"/>
            </w:pPr>
            <w:r>
              <w:rPr>
                <w:sz w:val="15"/>
              </w:rPr>
              <w:t>AppUsers</w:t>
            </w:r>
          </w:p>
        </w:tc>
        <w:tc>
          <w:tcPr>
            <w:tcW w:w="2200" w:type="dxa"/>
            <w:shd w:val="clear" w:color="auto" w:fill="F8FAF7"/>
          </w:tcPr>
          <w:p w14:paraId="376E6B81" w14:textId="77777777" w:rsidR="00DC2997" w:rsidRDefault="009F4B6B">
            <w:pPr>
              <w:spacing w:after="0" w:line="240" w:lineRule="auto"/>
              <w:ind w:firstLine="0"/>
              <w:jc w:val="left"/>
            </w:pPr>
            <w:r>
              <w:rPr>
                <w:sz w:val="15"/>
              </w:rPr>
              <w:t>Role</w:t>
            </w:r>
          </w:p>
        </w:tc>
        <w:tc>
          <w:tcPr>
            <w:tcW w:w="2300" w:type="dxa"/>
            <w:shd w:val="clear" w:color="auto" w:fill="F8FAF7"/>
          </w:tcPr>
          <w:p w14:paraId="221F00E4" w14:textId="77777777" w:rsidR="00DC2997" w:rsidRDefault="009F4B6B">
            <w:pPr>
              <w:spacing w:after="0" w:line="240" w:lineRule="auto"/>
              <w:ind w:firstLine="0"/>
              <w:jc w:val="left"/>
            </w:pPr>
            <w:proofErr w:type="gramStart"/>
            <w:r>
              <w:rPr>
                <w:sz w:val="15"/>
              </w:rPr>
              <w:t>varchar(</w:t>
            </w:r>
            <w:proofErr w:type="gramEnd"/>
            <w:r>
              <w:rPr>
                <w:sz w:val="15"/>
              </w:rPr>
              <w:t>20)</w:t>
            </w:r>
          </w:p>
        </w:tc>
        <w:tc>
          <w:tcPr>
            <w:tcW w:w="2800" w:type="dxa"/>
            <w:shd w:val="clear" w:color="auto" w:fill="F8FAF7"/>
          </w:tcPr>
          <w:p w14:paraId="1A71FA2E" w14:textId="77777777" w:rsidR="00DC2997" w:rsidRDefault="009F4B6B">
            <w:pPr>
              <w:spacing w:after="0" w:line="240" w:lineRule="auto"/>
              <w:ind w:firstLine="0"/>
              <w:jc w:val="left"/>
            </w:pPr>
            <w:proofErr w:type="gramStart"/>
            <w:r>
              <w:rPr>
                <w:sz w:val="15"/>
              </w:rPr>
              <w:t>admin</w:t>
            </w:r>
            <w:proofErr w:type="gramEnd"/>
            <w:r>
              <w:rPr>
                <w:sz w:val="15"/>
              </w:rPr>
              <w:t xml:space="preserve"> ou user</w:t>
            </w:r>
          </w:p>
        </w:tc>
      </w:tr>
      <w:tr w:rsidR="00DC2997" w14:paraId="46413731" w14:textId="77777777">
        <w:tc>
          <w:tcPr>
            <w:tcW w:w="1700" w:type="dxa"/>
          </w:tcPr>
          <w:p w14:paraId="4ADF8D71" w14:textId="77777777" w:rsidR="00DC2997" w:rsidRDefault="009F4B6B">
            <w:pPr>
              <w:spacing w:after="0" w:line="240" w:lineRule="auto"/>
              <w:ind w:firstLine="0"/>
              <w:jc w:val="left"/>
            </w:pPr>
            <w:r>
              <w:rPr>
                <w:sz w:val="15"/>
              </w:rPr>
              <w:t>Magasins</w:t>
            </w:r>
          </w:p>
        </w:tc>
        <w:tc>
          <w:tcPr>
            <w:tcW w:w="2200" w:type="dxa"/>
          </w:tcPr>
          <w:p w14:paraId="7D420E8D" w14:textId="77777777" w:rsidR="00DC2997" w:rsidRDefault="009F4B6B">
            <w:pPr>
              <w:spacing w:after="0" w:line="240" w:lineRule="auto"/>
              <w:ind w:firstLine="0"/>
              <w:jc w:val="left"/>
            </w:pPr>
            <w:r>
              <w:rPr>
                <w:sz w:val="15"/>
              </w:rPr>
              <w:t>CodeMagasin</w:t>
            </w:r>
          </w:p>
        </w:tc>
        <w:tc>
          <w:tcPr>
            <w:tcW w:w="2300" w:type="dxa"/>
          </w:tcPr>
          <w:p w14:paraId="6A3523A4" w14:textId="77777777" w:rsidR="00DC2997" w:rsidRDefault="009F4B6B">
            <w:pPr>
              <w:spacing w:after="0" w:line="240" w:lineRule="auto"/>
              <w:ind w:firstLine="0"/>
              <w:jc w:val="left"/>
            </w:pPr>
            <w:proofErr w:type="gramStart"/>
            <w:r>
              <w:rPr>
                <w:sz w:val="15"/>
              </w:rPr>
              <w:t>varchar(</w:t>
            </w:r>
            <w:proofErr w:type="gramEnd"/>
            <w:r>
              <w:rPr>
                <w:sz w:val="15"/>
              </w:rPr>
              <w:t>50), unique</w:t>
            </w:r>
          </w:p>
        </w:tc>
        <w:tc>
          <w:tcPr>
            <w:tcW w:w="2800" w:type="dxa"/>
          </w:tcPr>
          <w:p w14:paraId="13A5447D" w14:textId="77777777" w:rsidR="00DC2997" w:rsidRDefault="009F4B6B">
            <w:pPr>
              <w:spacing w:after="0" w:line="240" w:lineRule="auto"/>
              <w:ind w:firstLine="0"/>
              <w:jc w:val="left"/>
            </w:pPr>
            <w:r>
              <w:rPr>
                <w:sz w:val="15"/>
              </w:rPr>
              <w:t>Code métier</w:t>
            </w:r>
          </w:p>
        </w:tc>
      </w:tr>
      <w:tr w:rsidR="00DC2997" w14:paraId="3AD2C8F4" w14:textId="77777777">
        <w:tc>
          <w:tcPr>
            <w:tcW w:w="1700" w:type="dxa"/>
            <w:shd w:val="clear" w:color="auto" w:fill="F8FAF7"/>
          </w:tcPr>
          <w:p w14:paraId="4EEF2D17" w14:textId="77777777" w:rsidR="00DC2997" w:rsidRDefault="009F4B6B">
            <w:pPr>
              <w:spacing w:after="0" w:line="240" w:lineRule="auto"/>
              <w:ind w:firstLine="0"/>
              <w:jc w:val="left"/>
            </w:pPr>
            <w:r>
              <w:rPr>
                <w:sz w:val="15"/>
              </w:rPr>
              <w:t>Magasins</w:t>
            </w:r>
          </w:p>
        </w:tc>
        <w:tc>
          <w:tcPr>
            <w:tcW w:w="2200" w:type="dxa"/>
            <w:shd w:val="clear" w:color="auto" w:fill="F8FAF7"/>
          </w:tcPr>
          <w:p w14:paraId="48A1A079" w14:textId="77777777" w:rsidR="00DC2997" w:rsidRDefault="009F4B6B">
            <w:pPr>
              <w:spacing w:after="0" w:line="240" w:lineRule="auto"/>
              <w:ind w:firstLine="0"/>
              <w:jc w:val="left"/>
            </w:pPr>
            <w:r>
              <w:rPr>
                <w:sz w:val="15"/>
              </w:rPr>
              <w:t>NomMagasin</w:t>
            </w:r>
          </w:p>
        </w:tc>
        <w:tc>
          <w:tcPr>
            <w:tcW w:w="2300" w:type="dxa"/>
            <w:shd w:val="clear" w:color="auto" w:fill="F8FAF7"/>
          </w:tcPr>
          <w:p w14:paraId="7B9628FB" w14:textId="77777777" w:rsidR="00DC2997" w:rsidRDefault="009F4B6B">
            <w:pPr>
              <w:spacing w:after="0" w:line="240" w:lineRule="auto"/>
              <w:ind w:firstLine="0"/>
              <w:jc w:val="left"/>
            </w:pPr>
            <w:proofErr w:type="gramStart"/>
            <w:r>
              <w:rPr>
                <w:sz w:val="15"/>
              </w:rPr>
              <w:t>nvarchar(</w:t>
            </w:r>
            <w:proofErr w:type="gramEnd"/>
            <w:r>
              <w:rPr>
                <w:sz w:val="15"/>
              </w:rPr>
              <w:t>150)</w:t>
            </w:r>
          </w:p>
        </w:tc>
        <w:tc>
          <w:tcPr>
            <w:tcW w:w="2800" w:type="dxa"/>
            <w:shd w:val="clear" w:color="auto" w:fill="F8FAF7"/>
          </w:tcPr>
          <w:p w14:paraId="4AAF1C05" w14:textId="77777777" w:rsidR="00DC2997" w:rsidRDefault="009F4B6B">
            <w:pPr>
              <w:spacing w:after="0" w:line="240" w:lineRule="auto"/>
              <w:ind w:firstLine="0"/>
              <w:jc w:val="left"/>
            </w:pPr>
            <w:r>
              <w:rPr>
                <w:sz w:val="15"/>
              </w:rPr>
              <w:t>Nom affiché</w:t>
            </w:r>
          </w:p>
        </w:tc>
      </w:tr>
      <w:tr w:rsidR="00DC2997" w14:paraId="0D67D16D" w14:textId="77777777">
        <w:tc>
          <w:tcPr>
            <w:tcW w:w="1700" w:type="dxa"/>
          </w:tcPr>
          <w:p w14:paraId="43740A03" w14:textId="77777777" w:rsidR="00DC2997" w:rsidRDefault="009F4B6B">
            <w:pPr>
              <w:spacing w:after="0" w:line="240" w:lineRule="auto"/>
              <w:ind w:firstLine="0"/>
              <w:jc w:val="left"/>
            </w:pPr>
            <w:r>
              <w:rPr>
                <w:sz w:val="15"/>
              </w:rPr>
              <w:t>Magasins</w:t>
            </w:r>
          </w:p>
        </w:tc>
        <w:tc>
          <w:tcPr>
            <w:tcW w:w="2200" w:type="dxa"/>
          </w:tcPr>
          <w:p w14:paraId="55B0F8F8" w14:textId="77777777" w:rsidR="00DC2997" w:rsidRDefault="009F4B6B">
            <w:pPr>
              <w:spacing w:after="0" w:line="240" w:lineRule="auto"/>
              <w:ind w:firstLine="0"/>
              <w:jc w:val="left"/>
            </w:pPr>
            <w:r>
              <w:rPr>
                <w:sz w:val="15"/>
              </w:rPr>
              <w:t>Ville / Pays</w:t>
            </w:r>
          </w:p>
        </w:tc>
        <w:tc>
          <w:tcPr>
            <w:tcW w:w="2300" w:type="dxa"/>
          </w:tcPr>
          <w:p w14:paraId="014C20CF" w14:textId="77777777" w:rsidR="00DC2997" w:rsidRDefault="009F4B6B">
            <w:pPr>
              <w:spacing w:after="0" w:line="240" w:lineRule="auto"/>
              <w:ind w:firstLine="0"/>
              <w:jc w:val="left"/>
            </w:pPr>
            <w:proofErr w:type="gramStart"/>
            <w:r>
              <w:rPr>
                <w:sz w:val="15"/>
              </w:rPr>
              <w:t>nvarchar(</w:t>
            </w:r>
            <w:proofErr w:type="gramEnd"/>
            <w:r>
              <w:rPr>
                <w:sz w:val="15"/>
              </w:rPr>
              <w:t>100)</w:t>
            </w:r>
          </w:p>
        </w:tc>
        <w:tc>
          <w:tcPr>
            <w:tcW w:w="2800" w:type="dxa"/>
          </w:tcPr>
          <w:p w14:paraId="60934917" w14:textId="77777777" w:rsidR="00DC2997" w:rsidRDefault="009F4B6B">
            <w:pPr>
              <w:spacing w:after="0" w:line="240" w:lineRule="auto"/>
              <w:ind w:firstLine="0"/>
              <w:jc w:val="left"/>
            </w:pPr>
            <w:r>
              <w:rPr>
                <w:sz w:val="15"/>
              </w:rPr>
              <w:t>Adresse logique</w:t>
            </w:r>
          </w:p>
        </w:tc>
      </w:tr>
      <w:tr w:rsidR="00DC2997" w14:paraId="3568D88C" w14:textId="77777777">
        <w:tc>
          <w:tcPr>
            <w:tcW w:w="1700" w:type="dxa"/>
            <w:shd w:val="clear" w:color="auto" w:fill="F8FAF7"/>
          </w:tcPr>
          <w:p w14:paraId="62D9E7E9" w14:textId="77777777" w:rsidR="00DC2997" w:rsidRDefault="009F4B6B">
            <w:pPr>
              <w:spacing w:after="0" w:line="240" w:lineRule="auto"/>
              <w:ind w:firstLine="0"/>
              <w:jc w:val="left"/>
            </w:pPr>
            <w:r>
              <w:rPr>
                <w:sz w:val="15"/>
              </w:rPr>
              <w:t>Magasins</w:t>
            </w:r>
          </w:p>
        </w:tc>
        <w:tc>
          <w:tcPr>
            <w:tcW w:w="2200" w:type="dxa"/>
            <w:shd w:val="clear" w:color="auto" w:fill="F8FAF7"/>
          </w:tcPr>
          <w:p w14:paraId="5CA2C104" w14:textId="77777777" w:rsidR="00DC2997" w:rsidRDefault="009F4B6B">
            <w:pPr>
              <w:spacing w:after="0" w:line="240" w:lineRule="auto"/>
              <w:ind w:firstLine="0"/>
              <w:jc w:val="left"/>
            </w:pPr>
            <w:r>
              <w:rPr>
                <w:sz w:val="15"/>
              </w:rPr>
              <w:t>Latitude / Longitude</w:t>
            </w:r>
          </w:p>
        </w:tc>
        <w:tc>
          <w:tcPr>
            <w:tcW w:w="2300" w:type="dxa"/>
            <w:shd w:val="clear" w:color="auto" w:fill="F8FAF7"/>
          </w:tcPr>
          <w:p w14:paraId="6AD39B74" w14:textId="77777777" w:rsidR="00DC2997" w:rsidRDefault="009F4B6B">
            <w:pPr>
              <w:spacing w:after="0" w:line="240" w:lineRule="auto"/>
              <w:ind w:firstLine="0"/>
              <w:jc w:val="left"/>
            </w:pPr>
            <w:proofErr w:type="gramStart"/>
            <w:r>
              <w:rPr>
                <w:sz w:val="15"/>
              </w:rPr>
              <w:t>float</w:t>
            </w:r>
            <w:proofErr w:type="gramEnd"/>
            <w:r>
              <w:rPr>
                <w:sz w:val="15"/>
              </w:rPr>
              <w:t xml:space="preserve"> nullable</w:t>
            </w:r>
          </w:p>
        </w:tc>
        <w:tc>
          <w:tcPr>
            <w:tcW w:w="2800" w:type="dxa"/>
            <w:shd w:val="clear" w:color="auto" w:fill="F8FAF7"/>
          </w:tcPr>
          <w:p w14:paraId="52FFABA6" w14:textId="77777777" w:rsidR="00DC2997" w:rsidRDefault="009F4B6B">
            <w:pPr>
              <w:spacing w:after="0" w:line="240" w:lineRule="auto"/>
              <w:ind w:firstLine="0"/>
              <w:jc w:val="left"/>
            </w:pPr>
            <w:r>
              <w:rPr>
                <w:sz w:val="15"/>
              </w:rPr>
              <w:t>Coordonnées cartographiques</w:t>
            </w:r>
          </w:p>
        </w:tc>
      </w:tr>
      <w:tr w:rsidR="00DC2997" w14:paraId="07D81103" w14:textId="77777777">
        <w:tc>
          <w:tcPr>
            <w:tcW w:w="1700" w:type="dxa"/>
          </w:tcPr>
          <w:p w14:paraId="12483327" w14:textId="77777777" w:rsidR="00DC2997" w:rsidRDefault="009F4B6B">
            <w:pPr>
              <w:spacing w:after="0" w:line="240" w:lineRule="auto"/>
              <w:ind w:firstLine="0"/>
              <w:jc w:val="left"/>
            </w:pPr>
            <w:r>
              <w:rPr>
                <w:sz w:val="15"/>
              </w:rPr>
              <w:t>Rayons</w:t>
            </w:r>
          </w:p>
        </w:tc>
        <w:tc>
          <w:tcPr>
            <w:tcW w:w="2200" w:type="dxa"/>
          </w:tcPr>
          <w:p w14:paraId="76DF0CCC" w14:textId="77777777" w:rsidR="00DC2997" w:rsidRDefault="009F4B6B">
            <w:pPr>
              <w:spacing w:after="0" w:line="240" w:lineRule="auto"/>
              <w:ind w:firstLine="0"/>
              <w:jc w:val="left"/>
            </w:pPr>
            <w:r>
              <w:rPr>
                <w:sz w:val="15"/>
              </w:rPr>
              <w:t>MagasinId</w:t>
            </w:r>
          </w:p>
        </w:tc>
        <w:tc>
          <w:tcPr>
            <w:tcW w:w="2300" w:type="dxa"/>
          </w:tcPr>
          <w:p w14:paraId="65FADFB3" w14:textId="77777777" w:rsidR="00DC2997" w:rsidRDefault="009F4B6B">
            <w:pPr>
              <w:spacing w:after="0" w:line="240" w:lineRule="auto"/>
              <w:ind w:firstLine="0"/>
              <w:jc w:val="left"/>
            </w:pPr>
            <w:r>
              <w:rPr>
                <w:sz w:val="15"/>
              </w:rPr>
              <w:t>FK</w:t>
            </w:r>
          </w:p>
        </w:tc>
        <w:tc>
          <w:tcPr>
            <w:tcW w:w="2800" w:type="dxa"/>
          </w:tcPr>
          <w:p w14:paraId="6464BDF3" w14:textId="77777777" w:rsidR="00DC2997" w:rsidRDefault="009F4B6B">
            <w:pPr>
              <w:spacing w:after="0" w:line="240" w:lineRule="auto"/>
              <w:ind w:firstLine="0"/>
              <w:jc w:val="left"/>
            </w:pPr>
            <w:r>
              <w:rPr>
                <w:sz w:val="15"/>
              </w:rPr>
              <w:t>Magasin parent</w:t>
            </w:r>
          </w:p>
        </w:tc>
      </w:tr>
      <w:tr w:rsidR="00DC2997" w14:paraId="721FB1F6" w14:textId="77777777">
        <w:tc>
          <w:tcPr>
            <w:tcW w:w="1700" w:type="dxa"/>
            <w:shd w:val="clear" w:color="auto" w:fill="F8FAF7"/>
          </w:tcPr>
          <w:p w14:paraId="07114BA1" w14:textId="77777777" w:rsidR="00DC2997" w:rsidRDefault="009F4B6B">
            <w:pPr>
              <w:spacing w:after="0" w:line="240" w:lineRule="auto"/>
              <w:ind w:firstLine="0"/>
              <w:jc w:val="left"/>
            </w:pPr>
            <w:r>
              <w:rPr>
                <w:sz w:val="15"/>
              </w:rPr>
              <w:t>Rayons</w:t>
            </w:r>
          </w:p>
        </w:tc>
        <w:tc>
          <w:tcPr>
            <w:tcW w:w="2200" w:type="dxa"/>
            <w:shd w:val="clear" w:color="auto" w:fill="F8FAF7"/>
          </w:tcPr>
          <w:p w14:paraId="3D8F010E" w14:textId="77777777" w:rsidR="00DC2997" w:rsidRDefault="009F4B6B">
            <w:pPr>
              <w:spacing w:after="0" w:line="240" w:lineRule="auto"/>
              <w:ind w:firstLine="0"/>
              <w:jc w:val="left"/>
            </w:pPr>
            <w:r>
              <w:rPr>
                <w:sz w:val="15"/>
              </w:rPr>
              <w:t>CodeRayon</w:t>
            </w:r>
          </w:p>
        </w:tc>
        <w:tc>
          <w:tcPr>
            <w:tcW w:w="2300" w:type="dxa"/>
            <w:shd w:val="clear" w:color="auto" w:fill="F8FAF7"/>
          </w:tcPr>
          <w:p w14:paraId="32285E50" w14:textId="77777777" w:rsidR="00DC2997" w:rsidRDefault="009F4B6B">
            <w:pPr>
              <w:spacing w:after="0" w:line="240" w:lineRule="auto"/>
              <w:ind w:firstLine="0"/>
              <w:jc w:val="left"/>
            </w:pPr>
            <w:proofErr w:type="gramStart"/>
            <w:r>
              <w:rPr>
                <w:sz w:val="15"/>
              </w:rPr>
              <w:t>varchar(</w:t>
            </w:r>
            <w:proofErr w:type="gramEnd"/>
            <w:r>
              <w:rPr>
                <w:sz w:val="15"/>
              </w:rPr>
              <w:t>50)</w:t>
            </w:r>
          </w:p>
        </w:tc>
        <w:tc>
          <w:tcPr>
            <w:tcW w:w="2800" w:type="dxa"/>
            <w:shd w:val="clear" w:color="auto" w:fill="F8FAF7"/>
          </w:tcPr>
          <w:p w14:paraId="51B6EFF0" w14:textId="77777777" w:rsidR="00DC2997" w:rsidRDefault="009F4B6B">
            <w:pPr>
              <w:spacing w:after="0" w:line="240" w:lineRule="auto"/>
              <w:ind w:firstLine="0"/>
              <w:jc w:val="left"/>
            </w:pPr>
            <w:r>
              <w:rPr>
                <w:sz w:val="15"/>
              </w:rPr>
              <w:t>Unique dans le magasin</w:t>
            </w:r>
          </w:p>
        </w:tc>
      </w:tr>
      <w:tr w:rsidR="00DC2997" w14:paraId="1F304FD4" w14:textId="77777777">
        <w:tc>
          <w:tcPr>
            <w:tcW w:w="1700" w:type="dxa"/>
          </w:tcPr>
          <w:p w14:paraId="44FB1A29" w14:textId="77777777" w:rsidR="00DC2997" w:rsidRDefault="009F4B6B">
            <w:pPr>
              <w:spacing w:after="0" w:line="240" w:lineRule="auto"/>
              <w:ind w:firstLine="0"/>
              <w:jc w:val="left"/>
            </w:pPr>
            <w:r>
              <w:rPr>
                <w:sz w:val="15"/>
              </w:rPr>
              <w:t>Zones</w:t>
            </w:r>
          </w:p>
        </w:tc>
        <w:tc>
          <w:tcPr>
            <w:tcW w:w="2200" w:type="dxa"/>
          </w:tcPr>
          <w:p w14:paraId="70277108" w14:textId="77777777" w:rsidR="00DC2997" w:rsidRDefault="009F4B6B">
            <w:pPr>
              <w:spacing w:after="0" w:line="240" w:lineRule="auto"/>
              <w:ind w:firstLine="0"/>
              <w:jc w:val="left"/>
            </w:pPr>
            <w:r>
              <w:rPr>
                <w:sz w:val="15"/>
              </w:rPr>
              <w:t>RayonId</w:t>
            </w:r>
          </w:p>
        </w:tc>
        <w:tc>
          <w:tcPr>
            <w:tcW w:w="2300" w:type="dxa"/>
          </w:tcPr>
          <w:p w14:paraId="34282D74" w14:textId="77777777" w:rsidR="00DC2997" w:rsidRDefault="009F4B6B">
            <w:pPr>
              <w:spacing w:after="0" w:line="240" w:lineRule="auto"/>
              <w:ind w:firstLine="0"/>
              <w:jc w:val="left"/>
            </w:pPr>
            <w:r>
              <w:rPr>
                <w:sz w:val="15"/>
              </w:rPr>
              <w:t>FK</w:t>
            </w:r>
          </w:p>
        </w:tc>
        <w:tc>
          <w:tcPr>
            <w:tcW w:w="2800" w:type="dxa"/>
          </w:tcPr>
          <w:p w14:paraId="04648433" w14:textId="77777777" w:rsidR="00DC2997" w:rsidRDefault="009F4B6B">
            <w:pPr>
              <w:spacing w:after="0" w:line="240" w:lineRule="auto"/>
              <w:ind w:firstLine="0"/>
              <w:jc w:val="left"/>
            </w:pPr>
            <w:r>
              <w:rPr>
                <w:sz w:val="15"/>
              </w:rPr>
              <w:t>Rayon parent</w:t>
            </w:r>
          </w:p>
        </w:tc>
      </w:tr>
      <w:tr w:rsidR="00DC2997" w14:paraId="0AF0622A" w14:textId="77777777">
        <w:tc>
          <w:tcPr>
            <w:tcW w:w="1700" w:type="dxa"/>
            <w:shd w:val="clear" w:color="auto" w:fill="F8FAF7"/>
          </w:tcPr>
          <w:p w14:paraId="1B732D71" w14:textId="77777777" w:rsidR="00DC2997" w:rsidRDefault="009F4B6B">
            <w:pPr>
              <w:spacing w:after="0" w:line="240" w:lineRule="auto"/>
              <w:ind w:firstLine="0"/>
              <w:jc w:val="left"/>
            </w:pPr>
            <w:r>
              <w:rPr>
                <w:sz w:val="15"/>
              </w:rPr>
              <w:t>Zones</w:t>
            </w:r>
          </w:p>
        </w:tc>
        <w:tc>
          <w:tcPr>
            <w:tcW w:w="2200" w:type="dxa"/>
            <w:shd w:val="clear" w:color="auto" w:fill="F8FAF7"/>
          </w:tcPr>
          <w:p w14:paraId="2CA30F16" w14:textId="77777777" w:rsidR="00DC2997" w:rsidRDefault="009F4B6B">
            <w:pPr>
              <w:spacing w:after="0" w:line="240" w:lineRule="auto"/>
              <w:ind w:firstLine="0"/>
              <w:jc w:val="left"/>
            </w:pPr>
            <w:r>
              <w:rPr>
                <w:sz w:val="15"/>
              </w:rPr>
              <w:t>CodeZone</w:t>
            </w:r>
          </w:p>
        </w:tc>
        <w:tc>
          <w:tcPr>
            <w:tcW w:w="2300" w:type="dxa"/>
            <w:shd w:val="clear" w:color="auto" w:fill="F8FAF7"/>
          </w:tcPr>
          <w:p w14:paraId="068679F7" w14:textId="77777777" w:rsidR="00DC2997" w:rsidRDefault="009F4B6B">
            <w:pPr>
              <w:spacing w:after="0" w:line="240" w:lineRule="auto"/>
              <w:ind w:firstLine="0"/>
              <w:jc w:val="left"/>
            </w:pPr>
            <w:proofErr w:type="gramStart"/>
            <w:r>
              <w:rPr>
                <w:sz w:val="15"/>
              </w:rPr>
              <w:t>varchar(</w:t>
            </w:r>
            <w:proofErr w:type="gramEnd"/>
            <w:r>
              <w:rPr>
                <w:sz w:val="15"/>
              </w:rPr>
              <w:t>50)</w:t>
            </w:r>
          </w:p>
        </w:tc>
        <w:tc>
          <w:tcPr>
            <w:tcW w:w="2800" w:type="dxa"/>
            <w:shd w:val="clear" w:color="auto" w:fill="F8FAF7"/>
          </w:tcPr>
          <w:p w14:paraId="7001AA55" w14:textId="77777777" w:rsidR="00DC2997" w:rsidRDefault="009F4B6B">
            <w:pPr>
              <w:spacing w:after="0" w:line="240" w:lineRule="auto"/>
              <w:ind w:firstLine="0"/>
              <w:jc w:val="left"/>
            </w:pPr>
            <w:r>
              <w:rPr>
                <w:sz w:val="15"/>
              </w:rPr>
              <w:t>Unique dans le rayon</w:t>
            </w:r>
          </w:p>
        </w:tc>
      </w:tr>
      <w:tr w:rsidR="00DC2997" w14:paraId="2D0DDCCD" w14:textId="77777777">
        <w:tc>
          <w:tcPr>
            <w:tcW w:w="1700" w:type="dxa"/>
          </w:tcPr>
          <w:p w14:paraId="42F28C4C" w14:textId="77777777" w:rsidR="00DC2997" w:rsidRDefault="009F4B6B">
            <w:pPr>
              <w:spacing w:after="0" w:line="240" w:lineRule="auto"/>
              <w:ind w:firstLine="0"/>
              <w:jc w:val="left"/>
            </w:pPr>
            <w:r>
              <w:rPr>
                <w:sz w:val="15"/>
              </w:rPr>
              <w:t>Zones</w:t>
            </w:r>
          </w:p>
        </w:tc>
        <w:tc>
          <w:tcPr>
            <w:tcW w:w="2200" w:type="dxa"/>
          </w:tcPr>
          <w:p w14:paraId="6DFD0B6F" w14:textId="77777777" w:rsidR="00DC2997" w:rsidRDefault="009F4B6B">
            <w:pPr>
              <w:spacing w:after="0" w:line="240" w:lineRule="auto"/>
              <w:ind w:firstLine="0"/>
              <w:jc w:val="left"/>
            </w:pPr>
            <w:r>
              <w:rPr>
                <w:sz w:val="15"/>
              </w:rPr>
              <w:t>NumeroLigne</w:t>
            </w:r>
          </w:p>
        </w:tc>
        <w:tc>
          <w:tcPr>
            <w:tcW w:w="2300" w:type="dxa"/>
          </w:tcPr>
          <w:p w14:paraId="1FAC9AA3" w14:textId="77777777" w:rsidR="00DC2997" w:rsidRDefault="009F4B6B">
            <w:pPr>
              <w:spacing w:after="0" w:line="240" w:lineRule="auto"/>
              <w:ind w:firstLine="0"/>
              <w:jc w:val="left"/>
            </w:pPr>
            <w:proofErr w:type="gramStart"/>
            <w:r>
              <w:rPr>
                <w:sz w:val="15"/>
              </w:rPr>
              <w:t>int</w:t>
            </w:r>
            <w:proofErr w:type="gramEnd"/>
            <w:r>
              <w:rPr>
                <w:sz w:val="15"/>
              </w:rPr>
              <w:t xml:space="preserve"> nullable</w:t>
            </w:r>
          </w:p>
        </w:tc>
        <w:tc>
          <w:tcPr>
            <w:tcW w:w="2800" w:type="dxa"/>
          </w:tcPr>
          <w:p w14:paraId="3BB515B0" w14:textId="77777777" w:rsidR="00DC2997" w:rsidRDefault="009F4B6B">
            <w:pPr>
              <w:spacing w:after="0" w:line="240" w:lineRule="auto"/>
              <w:ind w:firstLine="0"/>
              <w:jc w:val="left"/>
            </w:pPr>
            <w:r>
              <w:rPr>
                <w:sz w:val="15"/>
              </w:rPr>
              <w:t>Ordre physique</w:t>
            </w:r>
          </w:p>
        </w:tc>
      </w:tr>
      <w:tr w:rsidR="00DC2997" w14:paraId="1CE4B1B6" w14:textId="77777777">
        <w:tc>
          <w:tcPr>
            <w:tcW w:w="1700" w:type="dxa"/>
            <w:shd w:val="clear" w:color="auto" w:fill="F8FAF7"/>
          </w:tcPr>
          <w:p w14:paraId="07DC727A" w14:textId="77777777" w:rsidR="00DC2997" w:rsidRDefault="009F4B6B">
            <w:pPr>
              <w:spacing w:after="0" w:line="240" w:lineRule="auto"/>
              <w:ind w:firstLine="0"/>
              <w:jc w:val="left"/>
            </w:pPr>
            <w:r>
              <w:rPr>
                <w:sz w:val="15"/>
              </w:rPr>
              <w:t>Cases</w:t>
            </w:r>
          </w:p>
        </w:tc>
        <w:tc>
          <w:tcPr>
            <w:tcW w:w="2200" w:type="dxa"/>
            <w:shd w:val="clear" w:color="auto" w:fill="F8FAF7"/>
          </w:tcPr>
          <w:p w14:paraId="2F20692B" w14:textId="77777777" w:rsidR="00DC2997" w:rsidRDefault="009F4B6B">
            <w:pPr>
              <w:spacing w:after="0" w:line="240" w:lineRule="auto"/>
              <w:ind w:firstLine="0"/>
              <w:jc w:val="left"/>
            </w:pPr>
            <w:r>
              <w:rPr>
                <w:sz w:val="15"/>
              </w:rPr>
              <w:t>ZoneId</w:t>
            </w:r>
          </w:p>
        </w:tc>
        <w:tc>
          <w:tcPr>
            <w:tcW w:w="2300" w:type="dxa"/>
            <w:shd w:val="clear" w:color="auto" w:fill="F8FAF7"/>
          </w:tcPr>
          <w:p w14:paraId="096F6EF7" w14:textId="77777777" w:rsidR="00DC2997" w:rsidRDefault="009F4B6B">
            <w:pPr>
              <w:spacing w:after="0" w:line="240" w:lineRule="auto"/>
              <w:ind w:firstLine="0"/>
              <w:jc w:val="left"/>
            </w:pPr>
            <w:r>
              <w:rPr>
                <w:sz w:val="15"/>
              </w:rPr>
              <w:t>FK</w:t>
            </w:r>
          </w:p>
        </w:tc>
        <w:tc>
          <w:tcPr>
            <w:tcW w:w="2800" w:type="dxa"/>
            <w:shd w:val="clear" w:color="auto" w:fill="F8FAF7"/>
          </w:tcPr>
          <w:p w14:paraId="1300B321" w14:textId="77777777" w:rsidR="00DC2997" w:rsidRDefault="009F4B6B">
            <w:pPr>
              <w:spacing w:after="0" w:line="240" w:lineRule="auto"/>
              <w:ind w:firstLine="0"/>
              <w:jc w:val="left"/>
            </w:pPr>
            <w:r>
              <w:rPr>
                <w:sz w:val="15"/>
              </w:rPr>
              <w:t>Zone parente</w:t>
            </w:r>
          </w:p>
        </w:tc>
      </w:tr>
      <w:tr w:rsidR="00DC2997" w14:paraId="47950E5D" w14:textId="77777777">
        <w:tc>
          <w:tcPr>
            <w:tcW w:w="1700" w:type="dxa"/>
          </w:tcPr>
          <w:p w14:paraId="0C8259DA" w14:textId="77777777" w:rsidR="00DC2997" w:rsidRDefault="009F4B6B">
            <w:pPr>
              <w:spacing w:after="0" w:line="240" w:lineRule="auto"/>
              <w:ind w:firstLine="0"/>
              <w:jc w:val="left"/>
            </w:pPr>
            <w:r>
              <w:rPr>
                <w:sz w:val="15"/>
              </w:rPr>
              <w:t>Cases</w:t>
            </w:r>
          </w:p>
        </w:tc>
        <w:tc>
          <w:tcPr>
            <w:tcW w:w="2200" w:type="dxa"/>
          </w:tcPr>
          <w:p w14:paraId="7FBDC5A6" w14:textId="77777777" w:rsidR="00DC2997" w:rsidRDefault="009F4B6B">
            <w:pPr>
              <w:spacing w:after="0" w:line="240" w:lineRule="auto"/>
              <w:ind w:firstLine="0"/>
              <w:jc w:val="left"/>
            </w:pPr>
            <w:r>
              <w:rPr>
                <w:sz w:val="15"/>
              </w:rPr>
              <w:t>CodeCase</w:t>
            </w:r>
          </w:p>
        </w:tc>
        <w:tc>
          <w:tcPr>
            <w:tcW w:w="2300" w:type="dxa"/>
          </w:tcPr>
          <w:p w14:paraId="2E54801F" w14:textId="77777777" w:rsidR="00DC2997" w:rsidRDefault="009F4B6B">
            <w:pPr>
              <w:spacing w:after="0" w:line="240" w:lineRule="auto"/>
              <w:ind w:firstLine="0"/>
              <w:jc w:val="left"/>
            </w:pPr>
            <w:proofErr w:type="gramStart"/>
            <w:r>
              <w:rPr>
                <w:sz w:val="15"/>
              </w:rPr>
              <w:t>varchar(</w:t>
            </w:r>
            <w:proofErr w:type="gramEnd"/>
            <w:r>
              <w:rPr>
                <w:sz w:val="15"/>
              </w:rPr>
              <w:t>50)</w:t>
            </w:r>
          </w:p>
        </w:tc>
        <w:tc>
          <w:tcPr>
            <w:tcW w:w="2800" w:type="dxa"/>
          </w:tcPr>
          <w:p w14:paraId="7AC3E0D4" w14:textId="77777777" w:rsidR="00DC2997" w:rsidRDefault="009F4B6B">
            <w:pPr>
              <w:spacing w:after="0" w:line="240" w:lineRule="auto"/>
              <w:ind w:firstLine="0"/>
              <w:jc w:val="left"/>
            </w:pPr>
            <w:r>
              <w:rPr>
                <w:sz w:val="15"/>
              </w:rPr>
              <w:t>Unique dans la zone</w:t>
            </w:r>
          </w:p>
        </w:tc>
      </w:tr>
      <w:tr w:rsidR="00DC2997" w14:paraId="7940821E" w14:textId="77777777">
        <w:tc>
          <w:tcPr>
            <w:tcW w:w="1700" w:type="dxa"/>
            <w:shd w:val="clear" w:color="auto" w:fill="F8FAF7"/>
          </w:tcPr>
          <w:p w14:paraId="3C54EE9C" w14:textId="77777777" w:rsidR="00DC2997" w:rsidRDefault="009F4B6B">
            <w:pPr>
              <w:spacing w:after="0" w:line="240" w:lineRule="auto"/>
              <w:ind w:firstLine="0"/>
              <w:jc w:val="left"/>
            </w:pPr>
            <w:r>
              <w:rPr>
                <w:sz w:val="15"/>
              </w:rPr>
              <w:t>Cases</w:t>
            </w:r>
          </w:p>
        </w:tc>
        <w:tc>
          <w:tcPr>
            <w:tcW w:w="2200" w:type="dxa"/>
            <w:shd w:val="clear" w:color="auto" w:fill="F8FAF7"/>
          </w:tcPr>
          <w:p w14:paraId="2152B4EF" w14:textId="77777777" w:rsidR="00DC2997" w:rsidRDefault="009F4B6B">
            <w:pPr>
              <w:spacing w:after="0" w:line="240" w:lineRule="auto"/>
              <w:ind w:firstLine="0"/>
              <w:jc w:val="left"/>
            </w:pPr>
            <w:r>
              <w:rPr>
                <w:sz w:val="15"/>
              </w:rPr>
              <w:t>PositionCase</w:t>
            </w:r>
          </w:p>
        </w:tc>
        <w:tc>
          <w:tcPr>
            <w:tcW w:w="2300" w:type="dxa"/>
            <w:shd w:val="clear" w:color="auto" w:fill="F8FAF7"/>
          </w:tcPr>
          <w:p w14:paraId="7CF3FBA1" w14:textId="77777777" w:rsidR="00DC2997" w:rsidRDefault="009F4B6B">
            <w:pPr>
              <w:spacing w:after="0" w:line="240" w:lineRule="auto"/>
              <w:ind w:firstLine="0"/>
              <w:jc w:val="left"/>
            </w:pPr>
            <w:proofErr w:type="gramStart"/>
            <w:r>
              <w:rPr>
                <w:sz w:val="15"/>
              </w:rPr>
              <w:t>int</w:t>
            </w:r>
            <w:proofErr w:type="gramEnd"/>
            <w:r>
              <w:rPr>
                <w:sz w:val="15"/>
              </w:rPr>
              <w:t xml:space="preserve"> nullable</w:t>
            </w:r>
          </w:p>
        </w:tc>
        <w:tc>
          <w:tcPr>
            <w:tcW w:w="2800" w:type="dxa"/>
            <w:shd w:val="clear" w:color="auto" w:fill="F8FAF7"/>
          </w:tcPr>
          <w:p w14:paraId="37094247" w14:textId="77777777" w:rsidR="00DC2997" w:rsidRDefault="009F4B6B">
            <w:pPr>
              <w:spacing w:after="0" w:line="240" w:lineRule="auto"/>
              <w:ind w:firstLine="0"/>
              <w:jc w:val="left"/>
            </w:pPr>
            <w:r>
              <w:rPr>
                <w:sz w:val="15"/>
              </w:rPr>
              <w:t>Position dans la ligne</w:t>
            </w:r>
          </w:p>
        </w:tc>
      </w:tr>
      <w:tr w:rsidR="00DC2997" w14:paraId="0686E54B" w14:textId="77777777">
        <w:tc>
          <w:tcPr>
            <w:tcW w:w="1700" w:type="dxa"/>
          </w:tcPr>
          <w:p w14:paraId="3ACCC16B" w14:textId="77777777" w:rsidR="00DC2997" w:rsidRDefault="009F4B6B">
            <w:pPr>
              <w:spacing w:after="0" w:line="240" w:lineRule="auto"/>
              <w:ind w:firstLine="0"/>
              <w:jc w:val="left"/>
            </w:pPr>
            <w:r>
              <w:rPr>
                <w:sz w:val="15"/>
              </w:rPr>
              <w:t>Cases</w:t>
            </w:r>
          </w:p>
        </w:tc>
        <w:tc>
          <w:tcPr>
            <w:tcW w:w="2200" w:type="dxa"/>
          </w:tcPr>
          <w:p w14:paraId="5C24FDE9" w14:textId="77777777" w:rsidR="00DC2997" w:rsidRDefault="009F4B6B">
            <w:pPr>
              <w:spacing w:after="0" w:line="240" w:lineRule="auto"/>
              <w:ind w:firstLine="0"/>
              <w:jc w:val="left"/>
            </w:pPr>
            <w:r>
              <w:rPr>
                <w:sz w:val="15"/>
              </w:rPr>
              <w:t>CapaciteMaximum</w:t>
            </w:r>
          </w:p>
        </w:tc>
        <w:tc>
          <w:tcPr>
            <w:tcW w:w="2300" w:type="dxa"/>
          </w:tcPr>
          <w:p w14:paraId="122DBDE5" w14:textId="77777777" w:rsidR="00DC2997" w:rsidRDefault="009F4B6B">
            <w:pPr>
              <w:spacing w:after="0" w:line="240" w:lineRule="auto"/>
              <w:ind w:firstLine="0"/>
              <w:jc w:val="left"/>
            </w:pPr>
            <w:proofErr w:type="gramStart"/>
            <w:r>
              <w:rPr>
                <w:sz w:val="15"/>
              </w:rPr>
              <w:t>int</w:t>
            </w:r>
            <w:proofErr w:type="gramEnd"/>
          </w:p>
        </w:tc>
        <w:tc>
          <w:tcPr>
            <w:tcW w:w="2800" w:type="dxa"/>
          </w:tcPr>
          <w:p w14:paraId="7FDAC365" w14:textId="77777777" w:rsidR="00DC2997" w:rsidRDefault="009F4B6B">
            <w:pPr>
              <w:spacing w:after="0" w:line="240" w:lineRule="auto"/>
              <w:ind w:firstLine="0"/>
              <w:jc w:val="left"/>
            </w:pPr>
            <w:r>
              <w:rPr>
                <w:sz w:val="15"/>
              </w:rPr>
              <w:t>Capacité déclarée</w:t>
            </w:r>
          </w:p>
        </w:tc>
      </w:tr>
      <w:tr w:rsidR="00DC2997" w14:paraId="42AD7B2B" w14:textId="77777777">
        <w:tc>
          <w:tcPr>
            <w:tcW w:w="1700" w:type="dxa"/>
            <w:shd w:val="clear" w:color="auto" w:fill="F8FAF7"/>
          </w:tcPr>
          <w:p w14:paraId="00171B6F" w14:textId="77777777" w:rsidR="00DC2997" w:rsidRDefault="009F4B6B">
            <w:pPr>
              <w:spacing w:after="0" w:line="240" w:lineRule="auto"/>
              <w:ind w:firstLine="0"/>
              <w:jc w:val="left"/>
            </w:pPr>
            <w:r>
              <w:rPr>
                <w:sz w:val="15"/>
              </w:rPr>
              <w:t>Cases</w:t>
            </w:r>
          </w:p>
        </w:tc>
        <w:tc>
          <w:tcPr>
            <w:tcW w:w="2200" w:type="dxa"/>
            <w:shd w:val="clear" w:color="auto" w:fill="F8FAF7"/>
          </w:tcPr>
          <w:p w14:paraId="118412BF" w14:textId="77777777" w:rsidR="00DC2997" w:rsidRDefault="009F4B6B">
            <w:pPr>
              <w:spacing w:after="0" w:line="240" w:lineRule="auto"/>
              <w:ind w:firstLine="0"/>
              <w:jc w:val="left"/>
            </w:pPr>
            <w:r>
              <w:rPr>
                <w:sz w:val="15"/>
              </w:rPr>
              <w:t>Statut</w:t>
            </w:r>
          </w:p>
        </w:tc>
        <w:tc>
          <w:tcPr>
            <w:tcW w:w="2300" w:type="dxa"/>
            <w:shd w:val="clear" w:color="auto" w:fill="F8FAF7"/>
          </w:tcPr>
          <w:p w14:paraId="12CFDD51" w14:textId="77777777" w:rsidR="00DC2997" w:rsidRDefault="009F4B6B">
            <w:pPr>
              <w:spacing w:after="0" w:line="240" w:lineRule="auto"/>
              <w:ind w:firstLine="0"/>
              <w:jc w:val="left"/>
            </w:pPr>
            <w:proofErr w:type="gramStart"/>
            <w:r>
              <w:rPr>
                <w:sz w:val="15"/>
              </w:rPr>
              <w:t>varchar(</w:t>
            </w:r>
            <w:proofErr w:type="gramEnd"/>
            <w:r>
              <w:rPr>
                <w:sz w:val="15"/>
              </w:rPr>
              <w:t>30)</w:t>
            </w:r>
          </w:p>
        </w:tc>
        <w:tc>
          <w:tcPr>
            <w:tcW w:w="2800" w:type="dxa"/>
            <w:shd w:val="clear" w:color="auto" w:fill="F8FAF7"/>
          </w:tcPr>
          <w:p w14:paraId="4B6A28D6" w14:textId="77777777" w:rsidR="00DC2997" w:rsidRDefault="009F4B6B">
            <w:pPr>
              <w:spacing w:after="0" w:line="240" w:lineRule="auto"/>
              <w:ind w:firstLine="0"/>
              <w:jc w:val="left"/>
            </w:pPr>
            <w:r>
              <w:rPr>
                <w:sz w:val="15"/>
              </w:rPr>
              <w:t>Disponible ou Plein</w:t>
            </w:r>
          </w:p>
        </w:tc>
      </w:tr>
      <w:tr w:rsidR="00DC2997" w14:paraId="7DE12DD7" w14:textId="77777777">
        <w:tc>
          <w:tcPr>
            <w:tcW w:w="1700" w:type="dxa"/>
          </w:tcPr>
          <w:p w14:paraId="145AF7B1" w14:textId="77777777" w:rsidR="00DC2997" w:rsidRDefault="009F4B6B">
            <w:pPr>
              <w:spacing w:after="0" w:line="240" w:lineRule="auto"/>
              <w:ind w:firstLine="0"/>
              <w:jc w:val="left"/>
            </w:pPr>
            <w:r>
              <w:rPr>
                <w:sz w:val="15"/>
              </w:rPr>
              <w:t>Articles</w:t>
            </w:r>
          </w:p>
        </w:tc>
        <w:tc>
          <w:tcPr>
            <w:tcW w:w="2200" w:type="dxa"/>
          </w:tcPr>
          <w:p w14:paraId="00DCF754" w14:textId="77777777" w:rsidR="00DC2997" w:rsidRDefault="009F4B6B">
            <w:pPr>
              <w:spacing w:after="0" w:line="240" w:lineRule="auto"/>
              <w:ind w:firstLine="0"/>
              <w:jc w:val="left"/>
            </w:pPr>
            <w:r>
              <w:rPr>
                <w:sz w:val="15"/>
              </w:rPr>
              <w:t>CodeArticle</w:t>
            </w:r>
          </w:p>
        </w:tc>
        <w:tc>
          <w:tcPr>
            <w:tcW w:w="2300" w:type="dxa"/>
          </w:tcPr>
          <w:p w14:paraId="38090392" w14:textId="77777777" w:rsidR="00DC2997" w:rsidRDefault="009F4B6B">
            <w:pPr>
              <w:spacing w:after="0" w:line="240" w:lineRule="auto"/>
              <w:ind w:firstLine="0"/>
              <w:jc w:val="left"/>
            </w:pPr>
            <w:proofErr w:type="gramStart"/>
            <w:r>
              <w:rPr>
                <w:sz w:val="15"/>
              </w:rPr>
              <w:t>varchar(</w:t>
            </w:r>
            <w:proofErr w:type="gramEnd"/>
            <w:r>
              <w:rPr>
                <w:sz w:val="15"/>
              </w:rPr>
              <w:t>50), unique</w:t>
            </w:r>
          </w:p>
        </w:tc>
        <w:tc>
          <w:tcPr>
            <w:tcW w:w="2800" w:type="dxa"/>
          </w:tcPr>
          <w:p w14:paraId="4CDAB867" w14:textId="77777777" w:rsidR="00DC2997" w:rsidRDefault="009F4B6B">
            <w:pPr>
              <w:spacing w:after="0" w:line="240" w:lineRule="auto"/>
              <w:ind w:firstLine="0"/>
              <w:jc w:val="left"/>
            </w:pPr>
            <w:r>
              <w:rPr>
                <w:sz w:val="15"/>
              </w:rPr>
              <w:t>Code ART-xxx</w:t>
            </w:r>
          </w:p>
        </w:tc>
      </w:tr>
      <w:tr w:rsidR="00DC2997" w14:paraId="21C4BFCC" w14:textId="77777777">
        <w:tc>
          <w:tcPr>
            <w:tcW w:w="1700" w:type="dxa"/>
            <w:shd w:val="clear" w:color="auto" w:fill="F8FAF7"/>
          </w:tcPr>
          <w:p w14:paraId="42A89CEC" w14:textId="77777777" w:rsidR="00DC2997" w:rsidRDefault="009F4B6B">
            <w:pPr>
              <w:spacing w:after="0" w:line="240" w:lineRule="auto"/>
              <w:ind w:firstLine="0"/>
              <w:jc w:val="left"/>
            </w:pPr>
            <w:r>
              <w:rPr>
                <w:sz w:val="15"/>
              </w:rPr>
              <w:t>Articles</w:t>
            </w:r>
          </w:p>
        </w:tc>
        <w:tc>
          <w:tcPr>
            <w:tcW w:w="2200" w:type="dxa"/>
            <w:shd w:val="clear" w:color="auto" w:fill="F8FAF7"/>
          </w:tcPr>
          <w:p w14:paraId="5998E179" w14:textId="77777777" w:rsidR="00DC2997" w:rsidRDefault="009F4B6B">
            <w:pPr>
              <w:spacing w:after="0" w:line="240" w:lineRule="auto"/>
              <w:ind w:firstLine="0"/>
              <w:jc w:val="left"/>
            </w:pPr>
            <w:r>
              <w:rPr>
                <w:sz w:val="15"/>
              </w:rPr>
              <w:t>NomArticle</w:t>
            </w:r>
          </w:p>
        </w:tc>
        <w:tc>
          <w:tcPr>
            <w:tcW w:w="2300" w:type="dxa"/>
            <w:shd w:val="clear" w:color="auto" w:fill="F8FAF7"/>
          </w:tcPr>
          <w:p w14:paraId="590ED3B2" w14:textId="77777777" w:rsidR="00DC2997" w:rsidRDefault="009F4B6B">
            <w:pPr>
              <w:spacing w:after="0" w:line="240" w:lineRule="auto"/>
              <w:ind w:firstLine="0"/>
              <w:jc w:val="left"/>
            </w:pPr>
            <w:proofErr w:type="gramStart"/>
            <w:r>
              <w:rPr>
                <w:sz w:val="15"/>
              </w:rPr>
              <w:t>nvarchar(</w:t>
            </w:r>
            <w:proofErr w:type="gramEnd"/>
            <w:r>
              <w:rPr>
                <w:sz w:val="15"/>
              </w:rPr>
              <w:t>150)</w:t>
            </w:r>
          </w:p>
        </w:tc>
        <w:tc>
          <w:tcPr>
            <w:tcW w:w="2800" w:type="dxa"/>
            <w:shd w:val="clear" w:color="auto" w:fill="F8FAF7"/>
          </w:tcPr>
          <w:p w14:paraId="28DC2D5B" w14:textId="77777777" w:rsidR="00DC2997" w:rsidRDefault="009F4B6B">
            <w:pPr>
              <w:spacing w:after="0" w:line="240" w:lineRule="auto"/>
              <w:ind w:firstLine="0"/>
              <w:jc w:val="left"/>
            </w:pPr>
            <w:r>
              <w:rPr>
                <w:sz w:val="15"/>
              </w:rPr>
              <w:t>Libellé</w:t>
            </w:r>
          </w:p>
        </w:tc>
      </w:tr>
      <w:tr w:rsidR="00DC2997" w14:paraId="0827C98A" w14:textId="77777777">
        <w:tc>
          <w:tcPr>
            <w:tcW w:w="1700" w:type="dxa"/>
          </w:tcPr>
          <w:p w14:paraId="13FEB061" w14:textId="77777777" w:rsidR="00DC2997" w:rsidRDefault="009F4B6B">
            <w:pPr>
              <w:spacing w:after="0" w:line="240" w:lineRule="auto"/>
              <w:ind w:firstLine="0"/>
              <w:jc w:val="left"/>
            </w:pPr>
            <w:r>
              <w:rPr>
                <w:sz w:val="15"/>
              </w:rPr>
              <w:t>Articles</w:t>
            </w:r>
          </w:p>
        </w:tc>
        <w:tc>
          <w:tcPr>
            <w:tcW w:w="2200" w:type="dxa"/>
          </w:tcPr>
          <w:p w14:paraId="2CC146B7" w14:textId="77777777" w:rsidR="00DC2997" w:rsidRDefault="009F4B6B">
            <w:pPr>
              <w:spacing w:after="0" w:line="240" w:lineRule="auto"/>
              <w:ind w:firstLine="0"/>
              <w:jc w:val="left"/>
            </w:pPr>
            <w:r>
              <w:rPr>
                <w:sz w:val="15"/>
              </w:rPr>
              <w:t>Seuil</w:t>
            </w:r>
          </w:p>
        </w:tc>
        <w:tc>
          <w:tcPr>
            <w:tcW w:w="2300" w:type="dxa"/>
          </w:tcPr>
          <w:p w14:paraId="0DC2AD48" w14:textId="77777777" w:rsidR="00DC2997" w:rsidRDefault="009F4B6B">
            <w:pPr>
              <w:spacing w:after="0" w:line="240" w:lineRule="auto"/>
              <w:ind w:firstLine="0"/>
              <w:jc w:val="left"/>
            </w:pPr>
            <w:proofErr w:type="gramStart"/>
            <w:r>
              <w:rPr>
                <w:sz w:val="15"/>
              </w:rPr>
              <w:t>int</w:t>
            </w:r>
            <w:proofErr w:type="gramEnd"/>
            <w:r>
              <w:rPr>
                <w:sz w:val="15"/>
              </w:rPr>
              <w:t xml:space="preserve"> nullable</w:t>
            </w:r>
          </w:p>
        </w:tc>
        <w:tc>
          <w:tcPr>
            <w:tcW w:w="2800" w:type="dxa"/>
          </w:tcPr>
          <w:p w14:paraId="007E4B9F" w14:textId="77777777" w:rsidR="00DC2997" w:rsidRDefault="009F4B6B">
            <w:pPr>
              <w:spacing w:after="0" w:line="240" w:lineRule="auto"/>
              <w:ind w:firstLine="0"/>
              <w:jc w:val="left"/>
            </w:pPr>
            <w:r>
              <w:rPr>
                <w:sz w:val="15"/>
              </w:rPr>
              <w:t>Seuil d’alerte</w:t>
            </w:r>
          </w:p>
        </w:tc>
      </w:tr>
      <w:tr w:rsidR="00DC2997" w14:paraId="2B787D53" w14:textId="77777777">
        <w:tc>
          <w:tcPr>
            <w:tcW w:w="1700" w:type="dxa"/>
            <w:shd w:val="clear" w:color="auto" w:fill="F8FAF7"/>
          </w:tcPr>
          <w:p w14:paraId="796B5E24" w14:textId="77777777" w:rsidR="00DC2997" w:rsidRDefault="009F4B6B">
            <w:pPr>
              <w:spacing w:after="0" w:line="240" w:lineRule="auto"/>
              <w:ind w:firstLine="0"/>
              <w:jc w:val="left"/>
            </w:pPr>
            <w:r>
              <w:rPr>
                <w:sz w:val="15"/>
              </w:rPr>
              <w:t>Articles</w:t>
            </w:r>
          </w:p>
        </w:tc>
        <w:tc>
          <w:tcPr>
            <w:tcW w:w="2200" w:type="dxa"/>
            <w:shd w:val="clear" w:color="auto" w:fill="F8FAF7"/>
          </w:tcPr>
          <w:p w14:paraId="27077A76" w14:textId="77777777" w:rsidR="00DC2997" w:rsidRDefault="009F4B6B">
            <w:pPr>
              <w:spacing w:after="0" w:line="240" w:lineRule="auto"/>
              <w:ind w:firstLine="0"/>
              <w:jc w:val="left"/>
            </w:pPr>
            <w:r>
              <w:rPr>
                <w:sz w:val="15"/>
              </w:rPr>
              <w:t>FullLocation</w:t>
            </w:r>
          </w:p>
        </w:tc>
        <w:tc>
          <w:tcPr>
            <w:tcW w:w="2300" w:type="dxa"/>
            <w:shd w:val="clear" w:color="auto" w:fill="F8FAF7"/>
          </w:tcPr>
          <w:p w14:paraId="64F1C7F9" w14:textId="77777777" w:rsidR="00DC2997" w:rsidRDefault="009F4B6B">
            <w:pPr>
              <w:spacing w:after="0" w:line="240" w:lineRule="auto"/>
              <w:ind w:firstLine="0"/>
              <w:jc w:val="left"/>
            </w:pPr>
            <w:proofErr w:type="gramStart"/>
            <w:r>
              <w:rPr>
                <w:sz w:val="15"/>
              </w:rPr>
              <w:t>nvarchar(</w:t>
            </w:r>
            <w:proofErr w:type="gramEnd"/>
            <w:r>
              <w:rPr>
                <w:sz w:val="15"/>
              </w:rPr>
              <w:t>250)</w:t>
            </w:r>
          </w:p>
        </w:tc>
        <w:tc>
          <w:tcPr>
            <w:tcW w:w="2800" w:type="dxa"/>
            <w:shd w:val="clear" w:color="auto" w:fill="F8FAF7"/>
          </w:tcPr>
          <w:p w14:paraId="2A9183C2" w14:textId="77777777" w:rsidR="00DC2997" w:rsidRDefault="009F4B6B">
            <w:pPr>
              <w:spacing w:after="0" w:line="240" w:lineRule="auto"/>
              <w:ind w:firstLine="0"/>
              <w:jc w:val="left"/>
            </w:pPr>
            <w:r>
              <w:rPr>
                <w:sz w:val="15"/>
              </w:rPr>
              <w:t>Chemins agrégés</w:t>
            </w:r>
          </w:p>
        </w:tc>
      </w:tr>
      <w:tr w:rsidR="00DC2997" w14:paraId="4E761A7A" w14:textId="77777777">
        <w:tc>
          <w:tcPr>
            <w:tcW w:w="1700" w:type="dxa"/>
          </w:tcPr>
          <w:p w14:paraId="486C9672" w14:textId="77777777" w:rsidR="00DC2997" w:rsidRDefault="009F4B6B">
            <w:pPr>
              <w:spacing w:after="0" w:line="240" w:lineRule="auto"/>
              <w:ind w:firstLine="0"/>
              <w:jc w:val="left"/>
            </w:pPr>
            <w:r>
              <w:rPr>
                <w:sz w:val="15"/>
              </w:rPr>
              <w:t>Donnees</w:t>
            </w:r>
          </w:p>
        </w:tc>
        <w:tc>
          <w:tcPr>
            <w:tcW w:w="2200" w:type="dxa"/>
          </w:tcPr>
          <w:p w14:paraId="08D45D39" w14:textId="77777777" w:rsidR="00DC2997" w:rsidRDefault="009F4B6B">
            <w:pPr>
              <w:spacing w:after="0" w:line="240" w:lineRule="auto"/>
              <w:ind w:firstLine="0"/>
              <w:jc w:val="left"/>
            </w:pPr>
            <w:r>
              <w:rPr>
                <w:sz w:val="15"/>
              </w:rPr>
              <w:t>ArticleId / CaseId</w:t>
            </w:r>
          </w:p>
        </w:tc>
        <w:tc>
          <w:tcPr>
            <w:tcW w:w="2300" w:type="dxa"/>
          </w:tcPr>
          <w:p w14:paraId="560903F6" w14:textId="77777777" w:rsidR="00DC2997" w:rsidRDefault="009F4B6B">
            <w:pPr>
              <w:spacing w:after="0" w:line="240" w:lineRule="auto"/>
              <w:ind w:firstLine="0"/>
              <w:jc w:val="left"/>
            </w:pPr>
            <w:r>
              <w:rPr>
                <w:sz w:val="15"/>
              </w:rPr>
              <w:t>FK</w:t>
            </w:r>
          </w:p>
        </w:tc>
        <w:tc>
          <w:tcPr>
            <w:tcW w:w="2800" w:type="dxa"/>
          </w:tcPr>
          <w:p w14:paraId="32E9CD4F" w14:textId="77777777" w:rsidR="00DC2997" w:rsidRDefault="009F4B6B">
            <w:pPr>
              <w:spacing w:after="0" w:line="240" w:lineRule="auto"/>
              <w:ind w:firstLine="0"/>
              <w:jc w:val="left"/>
            </w:pPr>
            <w:r>
              <w:rPr>
                <w:sz w:val="15"/>
              </w:rPr>
              <w:t>Article et emplacement</w:t>
            </w:r>
          </w:p>
        </w:tc>
      </w:tr>
      <w:tr w:rsidR="00DC2997" w14:paraId="34C33992" w14:textId="77777777">
        <w:tc>
          <w:tcPr>
            <w:tcW w:w="1700" w:type="dxa"/>
            <w:shd w:val="clear" w:color="auto" w:fill="F8FAF7"/>
          </w:tcPr>
          <w:p w14:paraId="23E29ECD" w14:textId="77777777" w:rsidR="00DC2997" w:rsidRDefault="009F4B6B">
            <w:pPr>
              <w:spacing w:after="0" w:line="240" w:lineRule="auto"/>
              <w:ind w:firstLine="0"/>
              <w:jc w:val="left"/>
            </w:pPr>
            <w:r>
              <w:rPr>
                <w:sz w:val="15"/>
              </w:rPr>
              <w:t>Donnees</w:t>
            </w:r>
          </w:p>
        </w:tc>
        <w:tc>
          <w:tcPr>
            <w:tcW w:w="2200" w:type="dxa"/>
            <w:shd w:val="clear" w:color="auto" w:fill="F8FAF7"/>
          </w:tcPr>
          <w:p w14:paraId="47F2E834" w14:textId="77777777" w:rsidR="00DC2997" w:rsidRDefault="009F4B6B">
            <w:pPr>
              <w:spacing w:after="0" w:line="240" w:lineRule="auto"/>
              <w:ind w:firstLine="0"/>
              <w:jc w:val="left"/>
            </w:pPr>
            <w:r>
              <w:rPr>
                <w:sz w:val="15"/>
              </w:rPr>
              <w:t>Mois</w:t>
            </w:r>
          </w:p>
        </w:tc>
        <w:tc>
          <w:tcPr>
            <w:tcW w:w="2300" w:type="dxa"/>
            <w:shd w:val="clear" w:color="auto" w:fill="F8FAF7"/>
          </w:tcPr>
          <w:p w14:paraId="4CC2E28A" w14:textId="77777777" w:rsidR="00DC2997" w:rsidRDefault="009F4B6B">
            <w:pPr>
              <w:spacing w:after="0" w:line="240" w:lineRule="auto"/>
              <w:ind w:firstLine="0"/>
              <w:jc w:val="left"/>
            </w:pPr>
            <w:proofErr w:type="gramStart"/>
            <w:r>
              <w:rPr>
                <w:sz w:val="15"/>
              </w:rPr>
              <w:t>date</w:t>
            </w:r>
            <w:proofErr w:type="gramEnd"/>
          </w:p>
        </w:tc>
        <w:tc>
          <w:tcPr>
            <w:tcW w:w="2800" w:type="dxa"/>
            <w:shd w:val="clear" w:color="auto" w:fill="F8FAF7"/>
          </w:tcPr>
          <w:p w14:paraId="6B79A531" w14:textId="77777777" w:rsidR="00DC2997" w:rsidRDefault="009F4B6B">
            <w:pPr>
              <w:spacing w:after="0" w:line="240" w:lineRule="auto"/>
              <w:ind w:firstLine="0"/>
              <w:jc w:val="left"/>
            </w:pPr>
            <w:r>
              <w:rPr>
                <w:sz w:val="15"/>
              </w:rPr>
              <w:t>Période mensuelle</w:t>
            </w:r>
          </w:p>
        </w:tc>
      </w:tr>
      <w:tr w:rsidR="00DC2997" w14:paraId="43C847B9" w14:textId="77777777">
        <w:tc>
          <w:tcPr>
            <w:tcW w:w="1700" w:type="dxa"/>
          </w:tcPr>
          <w:p w14:paraId="408457C0" w14:textId="77777777" w:rsidR="00DC2997" w:rsidRDefault="009F4B6B">
            <w:pPr>
              <w:spacing w:after="0" w:line="240" w:lineRule="auto"/>
              <w:ind w:firstLine="0"/>
              <w:jc w:val="left"/>
            </w:pPr>
            <w:r>
              <w:rPr>
                <w:sz w:val="15"/>
              </w:rPr>
              <w:t>Donnees</w:t>
            </w:r>
          </w:p>
        </w:tc>
        <w:tc>
          <w:tcPr>
            <w:tcW w:w="2200" w:type="dxa"/>
          </w:tcPr>
          <w:p w14:paraId="3027460E" w14:textId="77777777" w:rsidR="00DC2997" w:rsidRDefault="009F4B6B">
            <w:pPr>
              <w:spacing w:after="0" w:line="240" w:lineRule="auto"/>
              <w:ind w:firstLine="0"/>
              <w:jc w:val="left"/>
            </w:pPr>
            <w:r>
              <w:rPr>
                <w:sz w:val="15"/>
              </w:rPr>
              <w:t>QuantiteEntrer</w:t>
            </w:r>
          </w:p>
        </w:tc>
        <w:tc>
          <w:tcPr>
            <w:tcW w:w="2300" w:type="dxa"/>
          </w:tcPr>
          <w:p w14:paraId="6DB750BD" w14:textId="77777777" w:rsidR="00DC2997" w:rsidRDefault="009F4B6B">
            <w:pPr>
              <w:spacing w:after="0" w:line="240" w:lineRule="auto"/>
              <w:ind w:firstLine="0"/>
              <w:jc w:val="left"/>
            </w:pPr>
            <w:proofErr w:type="gramStart"/>
            <w:r>
              <w:rPr>
                <w:sz w:val="15"/>
              </w:rPr>
              <w:t>int</w:t>
            </w:r>
            <w:proofErr w:type="gramEnd"/>
          </w:p>
        </w:tc>
        <w:tc>
          <w:tcPr>
            <w:tcW w:w="2800" w:type="dxa"/>
          </w:tcPr>
          <w:p w14:paraId="2CA151B5" w14:textId="77777777" w:rsidR="00DC2997" w:rsidRDefault="009F4B6B">
            <w:pPr>
              <w:spacing w:after="0" w:line="240" w:lineRule="auto"/>
              <w:ind w:firstLine="0"/>
              <w:jc w:val="left"/>
            </w:pPr>
            <w:r>
              <w:rPr>
                <w:sz w:val="15"/>
              </w:rPr>
              <w:t>Flux entrant</w:t>
            </w:r>
          </w:p>
        </w:tc>
      </w:tr>
      <w:tr w:rsidR="00DC2997" w14:paraId="063D4C2A" w14:textId="77777777">
        <w:tc>
          <w:tcPr>
            <w:tcW w:w="1700" w:type="dxa"/>
            <w:shd w:val="clear" w:color="auto" w:fill="F8FAF7"/>
          </w:tcPr>
          <w:p w14:paraId="75745C2B" w14:textId="77777777" w:rsidR="00DC2997" w:rsidRDefault="009F4B6B">
            <w:pPr>
              <w:spacing w:after="0" w:line="240" w:lineRule="auto"/>
              <w:ind w:firstLine="0"/>
              <w:jc w:val="left"/>
            </w:pPr>
            <w:r>
              <w:rPr>
                <w:sz w:val="15"/>
              </w:rPr>
              <w:t>Donnees</w:t>
            </w:r>
          </w:p>
        </w:tc>
        <w:tc>
          <w:tcPr>
            <w:tcW w:w="2200" w:type="dxa"/>
            <w:shd w:val="clear" w:color="auto" w:fill="F8FAF7"/>
          </w:tcPr>
          <w:p w14:paraId="0C00E745" w14:textId="77777777" w:rsidR="00DC2997" w:rsidRDefault="009F4B6B">
            <w:pPr>
              <w:spacing w:after="0" w:line="240" w:lineRule="auto"/>
              <w:ind w:firstLine="0"/>
              <w:jc w:val="left"/>
            </w:pPr>
            <w:r>
              <w:rPr>
                <w:sz w:val="15"/>
              </w:rPr>
              <w:t>QuantiteSortie</w:t>
            </w:r>
          </w:p>
        </w:tc>
        <w:tc>
          <w:tcPr>
            <w:tcW w:w="2300" w:type="dxa"/>
            <w:shd w:val="clear" w:color="auto" w:fill="F8FAF7"/>
          </w:tcPr>
          <w:p w14:paraId="19B4E91B" w14:textId="77777777" w:rsidR="00DC2997" w:rsidRDefault="009F4B6B">
            <w:pPr>
              <w:spacing w:after="0" w:line="240" w:lineRule="auto"/>
              <w:ind w:firstLine="0"/>
              <w:jc w:val="left"/>
            </w:pPr>
            <w:proofErr w:type="gramStart"/>
            <w:r>
              <w:rPr>
                <w:sz w:val="15"/>
              </w:rPr>
              <w:t>int</w:t>
            </w:r>
            <w:proofErr w:type="gramEnd"/>
          </w:p>
        </w:tc>
        <w:tc>
          <w:tcPr>
            <w:tcW w:w="2800" w:type="dxa"/>
            <w:shd w:val="clear" w:color="auto" w:fill="F8FAF7"/>
          </w:tcPr>
          <w:p w14:paraId="4C5F7CA3" w14:textId="77777777" w:rsidR="00DC2997" w:rsidRDefault="009F4B6B">
            <w:pPr>
              <w:spacing w:after="0" w:line="240" w:lineRule="auto"/>
              <w:ind w:firstLine="0"/>
              <w:jc w:val="left"/>
            </w:pPr>
            <w:r>
              <w:rPr>
                <w:sz w:val="15"/>
              </w:rPr>
              <w:t>Flux sortant</w:t>
            </w:r>
          </w:p>
        </w:tc>
      </w:tr>
      <w:tr w:rsidR="00DC2997" w14:paraId="182A7F77" w14:textId="77777777">
        <w:tc>
          <w:tcPr>
            <w:tcW w:w="1700" w:type="dxa"/>
          </w:tcPr>
          <w:p w14:paraId="789F9DA7" w14:textId="77777777" w:rsidR="00DC2997" w:rsidRDefault="009F4B6B">
            <w:pPr>
              <w:spacing w:after="0" w:line="240" w:lineRule="auto"/>
              <w:ind w:firstLine="0"/>
              <w:jc w:val="left"/>
            </w:pPr>
            <w:r>
              <w:rPr>
                <w:sz w:val="15"/>
              </w:rPr>
              <w:t>Donnees</w:t>
            </w:r>
          </w:p>
        </w:tc>
        <w:tc>
          <w:tcPr>
            <w:tcW w:w="2200" w:type="dxa"/>
          </w:tcPr>
          <w:p w14:paraId="1E700AED" w14:textId="77777777" w:rsidR="00DC2997" w:rsidRDefault="009F4B6B">
            <w:pPr>
              <w:spacing w:after="0" w:line="240" w:lineRule="auto"/>
              <w:ind w:firstLine="0"/>
              <w:jc w:val="left"/>
            </w:pPr>
            <w:r>
              <w:rPr>
                <w:sz w:val="15"/>
              </w:rPr>
              <w:t>Source</w:t>
            </w:r>
          </w:p>
        </w:tc>
        <w:tc>
          <w:tcPr>
            <w:tcW w:w="2300" w:type="dxa"/>
          </w:tcPr>
          <w:p w14:paraId="4B5FF84B" w14:textId="77777777" w:rsidR="00DC2997" w:rsidRDefault="009F4B6B">
            <w:pPr>
              <w:spacing w:after="0" w:line="240" w:lineRule="auto"/>
              <w:ind w:firstLine="0"/>
              <w:jc w:val="left"/>
            </w:pPr>
            <w:proofErr w:type="gramStart"/>
            <w:r>
              <w:rPr>
                <w:sz w:val="15"/>
              </w:rPr>
              <w:t>varchar(</w:t>
            </w:r>
            <w:proofErr w:type="gramEnd"/>
            <w:r>
              <w:rPr>
                <w:sz w:val="15"/>
              </w:rPr>
              <w:t>20)</w:t>
            </w:r>
          </w:p>
        </w:tc>
        <w:tc>
          <w:tcPr>
            <w:tcW w:w="2800" w:type="dxa"/>
          </w:tcPr>
          <w:p w14:paraId="3BC5390D" w14:textId="77777777" w:rsidR="00DC2997" w:rsidRDefault="009F4B6B">
            <w:pPr>
              <w:spacing w:after="0" w:line="240" w:lineRule="auto"/>
              <w:ind w:firstLine="0"/>
              <w:jc w:val="left"/>
            </w:pPr>
            <w:r>
              <w:rPr>
                <w:sz w:val="15"/>
              </w:rPr>
              <w:t>Manuel ou CSV</w:t>
            </w:r>
          </w:p>
        </w:tc>
      </w:tr>
    </w:tbl>
    <w:p w14:paraId="3168C69B" w14:textId="77777777" w:rsidR="00DC2997" w:rsidRDefault="00DC2997">
      <w:pPr>
        <w:spacing w:after="0"/>
      </w:pPr>
    </w:p>
    <w:p w14:paraId="1B980200" w14:textId="77777777" w:rsidR="00DC2997" w:rsidRDefault="009F4B6B">
      <w:r>
        <w:br w:type="page"/>
      </w:r>
    </w:p>
    <w:p w14:paraId="31917DBD" w14:textId="77777777" w:rsidR="00DC2997" w:rsidRPr="00D03C60" w:rsidRDefault="009F4B6B">
      <w:pPr>
        <w:pStyle w:val="Titre2"/>
      </w:pPr>
      <w:bookmarkStart w:id="13" w:name="_Toc236789089"/>
      <w:r w:rsidRPr="00D03C60">
        <w:rPr>
          <w:rFonts w:ascii="Times New Roman" w:hAnsi="Times New Roman" w:cs="Times New Roman"/>
        </w:rPr>
        <w:lastRenderedPageBreak/>
        <w:t>Annexe C — Format CSV et exemples</w:t>
      </w:r>
      <w:bookmarkEnd w:id="13"/>
    </w:p>
    <w:p w14:paraId="359176EE" w14:textId="77777777" w:rsidR="00DC2997" w:rsidRDefault="009F4B6B">
      <w:pPr>
        <w:ind w:firstLine="0"/>
      </w:pPr>
      <w:r>
        <w:t>La première ligne doit correspondre exactement aux six en-têtes. Les lignes suivantes utilisent une virgule comme séparateur. Un emplacement contient le chemin complet et doit donc rester cohérent avec le référentiel.</w:t>
      </w:r>
    </w:p>
    <w:p w14:paraId="288C55F0" w14:textId="77777777" w:rsidR="00DC2997" w:rsidRDefault="009F4B6B">
      <w:pPr>
        <w:pStyle w:val="Rapport-Code"/>
        <w:shd w:val="clear" w:color="auto" w:fill="F2F2F2"/>
      </w:pPr>
      <w:proofErr w:type="gramStart"/>
      <w:r>
        <w:rPr>
          <w:rFonts w:cs="Consolas"/>
        </w:rPr>
        <w:t>CodeArticle,NomArticle</w:t>
      </w:r>
      <w:proofErr w:type="gramEnd"/>
      <w:r>
        <w:rPr>
          <w:rFonts w:cs="Consolas"/>
        </w:rPr>
        <w:t>,</w:t>
      </w:r>
      <w:proofErr w:type="gramStart"/>
      <w:r>
        <w:rPr>
          <w:rFonts w:cs="Consolas"/>
        </w:rPr>
        <w:t>FullLocation,Mois</w:t>
      </w:r>
      <w:proofErr w:type="gramEnd"/>
      <w:r>
        <w:rPr>
          <w:rFonts w:cs="Consolas"/>
        </w:rPr>
        <w:t>,</w:t>
      </w:r>
      <w:proofErr w:type="gramStart"/>
      <w:r>
        <w:rPr>
          <w:rFonts w:cs="Consolas"/>
        </w:rPr>
        <w:t>QuantiteEntrer,QuantiteSortie</w:t>
      </w:r>
      <w:proofErr w:type="gramEnd"/>
    </w:p>
    <w:p w14:paraId="2AC9AAFC" w14:textId="77777777" w:rsidR="00DC2997" w:rsidRDefault="009F4B6B">
      <w:pPr>
        <w:pStyle w:val="Rapport-Code"/>
        <w:shd w:val="clear" w:color="auto" w:fill="F2F2F2"/>
      </w:pPr>
      <w:r>
        <w:rPr>
          <w:rFonts w:cs="Consolas"/>
        </w:rPr>
        <w:t>ART-</w:t>
      </w:r>
      <w:proofErr w:type="gramStart"/>
      <w:r>
        <w:rPr>
          <w:rFonts w:cs="Consolas"/>
        </w:rPr>
        <w:t>001,Cylindre</w:t>
      </w:r>
      <w:proofErr w:type="gramEnd"/>
      <w:r>
        <w:rPr>
          <w:rFonts w:cs="Consolas"/>
        </w:rPr>
        <w:t xml:space="preserve"> </w:t>
      </w:r>
      <w:proofErr w:type="gramStart"/>
      <w:r>
        <w:rPr>
          <w:rFonts w:cs="Consolas"/>
        </w:rPr>
        <w:t>moteur,GMD</w:t>
      </w:r>
      <w:proofErr w:type="gramEnd"/>
      <w:r>
        <w:rPr>
          <w:rFonts w:cs="Consolas"/>
        </w:rPr>
        <w:t xml:space="preserve"> metal Tanger &gt; R1 &gt; Z1 &gt; C1,2026-01,100,20</w:t>
      </w:r>
    </w:p>
    <w:p w14:paraId="15B15460" w14:textId="77777777" w:rsidR="00DC2997" w:rsidRDefault="009F4B6B">
      <w:pPr>
        <w:pStyle w:val="Rapport-Code"/>
        <w:shd w:val="clear" w:color="auto" w:fill="F2F2F2"/>
      </w:pPr>
      <w:r>
        <w:rPr>
          <w:rFonts w:cs="Consolas"/>
        </w:rPr>
        <w:t>ART-</w:t>
      </w:r>
      <w:proofErr w:type="gramStart"/>
      <w:r>
        <w:rPr>
          <w:rFonts w:cs="Consolas"/>
        </w:rPr>
        <w:t>002,Piston</w:t>
      </w:r>
      <w:proofErr w:type="gramEnd"/>
      <w:r>
        <w:rPr>
          <w:rFonts w:cs="Consolas"/>
        </w:rPr>
        <w:t xml:space="preserve"> </w:t>
      </w:r>
      <w:proofErr w:type="gramStart"/>
      <w:r>
        <w:rPr>
          <w:rFonts w:cs="Consolas"/>
        </w:rPr>
        <w:t>moteur,GMD</w:t>
      </w:r>
      <w:proofErr w:type="gramEnd"/>
      <w:r>
        <w:rPr>
          <w:rFonts w:cs="Consolas"/>
        </w:rPr>
        <w:t xml:space="preserve"> metal Tanger &gt; R1 &gt; Z1 &gt; C1,2026-01,40,5</w:t>
      </w:r>
    </w:p>
    <w:p w14:paraId="4EFE9DA6" w14:textId="77777777" w:rsidR="00DC2997" w:rsidRDefault="00DC2997">
      <w:pPr>
        <w:spacing w:after="80"/>
      </w:pPr>
    </w:p>
    <w:p w14:paraId="18F2BAAE" w14:textId="13F58A71" w:rsidR="00DC2997" w:rsidRDefault="009F4B6B">
      <w:pPr>
        <w:pStyle w:val="Lgende"/>
        <w:keepNext/>
      </w:pPr>
      <w:bookmarkStart w:id="14" w:name="_Toc236789117"/>
      <w:r>
        <w:rPr>
          <w:b/>
        </w:rPr>
        <w:t xml:space="preserve">Tableau </w:t>
      </w:r>
      <w:r>
        <w:fldChar w:fldCharType="begin"/>
      </w:r>
      <w:r>
        <w:instrText>SEQ Tableau \* ARABIC</w:instrText>
      </w:r>
      <w:r>
        <w:fldChar w:fldCharType="separate"/>
      </w:r>
      <w:r w:rsidR="00CD53E2">
        <w:rPr>
          <w:noProof/>
        </w:rPr>
        <w:t>21</w:t>
      </w:r>
      <w:r>
        <w:fldChar w:fldCharType="end"/>
      </w:r>
      <w:r>
        <w:t xml:space="preserve"> – Lecture des compteurs d’import</w:t>
      </w:r>
      <w:bookmarkEnd w:id="14"/>
    </w:p>
    <w:tbl>
      <w:tblPr>
        <w:tblStyle w:val="Grilledutableau"/>
        <w:tblW w:w="9000" w:type="dxa"/>
        <w:tblInd w:w="120" w:type="dxa"/>
        <w:tblLayout w:type="fixed"/>
        <w:tblLook w:val="04A0" w:firstRow="1" w:lastRow="0" w:firstColumn="1" w:lastColumn="0" w:noHBand="0" w:noVBand="1"/>
      </w:tblPr>
      <w:tblGrid>
        <w:gridCol w:w="3300"/>
        <w:gridCol w:w="5700"/>
      </w:tblGrid>
      <w:tr w:rsidR="00DC2997" w14:paraId="1A2F8C6A" w14:textId="77777777">
        <w:trPr>
          <w:tblHeader/>
        </w:trPr>
        <w:tc>
          <w:tcPr>
            <w:tcW w:w="3300" w:type="dxa"/>
            <w:shd w:val="clear" w:color="auto" w:fill="2E5B24"/>
            <w:tcMar>
              <w:top w:w="90" w:type="dxa"/>
              <w:left w:w="110" w:type="dxa"/>
              <w:bottom w:w="90" w:type="dxa"/>
              <w:right w:w="110" w:type="dxa"/>
            </w:tcMar>
            <w:vAlign w:val="center"/>
          </w:tcPr>
          <w:p w14:paraId="32F062BA" w14:textId="77777777" w:rsidR="00DC2997" w:rsidRDefault="009F4B6B">
            <w:pPr>
              <w:spacing w:after="0"/>
              <w:ind w:firstLine="0"/>
              <w:jc w:val="center"/>
            </w:pPr>
            <w:r>
              <w:rPr>
                <w:b/>
                <w:color w:val="FFFFFF"/>
                <w:sz w:val="18"/>
              </w:rPr>
              <w:t>Compteur</w:t>
            </w:r>
          </w:p>
        </w:tc>
        <w:tc>
          <w:tcPr>
            <w:tcW w:w="5700" w:type="dxa"/>
            <w:shd w:val="clear" w:color="auto" w:fill="2E5B24"/>
            <w:tcMar>
              <w:top w:w="90" w:type="dxa"/>
              <w:left w:w="110" w:type="dxa"/>
              <w:bottom w:w="90" w:type="dxa"/>
              <w:right w:w="110" w:type="dxa"/>
            </w:tcMar>
            <w:vAlign w:val="center"/>
          </w:tcPr>
          <w:p w14:paraId="4B085848" w14:textId="77777777" w:rsidR="00DC2997" w:rsidRDefault="009F4B6B">
            <w:pPr>
              <w:spacing w:after="0"/>
              <w:ind w:firstLine="0"/>
              <w:jc w:val="center"/>
            </w:pPr>
            <w:r>
              <w:rPr>
                <w:b/>
                <w:color w:val="FFFFFF"/>
                <w:sz w:val="18"/>
              </w:rPr>
              <w:t>Interprétation</w:t>
            </w:r>
          </w:p>
        </w:tc>
      </w:tr>
      <w:tr w:rsidR="00DC2997" w14:paraId="64265567" w14:textId="77777777">
        <w:tc>
          <w:tcPr>
            <w:tcW w:w="3300" w:type="dxa"/>
          </w:tcPr>
          <w:p w14:paraId="2D2A7236" w14:textId="77777777" w:rsidR="00DC2997" w:rsidRDefault="009F4B6B">
            <w:pPr>
              <w:spacing w:after="0" w:line="240" w:lineRule="auto"/>
              <w:ind w:firstLine="0"/>
              <w:jc w:val="left"/>
            </w:pPr>
            <w:r>
              <w:rPr>
                <w:sz w:val="18"/>
              </w:rPr>
              <w:t>TotalLignesLues</w:t>
            </w:r>
          </w:p>
        </w:tc>
        <w:tc>
          <w:tcPr>
            <w:tcW w:w="5700" w:type="dxa"/>
          </w:tcPr>
          <w:p w14:paraId="506C41D4" w14:textId="77777777" w:rsidR="00DC2997" w:rsidRDefault="009F4B6B">
            <w:pPr>
              <w:spacing w:after="0" w:line="240" w:lineRule="auto"/>
              <w:ind w:firstLine="0"/>
              <w:jc w:val="left"/>
            </w:pPr>
            <w:r>
              <w:rPr>
                <w:sz w:val="18"/>
              </w:rPr>
              <w:t>Toutes les lignes parcourues après l’en-tête</w:t>
            </w:r>
          </w:p>
        </w:tc>
      </w:tr>
      <w:tr w:rsidR="00DC2997" w14:paraId="27D75406" w14:textId="77777777">
        <w:tc>
          <w:tcPr>
            <w:tcW w:w="3300" w:type="dxa"/>
            <w:shd w:val="clear" w:color="auto" w:fill="F8FAF7"/>
          </w:tcPr>
          <w:p w14:paraId="2DA74622" w14:textId="77777777" w:rsidR="00DC2997" w:rsidRDefault="009F4B6B">
            <w:pPr>
              <w:spacing w:after="0" w:line="240" w:lineRule="auto"/>
              <w:ind w:firstLine="0"/>
              <w:jc w:val="left"/>
            </w:pPr>
            <w:r>
              <w:rPr>
                <w:sz w:val="18"/>
              </w:rPr>
              <w:t>LignesValidesAvantDoublons</w:t>
            </w:r>
          </w:p>
        </w:tc>
        <w:tc>
          <w:tcPr>
            <w:tcW w:w="5700" w:type="dxa"/>
            <w:shd w:val="clear" w:color="auto" w:fill="F8FAF7"/>
          </w:tcPr>
          <w:p w14:paraId="053A478B" w14:textId="77777777" w:rsidR="00DC2997" w:rsidRDefault="009F4B6B">
            <w:pPr>
              <w:spacing w:after="0" w:line="240" w:lineRule="auto"/>
              <w:ind w:firstLine="0"/>
              <w:jc w:val="left"/>
            </w:pPr>
            <w:r>
              <w:rPr>
                <w:sz w:val="18"/>
              </w:rPr>
              <w:t>Lignes ayant passé les validations élémentaires</w:t>
            </w:r>
          </w:p>
        </w:tc>
      </w:tr>
      <w:tr w:rsidR="00DC2997" w14:paraId="139BC54E" w14:textId="77777777">
        <w:tc>
          <w:tcPr>
            <w:tcW w:w="3300" w:type="dxa"/>
          </w:tcPr>
          <w:p w14:paraId="0ABF2A52" w14:textId="77777777" w:rsidR="00DC2997" w:rsidRDefault="009F4B6B">
            <w:pPr>
              <w:spacing w:after="0" w:line="240" w:lineRule="auto"/>
              <w:ind w:firstLine="0"/>
              <w:jc w:val="left"/>
            </w:pPr>
            <w:r>
              <w:rPr>
                <w:sz w:val="18"/>
              </w:rPr>
              <w:t>DoublonsExactsIgnores</w:t>
            </w:r>
          </w:p>
        </w:tc>
        <w:tc>
          <w:tcPr>
            <w:tcW w:w="5700" w:type="dxa"/>
          </w:tcPr>
          <w:p w14:paraId="62C751D8" w14:textId="77777777" w:rsidR="00DC2997" w:rsidRDefault="009F4B6B">
            <w:pPr>
              <w:spacing w:after="0" w:line="240" w:lineRule="auto"/>
              <w:ind w:firstLine="0"/>
              <w:jc w:val="left"/>
            </w:pPr>
            <w:r>
              <w:rPr>
                <w:sz w:val="18"/>
              </w:rPr>
              <w:t>Répétitions identiques dans le fichier</w:t>
            </w:r>
          </w:p>
        </w:tc>
      </w:tr>
      <w:tr w:rsidR="00DC2997" w14:paraId="45C3F4B9" w14:textId="77777777">
        <w:tc>
          <w:tcPr>
            <w:tcW w:w="3300" w:type="dxa"/>
            <w:shd w:val="clear" w:color="auto" w:fill="F8FAF7"/>
          </w:tcPr>
          <w:p w14:paraId="59ED0226" w14:textId="77777777" w:rsidR="00DC2997" w:rsidRDefault="009F4B6B">
            <w:pPr>
              <w:spacing w:after="0" w:line="240" w:lineRule="auto"/>
              <w:ind w:firstLine="0"/>
              <w:jc w:val="left"/>
            </w:pPr>
            <w:r>
              <w:rPr>
                <w:sz w:val="18"/>
              </w:rPr>
              <w:t>GroupesEnConflit</w:t>
            </w:r>
          </w:p>
        </w:tc>
        <w:tc>
          <w:tcPr>
            <w:tcW w:w="5700" w:type="dxa"/>
            <w:shd w:val="clear" w:color="auto" w:fill="F8FAF7"/>
          </w:tcPr>
          <w:p w14:paraId="74784A36" w14:textId="77777777" w:rsidR="00DC2997" w:rsidRDefault="009F4B6B">
            <w:pPr>
              <w:spacing w:after="0" w:line="240" w:lineRule="auto"/>
              <w:ind w:firstLine="0"/>
              <w:jc w:val="left"/>
            </w:pPr>
            <w:r>
              <w:rPr>
                <w:sz w:val="18"/>
              </w:rPr>
              <w:t>Clés répétées avec quantités différentes</w:t>
            </w:r>
          </w:p>
        </w:tc>
      </w:tr>
      <w:tr w:rsidR="00DC2997" w14:paraId="1C4448CF" w14:textId="77777777">
        <w:tc>
          <w:tcPr>
            <w:tcW w:w="3300" w:type="dxa"/>
          </w:tcPr>
          <w:p w14:paraId="099047D5" w14:textId="77777777" w:rsidR="00DC2997" w:rsidRDefault="009F4B6B">
            <w:pPr>
              <w:spacing w:after="0" w:line="240" w:lineRule="auto"/>
              <w:ind w:firstLine="0"/>
              <w:jc w:val="left"/>
            </w:pPr>
            <w:r>
              <w:rPr>
                <w:sz w:val="18"/>
              </w:rPr>
              <w:t>LignesDejaExistantes</w:t>
            </w:r>
          </w:p>
        </w:tc>
        <w:tc>
          <w:tcPr>
            <w:tcW w:w="5700" w:type="dxa"/>
          </w:tcPr>
          <w:p w14:paraId="7F207C0F" w14:textId="77777777" w:rsidR="00DC2997" w:rsidRDefault="009F4B6B">
            <w:pPr>
              <w:spacing w:after="0" w:line="240" w:lineRule="auto"/>
              <w:ind w:firstLine="0"/>
              <w:jc w:val="left"/>
            </w:pPr>
            <w:r>
              <w:rPr>
                <w:sz w:val="18"/>
              </w:rPr>
              <w:t>Mouvements identiques à la base</w:t>
            </w:r>
          </w:p>
        </w:tc>
      </w:tr>
      <w:tr w:rsidR="00DC2997" w14:paraId="5E34B00C" w14:textId="77777777">
        <w:tc>
          <w:tcPr>
            <w:tcW w:w="3300" w:type="dxa"/>
            <w:shd w:val="clear" w:color="auto" w:fill="F8FAF7"/>
          </w:tcPr>
          <w:p w14:paraId="02A9DC55" w14:textId="77777777" w:rsidR="00DC2997" w:rsidRDefault="009F4B6B">
            <w:pPr>
              <w:spacing w:after="0" w:line="240" w:lineRule="auto"/>
              <w:ind w:firstLine="0"/>
              <w:jc w:val="left"/>
            </w:pPr>
            <w:r>
              <w:rPr>
                <w:sz w:val="18"/>
              </w:rPr>
              <w:t>LignesLegacyConverties</w:t>
            </w:r>
          </w:p>
        </w:tc>
        <w:tc>
          <w:tcPr>
            <w:tcW w:w="5700" w:type="dxa"/>
            <w:shd w:val="clear" w:color="auto" w:fill="F8FAF7"/>
          </w:tcPr>
          <w:p w14:paraId="49766605" w14:textId="77777777" w:rsidR="00DC2997" w:rsidRDefault="009F4B6B">
            <w:pPr>
              <w:spacing w:after="0" w:line="240" w:lineRule="auto"/>
              <w:ind w:firstLine="0"/>
              <w:jc w:val="left"/>
            </w:pPr>
            <w:r>
              <w:rPr>
                <w:sz w:val="18"/>
              </w:rPr>
              <w:t>Anciennes lignes rattachées à une case</w:t>
            </w:r>
          </w:p>
        </w:tc>
      </w:tr>
      <w:tr w:rsidR="00DC2997" w14:paraId="0F7BD507" w14:textId="77777777">
        <w:tc>
          <w:tcPr>
            <w:tcW w:w="3300" w:type="dxa"/>
          </w:tcPr>
          <w:p w14:paraId="2652B239" w14:textId="77777777" w:rsidR="00DC2997" w:rsidRDefault="009F4B6B">
            <w:pPr>
              <w:spacing w:after="0" w:line="240" w:lineRule="auto"/>
              <w:ind w:firstLine="0"/>
              <w:jc w:val="left"/>
            </w:pPr>
            <w:r>
              <w:rPr>
                <w:sz w:val="18"/>
              </w:rPr>
              <w:t>LignesReellementInserees</w:t>
            </w:r>
          </w:p>
        </w:tc>
        <w:tc>
          <w:tcPr>
            <w:tcW w:w="5700" w:type="dxa"/>
          </w:tcPr>
          <w:p w14:paraId="4D8C03D5" w14:textId="77777777" w:rsidR="00DC2997" w:rsidRDefault="009F4B6B">
            <w:pPr>
              <w:spacing w:after="0" w:line="240" w:lineRule="auto"/>
              <w:ind w:firstLine="0"/>
              <w:jc w:val="left"/>
            </w:pPr>
            <w:r>
              <w:rPr>
                <w:sz w:val="18"/>
              </w:rPr>
              <w:t>Nouveaux mouvements créés</w:t>
            </w:r>
          </w:p>
        </w:tc>
      </w:tr>
      <w:tr w:rsidR="00DC2997" w14:paraId="4D2E353A" w14:textId="77777777">
        <w:tc>
          <w:tcPr>
            <w:tcW w:w="3300" w:type="dxa"/>
            <w:shd w:val="clear" w:color="auto" w:fill="F8FAF7"/>
          </w:tcPr>
          <w:p w14:paraId="1CA82E6F" w14:textId="77777777" w:rsidR="00DC2997" w:rsidRDefault="009F4B6B">
            <w:pPr>
              <w:spacing w:after="0" w:line="240" w:lineRule="auto"/>
              <w:ind w:firstLine="0"/>
              <w:jc w:val="left"/>
            </w:pPr>
            <w:r>
              <w:rPr>
                <w:sz w:val="18"/>
              </w:rPr>
              <w:t>LignesCapaciteDepassee</w:t>
            </w:r>
          </w:p>
        </w:tc>
        <w:tc>
          <w:tcPr>
            <w:tcW w:w="5700" w:type="dxa"/>
            <w:shd w:val="clear" w:color="auto" w:fill="F8FAF7"/>
          </w:tcPr>
          <w:p w14:paraId="7B0A1756" w14:textId="77777777" w:rsidR="00DC2997" w:rsidRDefault="009F4B6B">
            <w:pPr>
              <w:spacing w:after="0" w:line="240" w:lineRule="auto"/>
              <w:ind w:firstLine="0"/>
              <w:jc w:val="left"/>
            </w:pPr>
            <w:r>
              <w:rPr>
                <w:sz w:val="18"/>
              </w:rPr>
              <w:t>Lignes associées à une case au-delà de sa capacité</w:t>
            </w:r>
          </w:p>
        </w:tc>
      </w:tr>
    </w:tbl>
    <w:p w14:paraId="00BCDCFF" w14:textId="77777777" w:rsidR="00DC2997" w:rsidRDefault="00DC2997">
      <w:pPr>
        <w:spacing w:after="0"/>
      </w:pPr>
    </w:p>
    <w:p w14:paraId="6876DDD4" w14:textId="77777777" w:rsidR="00DC2997" w:rsidRDefault="009F4B6B">
      <w:r>
        <w:br w:type="page"/>
      </w:r>
    </w:p>
    <w:p w14:paraId="3328FAE4" w14:textId="77777777" w:rsidR="00DC2997" w:rsidRPr="00D03C60" w:rsidRDefault="009F4B6B">
      <w:pPr>
        <w:pStyle w:val="Titre2"/>
      </w:pPr>
      <w:bookmarkStart w:id="15" w:name="_Toc236789090"/>
      <w:r w:rsidRPr="00D03C60">
        <w:rPr>
          <w:rFonts w:ascii="Times New Roman" w:hAnsi="Times New Roman" w:cs="Times New Roman"/>
        </w:rPr>
        <w:lastRenderedPageBreak/>
        <w:t>Annexe D — Extraits de code</w:t>
      </w:r>
      <w:bookmarkEnd w:id="15"/>
    </w:p>
    <w:p w14:paraId="462DB8D8" w14:textId="77777777" w:rsidR="00DC2997" w:rsidRDefault="009F4B6B">
      <w:pPr>
        <w:ind w:firstLine="0"/>
      </w:pPr>
      <w:r>
        <w:t>Les extraits suivants documentent les points structurants. Ils sont reproduits à partir du dépôt fourni, avec numéros de ligne. Les fichiers de configuration contenant des secrets ne sont pas inclus.</w:t>
      </w:r>
    </w:p>
    <w:p w14:paraId="63192343" w14:textId="77777777" w:rsidR="00DC2997" w:rsidRPr="00D03C60" w:rsidRDefault="009F4B6B">
      <w:pPr>
        <w:spacing w:before="160" w:after="80"/>
        <w:ind w:firstLine="0"/>
        <w:rPr>
          <w:lang w:val="en-US"/>
        </w:rPr>
      </w:pPr>
      <w:r w:rsidRPr="00D03C60">
        <w:rPr>
          <w:b/>
          <w:sz w:val="22"/>
          <w:lang w:val="en-US"/>
        </w:rPr>
        <w:t>D.1 Configuration de l’API</w:t>
      </w:r>
    </w:p>
    <w:p w14:paraId="566AB7A7" w14:textId="77777777" w:rsidR="00DC2997" w:rsidRPr="00EE5073" w:rsidRDefault="009F4B6B">
      <w:pPr>
        <w:pStyle w:val="Rapport-Code"/>
        <w:shd w:val="clear" w:color="auto" w:fill="F2F2F2"/>
        <w:rPr>
          <w:lang w:val="en-US"/>
        </w:rPr>
      </w:pPr>
      <w:proofErr w:type="gramStart"/>
      <w:r w:rsidRPr="00EE5073">
        <w:rPr>
          <w:rFonts w:cs="Consolas"/>
          <w:lang w:val="en-US"/>
        </w:rPr>
        <w:t>0001  using</w:t>
      </w:r>
      <w:proofErr w:type="gramEnd"/>
      <w:r w:rsidRPr="00EE5073">
        <w:rPr>
          <w:rFonts w:cs="Consolas"/>
          <w:lang w:val="en-US"/>
        </w:rPr>
        <w:t xml:space="preserve"> System.Text;</w:t>
      </w:r>
    </w:p>
    <w:p w14:paraId="5714543D" w14:textId="77777777" w:rsidR="00DC2997" w:rsidRPr="00EE5073" w:rsidRDefault="009F4B6B">
      <w:pPr>
        <w:pStyle w:val="Rapport-Code"/>
        <w:shd w:val="clear" w:color="auto" w:fill="F2F2F2"/>
        <w:rPr>
          <w:lang w:val="en-US"/>
        </w:rPr>
      </w:pPr>
      <w:proofErr w:type="gramStart"/>
      <w:r w:rsidRPr="00EE5073">
        <w:rPr>
          <w:rFonts w:cs="Consolas"/>
          <w:lang w:val="en-US"/>
        </w:rPr>
        <w:t>0002  using</w:t>
      </w:r>
      <w:proofErr w:type="gramEnd"/>
      <w:r w:rsidRPr="00EE5073">
        <w:rPr>
          <w:rFonts w:cs="Consolas"/>
          <w:lang w:val="en-US"/>
        </w:rPr>
        <w:t xml:space="preserve"> </w:t>
      </w:r>
      <w:proofErr w:type="gramStart"/>
      <w:r w:rsidRPr="00EE5073">
        <w:rPr>
          <w:rFonts w:cs="Consolas"/>
          <w:lang w:val="en-US"/>
        </w:rPr>
        <w:t>Microsoft.AspNetCore.Authentication.JwtBearer</w:t>
      </w:r>
      <w:proofErr w:type="gramEnd"/>
      <w:r w:rsidRPr="00EE5073">
        <w:rPr>
          <w:rFonts w:cs="Consolas"/>
          <w:lang w:val="en-US"/>
        </w:rPr>
        <w:t>;</w:t>
      </w:r>
    </w:p>
    <w:p w14:paraId="41F08871" w14:textId="77777777" w:rsidR="00DC2997" w:rsidRPr="00EE5073" w:rsidRDefault="009F4B6B">
      <w:pPr>
        <w:pStyle w:val="Rapport-Code"/>
        <w:shd w:val="clear" w:color="auto" w:fill="F2F2F2"/>
        <w:rPr>
          <w:lang w:val="en-US"/>
        </w:rPr>
      </w:pPr>
      <w:proofErr w:type="gramStart"/>
      <w:r w:rsidRPr="00EE5073">
        <w:rPr>
          <w:rFonts w:cs="Consolas"/>
          <w:lang w:val="en-US"/>
        </w:rPr>
        <w:t>0003  using</w:t>
      </w:r>
      <w:proofErr w:type="gramEnd"/>
      <w:r w:rsidRPr="00EE5073">
        <w:rPr>
          <w:rFonts w:cs="Consolas"/>
          <w:lang w:val="en-US"/>
        </w:rPr>
        <w:t xml:space="preserve"> Microsoft.EntityFrameworkCore;</w:t>
      </w:r>
    </w:p>
    <w:p w14:paraId="43AF408D" w14:textId="77777777" w:rsidR="00DC2997" w:rsidRPr="00EE5073" w:rsidRDefault="009F4B6B">
      <w:pPr>
        <w:pStyle w:val="Rapport-Code"/>
        <w:shd w:val="clear" w:color="auto" w:fill="F2F2F2"/>
        <w:rPr>
          <w:lang w:val="en-US"/>
        </w:rPr>
      </w:pPr>
      <w:proofErr w:type="gramStart"/>
      <w:r w:rsidRPr="00EE5073">
        <w:rPr>
          <w:rFonts w:cs="Consolas"/>
          <w:lang w:val="en-US"/>
        </w:rPr>
        <w:t>0004  using</w:t>
      </w:r>
      <w:proofErr w:type="gramEnd"/>
      <w:r w:rsidRPr="00EE5073">
        <w:rPr>
          <w:rFonts w:cs="Consolas"/>
          <w:lang w:val="en-US"/>
        </w:rPr>
        <w:t xml:space="preserve"> </w:t>
      </w:r>
      <w:proofErr w:type="gramStart"/>
      <w:r w:rsidRPr="00EE5073">
        <w:rPr>
          <w:rFonts w:cs="Consolas"/>
          <w:lang w:val="en-US"/>
        </w:rPr>
        <w:t>Microsoft.IdentityModel.Tokens</w:t>
      </w:r>
      <w:proofErr w:type="gramEnd"/>
      <w:r w:rsidRPr="00EE5073">
        <w:rPr>
          <w:rFonts w:cs="Consolas"/>
          <w:lang w:val="en-US"/>
        </w:rPr>
        <w:t>;</w:t>
      </w:r>
    </w:p>
    <w:p w14:paraId="354C3179" w14:textId="77777777" w:rsidR="00DC2997" w:rsidRPr="00EE5073" w:rsidRDefault="009F4B6B">
      <w:pPr>
        <w:pStyle w:val="Rapport-Code"/>
        <w:shd w:val="clear" w:color="auto" w:fill="F2F2F2"/>
        <w:rPr>
          <w:lang w:val="en-US"/>
        </w:rPr>
      </w:pPr>
      <w:proofErr w:type="gramStart"/>
      <w:r w:rsidRPr="00EE5073">
        <w:rPr>
          <w:rFonts w:cs="Consolas"/>
          <w:lang w:val="en-US"/>
        </w:rPr>
        <w:t>0005  using</w:t>
      </w:r>
      <w:proofErr w:type="gramEnd"/>
      <w:r w:rsidRPr="00EE5073">
        <w:rPr>
          <w:rFonts w:cs="Consolas"/>
          <w:lang w:val="en-US"/>
        </w:rPr>
        <w:t xml:space="preserve"> StudentApi.Data;</w:t>
      </w:r>
    </w:p>
    <w:p w14:paraId="4712B70A" w14:textId="77777777" w:rsidR="00DC2997" w:rsidRPr="00EE5073" w:rsidRDefault="009F4B6B">
      <w:pPr>
        <w:pStyle w:val="Rapport-Code"/>
        <w:shd w:val="clear" w:color="auto" w:fill="F2F2F2"/>
        <w:rPr>
          <w:lang w:val="en-US"/>
        </w:rPr>
      </w:pPr>
      <w:proofErr w:type="gramStart"/>
      <w:r w:rsidRPr="00EE5073">
        <w:rPr>
          <w:rFonts w:cs="Consolas"/>
          <w:lang w:val="en-US"/>
        </w:rPr>
        <w:t>0006  using</w:t>
      </w:r>
      <w:proofErr w:type="gramEnd"/>
      <w:r w:rsidRPr="00EE5073">
        <w:rPr>
          <w:rFonts w:cs="Consolas"/>
          <w:lang w:val="en-US"/>
        </w:rPr>
        <w:t xml:space="preserve"> StudentApi.Services;</w:t>
      </w:r>
    </w:p>
    <w:p w14:paraId="3404CA6F" w14:textId="77777777" w:rsidR="00DC2997" w:rsidRPr="00EE5073" w:rsidRDefault="009F4B6B">
      <w:pPr>
        <w:pStyle w:val="Rapport-Code"/>
        <w:shd w:val="clear" w:color="auto" w:fill="F2F2F2"/>
        <w:rPr>
          <w:lang w:val="en-US"/>
        </w:rPr>
      </w:pPr>
      <w:r w:rsidRPr="00EE5073">
        <w:rPr>
          <w:rFonts w:cs="Consolas"/>
          <w:lang w:val="en-US"/>
        </w:rPr>
        <w:t xml:space="preserve">0007  </w:t>
      </w:r>
    </w:p>
    <w:p w14:paraId="36D6C8F6" w14:textId="77777777" w:rsidR="00DC2997" w:rsidRPr="00EE5073" w:rsidRDefault="009F4B6B">
      <w:pPr>
        <w:pStyle w:val="Rapport-Code"/>
        <w:shd w:val="clear" w:color="auto" w:fill="F2F2F2"/>
        <w:rPr>
          <w:lang w:val="en-US"/>
        </w:rPr>
      </w:pPr>
      <w:proofErr w:type="gramStart"/>
      <w:r w:rsidRPr="00EE5073">
        <w:rPr>
          <w:rFonts w:cs="Consolas"/>
          <w:lang w:val="en-US"/>
        </w:rPr>
        <w:t>0008  var</w:t>
      </w:r>
      <w:proofErr w:type="gramEnd"/>
      <w:r w:rsidRPr="00EE5073">
        <w:rPr>
          <w:rFonts w:cs="Consolas"/>
          <w:lang w:val="en-US"/>
        </w:rPr>
        <w:t xml:space="preserve"> builder = WebApplication.CreateBuilder(args);</w:t>
      </w:r>
    </w:p>
    <w:p w14:paraId="68E84787" w14:textId="77777777" w:rsidR="00DC2997" w:rsidRPr="00EE5073" w:rsidRDefault="009F4B6B">
      <w:pPr>
        <w:pStyle w:val="Rapport-Code"/>
        <w:shd w:val="clear" w:color="auto" w:fill="F2F2F2"/>
        <w:rPr>
          <w:lang w:val="en-US"/>
        </w:rPr>
      </w:pPr>
      <w:r w:rsidRPr="00EE5073">
        <w:rPr>
          <w:rFonts w:cs="Consolas"/>
          <w:lang w:val="en-US"/>
        </w:rPr>
        <w:t xml:space="preserve">0009  </w:t>
      </w:r>
    </w:p>
    <w:p w14:paraId="320CEECB" w14:textId="77777777" w:rsidR="00DC2997" w:rsidRPr="00EE5073" w:rsidRDefault="009F4B6B">
      <w:pPr>
        <w:pStyle w:val="Rapport-Code"/>
        <w:shd w:val="clear" w:color="auto" w:fill="F2F2F2"/>
        <w:rPr>
          <w:lang w:val="en-US"/>
        </w:rPr>
      </w:pPr>
      <w:proofErr w:type="gramStart"/>
      <w:r w:rsidRPr="00EE5073">
        <w:rPr>
          <w:rFonts w:cs="Consolas"/>
          <w:lang w:val="en-US"/>
        </w:rPr>
        <w:t>0010  // -</w:t>
      </w:r>
      <w:proofErr w:type="gramEnd"/>
      <w:r w:rsidRPr="00EE5073">
        <w:rPr>
          <w:rFonts w:cs="Consolas"/>
          <w:lang w:val="en-US"/>
        </w:rPr>
        <w:t>---------------------------------------------------</w:t>
      </w:r>
    </w:p>
    <w:p w14:paraId="3531B90A" w14:textId="77777777" w:rsidR="00DC2997" w:rsidRPr="00EE5073" w:rsidRDefault="009F4B6B">
      <w:pPr>
        <w:pStyle w:val="Rapport-Code"/>
        <w:shd w:val="clear" w:color="auto" w:fill="F2F2F2"/>
        <w:rPr>
          <w:lang w:val="en-US"/>
        </w:rPr>
      </w:pPr>
      <w:proofErr w:type="gramStart"/>
      <w:r w:rsidRPr="00EE5073">
        <w:rPr>
          <w:rFonts w:cs="Consolas"/>
          <w:lang w:val="en-US"/>
        </w:rPr>
        <w:t>0011  /</w:t>
      </w:r>
      <w:proofErr w:type="gramEnd"/>
      <w:r w:rsidRPr="00EE5073">
        <w:rPr>
          <w:rFonts w:cs="Consolas"/>
          <w:lang w:val="en-US"/>
        </w:rPr>
        <w:t>/ Controllers</w:t>
      </w:r>
    </w:p>
    <w:p w14:paraId="4F947F8F" w14:textId="77777777" w:rsidR="00DC2997" w:rsidRPr="00EE5073" w:rsidRDefault="009F4B6B">
      <w:pPr>
        <w:pStyle w:val="Rapport-Code"/>
        <w:shd w:val="clear" w:color="auto" w:fill="F2F2F2"/>
        <w:rPr>
          <w:lang w:val="en-US"/>
        </w:rPr>
      </w:pPr>
      <w:proofErr w:type="gramStart"/>
      <w:r w:rsidRPr="00EE5073">
        <w:rPr>
          <w:rFonts w:cs="Consolas"/>
          <w:lang w:val="en-US"/>
        </w:rPr>
        <w:t>0012  /</w:t>
      </w:r>
      <w:proofErr w:type="gramEnd"/>
      <w:r w:rsidRPr="00EE5073">
        <w:rPr>
          <w:rFonts w:cs="Consolas"/>
          <w:lang w:val="en-US"/>
        </w:rPr>
        <w:t>/ ----------------------------------------------------</w:t>
      </w:r>
    </w:p>
    <w:p w14:paraId="0EEE835E" w14:textId="77777777" w:rsidR="00DC2997" w:rsidRPr="00EE5073" w:rsidRDefault="009F4B6B">
      <w:pPr>
        <w:pStyle w:val="Rapport-Code"/>
        <w:shd w:val="clear" w:color="auto" w:fill="F2F2F2"/>
        <w:rPr>
          <w:lang w:val="en-US"/>
        </w:rPr>
      </w:pPr>
      <w:proofErr w:type="gramStart"/>
      <w:r w:rsidRPr="00EE5073">
        <w:rPr>
          <w:rFonts w:cs="Consolas"/>
          <w:lang w:val="en-US"/>
        </w:rPr>
        <w:t>0013  builder</w:t>
      </w:r>
      <w:proofErr w:type="gramEnd"/>
      <w:r w:rsidRPr="00EE5073">
        <w:rPr>
          <w:rFonts w:cs="Consolas"/>
          <w:lang w:val="en-US"/>
        </w:rPr>
        <w:t>.Services</w:t>
      </w:r>
    </w:p>
    <w:p w14:paraId="6F326EA2" w14:textId="77777777" w:rsidR="00DC2997" w:rsidRPr="00EE5073" w:rsidRDefault="009F4B6B">
      <w:pPr>
        <w:pStyle w:val="Rapport-Code"/>
        <w:shd w:val="clear" w:color="auto" w:fill="F2F2F2"/>
        <w:rPr>
          <w:lang w:val="en-US"/>
        </w:rPr>
      </w:pPr>
      <w:r w:rsidRPr="00EE5073">
        <w:rPr>
          <w:rFonts w:cs="Consolas"/>
          <w:lang w:val="en-US"/>
        </w:rPr>
        <w:t xml:space="preserve">0014    </w:t>
      </w:r>
      <w:proofErr w:type="gramStart"/>
      <w:r w:rsidRPr="00EE5073">
        <w:rPr>
          <w:rFonts w:cs="Consolas"/>
          <w:lang w:val="en-US"/>
        </w:rPr>
        <w:t xml:space="preserve">  .AddControllers</w:t>
      </w:r>
      <w:proofErr w:type="gramEnd"/>
      <w:r w:rsidRPr="00EE5073">
        <w:rPr>
          <w:rFonts w:cs="Consolas"/>
          <w:lang w:val="en-US"/>
        </w:rPr>
        <w:t>()</w:t>
      </w:r>
    </w:p>
    <w:p w14:paraId="7CCB339C" w14:textId="77777777" w:rsidR="00DC2997" w:rsidRPr="00EE5073" w:rsidRDefault="009F4B6B">
      <w:pPr>
        <w:pStyle w:val="Rapport-Code"/>
        <w:shd w:val="clear" w:color="auto" w:fill="F2F2F2"/>
        <w:rPr>
          <w:lang w:val="en-US"/>
        </w:rPr>
      </w:pPr>
      <w:r w:rsidRPr="00EE5073">
        <w:rPr>
          <w:rFonts w:cs="Consolas"/>
          <w:lang w:val="en-US"/>
        </w:rPr>
        <w:t xml:space="preserve">0015    </w:t>
      </w:r>
      <w:proofErr w:type="gramStart"/>
      <w:r w:rsidRPr="00EE5073">
        <w:rPr>
          <w:rFonts w:cs="Consolas"/>
          <w:lang w:val="en-US"/>
        </w:rPr>
        <w:t xml:space="preserve">  .AddJsonOptions</w:t>
      </w:r>
      <w:proofErr w:type="gramEnd"/>
      <w:r w:rsidRPr="00EE5073">
        <w:rPr>
          <w:rFonts w:cs="Consolas"/>
          <w:lang w:val="en-US"/>
        </w:rPr>
        <w:t>(options =&gt;</w:t>
      </w:r>
    </w:p>
    <w:p w14:paraId="1A87E421" w14:textId="77777777" w:rsidR="00DC2997" w:rsidRPr="00EE5073" w:rsidRDefault="009F4B6B">
      <w:pPr>
        <w:pStyle w:val="Rapport-Code"/>
        <w:shd w:val="clear" w:color="auto" w:fill="F2F2F2"/>
        <w:rPr>
          <w:lang w:val="en-US"/>
        </w:rPr>
      </w:pPr>
      <w:r w:rsidRPr="00EE5073">
        <w:rPr>
          <w:rFonts w:cs="Consolas"/>
          <w:lang w:val="en-US"/>
        </w:rPr>
        <w:t xml:space="preserve">0016   </w:t>
      </w:r>
      <w:proofErr w:type="gramStart"/>
      <w:r w:rsidRPr="00EE5073">
        <w:rPr>
          <w:rFonts w:cs="Consolas"/>
          <w:lang w:val="en-US"/>
        </w:rPr>
        <w:t xml:space="preserve">   {</w:t>
      </w:r>
      <w:proofErr w:type="gramEnd"/>
    </w:p>
    <w:p w14:paraId="6A479496" w14:textId="77777777" w:rsidR="00DC2997" w:rsidRPr="00EE5073" w:rsidRDefault="009F4B6B">
      <w:pPr>
        <w:pStyle w:val="Rapport-Code"/>
        <w:shd w:val="clear" w:color="auto" w:fill="F2F2F2"/>
        <w:rPr>
          <w:lang w:val="en-US"/>
        </w:rPr>
      </w:pPr>
      <w:r w:rsidRPr="00EE5073">
        <w:rPr>
          <w:rFonts w:cs="Consolas"/>
          <w:lang w:val="en-US"/>
        </w:rPr>
        <w:t xml:space="preserve">0017          </w:t>
      </w:r>
      <w:proofErr w:type="gramStart"/>
      <w:r w:rsidRPr="00EE5073">
        <w:rPr>
          <w:rFonts w:cs="Consolas"/>
          <w:lang w:val="en-US"/>
        </w:rPr>
        <w:t>options.JsonSerializerOptions.ReferenceHandler</w:t>
      </w:r>
      <w:proofErr w:type="gramEnd"/>
      <w:r w:rsidRPr="00EE5073">
        <w:rPr>
          <w:rFonts w:cs="Consolas"/>
          <w:lang w:val="en-US"/>
        </w:rPr>
        <w:t xml:space="preserve"> =</w:t>
      </w:r>
    </w:p>
    <w:p w14:paraId="571C2D16" w14:textId="77777777" w:rsidR="00DC2997" w:rsidRPr="00EE5073" w:rsidRDefault="009F4B6B">
      <w:pPr>
        <w:pStyle w:val="Rapport-Code"/>
        <w:shd w:val="clear" w:color="auto" w:fill="F2F2F2"/>
        <w:rPr>
          <w:lang w:val="en-US"/>
        </w:rPr>
      </w:pPr>
      <w:r w:rsidRPr="00EE5073">
        <w:rPr>
          <w:rFonts w:cs="Consolas"/>
          <w:lang w:val="en-US"/>
        </w:rPr>
        <w:t xml:space="preserve">0018              </w:t>
      </w:r>
      <w:proofErr w:type="gramStart"/>
      <w:r w:rsidRPr="00EE5073">
        <w:rPr>
          <w:rFonts w:cs="Consolas"/>
          <w:lang w:val="en-US"/>
        </w:rPr>
        <w:t>System.Text.Json.Serialization</w:t>
      </w:r>
      <w:proofErr w:type="gramEnd"/>
      <w:r w:rsidRPr="00EE5073">
        <w:rPr>
          <w:rFonts w:cs="Consolas"/>
          <w:lang w:val="en-US"/>
        </w:rPr>
        <w:t>.ReferenceHandler.IgnoreCycles;</w:t>
      </w:r>
    </w:p>
    <w:p w14:paraId="6EFA82BA" w14:textId="77777777" w:rsidR="00DC2997" w:rsidRPr="00EE5073" w:rsidRDefault="009F4B6B">
      <w:pPr>
        <w:pStyle w:val="Rapport-Code"/>
        <w:shd w:val="clear" w:color="auto" w:fill="F2F2F2"/>
        <w:rPr>
          <w:lang w:val="en-US"/>
        </w:rPr>
      </w:pPr>
      <w:r w:rsidRPr="00EE5073">
        <w:rPr>
          <w:rFonts w:cs="Consolas"/>
          <w:lang w:val="en-US"/>
        </w:rPr>
        <w:t xml:space="preserve">0019    </w:t>
      </w:r>
      <w:proofErr w:type="gramStart"/>
      <w:r w:rsidRPr="00EE5073">
        <w:rPr>
          <w:rFonts w:cs="Consolas"/>
          <w:lang w:val="en-US"/>
        </w:rPr>
        <w:t xml:space="preserve">  }</w:t>
      </w:r>
      <w:proofErr w:type="gramEnd"/>
      <w:r w:rsidRPr="00EE5073">
        <w:rPr>
          <w:rFonts w:cs="Consolas"/>
          <w:lang w:val="en-US"/>
        </w:rPr>
        <w:t>);</w:t>
      </w:r>
    </w:p>
    <w:p w14:paraId="1B75FC54" w14:textId="77777777" w:rsidR="00DC2997" w:rsidRPr="00EE5073" w:rsidRDefault="009F4B6B">
      <w:pPr>
        <w:pStyle w:val="Rapport-Code"/>
        <w:shd w:val="clear" w:color="auto" w:fill="F2F2F2"/>
        <w:rPr>
          <w:lang w:val="en-US"/>
        </w:rPr>
      </w:pPr>
      <w:r w:rsidRPr="00EE5073">
        <w:rPr>
          <w:rFonts w:cs="Consolas"/>
          <w:lang w:val="en-US"/>
        </w:rPr>
        <w:t xml:space="preserve">0020  </w:t>
      </w:r>
    </w:p>
    <w:p w14:paraId="185DE594" w14:textId="77777777" w:rsidR="00DC2997" w:rsidRPr="00EE5073" w:rsidRDefault="009F4B6B">
      <w:pPr>
        <w:pStyle w:val="Rapport-Code"/>
        <w:shd w:val="clear" w:color="auto" w:fill="F2F2F2"/>
        <w:rPr>
          <w:lang w:val="en-US"/>
        </w:rPr>
      </w:pPr>
      <w:proofErr w:type="gramStart"/>
      <w:r w:rsidRPr="00EE5073">
        <w:rPr>
          <w:rFonts w:cs="Consolas"/>
          <w:lang w:val="en-US"/>
        </w:rPr>
        <w:t>0021  // -</w:t>
      </w:r>
      <w:proofErr w:type="gramEnd"/>
      <w:r w:rsidRPr="00EE5073">
        <w:rPr>
          <w:rFonts w:cs="Consolas"/>
          <w:lang w:val="en-US"/>
        </w:rPr>
        <w:t>---------------------------------------------------</w:t>
      </w:r>
    </w:p>
    <w:p w14:paraId="653D280B" w14:textId="77777777" w:rsidR="00DC2997" w:rsidRPr="00EE5073" w:rsidRDefault="009F4B6B">
      <w:pPr>
        <w:pStyle w:val="Rapport-Code"/>
        <w:shd w:val="clear" w:color="auto" w:fill="F2F2F2"/>
        <w:rPr>
          <w:lang w:val="en-US"/>
        </w:rPr>
      </w:pPr>
      <w:proofErr w:type="gramStart"/>
      <w:r w:rsidRPr="00EE5073">
        <w:rPr>
          <w:rFonts w:cs="Consolas"/>
          <w:lang w:val="en-US"/>
        </w:rPr>
        <w:t>0022  /</w:t>
      </w:r>
      <w:proofErr w:type="gramEnd"/>
      <w:r w:rsidRPr="00EE5073">
        <w:rPr>
          <w:rFonts w:cs="Consolas"/>
          <w:lang w:val="en-US"/>
        </w:rPr>
        <w:t>/ Swagger</w:t>
      </w:r>
    </w:p>
    <w:p w14:paraId="7636208F" w14:textId="77777777" w:rsidR="00DC2997" w:rsidRPr="00EE5073" w:rsidRDefault="009F4B6B">
      <w:pPr>
        <w:pStyle w:val="Rapport-Code"/>
        <w:shd w:val="clear" w:color="auto" w:fill="F2F2F2"/>
        <w:rPr>
          <w:lang w:val="en-US"/>
        </w:rPr>
      </w:pPr>
      <w:proofErr w:type="gramStart"/>
      <w:r w:rsidRPr="00EE5073">
        <w:rPr>
          <w:rFonts w:cs="Consolas"/>
          <w:lang w:val="en-US"/>
        </w:rPr>
        <w:t>0023  // -</w:t>
      </w:r>
      <w:proofErr w:type="gramEnd"/>
      <w:r w:rsidRPr="00EE5073">
        <w:rPr>
          <w:rFonts w:cs="Consolas"/>
          <w:lang w:val="en-US"/>
        </w:rPr>
        <w:t>---------------------------------------------------</w:t>
      </w:r>
    </w:p>
    <w:p w14:paraId="158C03BD" w14:textId="77777777" w:rsidR="00DC2997" w:rsidRPr="00EE5073" w:rsidRDefault="009F4B6B">
      <w:pPr>
        <w:pStyle w:val="Rapport-Code"/>
        <w:shd w:val="clear" w:color="auto" w:fill="F2F2F2"/>
        <w:rPr>
          <w:lang w:val="en-US"/>
        </w:rPr>
      </w:pPr>
      <w:proofErr w:type="gramStart"/>
      <w:r w:rsidRPr="00EE5073">
        <w:rPr>
          <w:rFonts w:cs="Consolas"/>
          <w:lang w:val="en-US"/>
        </w:rPr>
        <w:t>0024  builder</w:t>
      </w:r>
      <w:proofErr w:type="gramEnd"/>
      <w:r w:rsidRPr="00EE5073">
        <w:rPr>
          <w:rFonts w:cs="Consolas"/>
          <w:lang w:val="en-US"/>
        </w:rPr>
        <w:t>.Services.AddEndpointsApiExplorer();</w:t>
      </w:r>
    </w:p>
    <w:p w14:paraId="377831D1" w14:textId="77777777" w:rsidR="00DC2997" w:rsidRPr="00EE5073" w:rsidRDefault="009F4B6B">
      <w:pPr>
        <w:pStyle w:val="Rapport-Code"/>
        <w:shd w:val="clear" w:color="auto" w:fill="F2F2F2"/>
        <w:rPr>
          <w:lang w:val="en-US"/>
        </w:rPr>
      </w:pPr>
      <w:proofErr w:type="gramStart"/>
      <w:r w:rsidRPr="00EE5073">
        <w:rPr>
          <w:rFonts w:cs="Consolas"/>
          <w:lang w:val="en-US"/>
        </w:rPr>
        <w:t>0025  builder</w:t>
      </w:r>
      <w:proofErr w:type="gramEnd"/>
      <w:r w:rsidRPr="00EE5073">
        <w:rPr>
          <w:rFonts w:cs="Consolas"/>
          <w:lang w:val="en-US"/>
        </w:rPr>
        <w:t>.Services.AddSwaggerGen();</w:t>
      </w:r>
    </w:p>
    <w:p w14:paraId="191BF5B2" w14:textId="77777777" w:rsidR="00DC2997" w:rsidRPr="00EE5073" w:rsidRDefault="009F4B6B">
      <w:pPr>
        <w:pStyle w:val="Rapport-Code"/>
        <w:shd w:val="clear" w:color="auto" w:fill="F2F2F2"/>
        <w:rPr>
          <w:lang w:val="en-US"/>
        </w:rPr>
      </w:pPr>
      <w:r w:rsidRPr="00EE5073">
        <w:rPr>
          <w:rFonts w:cs="Consolas"/>
          <w:lang w:val="en-US"/>
        </w:rPr>
        <w:t xml:space="preserve">0026  </w:t>
      </w:r>
    </w:p>
    <w:p w14:paraId="60AD6E2D" w14:textId="77777777" w:rsidR="00DC2997" w:rsidRPr="00EE5073" w:rsidRDefault="009F4B6B">
      <w:pPr>
        <w:pStyle w:val="Rapport-Code"/>
        <w:shd w:val="clear" w:color="auto" w:fill="F2F2F2"/>
        <w:rPr>
          <w:lang w:val="en-US"/>
        </w:rPr>
      </w:pPr>
      <w:proofErr w:type="gramStart"/>
      <w:r w:rsidRPr="00EE5073">
        <w:rPr>
          <w:rFonts w:cs="Consolas"/>
          <w:lang w:val="en-US"/>
        </w:rPr>
        <w:t>0027  // -</w:t>
      </w:r>
      <w:proofErr w:type="gramEnd"/>
      <w:r w:rsidRPr="00EE5073">
        <w:rPr>
          <w:rFonts w:cs="Consolas"/>
          <w:lang w:val="en-US"/>
        </w:rPr>
        <w:t>---------------------------------------------------</w:t>
      </w:r>
    </w:p>
    <w:p w14:paraId="78689D3F" w14:textId="77777777" w:rsidR="00DC2997" w:rsidRPr="00EE5073" w:rsidRDefault="009F4B6B">
      <w:pPr>
        <w:pStyle w:val="Rapport-Code"/>
        <w:shd w:val="clear" w:color="auto" w:fill="F2F2F2"/>
        <w:rPr>
          <w:lang w:val="en-US"/>
        </w:rPr>
      </w:pPr>
      <w:proofErr w:type="gramStart"/>
      <w:r w:rsidRPr="00EE5073">
        <w:rPr>
          <w:rFonts w:cs="Consolas"/>
          <w:lang w:val="en-US"/>
        </w:rPr>
        <w:t>0028  /</w:t>
      </w:r>
      <w:proofErr w:type="gramEnd"/>
      <w:r w:rsidRPr="00EE5073">
        <w:rPr>
          <w:rFonts w:cs="Consolas"/>
          <w:lang w:val="en-US"/>
        </w:rPr>
        <w:t>/ CORS: Allow React frontend</w:t>
      </w:r>
    </w:p>
    <w:p w14:paraId="60655F1D" w14:textId="77777777" w:rsidR="00DC2997" w:rsidRPr="00EE5073" w:rsidRDefault="009F4B6B">
      <w:pPr>
        <w:pStyle w:val="Rapport-Code"/>
        <w:shd w:val="clear" w:color="auto" w:fill="F2F2F2"/>
        <w:rPr>
          <w:lang w:val="en-US"/>
        </w:rPr>
      </w:pPr>
      <w:proofErr w:type="gramStart"/>
      <w:r w:rsidRPr="00EE5073">
        <w:rPr>
          <w:rFonts w:cs="Consolas"/>
          <w:lang w:val="en-US"/>
        </w:rPr>
        <w:t>0029  // -</w:t>
      </w:r>
      <w:proofErr w:type="gramEnd"/>
      <w:r w:rsidRPr="00EE5073">
        <w:rPr>
          <w:rFonts w:cs="Consolas"/>
          <w:lang w:val="en-US"/>
        </w:rPr>
        <w:t>---------------------------------------------------</w:t>
      </w:r>
    </w:p>
    <w:p w14:paraId="2BFEC4A9" w14:textId="77777777" w:rsidR="00DC2997" w:rsidRPr="00EE5073" w:rsidRDefault="009F4B6B">
      <w:pPr>
        <w:pStyle w:val="Rapport-Code"/>
        <w:shd w:val="clear" w:color="auto" w:fill="F2F2F2"/>
        <w:rPr>
          <w:lang w:val="en-US"/>
        </w:rPr>
      </w:pPr>
      <w:proofErr w:type="gramStart"/>
      <w:r w:rsidRPr="00EE5073">
        <w:rPr>
          <w:rFonts w:cs="Consolas"/>
          <w:lang w:val="en-US"/>
        </w:rPr>
        <w:t>0030  builder</w:t>
      </w:r>
      <w:proofErr w:type="gramEnd"/>
      <w:r w:rsidRPr="00EE5073">
        <w:rPr>
          <w:rFonts w:cs="Consolas"/>
          <w:lang w:val="en-US"/>
        </w:rPr>
        <w:t>.Services.AddCors(options =&gt;</w:t>
      </w:r>
    </w:p>
    <w:p w14:paraId="67CB5B2A" w14:textId="77777777" w:rsidR="00DC2997" w:rsidRPr="00EE5073" w:rsidRDefault="009F4B6B">
      <w:pPr>
        <w:pStyle w:val="Rapport-Code"/>
        <w:shd w:val="clear" w:color="auto" w:fill="F2F2F2"/>
        <w:rPr>
          <w:lang w:val="en-US"/>
        </w:rPr>
      </w:pPr>
      <w:proofErr w:type="gramStart"/>
      <w:r w:rsidRPr="00EE5073">
        <w:rPr>
          <w:rFonts w:cs="Consolas"/>
          <w:lang w:val="en-US"/>
        </w:rPr>
        <w:t>0031  {</w:t>
      </w:r>
      <w:proofErr w:type="gramEnd"/>
    </w:p>
    <w:p w14:paraId="7F7536F1" w14:textId="77777777" w:rsidR="00DC2997" w:rsidRPr="00EE5073" w:rsidRDefault="009F4B6B">
      <w:pPr>
        <w:pStyle w:val="Rapport-Code"/>
        <w:shd w:val="clear" w:color="auto" w:fill="F2F2F2"/>
        <w:rPr>
          <w:lang w:val="en-US"/>
        </w:rPr>
      </w:pPr>
      <w:r w:rsidRPr="00EE5073">
        <w:rPr>
          <w:rFonts w:cs="Consolas"/>
          <w:lang w:val="en-US"/>
        </w:rPr>
        <w:t xml:space="preserve">0032      </w:t>
      </w:r>
      <w:proofErr w:type="gramStart"/>
      <w:r w:rsidRPr="00EE5073">
        <w:rPr>
          <w:rFonts w:cs="Consolas"/>
          <w:lang w:val="en-US"/>
        </w:rPr>
        <w:t>options.AddPolicy</w:t>
      </w:r>
      <w:proofErr w:type="gramEnd"/>
      <w:r w:rsidRPr="00EE5073">
        <w:rPr>
          <w:rFonts w:cs="Consolas"/>
          <w:lang w:val="en-US"/>
        </w:rPr>
        <w:t>("ReactFrontend", policy =&gt;</w:t>
      </w:r>
    </w:p>
    <w:p w14:paraId="4EC9AFD7" w14:textId="77777777" w:rsidR="00DC2997" w:rsidRPr="00EE5073" w:rsidRDefault="009F4B6B">
      <w:pPr>
        <w:pStyle w:val="Rapport-Code"/>
        <w:shd w:val="clear" w:color="auto" w:fill="F2F2F2"/>
        <w:rPr>
          <w:lang w:val="en-US"/>
        </w:rPr>
      </w:pPr>
      <w:r w:rsidRPr="00EE5073">
        <w:rPr>
          <w:rFonts w:cs="Consolas"/>
          <w:lang w:val="en-US"/>
        </w:rPr>
        <w:t xml:space="preserve">0033   </w:t>
      </w:r>
      <w:proofErr w:type="gramStart"/>
      <w:r w:rsidRPr="00EE5073">
        <w:rPr>
          <w:rFonts w:cs="Consolas"/>
          <w:lang w:val="en-US"/>
        </w:rPr>
        <w:t xml:space="preserve">   {</w:t>
      </w:r>
      <w:proofErr w:type="gramEnd"/>
    </w:p>
    <w:p w14:paraId="2A6BA159" w14:textId="77777777" w:rsidR="00DC2997" w:rsidRPr="00EE5073" w:rsidRDefault="009F4B6B">
      <w:pPr>
        <w:pStyle w:val="Rapport-Code"/>
        <w:shd w:val="clear" w:color="auto" w:fill="F2F2F2"/>
        <w:rPr>
          <w:lang w:val="en-US"/>
        </w:rPr>
      </w:pPr>
      <w:r w:rsidRPr="00EE5073">
        <w:rPr>
          <w:rFonts w:cs="Consolas"/>
          <w:lang w:val="en-US"/>
        </w:rPr>
        <w:t>0034          policy</w:t>
      </w:r>
    </w:p>
    <w:p w14:paraId="7E19AFCA" w14:textId="77777777" w:rsidR="00DC2997" w:rsidRPr="00EE5073" w:rsidRDefault="009F4B6B">
      <w:pPr>
        <w:pStyle w:val="Rapport-Code"/>
        <w:shd w:val="clear" w:color="auto" w:fill="F2F2F2"/>
        <w:rPr>
          <w:lang w:val="en-US"/>
        </w:rPr>
      </w:pPr>
      <w:r w:rsidRPr="00EE5073">
        <w:rPr>
          <w:rFonts w:cs="Consolas"/>
          <w:lang w:val="en-US"/>
        </w:rPr>
        <w:t xml:space="preserve">0035            </w:t>
      </w:r>
      <w:proofErr w:type="gramStart"/>
      <w:r w:rsidRPr="00EE5073">
        <w:rPr>
          <w:rFonts w:cs="Consolas"/>
          <w:lang w:val="en-US"/>
        </w:rPr>
        <w:t xml:space="preserve">  .WithOrigins</w:t>
      </w:r>
      <w:proofErr w:type="gramEnd"/>
      <w:r w:rsidRPr="00EE5073">
        <w:rPr>
          <w:rFonts w:cs="Consolas"/>
          <w:lang w:val="en-US"/>
        </w:rPr>
        <w:t>(</w:t>
      </w:r>
    </w:p>
    <w:p w14:paraId="3A79DE21" w14:textId="77777777" w:rsidR="00DC2997" w:rsidRPr="00EE5073" w:rsidRDefault="009F4B6B">
      <w:pPr>
        <w:pStyle w:val="Rapport-Code"/>
        <w:shd w:val="clear" w:color="auto" w:fill="F2F2F2"/>
        <w:rPr>
          <w:lang w:val="en-US"/>
        </w:rPr>
      </w:pPr>
      <w:r w:rsidRPr="00EE5073">
        <w:rPr>
          <w:rFonts w:cs="Consolas"/>
          <w:lang w:val="en-US"/>
        </w:rPr>
        <w:t>0036                  "http://localhost:5173",</w:t>
      </w:r>
    </w:p>
    <w:p w14:paraId="704B7AAB" w14:textId="77777777" w:rsidR="00DC2997" w:rsidRPr="00EE5073" w:rsidRDefault="009F4B6B">
      <w:pPr>
        <w:pStyle w:val="Rapport-Code"/>
        <w:shd w:val="clear" w:color="auto" w:fill="F2F2F2"/>
        <w:rPr>
          <w:lang w:val="en-US"/>
        </w:rPr>
      </w:pPr>
      <w:r w:rsidRPr="00EE5073">
        <w:rPr>
          <w:rFonts w:cs="Consolas"/>
          <w:lang w:val="en-US"/>
        </w:rPr>
        <w:t>0037                  "http://127.0.0.1:5173",</w:t>
      </w:r>
    </w:p>
    <w:p w14:paraId="1AADD46E" w14:textId="77777777" w:rsidR="00DC2997" w:rsidRPr="00EE5073" w:rsidRDefault="009F4B6B">
      <w:pPr>
        <w:pStyle w:val="Rapport-Code"/>
        <w:shd w:val="clear" w:color="auto" w:fill="F2F2F2"/>
        <w:rPr>
          <w:lang w:val="en-US"/>
        </w:rPr>
      </w:pPr>
      <w:r w:rsidRPr="00EE5073">
        <w:rPr>
          <w:rFonts w:cs="Consolas"/>
          <w:lang w:val="en-US"/>
        </w:rPr>
        <w:t>0038                  "http://localhost:5174",</w:t>
      </w:r>
    </w:p>
    <w:p w14:paraId="19BB3F6E" w14:textId="77777777" w:rsidR="00DC2997" w:rsidRPr="00EE5073" w:rsidRDefault="009F4B6B">
      <w:pPr>
        <w:pStyle w:val="Rapport-Code"/>
        <w:shd w:val="clear" w:color="auto" w:fill="F2F2F2"/>
        <w:rPr>
          <w:lang w:val="en-US"/>
        </w:rPr>
      </w:pPr>
      <w:r w:rsidRPr="00EE5073">
        <w:rPr>
          <w:rFonts w:cs="Consolas"/>
          <w:lang w:val="en-US"/>
        </w:rPr>
        <w:t>0039                  "http://127.0.0.1:5174"</w:t>
      </w:r>
    </w:p>
    <w:p w14:paraId="3F7D0CAB" w14:textId="77777777" w:rsidR="00DC2997" w:rsidRPr="00EE5073" w:rsidRDefault="009F4B6B">
      <w:pPr>
        <w:pStyle w:val="Rapport-Code"/>
        <w:shd w:val="clear" w:color="auto" w:fill="F2F2F2"/>
        <w:rPr>
          <w:lang w:val="en-US"/>
        </w:rPr>
      </w:pPr>
      <w:r w:rsidRPr="00EE5073">
        <w:rPr>
          <w:rFonts w:cs="Consolas"/>
          <w:lang w:val="en-US"/>
        </w:rPr>
        <w:t xml:space="preserve">0040            </w:t>
      </w:r>
      <w:proofErr w:type="gramStart"/>
      <w:r w:rsidRPr="00EE5073">
        <w:rPr>
          <w:rFonts w:cs="Consolas"/>
          <w:lang w:val="en-US"/>
        </w:rPr>
        <w:t xml:space="preserve">  )</w:t>
      </w:r>
      <w:proofErr w:type="gramEnd"/>
    </w:p>
    <w:p w14:paraId="3B5BCE51" w14:textId="77777777" w:rsidR="00DC2997" w:rsidRPr="00EE5073" w:rsidRDefault="009F4B6B">
      <w:pPr>
        <w:pStyle w:val="Rapport-Code"/>
        <w:shd w:val="clear" w:color="auto" w:fill="F2F2F2"/>
        <w:rPr>
          <w:lang w:val="en-US"/>
        </w:rPr>
      </w:pPr>
      <w:r w:rsidRPr="00EE5073">
        <w:rPr>
          <w:rFonts w:cs="Consolas"/>
          <w:lang w:val="en-US"/>
        </w:rPr>
        <w:t xml:space="preserve">0041            </w:t>
      </w:r>
      <w:proofErr w:type="gramStart"/>
      <w:r w:rsidRPr="00EE5073">
        <w:rPr>
          <w:rFonts w:cs="Consolas"/>
          <w:lang w:val="en-US"/>
        </w:rPr>
        <w:t xml:space="preserve">  .AllowAnyHeader</w:t>
      </w:r>
      <w:proofErr w:type="gramEnd"/>
      <w:r w:rsidRPr="00EE5073">
        <w:rPr>
          <w:rFonts w:cs="Consolas"/>
          <w:lang w:val="en-US"/>
        </w:rPr>
        <w:t>()</w:t>
      </w:r>
    </w:p>
    <w:p w14:paraId="4C06DD3B" w14:textId="77777777" w:rsidR="00DC2997" w:rsidRPr="00EE5073" w:rsidRDefault="009F4B6B">
      <w:pPr>
        <w:pStyle w:val="Rapport-Code"/>
        <w:shd w:val="clear" w:color="auto" w:fill="F2F2F2"/>
        <w:rPr>
          <w:lang w:val="en-US"/>
        </w:rPr>
      </w:pPr>
      <w:r w:rsidRPr="00EE5073">
        <w:rPr>
          <w:rFonts w:cs="Consolas"/>
          <w:lang w:val="en-US"/>
        </w:rPr>
        <w:t xml:space="preserve">0042            </w:t>
      </w:r>
      <w:proofErr w:type="gramStart"/>
      <w:r w:rsidRPr="00EE5073">
        <w:rPr>
          <w:rFonts w:cs="Consolas"/>
          <w:lang w:val="en-US"/>
        </w:rPr>
        <w:t xml:space="preserve">  .AllowAnyMethod</w:t>
      </w:r>
      <w:proofErr w:type="gramEnd"/>
      <w:r w:rsidRPr="00EE5073">
        <w:rPr>
          <w:rFonts w:cs="Consolas"/>
          <w:lang w:val="en-US"/>
        </w:rPr>
        <w:t>();</w:t>
      </w:r>
    </w:p>
    <w:p w14:paraId="3E61F82D" w14:textId="77777777" w:rsidR="00DC2997" w:rsidRPr="00EE5073" w:rsidRDefault="009F4B6B">
      <w:pPr>
        <w:pStyle w:val="Rapport-Code"/>
        <w:shd w:val="clear" w:color="auto" w:fill="F2F2F2"/>
        <w:rPr>
          <w:lang w:val="en-US"/>
        </w:rPr>
      </w:pPr>
      <w:r w:rsidRPr="00EE5073">
        <w:rPr>
          <w:rFonts w:cs="Consolas"/>
          <w:lang w:val="en-US"/>
        </w:rPr>
        <w:t xml:space="preserve">0043    </w:t>
      </w:r>
      <w:proofErr w:type="gramStart"/>
      <w:r w:rsidRPr="00EE5073">
        <w:rPr>
          <w:rFonts w:cs="Consolas"/>
          <w:lang w:val="en-US"/>
        </w:rPr>
        <w:t xml:space="preserve">  }</w:t>
      </w:r>
      <w:proofErr w:type="gramEnd"/>
      <w:r w:rsidRPr="00EE5073">
        <w:rPr>
          <w:rFonts w:cs="Consolas"/>
          <w:lang w:val="en-US"/>
        </w:rPr>
        <w:t>);</w:t>
      </w:r>
    </w:p>
    <w:p w14:paraId="4F7AA4B9" w14:textId="77777777" w:rsidR="00DC2997" w:rsidRPr="00EE5073" w:rsidRDefault="009F4B6B">
      <w:pPr>
        <w:pStyle w:val="Rapport-Code"/>
        <w:shd w:val="clear" w:color="auto" w:fill="F2F2F2"/>
        <w:rPr>
          <w:lang w:val="en-US"/>
        </w:rPr>
      </w:pPr>
      <w:proofErr w:type="gramStart"/>
      <w:r w:rsidRPr="00EE5073">
        <w:rPr>
          <w:rFonts w:cs="Consolas"/>
          <w:lang w:val="en-US"/>
        </w:rPr>
        <w:t>0044  }</w:t>
      </w:r>
      <w:proofErr w:type="gramEnd"/>
      <w:r w:rsidRPr="00EE5073">
        <w:rPr>
          <w:rFonts w:cs="Consolas"/>
          <w:lang w:val="en-US"/>
        </w:rPr>
        <w:t>);</w:t>
      </w:r>
    </w:p>
    <w:p w14:paraId="2F0E26E6" w14:textId="77777777" w:rsidR="00DC2997" w:rsidRPr="00EE5073" w:rsidRDefault="009F4B6B">
      <w:pPr>
        <w:pStyle w:val="Rapport-Code"/>
        <w:shd w:val="clear" w:color="auto" w:fill="F2F2F2"/>
        <w:rPr>
          <w:lang w:val="en-US"/>
        </w:rPr>
      </w:pPr>
      <w:r w:rsidRPr="00EE5073">
        <w:rPr>
          <w:rFonts w:cs="Consolas"/>
          <w:lang w:val="en-US"/>
        </w:rPr>
        <w:t xml:space="preserve">0045  </w:t>
      </w:r>
    </w:p>
    <w:p w14:paraId="4CF7094A" w14:textId="77777777" w:rsidR="00DC2997" w:rsidRPr="00EE5073" w:rsidRDefault="009F4B6B">
      <w:pPr>
        <w:pStyle w:val="Rapport-Code"/>
        <w:shd w:val="clear" w:color="auto" w:fill="F2F2F2"/>
        <w:rPr>
          <w:lang w:val="en-US"/>
        </w:rPr>
      </w:pPr>
      <w:proofErr w:type="gramStart"/>
      <w:r w:rsidRPr="00EE5073">
        <w:rPr>
          <w:rFonts w:cs="Consolas"/>
          <w:lang w:val="en-US"/>
        </w:rPr>
        <w:t>0046  // -</w:t>
      </w:r>
      <w:proofErr w:type="gramEnd"/>
      <w:r w:rsidRPr="00EE5073">
        <w:rPr>
          <w:rFonts w:cs="Consolas"/>
          <w:lang w:val="en-US"/>
        </w:rPr>
        <w:t>---------------------------------------------------</w:t>
      </w:r>
    </w:p>
    <w:p w14:paraId="3C2C3D84" w14:textId="77777777" w:rsidR="00DC2997" w:rsidRPr="00EE5073" w:rsidRDefault="009F4B6B">
      <w:pPr>
        <w:pStyle w:val="Rapport-Code"/>
        <w:shd w:val="clear" w:color="auto" w:fill="F2F2F2"/>
        <w:rPr>
          <w:lang w:val="en-US"/>
        </w:rPr>
      </w:pPr>
      <w:proofErr w:type="gramStart"/>
      <w:r w:rsidRPr="00EE5073">
        <w:rPr>
          <w:rFonts w:cs="Consolas"/>
          <w:lang w:val="en-US"/>
        </w:rPr>
        <w:t>0047  /</w:t>
      </w:r>
      <w:proofErr w:type="gramEnd"/>
      <w:r w:rsidRPr="00EE5073">
        <w:rPr>
          <w:rFonts w:cs="Consolas"/>
          <w:lang w:val="en-US"/>
        </w:rPr>
        <w:t>/ Database connection</w:t>
      </w:r>
    </w:p>
    <w:p w14:paraId="0840BE6F" w14:textId="77777777" w:rsidR="00DC2997" w:rsidRPr="00EE5073" w:rsidRDefault="009F4B6B">
      <w:pPr>
        <w:pStyle w:val="Rapport-Code"/>
        <w:shd w:val="clear" w:color="auto" w:fill="F2F2F2"/>
        <w:rPr>
          <w:lang w:val="en-US"/>
        </w:rPr>
      </w:pPr>
      <w:proofErr w:type="gramStart"/>
      <w:r w:rsidRPr="00EE5073">
        <w:rPr>
          <w:rFonts w:cs="Consolas"/>
          <w:lang w:val="en-US"/>
        </w:rPr>
        <w:t>0048  // -</w:t>
      </w:r>
      <w:proofErr w:type="gramEnd"/>
      <w:r w:rsidRPr="00EE5073">
        <w:rPr>
          <w:rFonts w:cs="Consolas"/>
          <w:lang w:val="en-US"/>
        </w:rPr>
        <w:t>---------------------------------------------------</w:t>
      </w:r>
    </w:p>
    <w:p w14:paraId="36D654C2" w14:textId="77777777" w:rsidR="00DC2997" w:rsidRPr="00EE5073" w:rsidRDefault="009F4B6B">
      <w:pPr>
        <w:pStyle w:val="Rapport-Code"/>
        <w:shd w:val="clear" w:color="auto" w:fill="F2F2F2"/>
        <w:rPr>
          <w:lang w:val="en-US"/>
        </w:rPr>
      </w:pPr>
      <w:proofErr w:type="gramStart"/>
      <w:r w:rsidRPr="00EE5073">
        <w:rPr>
          <w:rFonts w:cs="Consolas"/>
          <w:lang w:val="en-US"/>
        </w:rPr>
        <w:t>0049  var</w:t>
      </w:r>
      <w:proofErr w:type="gramEnd"/>
      <w:r w:rsidRPr="00EE5073">
        <w:rPr>
          <w:rFonts w:cs="Consolas"/>
          <w:lang w:val="en-US"/>
        </w:rPr>
        <w:t xml:space="preserve"> connectionString =</w:t>
      </w:r>
    </w:p>
    <w:p w14:paraId="577E654D" w14:textId="77777777" w:rsidR="00DC2997" w:rsidRPr="00EE5073" w:rsidRDefault="009F4B6B">
      <w:pPr>
        <w:pStyle w:val="Rapport-Code"/>
        <w:shd w:val="clear" w:color="auto" w:fill="F2F2F2"/>
        <w:rPr>
          <w:lang w:val="en-US"/>
        </w:rPr>
      </w:pPr>
      <w:r w:rsidRPr="00EE5073">
        <w:rPr>
          <w:rFonts w:cs="Consolas"/>
          <w:lang w:val="en-US"/>
        </w:rPr>
        <w:t xml:space="preserve">0050      </w:t>
      </w:r>
      <w:proofErr w:type="gramStart"/>
      <w:r w:rsidRPr="00EE5073">
        <w:rPr>
          <w:rFonts w:cs="Consolas"/>
          <w:lang w:val="en-US"/>
        </w:rPr>
        <w:t>builder.Configuration.GetConnectionString</w:t>
      </w:r>
      <w:proofErr w:type="gramEnd"/>
      <w:r w:rsidRPr="00EE5073">
        <w:rPr>
          <w:rFonts w:cs="Consolas"/>
          <w:lang w:val="en-US"/>
        </w:rPr>
        <w:t>(</w:t>
      </w:r>
    </w:p>
    <w:p w14:paraId="2701181C" w14:textId="77777777" w:rsidR="00DC2997" w:rsidRPr="00EE5073" w:rsidRDefault="009F4B6B">
      <w:pPr>
        <w:pStyle w:val="Rapport-Code"/>
        <w:shd w:val="clear" w:color="auto" w:fill="F2F2F2"/>
        <w:rPr>
          <w:lang w:val="en-US"/>
        </w:rPr>
      </w:pPr>
      <w:r w:rsidRPr="00EE5073">
        <w:rPr>
          <w:rFonts w:cs="Consolas"/>
          <w:lang w:val="en-US"/>
        </w:rPr>
        <w:t>0051          "DefaultConnection");</w:t>
      </w:r>
    </w:p>
    <w:p w14:paraId="7006BB8B" w14:textId="77777777" w:rsidR="00DC2997" w:rsidRPr="00EE5073" w:rsidRDefault="009F4B6B">
      <w:pPr>
        <w:pStyle w:val="Rapport-Code"/>
        <w:shd w:val="clear" w:color="auto" w:fill="F2F2F2"/>
        <w:rPr>
          <w:lang w:val="en-US"/>
        </w:rPr>
      </w:pPr>
      <w:r w:rsidRPr="00EE5073">
        <w:rPr>
          <w:rFonts w:cs="Consolas"/>
          <w:lang w:val="en-US"/>
        </w:rPr>
        <w:t xml:space="preserve">0052  </w:t>
      </w:r>
    </w:p>
    <w:p w14:paraId="4D55A760" w14:textId="77777777" w:rsidR="00DC2997" w:rsidRPr="00EE5073" w:rsidRDefault="009F4B6B">
      <w:pPr>
        <w:pStyle w:val="Rapport-Code"/>
        <w:shd w:val="clear" w:color="auto" w:fill="F2F2F2"/>
        <w:rPr>
          <w:lang w:val="en-US"/>
        </w:rPr>
      </w:pPr>
      <w:proofErr w:type="gramStart"/>
      <w:r w:rsidRPr="00EE5073">
        <w:rPr>
          <w:rFonts w:cs="Consolas"/>
          <w:lang w:val="en-US"/>
        </w:rPr>
        <w:t>0053  if</w:t>
      </w:r>
      <w:proofErr w:type="gramEnd"/>
      <w:r w:rsidRPr="00EE5073">
        <w:rPr>
          <w:rFonts w:cs="Consolas"/>
          <w:lang w:val="en-US"/>
        </w:rPr>
        <w:t xml:space="preserve"> (</w:t>
      </w:r>
      <w:proofErr w:type="gramStart"/>
      <w:r w:rsidRPr="00EE5073">
        <w:rPr>
          <w:rFonts w:cs="Consolas"/>
          <w:lang w:val="en-US"/>
        </w:rPr>
        <w:t>string.IsNullOrWhiteSpace</w:t>
      </w:r>
      <w:proofErr w:type="gramEnd"/>
      <w:r w:rsidRPr="00EE5073">
        <w:rPr>
          <w:rFonts w:cs="Consolas"/>
          <w:lang w:val="en-US"/>
        </w:rPr>
        <w:t>(connectionString))</w:t>
      </w:r>
    </w:p>
    <w:p w14:paraId="6A02ECA8" w14:textId="77777777" w:rsidR="00DC2997" w:rsidRPr="00EE5073" w:rsidRDefault="009F4B6B">
      <w:pPr>
        <w:pStyle w:val="Rapport-Code"/>
        <w:shd w:val="clear" w:color="auto" w:fill="F2F2F2"/>
        <w:rPr>
          <w:lang w:val="en-US"/>
        </w:rPr>
      </w:pPr>
      <w:proofErr w:type="gramStart"/>
      <w:r w:rsidRPr="00EE5073">
        <w:rPr>
          <w:rFonts w:cs="Consolas"/>
          <w:lang w:val="en-US"/>
        </w:rPr>
        <w:t>0054  {</w:t>
      </w:r>
      <w:proofErr w:type="gramEnd"/>
    </w:p>
    <w:p w14:paraId="0D3DE09F" w14:textId="77777777" w:rsidR="00DC2997" w:rsidRPr="00EE5073" w:rsidRDefault="009F4B6B">
      <w:pPr>
        <w:pStyle w:val="Rapport-Code"/>
        <w:shd w:val="clear" w:color="auto" w:fill="F2F2F2"/>
        <w:rPr>
          <w:lang w:val="en-US"/>
        </w:rPr>
      </w:pPr>
      <w:r w:rsidRPr="00EE5073">
        <w:rPr>
          <w:rFonts w:cs="Consolas"/>
          <w:lang w:val="en-US"/>
        </w:rPr>
        <w:t xml:space="preserve">0055      throw new </w:t>
      </w:r>
      <w:proofErr w:type="gramStart"/>
      <w:r w:rsidRPr="00EE5073">
        <w:rPr>
          <w:rFonts w:cs="Consolas"/>
          <w:lang w:val="en-US"/>
        </w:rPr>
        <w:t>InvalidOperationException(</w:t>
      </w:r>
      <w:proofErr w:type="gramEnd"/>
    </w:p>
    <w:p w14:paraId="19DEE358" w14:textId="77777777" w:rsidR="00DC2997" w:rsidRPr="00EE5073" w:rsidRDefault="009F4B6B">
      <w:pPr>
        <w:pStyle w:val="Rapport-Code"/>
        <w:shd w:val="clear" w:color="auto" w:fill="F2F2F2"/>
        <w:rPr>
          <w:lang w:val="en-US"/>
        </w:rPr>
      </w:pPr>
      <w:r w:rsidRPr="00EE5073">
        <w:rPr>
          <w:rFonts w:cs="Consolas"/>
          <w:lang w:val="en-US"/>
        </w:rPr>
        <w:t>0056          "The connection string 'DefaultConnection' " +</w:t>
      </w:r>
    </w:p>
    <w:p w14:paraId="16C4678F" w14:textId="77777777" w:rsidR="00DC2997" w:rsidRPr="00EE5073" w:rsidRDefault="009F4B6B">
      <w:pPr>
        <w:pStyle w:val="Rapport-Code"/>
        <w:shd w:val="clear" w:color="auto" w:fill="F2F2F2"/>
        <w:rPr>
          <w:lang w:val="en-US"/>
        </w:rPr>
      </w:pPr>
      <w:r w:rsidRPr="00EE5073">
        <w:rPr>
          <w:rFonts w:cs="Consolas"/>
          <w:lang w:val="en-US"/>
        </w:rPr>
        <w:t xml:space="preserve">0057          "was not found inside </w:t>
      </w:r>
      <w:proofErr w:type="gramStart"/>
      <w:r w:rsidRPr="00EE5073">
        <w:rPr>
          <w:rFonts w:cs="Consolas"/>
          <w:lang w:val="en-US"/>
        </w:rPr>
        <w:t>appsettings.json</w:t>
      </w:r>
      <w:proofErr w:type="gramEnd"/>
      <w:r w:rsidRPr="00EE5073">
        <w:rPr>
          <w:rFonts w:cs="Consolas"/>
          <w:lang w:val="en-US"/>
        </w:rPr>
        <w:t>.");</w:t>
      </w:r>
    </w:p>
    <w:p w14:paraId="07C5A275" w14:textId="77777777" w:rsidR="00DC2997" w:rsidRPr="00EE5073" w:rsidRDefault="009F4B6B">
      <w:pPr>
        <w:pStyle w:val="Rapport-Code"/>
        <w:shd w:val="clear" w:color="auto" w:fill="F2F2F2"/>
        <w:rPr>
          <w:lang w:val="en-US"/>
        </w:rPr>
      </w:pPr>
      <w:proofErr w:type="gramStart"/>
      <w:r w:rsidRPr="00EE5073">
        <w:rPr>
          <w:rFonts w:cs="Consolas"/>
          <w:lang w:val="en-US"/>
        </w:rPr>
        <w:t>0058  }</w:t>
      </w:r>
      <w:proofErr w:type="gramEnd"/>
    </w:p>
    <w:p w14:paraId="43F61D3F" w14:textId="77777777" w:rsidR="00DC2997" w:rsidRPr="00EE5073" w:rsidRDefault="009F4B6B">
      <w:pPr>
        <w:pStyle w:val="Rapport-Code"/>
        <w:shd w:val="clear" w:color="auto" w:fill="F2F2F2"/>
        <w:rPr>
          <w:lang w:val="en-US"/>
        </w:rPr>
      </w:pPr>
      <w:r w:rsidRPr="00EE5073">
        <w:rPr>
          <w:rFonts w:cs="Consolas"/>
          <w:lang w:val="en-US"/>
        </w:rPr>
        <w:t xml:space="preserve">0059  </w:t>
      </w:r>
    </w:p>
    <w:p w14:paraId="53CCE34F" w14:textId="77777777" w:rsidR="00DC2997" w:rsidRPr="00EE5073" w:rsidRDefault="009F4B6B">
      <w:pPr>
        <w:pStyle w:val="Rapport-Code"/>
        <w:shd w:val="clear" w:color="auto" w:fill="F2F2F2"/>
        <w:rPr>
          <w:lang w:val="en-US"/>
        </w:rPr>
      </w:pPr>
      <w:proofErr w:type="gramStart"/>
      <w:r w:rsidRPr="00EE5073">
        <w:rPr>
          <w:rFonts w:cs="Consolas"/>
          <w:lang w:val="en-US"/>
        </w:rPr>
        <w:t>0060  builder.Services</w:t>
      </w:r>
      <w:proofErr w:type="gramEnd"/>
      <w:r w:rsidRPr="00EE5073">
        <w:rPr>
          <w:rFonts w:cs="Consolas"/>
          <w:lang w:val="en-US"/>
        </w:rPr>
        <w:t>.AddDbContext&lt;StorageDbContext</w:t>
      </w:r>
      <w:proofErr w:type="gramStart"/>
      <w:r w:rsidRPr="00EE5073">
        <w:rPr>
          <w:rFonts w:cs="Consolas"/>
          <w:lang w:val="en-US"/>
        </w:rPr>
        <w:t>&gt;(</w:t>
      </w:r>
      <w:proofErr w:type="gramEnd"/>
    </w:p>
    <w:p w14:paraId="76393D57" w14:textId="77777777" w:rsidR="00DC2997" w:rsidRPr="00EE5073" w:rsidRDefault="009F4B6B">
      <w:pPr>
        <w:pStyle w:val="Rapport-Code"/>
        <w:shd w:val="clear" w:color="auto" w:fill="F2F2F2"/>
        <w:rPr>
          <w:lang w:val="en-US"/>
        </w:rPr>
      </w:pPr>
      <w:r w:rsidRPr="00EE5073">
        <w:rPr>
          <w:rFonts w:cs="Consolas"/>
          <w:lang w:val="en-US"/>
        </w:rPr>
        <w:t>0061      options =&gt;</w:t>
      </w:r>
    </w:p>
    <w:p w14:paraId="0CF3252D" w14:textId="77777777" w:rsidR="00DC2997" w:rsidRPr="00EE5073" w:rsidRDefault="009F4B6B">
      <w:pPr>
        <w:pStyle w:val="Rapport-Code"/>
        <w:shd w:val="clear" w:color="auto" w:fill="F2F2F2"/>
        <w:rPr>
          <w:lang w:val="en-US"/>
        </w:rPr>
      </w:pPr>
      <w:r w:rsidRPr="00EE5073">
        <w:rPr>
          <w:rFonts w:cs="Consolas"/>
          <w:lang w:val="en-US"/>
        </w:rPr>
        <w:t xml:space="preserve">0062          </w:t>
      </w:r>
      <w:proofErr w:type="gramStart"/>
      <w:r w:rsidRPr="00EE5073">
        <w:rPr>
          <w:rFonts w:cs="Consolas"/>
          <w:lang w:val="en-US"/>
        </w:rPr>
        <w:t>options.UseSqlServer</w:t>
      </w:r>
      <w:proofErr w:type="gramEnd"/>
      <w:r w:rsidRPr="00EE5073">
        <w:rPr>
          <w:rFonts w:cs="Consolas"/>
          <w:lang w:val="en-US"/>
        </w:rPr>
        <w:t>(</w:t>
      </w:r>
      <w:proofErr w:type="gramStart"/>
      <w:r w:rsidRPr="00EE5073">
        <w:rPr>
          <w:rFonts w:cs="Consolas"/>
          <w:lang w:val="en-US"/>
        </w:rPr>
        <w:t>connectionString))</w:t>
      </w:r>
      <w:proofErr w:type="gramEnd"/>
      <w:r w:rsidRPr="00EE5073">
        <w:rPr>
          <w:rFonts w:cs="Consolas"/>
          <w:lang w:val="en-US"/>
        </w:rPr>
        <w:t>;</w:t>
      </w:r>
    </w:p>
    <w:p w14:paraId="66E5D87B" w14:textId="77777777" w:rsidR="00DC2997" w:rsidRPr="00EE5073" w:rsidRDefault="009F4B6B">
      <w:pPr>
        <w:pStyle w:val="Rapport-Code"/>
        <w:shd w:val="clear" w:color="auto" w:fill="F2F2F2"/>
        <w:rPr>
          <w:lang w:val="en-US"/>
        </w:rPr>
      </w:pPr>
      <w:r w:rsidRPr="00EE5073">
        <w:rPr>
          <w:rFonts w:cs="Consolas"/>
          <w:lang w:val="en-US"/>
        </w:rPr>
        <w:t xml:space="preserve">0063  </w:t>
      </w:r>
    </w:p>
    <w:p w14:paraId="1AAEDC2C" w14:textId="77777777" w:rsidR="00DC2997" w:rsidRPr="00EE5073" w:rsidRDefault="009F4B6B">
      <w:pPr>
        <w:pStyle w:val="Rapport-Code"/>
        <w:shd w:val="clear" w:color="auto" w:fill="F2F2F2"/>
        <w:rPr>
          <w:lang w:val="en-US"/>
        </w:rPr>
      </w:pPr>
      <w:proofErr w:type="gramStart"/>
      <w:r w:rsidRPr="00EE5073">
        <w:rPr>
          <w:rFonts w:cs="Consolas"/>
          <w:lang w:val="en-US"/>
        </w:rPr>
        <w:t>0064  // -</w:t>
      </w:r>
      <w:proofErr w:type="gramEnd"/>
      <w:r w:rsidRPr="00EE5073">
        <w:rPr>
          <w:rFonts w:cs="Consolas"/>
          <w:lang w:val="en-US"/>
        </w:rPr>
        <w:t>---------------------------------------------------</w:t>
      </w:r>
    </w:p>
    <w:p w14:paraId="414156A1" w14:textId="77777777" w:rsidR="00DC2997" w:rsidRPr="00EE5073" w:rsidRDefault="009F4B6B">
      <w:pPr>
        <w:pStyle w:val="Rapport-Code"/>
        <w:shd w:val="clear" w:color="auto" w:fill="F2F2F2"/>
        <w:rPr>
          <w:lang w:val="en-US"/>
        </w:rPr>
      </w:pPr>
      <w:proofErr w:type="gramStart"/>
      <w:r w:rsidRPr="00EE5073">
        <w:rPr>
          <w:rFonts w:cs="Consolas"/>
          <w:lang w:val="en-US"/>
        </w:rPr>
        <w:t>0065  /</w:t>
      </w:r>
      <w:proofErr w:type="gramEnd"/>
      <w:r w:rsidRPr="00EE5073">
        <w:rPr>
          <w:rFonts w:cs="Consolas"/>
          <w:lang w:val="en-US"/>
        </w:rPr>
        <w:t>/ JWT Authentication</w:t>
      </w:r>
    </w:p>
    <w:p w14:paraId="02A545BE" w14:textId="77777777" w:rsidR="00DC2997" w:rsidRPr="00EE5073" w:rsidRDefault="009F4B6B">
      <w:pPr>
        <w:pStyle w:val="Rapport-Code"/>
        <w:shd w:val="clear" w:color="auto" w:fill="F2F2F2"/>
        <w:rPr>
          <w:lang w:val="en-US"/>
        </w:rPr>
      </w:pPr>
      <w:proofErr w:type="gramStart"/>
      <w:r w:rsidRPr="00EE5073">
        <w:rPr>
          <w:rFonts w:cs="Consolas"/>
          <w:lang w:val="en-US"/>
        </w:rPr>
        <w:lastRenderedPageBreak/>
        <w:t>0066  // -</w:t>
      </w:r>
      <w:proofErr w:type="gramEnd"/>
      <w:r w:rsidRPr="00EE5073">
        <w:rPr>
          <w:rFonts w:cs="Consolas"/>
          <w:lang w:val="en-US"/>
        </w:rPr>
        <w:t>---------------------------------------------------</w:t>
      </w:r>
    </w:p>
    <w:p w14:paraId="1971490A" w14:textId="77777777" w:rsidR="00DC2997" w:rsidRPr="00EE5073" w:rsidRDefault="009F4B6B">
      <w:pPr>
        <w:pStyle w:val="Rapport-Code"/>
        <w:shd w:val="clear" w:color="auto" w:fill="F2F2F2"/>
        <w:rPr>
          <w:lang w:val="en-US"/>
        </w:rPr>
      </w:pPr>
      <w:proofErr w:type="gramStart"/>
      <w:r w:rsidRPr="00EE5073">
        <w:rPr>
          <w:rFonts w:cs="Consolas"/>
          <w:lang w:val="en-US"/>
        </w:rPr>
        <w:t>0067  var</w:t>
      </w:r>
      <w:proofErr w:type="gramEnd"/>
      <w:r w:rsidRPr="00EE5073">
        <w:rPr>
          <w:rFonts w:cs="Consolas"/>
          <w:lang w:val="en-US"/>
        </w:rPr>
        <w:t xml:space="preserve"> jwtSection = </w:t>
      </w:r>
      <w:proofErr w:type="gramStart"/>
      <w:r w:rsidRPr="00EE5073">
        <w:rPr>
          <w:rFonts w:cs="Consolas"/>
          <w:lang w:val="en-US"/>
        </w:rPr>
        <w:t>builder.Configuration.GetSection</w:t>
      </w:r>
      <w:proofErr w:type="gramEnd"/>
      <w:r w:rsidRPr="00EE5073">
        <w:rPr>
          <w:rFonts w:cs="Consolas"/>
          <w:lang w:val="en-US"/>
        </w:rPr>
        <w:t>("Jwt");</w:t>
      </w:r>
    </w:p>
    <w:p w14:paraId="2A0BD542" w14:textId="77777777" w:rsidR="00DC2997" w:rsidRPr="00EE5073" w:rsidRDefault="009F4B6B">
      <w:pPr>
        <w:pStyle w:val="Rapport-Code"/>
        <w:shd w:val="clear" w:color="auto" w:fill="F2F2F2"/>
        <w:rPr>
          <w:lang w:val="en-US"/>
        </w:rPr>
      </w:pPr>
      <w:proofErr w:type="gramStart"/>
      <w:r w:rsidRPr="00EE5073">
        <w:rPr>
          <w:rFonts w:cs="Consolas"/>
          <w:lang w:val="en-US"/>
        </w:rPr>
        <w:t>0068  var</w:t>
      </w:r>
      <w:proofErr w:type="gramEnd"/>
      <w:r w:rsidRPr="00EE5073">
        <w:rPr>
          <w:rFonts w:cs="Consolas"/>
          <w:lang w:val="en-US"/>
        </w:rPr>
        <w:t xml:space="preserve"> jwtKey = jwtSection["Key"]</w:t>
      </w:r>
    </w:p>
    <w:p w14:paraId="2301208B" w14:textId="77777777" w:rsidR="00DC2997" w:rsidRPr="00EE5073" w:rsidRDefault="009F4B6B">
      <w:pPr>
        <w:pStyle w:val="Rapport-Code"/>
        <w:shd w:val="clear" w:color="auto" w:fill="F2F2F2"/>
        <w:rPr>
          <w:lang w:val="en-US"/>
        </w:rPr>
      </w:pPr>
      <w:r w:rsidRPr="00EE5073">
        <w:rPr>
          <w:rFonts w:cs="Consolas"/>
          <w:lang w:val="en-US"/>
        </w:rPr>
        <w:t xml:space="preserve">0069      ?? throw new </w:t>
      </w:r>
      <w:proofErr w:type="gramStart"/>
      <w:r w:rsidRPr="00EE5073">
        <w:rPr>
          <w:rFonts w:cs="Consolas"/>
          <w:lang w:val="en-US"/>
        </w:rPr>
        <w:t>InvalidOperationException(</w:t>
      </w:r>
      <w:proofErr w:type="gramEnd"/>
      <w:r w:rsidRPr="00EE5073">
        <w:rPr>
          <w:rFonts w:cs="Consolas"/>
          <w:lang w:val="en-US"/>
        </w:rPr>
        <w:t>"</w:t>
      </w:r>
      <w:proofErr w:type="gramStart"/>
      <w:r w:rsidRPr="00EE5073">
        <w:rPr>
          <w:rFonts w:cs="Consolas"/>
          <w:lang w:val="en-US"/>
        </w:rPr>
        <w:t>Jwt:Key</w:t>
      </w:r>
      <w:proofErr w:type="gramEnd"/>
      <w:r w:rsidRPr="00EE5073">
        <w:rPr>
          <w:rFonts w:cs="Consolas"/>
          <w:lang w:val="en-US"/>
        </w:rPr>
        <w:t xml:space="preserve"> is missing from </w:t>
      </w:r>
      <w:proofErr w:type="gramStart"/>
      <w:r w:rsidRPr="00EE5073">
        <w:rPr>
          <w:rFonts w:cs="Consolas"/>
          <w:lang w:val="en-US"/>
        </w:rPr>
        <w:t>appsettings.json</w:t>
      </w:r>
      <w:proofErr w:type="gramEnd"/>
      <w:r w:rsidRPr="00EE5073">
        <w:rPr>
          <w:rFonts w:cs="Consolas"/>
          <w:lang w:val="en-US"/>
        </w:rPr>
        <w:t>.");</w:t>
      </w:r>
    </w:p>
    <w:p w14:paraId="7D4A269F" w14:textId="77777777" w:rsidR="00DC2997" w:rsidRPr="00EE5073" w:rsidRDefault="009F4B6B">
      <w:pPr>
        <w:pStyle w:val="Rapport-Code"/>
        <w:shd w:val="clear" w:color="auto" w:fill="F2F2F2"/>
        <w:rPr>
          <w:lang w:val="en-US"/>
        </w:rPr>
      </w:pPr>
      <w:r w:rsidRPr="00EE5073">
        <w:rPr>
          <w:rFonts w:cs="Consolas"/>
          <w:lang w:val="en-US"/>
        </w:rPr>
        <w:t xml:space="preserve">0070  </w:t>
      </w:r>
    </w:p>
    <w:p w14:paraId="20B88F75" w14:textId="77777777" w:rsidR="00DC2997" w:rsidRPr="00EE5073" w:rsidRDefault="009F4B6B">
      <w:pPr>
        <w:pStyle w:val="Rapport-Code"/>
        <w:shd w:val="clear" w:color="auto" w:fill="F2F2F2"/>
        <w:rPr>
          <w:lang w:val="en-US"/>
        </w:rPr>
      </w:pPr>
      <w:proofErr w:type="gramStart"/>
      <w:r w:rsidRPr="00EE5073">
        <w:rPr>
          <w:rFonts w:cs="Consolas"/>
          <w:lang w:val="en-US"/>
        </w:rPr>
        <w:t>0071  builder</w:t>
      </w:r>
      <w:proofErr w:type="gramEnd"/>
      <w:r w:rsidRPr="00EE5073">
        <w:rPr>
          <w:rFonts w:cs="Consolas"/>
          <w:lang w:val="en-US"/>
        </w:rPr>
        <w:t>.Services</w:t>
      </w:r>
    </w:p>
    <w:p w14:paraId="63645258" w14:textId="77777777" w:rsidR="00DC2997" w:rsidRPr="00EE5073" w:rsidRDefault="009F4B6B">
      <w:pPr>
        <w:pStyle w:val="Rapport-Code"/>
        <w:shd w:val="clear" w:color="auto" w:fill="F2F2F2"/>
        <w:rPr>
          <w:lang w:val="en-US"/>
        </w:rPr>
      </w:pPr>
      <w:r w:rsidRPr="00EE5073">
        <w:rPr>
          <w:rFonts w:cs="Consolas"/>
          <w:lang w:val="en-US"/>
        </w:rPr>
        <w:t xml:space="preserve">0072    </w:t>
      </w:r>
      <w:proofErr w:type="gramStart"/>
      <w:r w:rsidRPr="00EE5073">
        <w:rPr>
          <w:rFonts w:cs="Consolas"/>
          <w:lang w:val="en-US"/>
        </w:rPr>
        <w:t xml:space="preserve">  .AddAuthentication</w:t>
      </w:r>
      <w:proofErr w:type="gramEnd"/>
      <w:r w:rsidRPr="00EE5073">
        <w:rPr>
          <w:rFonts w:cs="Consolas"/>
          <w:lang w:val="en-US"/>
        </w:rPr>
        <w:t>(options =&gt;</w:t>
      </w:r>
    </w:p>
    <w:p w14:paraId="1AB7E7D1" w14:textId="77777777" w:rsidR="00DC2997" w:rsidRPr="00EE5073" w:rsidRDefault="009F4B6B">
      <w:pPr>
        <w:pStyle w:val="Rapport-Code"/>
        <w:shd w:val="clear" w:color="auto" w:fill="F2F2F2"/>
        <w:rPr>
          <w:lang w:val="en-US"/>
        </w:rPr>
      </w:pPr>
      <w:r w:rsidRPr="00EE5073">
        <w:rPr>
          <w:rFonts w:cs="Consolas"/>
          <w:lang w:val="en-US"/>
        </w:rPr>
        <w:t xml:space="preserve">0073   </w:t>
      </w:r>
      <w:proofErr w:type="gramStart"/>
      <w:r w:rsidRPr="00EE5073">
        <w:rPr>
          <w:rFonts w:cs="Consolas"/>
          <w:lang w:val="en-US"/>
        </w:rPr>
        <w:t xml:space="preserve">   {</w:t>
      </w:r>
      <w:proofErr w:type="gramEnd"/>
    </w:p>
    <w:p w14:paraId="1C44FB58" w14:textId="77777777" w:rsidR="00DC2997" w:rsidRPr="00EE5073" w:rsidRDefault="009F4B6B">
      <w:pPr>
        <w:pStyle w:val="Rapport-Code"/>
        <w:shd w:val="clear" w:color="auto" w:fill="F2F2F2"/>
        <w:rPr>
          <w:lang w:val="en-US"/>
        </w:rPr>
      </w:pPr>
      <w:r w:rsidRPr="00EE5073">
        <w:rPr>
          <w:rFonts w:cs="Consolas"/>
          <w:lang w:val="en-US"/>
        </w:rPr>
        <w:t xml:space="preserve">0074          </w:t>
      </w:r>
      <w:proofErr w:type="gramStart"/>
      <w:r w:rsidRPr="00EE5073">
        <w:rPr>
          <w:rFonts w:cs="Consolas"/>
          <w:lang w:val="en-US"/>
        </w:rPr>
        <w:t>options.DefaultAuthenticateScheme</w:t>
      </w:r>
      <w:proofErr w:type="gramEnd"/>
      <w:r w:rsidRPr="00EE5073">
        <w:rPr>
          <w:rFonts w:cs="Consolas"/>
          <w:lang w:val="en-US"/>
        </w:rPr>
        <w:t xml:space="preserve"> = JwtBearerDefaults.AuthenticationScheme;</w:t>
      </w:r>
    </w:p>
    <w:p w14:paraId="1D6B1E36" w14:textId="77777777" w:rsidR="00DC2997" w:rsidRPr="00EE5073" w:rsidRDefault="009F4B6B">
      <w:pPr>
        <w:pStyle w:val="Rapport-Code"/>
        <w:shd w:val="clear" w:color="auto" w:fill="F2F2F2"/>
        <w:rPr>
          <w:lang w:val="en-US"/>
        </w:rPr>
      </w:pPr>
      <w:r w:rsidRPr="00EE5073">
        <w:rPr>
          <w:rFonts w:cs="Consolas"/>
          <w:lang w:val="en-US"/>
        </w:rPr>
        <w:t xml:space="preserve">0075          </w:t>
      </w:r>
      <w:proofErr w:type="gramStart"/>
      <w:r w:rsidRPr="00EE5073">
        <w:rPr>
          <w:rFonts w:cs="Consolas"/>
          <w:lang w:val="en-US"/>
        </w:rPr>
        <w:t>options.DefaultChallengeScheme</w:t>
      </w:r>
      <w:proofErr w:type="gramEnd"/>
      <w:r w:rsidRPr="00EE5073">
        <w:rPr>
          <w:rFonts w:cs="Consolas"/>
          <w:lang w:val="en-US"/>
        </w:rPr>
        <w:t xml:space="preserve">    = JwtBearerDefaults.AuthenticationScheme;</w:t>
      </w:r>
    </w:p>
    <w:p w14:paraId="3172BCC8" w14:textId="77777777" w:rsidR="00DC2997" w:rsidRPr="00EE5073" w:rsidRDefault="009F4B6B">
      <w:pPr>
        <w:pStyle w:val="Rapport-Code"/>
        <w:shd w:val="clear" w:color="auto" w:fill="F2F2F2"/>
        <w:rPr>
          <w:lang w:val="en-US"/>
        </w:rPr>
      </w:pPr>
      <w:r w:rsidRPr="00EE5073">
        <w:rPr>
          <w:rFonts w:cs="Consolas"/>
          <w:lang w:val="en-US"/>
        </w:rPr>
        <w:t xml:space="preserve">0076    </w:t>
      </w:r>
      <w:proofErr w:type="gramStart"/>
      <w:r w:rsidRPr="00EE5073">
        <w:rPr>
          <w:rFonts w:cs="Consolas"/>
          <w:lang w:val="en-US"/>
        </w:rPr>
        <w:t xml:space="preserve">  }</w:t>
      </w:r>
      <w:proofErr w:type="gramEnd"/>
      <w:r w:rsidRPr="00EE5073">
        <w:rPr>
          <w:rFonts w:cs="Consolas"/>
          <w:lang w:val="en-US"/>
        </w:rPr>
        <w:t>)</w:t>
      </w:r>
    </w:p>
    <w:p w14:paraId="19C12338" w14:textId="77777777" w:rsidR="00DC2997" w:rsidRPr="00EE5073" w:rsidRDefault="009F4B6B">
      <w:pPr>
        <w:pStyle w:val="Rapport-Code"/>
        <w:shd w:val="clear" w:color="auto" w:fill="F2F2F2"/>
        <w:rPr>
          <w:lang w:val="en-US"/>
        </w:rPr>
      </w:pPr>
      <w:r w:rsidRPr="00EE5073">
        <w:rPr>
          <w:rFonts w:cs="Consolas"/>
          <w:lang w:val="en-US"/>
        </w:rPr>
        <w:t xml:space="preserve">0077    </w:t>
      </w:r>
      <w:proofErr w:type="gramStart"/>
      <w:r w:rsidRPr="00EE5073">
        <w:rPr>
          <w:rFonts w:cs="Consolas"/>
          <w:lang w:val="en-US"/>
        </w:rPr>
        <w:t xml:space="preserve">  .AddJwtBearer</w:t>
      </w:r>
      <w:proofErr w:type="gramEnd"/>
      <w:r w:rsidRPr="00EE5073">
        <w:rPr>
          <w:rFonts w:cs="Consolas"/>
          <w:lang w:val="en-US"/>
        </w:rPr>
        <w:t>(options =&gt;</w:t>
      </w:r>
    </w:p>
    <w:p w14:paraId="2170D7AA" w14:textId="77777777" w:rsidR="00DC2997" w:rsidRPr="00EE5073" w:rsidRDefault="009F4B6B">
      <w:pPr>
        <w:pStyle w:val="Rapport-Code"/>
        <w:shd w:val="clear" w:color="auto" w:fill="F2F2F2"/>
        <w:rPr>
          <w:lang w:val="en-US"/>
        </w:rPr>
      </w:pPr>
      <w:r w:rsidRPr="00EE5073">
        <w:rPr>
          <w:rFonts w:cs="Consolas"/>
          <w:lang w:val="en-US"/>
        </w:rPr>
        <w:t xml:space="preserve">0078   </w:t>
      </w:r>
      <w:proofErr w:type="gramStart"/>
      <w:r w:rsidRPr="00EE5073">
        <w:rPr>
          <w:rFonts w:cs="Consolas"/>
          <w:lang w:val="en-US"/>
        </w:rPr>
        <w:t xml:space="preserve">   {</w:t>
      </w:r>
      <w:proofErr w:type="gramEnd"/>
    </w:p>
    <w:p w14:paraId="010E50B4" w14:textId="77777777" w:rsidR="00DC2997" w:rsidRPr="00EE5073" w:rsidRDefault="009F4B6B">
      <w:pPr>
        <w:pStyle w:val="Rapport-Code"/>
        <w:shd w:val="clear" w:color="auto" w:fill="F2F2F2"/>
        <w:rPr>
          <w:lang w:val="en-US"/>
        </w:rPr>
      </w:pPr>
      <w:r w:rsidRPr="00EE5073">
        <w:rPr>
          <w:rFonts w:cs="Consolas"/>
          <w:lang w:val="en-US"/>
        </w:rPr>
        <w:t xml:space="preserve">0079          </w:t>
      </w:r>
      <w:proofErr w:type="gramStart"/>
      <w:r w:rsidRPr="00EE5073">
        <w:rPr>
          <w:rFonts w:cs="Consolas"/>
          <w:lang w:val="en-US"/>
        </w:rPr>
        <w:t>options.TokenValidationParameters</w:t>
      </w:r>
      <w:proofErr w:type="gramEnd"/>
      <w:r w:rsidRPr="00EE5073">
        <w:rPr>
          <w:rFonts w:cs="Consolas"/>
          <w:lang w:val="en-US"/>
        </w:rPr>
        <w:t xml:space="preserve"> = new TokenValidationParameters</w:t>
      </w:r>
    </w:p>
    <w:p w14:paraId="1D3AC8DB" w14:textId="77777777" w:rsidR="00DC2997" w:rsidRPr="00EE5073" w:rsidRDefault="009F4B6B">
      <w:pPr>
        <w:pStyle w:val="Rapport-Code"/>
        <w:shd w:val="clear" w:color="auto" w:fill="F2F2F2"/>
        <w:rPr>
          <w:lang w:val="en-US"/>
        </w:rPr>
      </w:pPr>
      <w:r w:rsidRPr="00EE5073">
        <w:rPr>
          <w:rFonts w:cs="Consolas"/>
          <w:lang w:val="en-US"/>
        </w:rPr>
        <w:t xml:space="preserve">0080       </w:t>
      </w:r>
      <w:proofErr w:type="gramStart"/>
      <w:r w:rsidRPr="00EE5073">
        <w:rPr>
          <w:rFonts w:cs="Consolas"/>
          <w:lang w:val="en-US"/>
        </w:rPr>
        <w:t xml:space="preserve">   {</w:t>
      </w:r>
      <w:proofErr w:type="gramEnd"/>
    </w:p>
    <w:p w14:paraId="73384DA0" w14:textId="77777777" w:rsidR="00DC2997" w:rsidRPr="00EE5073" w:rsidRDefault="009F4B6B">
      <w:pPr>
        <w:pStyle w:val="Rapport-Code"/>
        <w:shd w:val="clear" w:color="auto" w:fill="F2F2F2"/>
        <w:rPr>
          <w:lang w:val="en-US"/>
        </w:rPr>
      </w:pPr>
      <w:r w:rsidRPr="00EE5073">
        <w:rPr>
          <w:rFonts w:cs="Consolas"/>
          <w:lang w:val="en-US"/>
        </w:rPr>
        <w:t>0081              ValidateIssuer           = true,</w:t>
      </w:r>
    </w:p>
    <w:p w14:paraId="5206F72F" w14:textId="77777777" w:rsidR="00DC2997" w:rsidRPr="00EE5073" w:rsidRDefault="009F4B6B">
      <w:pPr>
        <w:pStyle w:val="Rapport-Code"/>
        <w:shd w:val="clear" w:color="auto" w:fill="F2F2F2"/>
        <w:rPr>
          <w:lang w:val="en-US"/>
        </w:rPr>
      </w:pPr>
      <w:r w:rsidRPr="00EE5073">
        <w:rPr>
          <w:rFonts w:cs="Consolas"/>
          <w:lang w:val="en-US"/>
        </w:rPr>
        <w:t>0082              ValidateAudience         = true,</w:t>
      </w:r>
    </w:p>
    <w:p w14:paraId="7045B8A3" w14:textId="77777777" w:rsidR="00DC2997" w:rsidRPr="00EE5073" w:rsidRDefault="009F4B6B">
      <w:pPr>
        <w:pStyle w:val="Rapport-Code"/>
        <w:shd w:val="clear" w:color="auto" w:fill="F2F2F2"/>
        <w:rPr>
          <w:lang w:val="en-US"/>
        </w:rPr>
      </w:pPr>
      <w:r w:rsidRPr="00EE5073">
        <w:rPr>
          <w:rFonts w:cs="Consolas"/>
          <w:lang w:val="en-US"/>
        </w:rPr>
        <w:t>0083              ValidateLifetime         = true,</w:t>
      </w:r>
    </w:p>
    <w:p w14:paraId="3DC93B01" w14:textId="77777777" w:rsidR="00DC2997" w:rsidRPr="00EE5073" w:rsidRDefault="009F4B6B">
      <w:pPr>
        <w:pStyle w:val="Rapport-Code"/>
        <w:shd w:val="clear" w:color="auto" w:fill="F2F2F2"/>
        <w:rPr>
          <w:lang w:val="en-US"/>
        </w:rPr>
      </w:pPr>
      <w:r w:rsidRPr="00EE5073">
        <w:rPr>
          <w:rFonts w:cs="Consolas"/>
          <w:lang w:val="en-US"/>
        </w:rPr>
        <w:t>0084              ValidateIssuerSigningKey = true,</w:t>
      </w:r>
    </w:p>
    <w:p w14:paraId="6BE95D84" w14:textId="77777777" w:rsidR="00DC2997" w:rsidRPr="00EE5073" w:rsidRDefault="009F4B6B">
      <w:pPr>
        <w:pStyle w:val="Rapport-Code"/>
        <w:shd w:val="clear" w:color="auto" w:fill="F2F2F2"/>
        <w:rPr>
          <w:lang w:val="en-US"/>
        </w:rPr>
      </w:pPr>
      <w:r w:rsidRPr="00EE5073">
        <w:rPr>
          <w:rFonts w:cs="Consolas"/>
          <w:lang w:val="en-US"/>
        </w:rPr>
        <w:t>0085              ValidIssuer              = jwtSection["Issuer"],</w:t>
      </w:r>
    </w:p>
    <w:p w14:paraId="72B58E15" w14:textId="77777777" w:rsidR="00DC2997" w:rsidRPr="00EE5073" w:rsidRDefault="009F4B6B">
      <w:pPr>
        <w:pStyle w:val="Rapport-Code"/>
        <w:shd w:val="clear" w:color="auto" w:fill="F2F2F2"/>
        <w:rPr>
          <w:lang w:val="en-US"/>
        </w:rPr>
      </w:pPr>
      <w:r w:rsidRPr="00EE5073">
        <w:rPr>
          <w:rFonts w:cs="Consolas"/>
          <w:lang w:val="en-US"/>
        </w:rPr>
        <w:t>0086              ValidAudience            = jwtSection["Audience"],</w:t>
      </w:r>
    </w:p>
    <w:p w14:paraId="3A18A2A8" w14:textId="77777777" w:rsidR="00DC2997" w:rsidRPr="00EE5073" w:rsidRDefault="009F4B6B">
      <w:pPr>
        <w:pStyle w:val="Rapport-Code"/>
        <w:shd w:val="clear" w:color="auto" w:fill="F2F2F2"/>
        <w:rPr>
          <w:lang w:val="en-US"/>
        </w:rPr>
      </w:pPr>
      <w:r w:rsidRPr="00EE5073">
        <w:rPr>
          <w:rFonts w:cs="Consolas"/>
          <w:lang w:val="en-US"/>
        </w:rPr>
        <w:t xml:space="preserve">0087              IssuerSigningKey         = new </w:t>
      </w:r>
      <w:proofErr w:type="gramStart"/>
      <w:r w:rsidRPr="00EE5073">
        <w:rPr>
          <w:rFonts w:cs="Consolas"/>
          <w:lang w:val="en-US"/>
        </w:rPr>
        <w:t>SymmetricSecurityKey(</w:t>
      </w:r>
      <w:proofErr w:type="gramEnd"/>
    </w:p>
    <w:p w14:paraId="5E24D794" w14:textId="77777777" w:rsidR="00DC2997" w:rsidRPr="00EE5073" w:rsidRDefault="009F4B6B">
      <w:pPr>
        <w:pStyle w:val="Rapport-Code"/>
        <w:shd w:val="clear" w:color="auto" w:fill="F2F2F2"/>
        <w:rPr>
          <w:lang w:val="en-US"/>
        </w:rPr>
      </w:pPr>
      <w:r w:rsidRPr="00EE5073">
        <w:rPr>
          <w:rFonts w:cs="Consolas"/>
          <w:lang w:val="en-US"/>
        </w:rPr>
        <w:t>0088                  Encoding.UTF</w:t>
      </w:r>
      <w:proofErr w:type="gramStart"/>
      <w:r w:rsidRPr="00EE5073">
        <w:rPr>
          <w:rFonts w:cs="Consolas"/>
          <w:lang w:val="en-US"/>
        </w:rPr>
        <w:t>8.GetBytes</w:t>
      </w:r>
      <w:proofErr w:type="gramEnd"/>
      <w:r w:rsidRPr="00EE5073">
        <w:rPr>
          <w:rFonts w:cs="Consolas"/>
          <w:lang w:val="en-US"/>
        </w:rPr>
        <w:t>(jwtKey))</w:t>
      </w:r>
    </w:p>
    <w:p w14:paraId="466F2CB8" w14:textId="77777777" w:rsidR="00DC2997" w:rsidRPr="00EE5073" w:rsidRDefault="009F4B6B">
      <w:pPr>
        <w:pStyle w:val="Rapport-Code"/>
        <w:shd w:val="clear" w:color="auto" w:fill="F2F2F2"/>
        <w:rPr>
          <w:lang w:val="en-US"/>
        </w:rPr>
      </w:pPr>
      <w:r w:rsidRPr="00EE5073">
        <w:rPr>
          <w:rFonts w:cs="Consolas"/>
          <w:lang w:val="en-US"/>
        </w:rPr>
        <w:t xml:space="preserve">0089        </w:t>
      </w:r>
      <w:proofErr w:type="gramStart"/>
      <w:r w:rsidRPr="00EE5073">
        <w:rPr>
          <w:rFonts w:cs="Consolas"/>
          <w:lang w:val="en-US"/>
        </w:rPr>
        <w:t xml:space="preserve">  }</w:t>
      </w:r>
      <w:proofErr w:type="gramEnd"/>
      <w:r w:rsidRPr="00EE5073">
        <w:rPr>
          <w:rFonts w:cs="Consolas"/>
          <w:lang w:val="en-US"/>
        </w:rPr>
        <w:t>;</w:t>
      </w:r>
    </w:p>
    <w:p w14:paraId="32137486" w14:textId="77777777" w:rsidR="00DC2997" w:rsidRPr="00EE5073" w:rsidRDefault="009F4B6B">
      <w:pPr>
        <w:pStyle w:val="Rapport-Code"/>
        <w:shd w:val="clear" w:color="auto" w:fill="F2F2F2"/>
        <w:rPr>
          <w:lang w:val="en-US"/>
        </w:rPr>
      </w:pPr>
      <w:r w:rsidRPr="00EE5073">
        <w:rPr>
          <w:rFonts w:cs="Consolas"/>
          <w:lang w:val="en-US"/>
        </w:rPr>
        <w:t xml:space="preserve">0090    </w:t>
      </w:r>
      <w:proofErr w:type="gramStart"/>
      <w:r w:rsidRPr="00EE5073">
        <w:rPr>
          <w:rFonts w:cs="Consolas"/>
          <w:lang w:val="en-US"/>
        </w:rPr>
        <w:t xml:space="preserve">  }</w:t>
      </w:r>
      <w:proofErr w:type="gramEnd"/>
      <w:r w:rsidRPr="00EE5073">
        <w:rPr>
          <w:rFonts w:cs="Consolas"/>
          <w:lang w:val="en-US"/>
        </w:rPr>
        <w:t>);</w:t>
      </w:r>
    </w:p>
    <w:p w14:paraId="2F69FED0" w14:textId="77777777" w:rsidR="00DC2997" w:rsidRPr="00EE5073" w:rsidRDefault="009F4B6B">
      <w:pPr>
        <w:pStyle w:val="Rapport-Code"/>
        <w:shd w:val="clear" w:color="auto" w:fill="F2F2F2"/>
        <w:rPr>
          <w:lang w:val="en-US"/>
        </w:rPr>
      </w:pPr>
      <w:r w:rsidRPr="00EE5073">
        <w:rPr>
          <w:rFonts w:cs="Consolas"/>
          <w:lang w:val="en-US"/>
        </w:rPr>
        <w:t xml:space="preserve">0091  </w:t>
      </w:r>
    </w:p>
    <w:p w14:paraId="10614C01" w14:textId="77777777" w:rsidR="00DC2997" w:rsidRPr="00EE5073" w:rsidRDefault="009F4B6B">
      <w:pPr>
        <w:pStyle w:val="Rapport-Code"/>
        <w:shd w:val="clear" w:color="auto" w:fill="F2F2F2"/>
        <w:rPr>
          <w:lang w:val="en-US"/>
        </w:rPr>
      </w:pPr>
      <w:proofErr w:type="gramStart"/>
      <w:r w:rsidRPr="00EE5073">
        <w:rPr>
          <w:rFonts w:cs="Consolas"/>
          <w:lang w:val="en-US"/>
        </w:rPr>
        <w:t>0092  builder</w:t>
      </w:r>
      <w:proofErr w:type="gramEnd"/>
      <w:r w:rsidRPr="00EE5073">
        <w:rPr>
          <w:rFonts w:cs="Consolas"/>
          <w:lang w:val="en-US"/>
        </w:rPr>
        <w:t>.Services.AddAuthorization();</w:t>
      </w:r>
    </w:p>
    <w:p w14:paraId="7FAD7F0D" w14:textId="77777777" w:rsidR="00DC2997" w:rsidRPr="00EE5073" w:rsidRDefault="009F4B6B">
      <w:pPr>
        <w:pStyle w:val="Rapport-Code"/>
        <w:shd w:val="clear" w:color="auto" w:fill="F2F2F2"/>
        <w:rPr>
          <w:lang w:val="en-US"/>
        </w:rPr>
      </w:pPr>
      <w:r w:rsidRPr="00EE5073">
        <w:rPr>
          <w:rFonts w:cs="Consolas"/>
          <w:lang w:val="en-US"/>
        </w:rPr>
        <w:t xml:space="preserve">0093  </w:t>
      </w:r>
    </w:p>
    <w:p w14:paraId="3DF01ADF" w14:textId="77777777" w:rsidR="00DC2997" w:rsidRPr="00EE5073" w:rsidRDefault="009F4B6B">
      <w:pPr>
        <w:pStyle w:val="Rapport-Code"/>
        <w:shd w:val="clear" w:color="auto" w:fill="F2F2F2"/>
        <w:rPr>
          <w:lang w:val="en-US"/>
        </w:rPr>
      </w:pPr>
      <w:proofErr w:type="gramStart"/>
      <w:r w:rsidRPr="00EE5073">
        <w:rPr>
          <w:rFonts w:cs="Consolas"/>
          <w:lang w:val="en-US"/>
        </w:rPr>
        <w:t>0094  // -</w:t>
      </w:r>
      <w:proofErr w:type="gramEnd"/>
      <w:r w:rsidRPr="00EE5073">
        <w:rPr>
          <w:rFonts w:cs="Consolas"/>
          <w:lang w:val="en-US"/>
        </w:rPr>
        <w:t>---------------------------------------------------</w:t>
      </w:r>
    </w:p>
    <w:p w14:paraId="3F43AE4F" w14:textId="77777777" w:rsidR="00DC2997" w:rsidRPr="00EE5073" w:rsidRDefault="009F4B6B">
      <w:pPr>
        <w:pStyle w:val="Rapport-Code"/>
        <w:shd w:val="clear" w:color="auto" w:fill="F2F2F2"/>
        <w:rPr>
          <w:lang w:val="en-US"/>
        </w:rPr>
      </w:pPr>
      <w:proofErr w:type="gramStart"/>
      <w:r w:rsidRPr="00EE5073">
        <w:rPr>
          <w:rFonts w:cs="Consolas"/>
          <w:lang w:val="en-US"/>
        </w:rPr>
        <w:t>0095  /</w:t>
      </w:r>
      <w:proofErr w:type="gramEnd"/>
      <w:r w:rsidRPr="00EE5073">
        <w:rPr>
          <w:rFonts w:cs="Consolas"/>
          <w:lang w:val="en-US"/>
        </w:rPr>
        <w:t>/ Dependency injection</w:t>
      </w:r>
    </w:p>
    <w:p w14:paraId="2282E99D" w14:textId="77777777" w:rsidR="00DC2997" w:rsidRPr="00EE5073" w:rsidRDefault="009F4B6B">
      <w:pPr>
        <w:pStyle w:val="Rapport-Code"/>
        <w:shd w:val="clear" w:color="auto" w:fill="F2F2F2"/>
        <w:rPr>
          <w:lang w:val="en-US"/>
        </w:rPr>
      </w:pPr>
      <w:proofErr w:type="gramStart"/>
      <w:r w:rsidRPr="00EE5073">
        <w:rPr>
          <w:rFonts w:cs="Consolas"/>
          <w:lang w:val="en-US"/>
        </w:rPr>
        <w:t>0096  // -</w:t>
      </w:r>
      <w:proofErr w:type="gramEnd"/>
      <w:r w:rsidRPr="00EE5073">
        <w:rPr>
          <w:rFonts w:cs="Consolas"/>
          <w:lang w:val="en-US"/>
        </w:rPr>
        <w:t>---------------------------------------------------</w:t>
      </w:r>
    </w:p>
    <w:p w14:paraId="1348E881" w14:textId="77777777" w:rsidR="00DC2997" w:rsidRPr="00EE5073" w:rsidRDefault="009F4B6B">
      <w:pPr>
        <w:pStyle w:val="Rapport-Code"/>
        <w:shd w:val="clear" w:color="auto" w:fill="F2F2F2"/>
        <w:rPr>
          <w:lang w:val="en-US"/>
        </w:rPr>
      </w:pPr>
      <w:proofErr w:type="gramStart"/>
      <w:r w:rsidRPr="00EE5073">
        <w:rPr>
          <w:rFonts w:cs="Consolas"/>
          <w:lang w:val="en-US"/>
        </w:rPr>
        <w:t>0097  builder</w:t>
      </w:r>
      <w:proofErr w:type="gramEnd"/>
      <w:r w:rsidRPr="00EE5073">
        <w:rPr>
          <w:rFonts w:cs="Consolas"/>
          <w:lang w:val="en-US"/>
        </w:rPr>
        <w:t>.Services.AddHttpClient&lt;</w:t>
      </w:r>
    </w:p>
    <w:p w14:paraId="6F0C66BD" w14:textId="77777777" w:rsidR="00DC2997" w:rsidRPr="00EE5073" w:rsidRDefault="009F4B6B">
      <w:pPr>
        <w:pStyle w:val="Rapport-Code"/>
        <w:shd w:val="clear" w:color="auto" w:fill="F2F2F2"/>
        <w:rPr>
          <w:lang w:val="en-US"/>
        </w:rPr>
      </w:pPr>
      <w:r w:rsidRPr="00EE5073">
        <w:rPr>
          <w:rFonts w:cs="Consolas"/>
          <w:lang w:val="en-US"/>
        </w:rPr>
        <w:t>0098      IGeocodingService,</w:t>
      </w:r>
    </w:p>
    <w:p w14:paraId="49CE649C" w14:textId="77777777" w:rsidR="00DC2997" w:rsidRPr="00EE5073" w:rsidRDefault="009F4B6B">
      <w:pPr>
        <w:pStyle w:val="Rapport-Code"/>
        <w:shd w:val="clear" w:color="auto" w:fill="F2F2F2"/>
        <w:rPr>
          <w:lang w:val="en-US"/>
        </w:rPr>
      </w:pPr>
      <w:r w:rsidRPr="00EE5073">
        <w:rPr>
          <w:rFonts w:cs="Consolas"/>
          <w:lang w:val="en-US"/>
        </w:rPr>
        <w:t>0099      NominatimGeocodingService</w:t>
      </w:r>
      <w:proofErr w:type="gramStart"/>
      <w:r w:rsidRPr="00EE5073">
        <w:rPr>
          <w:rFonts w:cs="Consolas"/>
          <w:lang w:val="en-US"/>
        </w:rPr>
        <w:t>&gt;(</w:t>
      </w:r>
      <w:proofErr w:type="gramEnd"/>
      <w:r w:rsidRPr="00EE5073">
        <w:rPr>
          <w:rFonts w:cs="Consolas"/>
          <w:lang w:val="en-US"/>
        </w:rPr>
        <w:t>client =&gt;</w:t>
      </w:r>
    </w:p>
    <w:p w14:paraId="0DF68992" w14:textId="77777777" w:rsidR="00DC2997" w:rsidRPr="00EE5073" w:rsidRDefault="009F4B6B">
      <w:pPr>
        <w:pStyle w:val="Rapport-Code"/>
        <w:shd w:val="clear" w:color="auto" w:fill="F2F2F2"/>
        <w:rPr>
          <w:lang w:val="en-US"/>
        </w:rPr>
      </w:pPr>
      <w:r w:rsidRPr="00EE5073">
        <w:rPr>
          <w:rFonts w:cs="Consolas"/>
          <w:lang w:val="en-US"/>
        </w:rPr>
        <w:t xml:space="preserve">0100   </w:t>
      </w:r>
      <w:proofErr w:type="gramStart"/>
      <w:r w:rsidRPr="00EE5073">
        <w:rPr>
          <w:rFonts w:cs="Consolas"/>
          <w:lang w:val="en-US"/>
        </w:rPr>
        <w:t xml:space="preserve">   {</w:t>
      </w:r>
      <w:proofErr w:type="gramEnd"/>
    </w:p>
    <w:p w14:paraId="460851CC" w14:textId="77777777" w:rsidR="00DC2997" w:rsidRPr="00EE5073" w:rsidRDefault="009F4B6B">
      <w:pPr>
        <w:pStyle w:val="Rapport-Code"/>
        <w:shd w:val="clear" w:color="auto" w:fill="F2F2F2"/>
        <w:rPr>
          <w:lang w:val="en-US"/>
        </w:rPr>
      </w:pPr>
      <w:r w:rsidRPr="00EE5073">
        <w:rPr>
          <w:rFonts w:cs="Consolas"/>
          <w:lang w:val="en-US"/>
        </w:rPr>
        <w:t xml:space="preserve">0101          </w:t>
      </w:r>
      <w:proofErr w:type="gramStart"/>
      <w:r w:rsidRPr="00EE5073">
        <w:rPr>
          <w:rFonts w:cs="Consolas"/>
          <w:lang w:val="en-US"/>
        </w:rPr>
        <w:t>client.BaseAddress</w:t>
      </w:r>
      <w:proofErr w:type="gramEnd"/>
      <w:r w:rsidRPr="00EE5073">
        <w:rPr>
          <w:rFonts w:cs="Consolas"/>
          <w:lang w:val="en-US"/>
        </w:rPr>
        <w:t xml:space="preserve"> =</w:t>
      </w:r>
    </w:p>
    <w:p w14:paraId="4836DBF2" w14:textId="77777777" w:rsidR="00DC2997" w:rsidRPr="00EE5073" w:rsidRDefault="009F4B6B">
      <w:pPr>
        <w:pStyle w:val="Rapport-Code"/>
        <w:shd w:val="clear" w:color="auto" w:fill="F2F2F2"/>
        <w:rPr>
          <w:lang w:val="en-US"/>
        </w:rPr>
      </w:pPr>
      <w:r w:rsidRPr="00EE5073">
        <w:rPr>
          <w:rFonts w:cs="Consolas"/>
          <w:lang w:val="en-US"/>
        </w:rPr>
        <w:t>0102              new Uri("https://nominatim.openstreetmap.org/");</w:t>
      </w:r>
    </w:p>
    <w:p w14:paraId="7BA0AEC6" w14:textId="77777777" w:rsidR="00DC2997" w:rsidRPr="00EE5073" w:rsidRDefault="009F4B6B">
      <w:pPr>
        <w:pStyle w:val="Rapport-Code"/>
        <w:shd w:val="clear" w:color="auto" w:fill="F2F2F2"/>
        <w:rPr>
          <w:lang w:val="en-US"/>
        </w:rPr>
      </w:pPr>
      <w:r w:rsidRPr="00EE5073">
        <w:rPr>
          <w:rFonts w:cs="Consolas"/>
          <w:lang w:val="en-US"/>
        </w:rPr>
        <w:t xml:space="preserve">0103  </w:t>
      </w:r>
    </w:p>
    <w:p w14:paraId="5E5DD64B" w14:textId="77777777" w:rsidR="00DC2997" w:rsidRPr="00EE5073" w:rsidRDefault="009F4B6B">
      <w:pPr>
        <w:pStyle w:val="Rapport-Code"/>
        <w:shd w:val="clear" w:color="auto" w:fill="F2F2F2"/>
        <w:rPr>
          <w:lang w:val="en-US"/>
        </w:rPr>
      </w:pPr>
      <w:r w:rsidRPr="00EE5073">
        <w:rPr>
          <w:rFonts w:cs="Consolas"/>
          <w:lang w:val="en-US"/>
        </w:rPr>
        <w:t xml:space="preserve">0104          </w:t>
      </w:r>
      <w:proofErr w:type="gramStart"/>
      <w:r w:rsidRPr="00EE5073">
        <w:rPr>
          <w:rFonts w:cs="Consolas"/>
          <w:lang w:val="en-US"/>
        </w:rPr>
        <w:t>client.DefaultRequestHeaders.UserAgent</w:t>
      </w:r>
      <w:proofErr w:type="gramEnd"/>
      <w:r w:rsidRPr="00EE5073">
        <w:rPr>
          <w:rFonts w:cs="Consolas"/>
          <w:lang w:val="en-US"/>
        </w:rPr>
        <w:t>.</w:t>
      </w:r>
      <w:proofErr w:type="gramStart"/>
      <w:r w:rsidRPr="00EE5073">
        <w:rPr>
          <w:rFonts w:cs="Consolas"/>
          <w:lang w:val="en-US"/>
        </w:rPr>
        <w:t>ParseAdd(</w:t>
      </w:r>
      <w:proofErr w:type="gramEnd"/>
    </w:p>
    <w:p w14:paraId="50F2D888" w14:textId="77777777" w:rsidR="00DC2997" w:rsidRPr="00EE5073" w:rsidRDefault="009F4B6B">
      <w:pPr>
        <w:pStyle w:val="Rapport-Code"/>
        <w:shd w:val="clear" w:color="auto" w:fill="F2F2F2"/>
        <w:rPr>
          <w:lang w:val="en-US"/>
        </w:rPr>
      </w:pPr>
      <w:r w:rsidRPr="00EE5073">
        <w:rPr>
          <w:rFonts w:cs="Consolas"/>
          <w:lang w:val="en-US"/>
        </w:rPr>
        <w:t>0105              "GMDMetalStorage/1.0");</w:t>
      </w:r>
    </w:p>
    <w:p w14:paraId="0F69B8B8" w14:textId="77777777" w:rsidR="00DC2997" w:rsidRPr="00EE5073" w:rsidRDefault="009F4B6B">
      <w:pPr>
        <w:pStyle w:val="Rapport-Code"/>
        <w:shd w:val="clear" w:color="auto" w:fill="F2F2F2"/>
        <w:rPr>
          <w:lang w:val="en-US"/>
        </w:rPr>
      </w:pPr>
      <w:r w:rsidRPr="00EE5073">
        <w:rPr>
          <w:rFonts w:cs="Consolas"/>
          <w:lang w:val="en-US"/>
        </w:rPr>
        <w:t xml:space="preserve">0106  </w:t>
      </w:r>
    </w:p>
    <w:p w14:paraId="65E0201E" w14:textId="77777777" w:rsidR="00DC2997" w:rsidRPr="00EE5073" w:rsidRDefault="009F4B6B">
      <w:pPr>
        <w:pStyle w:val="Rapport-Code"/>
        <w:shd w:val="clear" w:color="auto" w:fill="F2F2F2"/>
        <w:rPr>
          <w:lang w:val="en-US"/>
        </w:rPr>
      </w:pPr>
      <w:r w:rsidRPr="00EE5073">
        <w:rPr>
          <w:rFonts w:cs="Consolas"/>
          <w:lang w:val="en-US"/>
        </w:rPr>
        <w:t xml:space="preserve">0107          </w:t>
      </w:r>
      <w:proofErr w:type="gramStart"/>
      <w:r w:rsidRPr="00EE5073">
        <w:rPr>
          <w:rFonts w:cs="Consolas"/>
          <w:lang w:val="en-US"/>
        </w:rPr>
        <w:t>client.DefaultRequestHeaders.AcceptLanguage</w:t>
      </w:r>
      <w:proofErr w:type="gramEnd"/>
      <w:r w:rsidRPr="00EE5073">
        <w:rPr>
          <w:rFonts w:cs="Consolas"/>
          <w:lang w:val="en-US"/>
        </w:rPr>
        <w:t>.</w:t>
      </w:r>
      <w:proofErr w:type="gramStart"/>
      <w:r w:rsidRPr="00EE5073">
        <w:rPr>
          <w:rFonts w:cs="Consolas"/>
          <w:lang w:val="en-US"/>
        </w:rPr>
        <w:t>ParseAdd(</w:t>
      </w:r>
      <w:proofErr w:type="gramEnd"/>
    </w:p>
    <w:p w14:paraId="623CFE5B" w14:textId="77777777" w:rsidR="00DC2997" w:rsidRPr="00EE5073" w:rsidRDefault="009F4B6B">
      <w:pPr>
        <w:pStyle w:val="Rapport-Code"/>
        <w:shd w:val="clear" w:color="auto" w:fill="F2F2F2"/>
        <w:rPr>
          <w:lang w:val="en-US"/>
        </w:rPr>
      </w:pPr>
      <w:r w:rsidRPr="00EE5073">
        <w:rPr>
          <w:rFonts w:cs="Consolas"/>
          <w:lang w:val="en-US"/>
        </w:rPr>
        <w:t>0108              "fr");</w:t>
      </w:r>
    </w:p>
    <w:p w14:paraId="58F6D2A2" w14:textId="77777777" w:rsidR="00DC2997" w:rsidRPr="00EE5073" w:rsidRDefault="009F4B6B">
      <w:pPr>
        <w:pStyle w:val="Rapport-Code"/>
        <w:shd w:val="clear" w:color="auto" w:fill="F2F2F2"/>
        <w:rPr>
          <w:lang w:val="en-US"/>
        </w:rPr>
      </w:pPr>
      <w:r w:rsidRPr="00EE5073">
        <w:rPr>
          <w:rFonts w:cs="Consolas"/>
          <w:lang w:val="en-US"/>
        </w:rPr>
        <w:t xml:space="preserve">0109  </w:t>
      </w:r>
    </w:p>
    <w:p w14:paraId="0FFB6812" w14:textId="77777777" w:rsidR="00DC2997" w:rsidRPr="00EE5073" w:rsidRDefault="009F4B6B">
      <w:pPr>
        <w:pStyle w:val="Rapport-Code"/>
        <w:shd w:val="clear" w:color="auto" w:fill="F2F2F2"/>
        <w:rPr>
          <w:lang w:val="en-US"/>
        </w:rPr>
      </w:pPr>
      <w:r w:rsidRPr="00EE5073">
        <w:rPr>
          <w:rFonts w:cs="Consolas"/>
          <w:lang w:val="en-US"/>
        </w:rPr>
        <w:t xml:space="preserve">0110          </w:t>
      </w:r>
      <w:proofErr w:type="gramStart"/>
      <w:r w:rsidRPr="00EE5073">
        <w:rPr>
          <w:rFonts w:cs="Consolas"/>
          <w:lang w:val="en-US"/>
        </w:rPr>
        <w:t>client.Timeout</w:t>
      </w:r>
      <w:proofErr w:type="gramEnd"/>
      <w:r w:rsidRPr="00EE5073">
        <w:rPr>
          <w:rFonts w:cs="Consolas"/>
          <w:lang w:val="en-US"/>
        </w:rPr>
        <w:t xml:space="preserve"> = TimeSpan.FromSeconds(15);</w:t>
      </w:r>
    </w:p>
    <w:p w14:paraId="3AD43E80" w14:textId="77777777" w:rsidR="00DC2997" w:rsidRPr="00EE5073" w:rsidRDefault="009F4B6B">
      <w:pPr>
        <w:pStyle w:val="Rapport-Code"/>
        <w:shd w:val="clear" w:color="auto" w:fill="F2F2F2"/>
        <w:rPr>
          <w:lang w:val="en-US"/>
        </w:rPr>
      </w:pPr>
      <w:r w:rsidRPr="00EE5073">
        <w:rPr>
          <w:rFonts w:cs="Consolas"/>
          <w:lang w:val="en-US"/>
        </w:rPr>
        <w:t xml:space="preserve">0111    </w:t>
      </w:r>
      <w:proofErr w:type="gramStart"/>
      <w:r w:rsidRPr="00EE5073">
        <w:rPr>
          <w:rFonts w:cs="Consolas"/>
          <w:lang w:val="en-US"/>
        </w:rPr>
        <w:t xml:space="preserve">  }</w:t>
      </w:r>
      <w:proofErr w:type="gramEnd"/>
      <w:r w:rsidRPr="00EE5073">
        <w:rPr>
          <w:rFonts w:cs="Consolas"/>
          <w:lang w:val="en-US"/>
        </w:rPr>
        <w:t>);</w:t>
      </w:r>
    </w:p>
    <w:p w14:paraId="7B6E84AC" w14:textId="77777777" w:rsidR="00DC2997" w:rsidRPr="00EE5073" w:rsidRDefault="009F4B6B">
      <w:pPr>
        <w:pStyle w:val="Rapport-Code"/>
        <w:shd w:val="clear" w:color="auto" w:fill="F2F2F2"/>
        <w:rPr>
          <w:lang w:val="en-US"/>
        </w:rPr>
      </w:pPr>
      <w:r w:rsidRPr="00EE5073">
        <w:rPr>
          <w:rFonts w:cs="Consolas"/>
          <w:lang w:val="en-US"/>
        </w:rPr>
        <w:t xml:space="preserve">0112  </w:t>
      </w:r>
    </w:p>
    <w:p w14:paraId="59E4A1F6" w14:textId="77777777" w:rsidR="00DC2997" w:rsidRPr="00EE5073" w:rsidRDefault="009F4B6B">
      <w:pPr>
        <w:pStyle w:val="Rapport-Code"/>
        <w:shd w:val="clear" w:color="auto" w:fill="F2F2F2"/>
        <w:rPr>
          <w:lang w:val="en-US"/>
        </w:rPr>
      </w:pPr>
      <w:proofErr w:type="gramStart"/>
      <w:r w:rsidRPr="00EE5073">
        <w:rPr>
          <w:rFonts w:cs="Consolas"/>
          <w:lang w:val="en-US"/>
        </w:rPr>
        <w:t>0113  builder</w:t>
      </w:r>
      <w:proofErr w:type="gramEnd"/>
      <w:r w:rsidRPr="00EE5073">
        <w:rPr>
          <w:rFonts w:cs="Consolas"/>
          <w:lang w:val="en-US"/>
        </w:rPr>
        <w:t>.Services.AddScoped&lt;</w:t>
      </w:r>
    </w:p>
    <w:p w14:paraId="33262E5D" w14:textId="77777777" w:rsidR="00DC2997" w:rsidRPr="00EE5073" w:rsidRDefault="009F4B6B">
      <w:pPr>
        <w:pStyle w:val="Rapport-Code"/>
        <w:shd w:val="clear" w:color="auto" w:fill="F2F2F2"/>
        <w:rPr>
          <w:lang w:val="en-US"/>
        </w:rPr>
      </w:pPr>
      <w:r w:rsidRPr="00EE5073">
        <w:rPr>
          <w:rFonts w:cs="Consolas"/>
          <w:lang w:val="en-US"/>
        </w:rPr>
        <w:t>0114      IDonneeService,</w:t>
      </w:r>
    </w:p>
    <w:p w14:paraId="5ACD7103" w14:textId="77777777" w:rsidR="00DC2997" w:rsidRPr="00EE5073" w:rsidRDefault="009F4B6B">
      <w:pPr>
        <w:pStyle w:val="Rapport-Code"/>
        <w:shd w:val="clear" w:color="auto" w:fill="F2F2F2"/>
        <w:rPr>
          <w:lang w:val="en-US"/>
        </w:rPr>
      </w:pPr>
      <w:r w:rsidRPr="00EE5073">
        <w:rPr>
          <w:rFonts w:cs="Consolas"/>
          <w:lang w:val="en-US"/>
        </w:rPr>
        <w:t>0115      DonneeService</w:t>
      </w:r>
      <w:proofErr w:type="gramStart"/>
      <w:r w:rsidRPr="00EE5073">
        <w:rPr>
          <w:rFonts w:cs="Consolas"/>
          <w:lang w:val="en-US"/>
        </w:rPr>
        <w:t>&gt;(</w:t>
      </w:r>
      <w:proofErr w:type="gramEnd"/>
      <w:r w:rsidRPr="00EE5073">
        <w:rPr>
          <w:rFonts w:cs="Consolas"/>
          <w:lang w:val="en-US"/>
        </w:rPr>
        <w:t>);</w:t>
      </w:r>
    </w:p>
    <w:p w14:paraId="16756805" w14:textId="77777777" w:rsidR="00DC2997" w:rsidRPr="00EE5073" w:rsidRDefault="009F4B6B">
      <w:pPr>
        <w:pStyle w:val="Rapport-Code"/>
        <w:shd w:val="clear" w:color="auto" w:fill="F2F2F2"/>
        <w:rPr>
          <w:lang w:val="en-US"/>
        </w:rPr>
      </w:pPr>
      <w:r w:rsidRPr="00EE5073">
        <w:rPr>
          <w:rFonts w:cs="Consolas"/>
          <w:lang w:val="en-US"/>
        </w:rPr>
        <w:t xml:space="preserve">0116  </w:t>
      </w:r>
    </w:p>
    <w:p w14:paraId="312438D2" w14:textId="77777777" w:rsidR="00DC2997" w:rsidRPr="00EE5073" w:rsidRDefault="009F4B6B">
      <w:pPr>
        <w:pStyle w:val="Rapport-Code"/>
        <w:shd w:val="clear" w:color="auto" w:fill="F2F2F2"/>
        <w:rPr>
          <w:lang w:val="en-US"/>
        </w:rPr>
      </w:pPr>
      <w:proofErr w:type="gramStart"/>
      <w:r w:rsidRPr="00EE5073">
        <w:rPr>
          <w:rFonts w:cs="Consolas"/>
          <w:lang w:val="en-US"/>
        </w:rPr>
        <w:t>0117  builder</w:t>
      </w:r>
      <w:proofErr w:type="gramEnd"/>
      <w:r w:rsidRPr="00EE5073">
        <w:rPr>
          <w:rFonts w:cs="Consolas"/>
          <w:lang w:val="en-US"/>
        </w:rPr>
        <w:t>.Services.AddScoped&lt;</w:t>
      </w:r>
    </w:p>
    <w:p w14:paraId="55A4A22F" w14:textId="77777777" w:rsidR="00DC2997" w:rsidRPr="00EE5073" w:rsidRDefault="009F4B6B">
      <w:pPr>
        <w:pStyle w:val="Rapport-Code"/>
        <w:shd w:val="clear" w:color="auto" w:fill="F2F2F2"/>
        <w:rPr>
          <w:lang w:val="en-US"/>
        </w:rPr>
      </w:pPr>
      <w:r w:rsidRPr="00EE5073">
        <w:rPr>
          <w:rFonts w:cs="Consolas"/>
          <w:lang w:val="en-US"/>
        </w:rPr>
        <w:t>0118      IMagasinService,</w:t>
      </w:r>
    </w:p>
    <w:p w14:paraId="27EED35F" w14:textId="77777777" w:rsidR="00DC2997" w:rsidRPr="00EE5073" w:rsidRDefault="009F4B6B">
      <w:pPr>
        <w:pStyle w:val="Rapport-Code"/>
        <w:shd w:val="clear" w:color="auto" w:fill="F2F2F2"/>
        <w:rPr>
          <w:lang w:val="en-US"/>
        </w:rPr>
      </w:pPr>
      <w:r w:rsidRPr="00EE5073">
        <w:rPr>
          <w:rFonts w:cs="Consolas"/>
          <w:lang w:val="en-US"/>
        </w:rPr>
        <w:t>0119      MagasinService</w:t>
      </w:r>
      <w:proofErr w:type="gramStart"/>
      <w:r w:rsidRPr="00EE5073">
        <w:rPr>
          <w:rFonts w:cs="Consolas"/>
          <w:lang w:val="en-US"/>
        </w:rPr>
        <w:t>&gt;(</w:t>
      </w:r>
      <w:proofErr w:type="gramEnd"/>
      <w:r w:rsidRPr="00EE5073">
        <w:rPr>
          <w:rFonts w:cs="Consolas"/>
          <w:lang w:val="en-US"/>
        </w:rPr>
        <w:t>);</w:t>
      </w:r>
    </w:p>
    <w:p w14:paraId="102FA560" w14:textId="77777777" w:rsidR="00DC2997" w:rsidRPr="00EE5073" w:rsidRDefault="009F4B6B">
      <w:pPr>
        <w:pStyle w:val="Rapport-Code"/>
        <w:shd w:val="clear" w:color="auto" w:fill="F2F2F2"/>
        <w:rPr>
          <w:lang w:val="en-US"/>
        </w:rPr>
      </w:pPr>
      <w:r w:rsidRPr="00EE5073">
        <w:rPr>
          <w:rFonts w:cs="Consolas"/>
          <w:lang w:val="en-US"/>
        </w:rPr>
        <w:t xml:space="preserve">0120  </w:t>
      </w:r>
    </w:p>
    <w:p w14:paraId="0EE820C1" w14:textId="77777777" w:rsidR="00DC2997" w:rsidRPr="00EE5073" w:rsidRDefault="009F4B6B">
      <w:pPr>
        <w:pStyle w:val="Rapport-Code"/>
        <w:shd w:val="clear" w:color="auto" w:fill="F2F2F2"/>
        <w:rPr>
          <w:lang w:val="en-US"/>
        </w:rPr>
      </w:pPr>
      <w:proofErr w:type="gramStart"/>
      <w:r w:rsidRPr="00EE5073">
        <w:rPr>
          <w:rFonts w:cs="Consolas"/>
          <w:lang w:val="en-US"/>
        </w:rPr>
        <w:t>0121  builder</w:t>
      </w:r>
      <w:proofErr w:type="gramEnd"/>
      <w:r w:rsidRPr="00EE5073">
        <w:rPr>
          <w:rFonts w:cs="Consolas"/>
          <w:lang w:val="en-US"/>
        </w:rPr>
        <w:t>.Services.AddScoped&lt;</w:t>
      </w:r>
    </w:p>
    <w:p w14:paraId="7A3D4D86" w14:textId="77777777" w:rsidR="00DC2997" w:rsidRPr="00EE5073" w:rsidRDefault="009F4B6B">
      <w:pPr>
        <w:pStyle w:val="Rapport-Code"/>
        <w:shd w:val="clear" w:color="auto" w:fill="F2F2F2"/>
        <w:rPr>
          <w:lang w:val="en-US"/>
        </w:rPr>
      </w:pPr>
      <w:r w:rsidRPr="00EE5073">
        <w:rPr>
          <w:rFonts w:cs="Consolas"/>
          <w:lang w:val="en-US"/>
        </w:rPr>
        <w:t>0122      IRayonService,</w:t>
      </w:r>
    </w:p>
    <w:p w14:paraId="1CD3FD7A" w14:textId="77777777" w:rsidR="00DC2997" w:rsidRPr="00EE5073" w:rsidRDefault="009F4B6B">
      <w:pPr>
        <w:pStyle w:val="Rapport-Code"/>
        <w:shd w:val="clear" w:color="auto" w:fill="F2F2F2"/>
        <w:rPr>
          <w:lang w:val="en-US"/>
        </w:rPr>
      </w:pPr>
      <w:r w:rsidRPr="00EE5073">
        <w:rPr>
          <w:rFonts w:cs="Consolas"/>
          <w:lang w:val="en-US"/>
        </w:rPr>
        <w:t>0123      RayonService</w:t>
      </w:r>
      <w:proofErr w:type="gramStart"/>
      <w:r w:rsidRPr="00EE5073">
        <w:rPr>
          <w:rFonts w:cs="Consolas"/>
          <w:lang w:val="en-US"/>
        </w:rPr>
        <w:t>&gt;(</w:t>
      </w:r>
      <w:proofErr w:type="gramEnd"/>
      <w:r w:rsidRPr="00EE5073">
        <w:rPr>
          <w:rFonts w:cs="Consolas"/>
          <w:lang w:val="en-US"/>
        </w:rPr>
        <w:t>);</w:t>
      </w:r>
    </w:p>
    <w:p w14:paraId="0BAFE519" w14:textId="77777777" w:rsidR="00DC2997" w:rsidRPr="00EE5073" w:rsidRDefault="009F4B6B">
      <w:pPr>
        <w:pStyle w:val="Rapport-Code"/>
        <w:shd w:val="clear" w:color="auto" w:fill="F2F2F2"/>
        <w:rPr>
          <w:lang w:val="en-US"/>
        </w:rPr>
      </w:pPr>
      <w:r w:rsidRPr="00EE5073">
        <w:rPr>
          <w:rFonts w:cs="Consolas"/>
          <w:lang w:val="en-US"/>
        </w:rPr>
        <w:t xml:space="preserve">0124  </w:t>
      </w:r>
    </w:p>
    <w:p w14:paraId="75F4B743" w14:textId="77777777" w:rsidR="00DC2997" w:rsidRPr="00EE5073" w:rsidRDefault="009F4B6B">
      <w:pPr>
        <w:pStyle w:val="Rapport-Code"/>
        <w:shd w:val="clear" w:color="auto" w:fill="F2F2F2"/>
        <w:rPr>
          <w:lang w:val="en-US"/>
        </w:rPr>
      </w:pPr>
      <w:proofErr w:type="gramStart"/>
      <w:r w:rsidRPr="00EE5073">
        <w:rPr>
          <w:rFonts w:cs="Consolas"/>
          <w:lang w:val="en-US"/>
        </w:rPr>
        <w:t>0125  builder</w:t>
      </w:r>
      <w:proofErr w:type="gramEnd"/>
      <w:r w:rsidRPr="00EE5073">
        <w:rPr>
          <w:rFonts w:cs="Consolas"/>
          <w:lang w:val="en-US"/>
        </w:rPr>
        <w:t>.Services.AddScoped&lt;</w:t>
      </w:r>
    </w:p>
    <w:p w14:paraId="4827749C" w14:textId="77777777" w:rsidR="00DC2997" w:rsidRPr="00EE5073" w:rsidRDefault="009F4B6B">
      <w:pPr>
        <w:pStyle w:val="Rapport-Code"/>
        <w:shd w:val="clear" w:color="auto" w:fill="F2F2F2"/>
        <w:rPr>
          <w:lang w:val="en-US"/>
        </w:rPr>
      </w:pPr>
      <w:r w:rsidRPr="00EE5073">
        <w:rPr>
          <w:rFonts w:cs="Consolas"/>
          <w:lang w:val="en-US"/>
        </w:rPr>
        <w:t>0126      IZoneService,</w:t>
      </w:r>
    </w:p>
    <w:p w14:paraId="2CB15479" w14:textId="77777777" w:rsidR="00DC2997" w:rsidRPr="00EE5073" w:rsidRDefault="009F4B6B">
      <w:pPr>
        <w:pStyle w:val="Rapport-Code"/>
        <w:shd w:val="clear" w:color="auto" w:fill="F2F2F2"/>
        <w:rPr>
          <w:lang w:val="en-US"/>
        </w:rPr>
      </w:pPr>
      <w:r w:rsidRPr="00EE5073">
        <w:rPr>
          <w:rFonts w:cs="Consolas"/>
          <w:lang w:val="en-US"/>
        </w:rPr>
        <w:t>0127      ZoneService</w:t>
      </w:r>
      <w:proofErr w:type="gramStart"/>
      <w:r w:rsidRPr="00EE5073">
        <w:rPr>
          <w:rFonts w:cs="Consolas"/>
          <w:lang w:val="en-US"/>
        </w:rPr>
        <w:t>&gt;(</w:t>
      </w:r>
      <w:proofErr w:type="gramEnd"/>
      <w:r w:rsidRPr="00EE5073">
        <w:rPr>
          <w:rFonts w:cs="Consolas"/>
          <w:lang w:val="en-US"/>
        </w:rPr>
        <w:t>);</w:t>
      </w:r>
    </w:p>
    <w:p w14:paraId="2A026A98" w14:textId="77777777" w:rsidR="00DC2997" w:rsidRPr="00EE5073" w:rsidRDefault="009F4B6B">
      <w:pPr>
        <w:pStyle w:val="Rapport-Code"/>
        <w:shd w:val="clear" w:color="auto" w:fill="F2F2F2"/>
        <w:rPr>
          <w:lang w:val="en-US"/>
        </w:rPr>
      </w:pPr>
      <w:r w:rsidRPr="00EE5073">
        <w:rPr>
          <w:rFonts w:cs="Consolas"/>
          <w:lang w:val="en-US"/>
        </w:rPr>
        <w:t xml:space="preserve">0128  </w:t>
      </w:r>
    </w:p>
    <w:p w14:paraId="39C00B62" w14:textId="77777777" w:rsidR="00DC2997" w:rsidRPr="00EE5073" w:rsidRDefault="009F4B6B">
      <w:pPr>
        <w:pStyle w:val="Rapport-Code"/>
        <w:shd w:val="clear" w:color="auto" w:fill="F2F2F2"/>
        <w:rPr>
          <w:lang w:val="en-US"/>
        </w:rPr>
      </w:pPr>
      <w:proofErr w:type="gramStart"/>
      <w:r w:rsidRPr="00EE5073">
        <w:rPr>
          <w:rFonts w:cs="Consolas"/>
          <w:lang w:val="en-US"/>
        </w:rPr>
        <w:t>0129  builder</w:t>
      </w:r>
      <w:proofErr w:type="gramEnd"/>
      <w:r w:rsidRPr="00EE5073">
        <w:rPr>
          <w:rFonts w:cs="Consolas"/>
          <w:lang w:val="en-US"/>
        </w:rPr>
        <w:t>.Services.AddScoped&lt;</w:t>
      </w:r>
    </w:p>
    <w:p w14:paraId="178170FE" w14:textId="77777777" w:rsidR="00DC2997" w:rsidRPr="00EE5073" w:rsidRDefault="009F4B6B">
      <w:pPr>
        <w:pStyle w:val="Rapport-Code"/>
        <w:shd w:val="clear" w:color="auto" w:fill="F2F2F2"/>
        <w:rPr>
          <w:lang w:val="en-US"/>
        </w:rPr>
      </w:pPr>
      <w:r w:rsidRPr="00EE5073">
        <w:rPr>
          <w:rFonts w:cs="Consolas"/>
          <w:lang w:val="en-US"/>
        </w:rPr>
        <w:t>0130      ICaseService,</w:t>
      </w:r>
    </w:p>
    <w:p w14:paraId="5BD87133" w14:textId="77777777" w:rsidR="00DC2997" w:rsidRPr="00EE5073" w:rsidRDefault="009F4B6B">
      <w:pPr>
        <w:pStyle w:val="Rapport-Code"/>
        <w:shd w:val="clear" w:color="auto" w:fill="F2F2F2"/>
        <w:rPr>
          <w:lang w:val="en-US"/>
        </w:rPr>
      </w:pPr>
      <w:r w:rsidRPr="00EE5073">
        <w:rPr>
          <w:rFonts w:cs="Consolas"/>
          <w:lang w:val="en-US"/>
        </w:rPr>
        <w:t>0131      CaseService</w:t>
      </w:r>
      <w:proofErr w:type="gramStart"/>
      <w:r w:rsidRPr="00EE5073">
        <w:rPr>
          <w:rFonts w:cs="Consolas"/>
          <w:lang w:val="en-US"/>
        </w:rPr>
        <w:t>&gt;(</w:t>
      </w:r>
      <w:proofErr w:type="gramEnd"/>
      <w:r w:rsidRPr="00EE5073">
        <w:rPr>
          <w:rFonts w:cs="Consolas"/>
          <w:lang w:val="en-US"/>
        </w:rPr>
        <w:t>);</w:t>
      </w:r>
    </w:p>
    <w:p w14:paraId="197BA2D2" w14:textId="77777777" w:rsidR="00DC2997" w:rsidRPr="00EE5073" w:rsidRDefault="009F4B6B">
      <w:pPr>
        <w:pStyle w:val="Rapport-Code"/>
        <w:shd w:val="clear" w:color="auto" w:fill="F2F2F2"/>
        <w:rPr>
          <w:lang w:val="en-US"/>
        </w:rPr>
      </w:pPr>
      <w:r w:rsidRPr="00EE5073">
        <w:rPr>
          <w:rFonts w:cs="Consolas"/>
          <w:lang w:val="en-US"/>
        </w:rPr>
        <w:t xml:space="preserve">0132  </w:t>
      </w:r>
    </w:p>
    <w:p w14:paraId="37221E58" w14:textId="77777777" w:rsidR="00DC2997" w:rsidRPr="00EE5073" w:rsidRDefault="009F4B6B">
      <w:pPr>
        <w:pStyle w:val="Rapport-Code"/>
        <w:shd w:val="clear" w:color="auto" w:fill="F2F2F2"/>
        <w:rPr>
          <w:lang w:val="en-US"/>
        </w:rPr>
      </w:pPr>
      <w:proofErr w:type="gramStart"/>
      <w:r w:rsidRPr="00EE5073">
        <w:rPr>
          <w:rFonts w:cs="Consolas"/>
          <w:lang w:val="en-US"/>
        </w:rPr>
        <w:t>0133  builder</w:t>
      </w:r>
      <w:proofErr w:type="gramEnd"/>
      <w:r w:rsidRPr="00EE5073">
        <w:rPr>
          <w:rFonts w:cs="Consolas"/>
          <w:lang w:val="en-US"/>
        </w:rPr>
        <w:t>.Services.AddScoped&lt;</w:t>
      </w:r>
    </w:p>
    <w:p w14:paraId="32F2D775" w14:textId="77777777" w:rsidR="00DC2997" w:rsidRPr="00EE5073" w:rsidRDefault="009F4B6B">
      <w:pPr>
        <w:pStyle w:val="Rapport-Code"/>
        <w:shd w:val="clear" w:color="auto" w:fill="F2F2F2"/>
        <w:rPr>
          <w:lang w:val="en-US"/>
        </w:rPr>
      </w:pPr>
      <w:r w:rsidRPr="00EE5073">
        <w:rPr>
          <w:rFonts w:cs="Consolas"/>
          <w:lang w:val="en-US"/>
        </w:rPr>
        <w:t>0134      IArticleService,</w:t>
      </w:r>
    </w:p>
    <w:p w14:paraId="294073E7" w14:textId="77777777" w:rsidR="00DC2997" w:rsidRPr="00EE5073" w:rsidRDefault="009F4B6B">
      <w:pPr>
        <w:pStyle w:val="Rapport-Code"/>
        <w:shd w:val="clear" w:color="auto" w:fill="F2F2F2"/>
        <w:rPr>
          <w:lang w:val="en-US"/>
        </w:rPr>
      </w:pPr>
      <w:r w:rsidRPr="00EE5073">
        <w:rPr>
          <w:rFonts w:cs="Consolas"/>
          <w:lang w:val="en-US"/>
        </w:rPr>
        <w:t>0135      ArticleService</w:t>
      </w:r>
      <w:proofErr w:type="gramStart"/>
      <w:r w:rsidRPr="00EE5073">
        <w:rPr>
          <w:rFonts w:cs="Consolas"/>
          <w:lang w:val="en-US"/>
        </w:rPr>
        <w:t>&gt;(</w:t>
      </w:r>
      <w:proofErr w:type="gramEnd"/>
      <w:r w:rsidRPr="00EE5073">
        <w:rPr>
          <w:rFonts w:cs="Consolas"/>
          <w:lang w:val="en-US"/>
        </w:rPr>
        <w:t>);</w:t>
      </w:r>
    </w:p>
    <w:p w14:paraId="28AB3AF0" w14:textId="77777777" w:rsidR="00DC2997" w:rsidRPr="00EE5073" w:rsidRDefault="009F4B6B">
      <w:pPr>
        <w:pStyle w:val="Rapport-Code"/>
        <w:shd w:val="clear" w:color="auto" w:fill="F2F2F2"/>
        <w:rPr>
          <w:lang w:val="en-US"/>
        </w:rPr>
      </w:pPr>
      <w:r w:rsidRPr="00EE5073">
        <w:rPr>
          <w:rFonts w:cs="Consolas"/>
          <w:lang w:val="en-US"/>
        </w:rPr>
        <w:t xml:space="preserve">0136  </w:t>
      </w:r>
    </w:p>
    <w:p w14:paraId="4C00D0BE" w14:textId="77777777" w:rsidR="00DC2997" w:rsidRPr="00EE5073" w:rsidRDefault="009F4B6B">
      <w:pPr>
        <w:pStyle w:val="Rapport-Code"/>
        <w:shd w:val="clear" w:color="auto" w:fill="F2F2F2"/>
        <w:rPr>
          <w:lang w:val="en-US"/>
        </w:rPr>
      </w:pPr>
      <w:proofErr w:type="gramStart"/>
      <w:r w:rsidRPr="00EE5073">
        <w:rPr>
          <w:rFonts w:cs="Consolas"/>
          <w:lang w:val="en-US"/>
        </w:rPr>
        <w:t>0137  builder</w:t>
      </w:r>
      <w:proofErr w:type="gramEnd"/>
      <w:r w:rsidRPr="00EE5073">
        <w:rPr>
          <w:rFonts w:cs="Consolas"/>
          <w:lang w:val="en-US"/>
        </w:rPr>
        <w:t>.Services.AddScoped&lt;</w:t>
      </w:r>
    </w:p>
    <w:p w14:paraId="5654F4C5" w14:textId="77777777" w:rsidR="00DC2997" w:rsidRPr="00EE5073" w:rsidRDefault="009F4B6B">
      <w:pPr>
        <w:pStyle w:val="Rapport-Code"/>
        <w:shd w:val="clear" w:color="auto" w:fill="F2F2F2"/>
        <w:rPr>
          <w:lang w:val="en-US"/>
        </w:rPr>
      </w:pPr>
      <w:r w:rsidRPr="00EE5073">
        <w:rPr>
          <w:rFonts w:cs="Consolas"/>
          <w:lang w:val="en-US"/>
        </w:rPr>
        <w:t>0138      IForecastService,</w:t>
      </w:r>
    </w:p>
    <w:p w14:paraId="143F0B0D" w14:textId="77777777" w:rsidR="00DC2997" w:rsidRPr="00EE5073" w:rsidRDefault="009F4B6B">
      <w:pPr>
        <w:pStyle w:val="Rapport-Code"/>
        <w:shd w:val="clear" w:color="auto" w:fill="F2F2F2"/>
        <w:rPr>
          <w:lang w:val="en-US"/>
        </w:rPr>
      </w:pPr>
      <w:r w:rsidRPr="00EE5073">
        <w:rPr>
          <w:rFonts w:cs="Consolas"/>
          <w:lang w:val="en-US"/>
        </w:rPr>
        <w:t>0139      ForecastService</w:t>
      </w:r>
      <w:proofErr w:type="gramStart"/>
      <w:r w:rsidRPr="00EE5073">
        <w:rPr>
          <w:rFonts w:cs="Consolas"/>
          <w:lang w:val="en-US"/>
        </w:rPr>
        <w:t>&gt;(</w:t>
      </w:r>
      <w:proofErr w:type="gramEnd"/>
      <w:r w:rsidRPr="00EE5073">
        <w:rPr>
          <w:rFonts w:cs="Consolas"/>
          <w:lang w:val="en-US"/>
        </w:rPr>
        <w:t>);</w:t>
      </w:r>
    </w:p>
    <w:p w14:paraId="5197B143" w14:textId="77777777" w:rsidR="00DC2997" w:rsidRPr="00EE5073" w:rsidRDefault="009F4B6B">
      <w:pPr>
        <w:pStyle w:val="Rapport-Code"/>
        <w:shd w:val="clear" w:color="auto" w:fill="F2F2F2"/>
        <w:rPr>
          <w:lang w:val="en-US"/>
        </w:rPr>
      </w:pPr>
      <w:r w:rsidRPr="00EE5073">
        <w:rPr>
          <w:rFonts w:cs="Consolas"/>
          <w:lang w:val="en-US"/>
        </w:rPr>
        <w:lastRenderedPageBreak/>
        <w:t xml:space="preserve">0140  </w:t>
      </w:r>
    </w:p>
    <w:p w14:paraId="43783261" w14:textId="77777777" w:rsidR="00DC2997" w:rsidRPr="00EE5073" w:rsidRDefault="009F4B6B">
      <w:pPr>
        <w:pStyle w:val="Rapport-Code"/>
        <w:shd w:val="clear" w:color="auto" w:fill="F2F2F2"/>
        <w:rPr>
          <w:lang w:val="en-US"/>
        </w:rPr>
      </w:pPr>
      <w:proofErr w:type="gramStart"/>
      <w:r w:rsidRPr="00EE5073">
        <w:rPr>
          <w:rFonts w:cs="Consolas"/>
          <w:lang w:val="en-US"/>
        </w:rPr>
        <w:t>0141  builder</w:t>
      </w:r>
      <w:proofErr w:type="gramEnd"/>
      <w:r w:rsidRPr="00EE5073">
        <w:rPr>
          <w:rFonts w:cs="Consolas"/>
          <w:lang w:val="en-US"/>
        </w:rPr>
        <w:t>.Services.AddScoped&lt;</w:t>
      </w:r>
    </w:p>
    <w:p w14:paraId="75318150" w14:textId="77777777" w:rsidR="00DC2997" w:rsidRPr="00EE5073" w:rsidRDefault="009F4B6B">
      <w:pPr>
        <w:pStyle w:val="Rapport-Code"/>
        <w:shd w:val="clear" w:color="auto" w:fill="F2F2F2"/>
        <w:rPr>
          <w:lang w:val="en-US"/>
        </w:rPr>
      </w:pPr>
      <w:r w:rsidRPr="00EE5073">
        <w:rPr>
          <w:rFonts w:cs="Consolas"/>
          <w:lang w:val="en-US"/>
        </w:rPr>
        <w:t>0142      IAuthService,</w:t>
      </w:r>
    </w:p>
    <w:p w14:paraId="073ABE3F" w14:textId="77777777" w:rsidR="00DC2997" w:rsidRPr="00EE5073" w:rsidRDefault="009F4B6B">
      <w:pPr>
        <w:pStyle w:val="Rapport-Code"/>
        <w:shd w:val="clear" w:color="auto" w:fill="F2F2F2"/>
        <w:rPr>
          <w:lang w:val="en-US"/>
        </w:rPr>
      </w:pPr>
      <w:r w:rsidRPr="00EE5073">
        <w:rPr>
          <w:rFonts w:cs="Consolas"/>
          <w:lang w:val="en-US"/>
        </w:rPr>
        <w:t>0143      AuthService</w:t>
      </w:r>
      <w:proofErr w:type="gramStart"/>
      <w:r w:rsidRPr="00EE5073">
        <w:rPr>
          <w:rFonts w:cs="Consolas"/>
          <w:lang w:val="en-US"/>
        </w:rPr>
        <w:t>&gt;(</w:t>
      </w:r>
      <w:proofErr w:type="gramEnd"/>
      <w:r w:rsidRPr="00EE5073">
        <w:rPr>
          <w:rFonts w:cs="Consolas"/>
          <w:lang w:val="en-US"/>
        </w:rPr>
        <w:t>);</w:t>
      </w:r>
    </w:p>
    <w:p w14:paraId="73A124D1" w14:textId="77777777" w:rsidR="00DC2997" w:rsidRPr="00EE5073" w:rsidRDefault="009F4B6B">
      <w:pPr>
        <w:pStyle w:val="Rapport-Code"/>
        <w:shd w:val="clear" w:color="auto" w:fill="F2F2F2"/>
        <w:rPr>
          <w:lang w:val="en-US"/>
        </w:rPr>
      </w:pPr>
      <w:r w:rsidRPr="00EE5073">
        <w:rPr>
          <w:rFonts w:cs="Consolas"/>
          <w:lang w:val="en-US"/>
        </w:rPr>
        <w:t xml:space="preserve">0144  </w:t>
      </w:r>
    </w:p>
    <w:p w14:paraId="080E4D08" w14:textId="77777777" w:rsidR="00DC2997" w:rsidRPr="00EE5073" w:rsidRDefault="009F4B6B">
      <w:pPr>
        <w:pStyle w:val="Rapport-Code"/>
        <w:shd w:val="clear" w:color="auto" w:fill="F2F2F2"/>
        <w:rPr>
          <w:lang w:val="en-US"/>
        </w:rPr>
      </w:pPr>
      <w:proofErr w:type="gramStart"/>
      <w:r w:rsidRPr="00EE5073">
        <w:rPr>
          <w:rFonts w:cs="Consolas"/>
          <w:lang w:val="en-US"/>
        </w:rPr>
        <w:t>0145  builder</w:t>
      </w:r>
      <w:proofErr w:type="gramEnd"/>
      <w:r w:rsidRPr="00EE5073">
        <w:rPr>
          <w:rFonts w:cs="Consolas"/>
          <w:lang w:val="en-US"/>
        </w:rPr>
        <w:t>.Services.AddScoped&lt;</w:t>
      </w:r>
    </w:p>
    <w:p w14:paraId="27ADDCFC" w14:textId="77777777" w:rsidR="00DC2997" w:rsidRPr="00EE5073" w:rsidRDefault="009F4B6B">
      <w:pPr>
        <w:pStyle w:val="Rapport-Code"/>
        <w:shd w:val="clear" w:color="auto" w:fill="F2F2F2"/>
        <w:rPr>
          <w:lang w:val="en-US"/>
        </w:rPr>
      </w:pPr>
      <w:r w:rsidRPr="00EE5073">
        <w:rPr>
          <w:rFonts w:cs="Consolas"/>
          <w:lang w:val="en-US"/>
        </w:rPr>
        <w:t>0146      IUserService,</w:t>
      </w:r>
    </w:p>
    <w:p w14:paraId="54038869" w14:textId="77777777" w:rsidR="00DC2997" w:rsidRPr="00EE5073" w:rsidRDefault="009F4B6B">
      <w:pPr>
        <w:pStyle w:val="Rapport-Code"/>
        <w:shd w:val="clear" w:color="auto" w:fill="F2F2F2"/>
        <w:rPr>
          <w:lang w:val="en-US"/>
        </w:rPr>
      </w:pPr>
      <w:r w:rsidRPr="00EE5073">
        <w:rPr>
          <w:rFonts w:cs="Consolas"/>
          <w:lang w:val="en-US"/>
        </w:rPr>
        <w:t>0147      UserService</w:t>
      </w:r>
      <w:proofErr w:type="gramStart"/>
      <w:r w:rsidRPr="00EE5073">
        <w:rPr>
          <w:rFonts w:cs="Consolas"/>
          <w:lang w:val="en-US"/>
        </w:rPr>
        <w:t>&gt;(</w:t>
      </w:r>
      <w:proofErr w:type="gramEnd"/>
      <w:r w:rsidRPr="00EE5073">
        <w:rPr>
          <w:rFonts w:cs="Consolas"/>
          <w:lang w:val="en-US"/>
        </w:rPr>
        <w:t>);</w:t>
      </w:r>
    </w:p>
    <w:p w14:paraId="26950E52" w14:textId="77777777" w:rsidR="00DC2997" w:rsidRPr="00EE5073" w:rsidRDefault="009F4B6B">
      <w:pPr>
        <w:pStyle w:val="Rapport-Code"/>
        <w:shd w:val="clear" w:color="auto" w:fill="F2F2F2"/>
        <w:rPr>
          <w:lang w:val="en-US"/>
        </w:rPr>
      </w:pPr>
      <w:r w:rsidRPr="00EE5073">
        <w:rPr>
          <w:rFonts w:cs="Consolas"/>
          <w:lang w:val="en-US"/>
        </w:rPr>
        <w:t xml:space="preserve">0148  </w:t>
      </w:r>
    </w:p>
    <w:p w14:paraId="3F532207" w14:textId="77777777" w:rsidR="00DC2997" w:rsidRPr="00EE5073" w:rsidRDefault="009F4B6B">
      <w:pPr>
        <w:pStyle w:val="Rapport-Code"/>
        <w:shd w:val="clear" w:color="auto" w:fill="F2F2F2"/>
        <w:rPr>
          <w:lang w:val="en-US"/>
        </w:rPr>
      </w:pPr>
      <w:proofErr w:type="gramStart"/>
      <w:r w:rsidRPr="00EE5073">
        <w:rPr>
          <w:rFonts w:cs="Consolas"/>
          <w:lang w:val="en-US"/>
        </w:rPr>
        <w:t>0149  /</w:t>
      </w:r>
      <w:proofErr w:type="gramEnd"/>
      <w:r w:rsidRPr="00EE5073">
        <w:rPr>
          <w:rFonts w:cs="Consolas"/>
          <w:lang w:val="en-US"/>
        </w:rPr>
        <w:t>/ ----------------------------------------------------</w:t>
      </w:r>
    </w:p>
    <w:p w14:paraId="734D2FE5" w14:textId="77777777" w:rsidR="00DC2997" w:rsidRPr="00EE5073" w:rsidRDefault="009F4B6B">
      <w:pPr>
        <w:pStyle w:val="Rapport-Code"/>
        <w:shd w:val="clear" w:color="auto" w:fill="F2F2F2"/>
        <w:rPr>
          <w:lang w:val="en-US"/>
        </w:rPr>
      </w:pPr>
      <w:proofErr w:type="gramStart"/>
      <w:r w:rsidRPr="00EE5073">
        <w:rPr>
          <w:rFonts w:cs="Consolas"/>
          <w:lang w:val="en-US"/>
        </w:rPr>
        <w:t>0150  /</w:t>
      </w:r>
      <w:proofErr w:type="gramEnd"/>
      <w:r w:rsidRPr="00EE5073">
        <w:rPr>
          <w:rFonts w:cs="Consolas"/>
          <w:lang w:val="en-US"/>
        </w:rPr>
        <w:t>/ Build application</w:t>
      </w:r>
    </w:p>
    <w:p w14:paraId="73335DB9" w14:textId="77777777" w:rsidR="00DC2997" w:rsidRPr="00EE5073" w:rsidRDefault="009F4B6B">
      <w:pPr>
        <w:pStyle w:val="Rapport-Code"/>
        <w:shd w:val="clear" w:color="auto" w:fill="F2F2F2"/>
        <w:rPr>
          <w:lang w:val="en-US"/>
        </w:rPr>
      </w:pPr>
      <w:proofErr w:type="gramStart"/>
      <w:r w:rsidRPr="00EE5073">
        <w:rPr>
          <w:rFonts w:cs="Consolas"/>
          <w:lang w:val="en-US"/>
        </w:rPr>
        <w:t>0151  // -</w:t>
      </w:r>
      <w:proofErr w:type="gramEnd"/>
      <w:r w:rsidRPr="00EE5073">
        <w:rPr>
          <w:rFonts w:cs="Consolas"/>
          <w:lang w:val="en-US"/>
        </w:rPr>
        <w:t>---------------------------------------------------</w:t>
      </w:r>
    </w:p>
    <w:p w14:paraId="149F7407" w14:textId="77777777" w:rsidR="00DC2997" w:rsidRPr="00EE5073" w:rsidRDefault="009F4B6B">
      <w:pPr>
        <w:pStyle w:val="Rapport-Code"/>
        <w:shd w:val="clear" w:color="auto" w:fill="F2F2F2"/>
        <w:rPr>
          <w:lang w:val="en-US"/>
        </w:rPr>
      </w:pPr>
      <w:proofErr w:type="gramStart"/>
      <w:r w:rsidRPr="00EE5073">
        <w:rPr>
          <w:rFonts w:cs="Consolas"/>
          <w:lang w:val="en-US"/>
        </w:rPr>
        <w:t>0152  var</w:t>
      </w:r>
      <w:proofErr w:type="gramEnd"/>
      <w:r w:rsidRPr="00EE5073">
        <w:rPr>
          <w:rFonts w:cs="Consolas"/>
          <w:lang w:val="en-US"/>
        </w:rPr>
        <w:t xml:space="preserve"> app = </w:t>
      </w:r>
      <w:proofErr w:type="gramStart"/>
      <w:r w:rsidRPr="00EE5073">
        <w:rPr>
          <w:rFonts w:cs="Consolas"/>
          <w:lang w:val="en-US"/>
        </w:rPr>
        <w:t>builder.Build</w:t>
      </w:r>
      <w:proofErr w:type="gramEnd"/>
      <w:r w:rsidRPr="00EE5073">
        <w:rPr>
          <w:rFonts w:cs="Consolas"/>
          <w:lang w:val="en-US"/>
        </w:rPr>
        <w:t>();</w:t>
      </w:r>
    </w:p>
    <w:p w14:paraId="4432E0B9" w14:textId="77777777" w:rsidR="00DC2997" w:rsidRPr="00EE5073" w:rsidRDefault="009F4B6B">
      <w:pPr>
        <w:pStyle w:val="Rapport-Code"/>
        <w:shd w:val="clear" w:color="auto" w:fill="F2F2F2"/>
        <w:rPr>
          <w:lang w:val="en-US"/>
        </w:rPr>
      </w:pPr>
      <w:r w:rsidRPr="00EE5073">
        <w:rPr>
          <w:rFonts w:cs="Consolas"/>
          <w:lang w:val="en-US"/>
        </w:rPr>
        <w:t xml:space="preserve">0153  </w:t>
      </w:r>
    </w:p>
    <w:p w14:paraId="6EE3EB2D" w14:textId="77777777" w:rsidR="00DC2997" w:rsidRPr="00EE5073" w:rsidRDefault="009F4B6B">
      <w:pPr>
        <w:pStyle w:val="Rapport-Code"/>
        <w:shd w:val="clear" w:color="auto" w:fill="F2F2F2"/>
        <w:rPr>
          <w:lang w:val="en-US"/>
        </w:rPr>
      </w:pPr>
      <w:proofErr w:type="gramStart"/>
      <w:r w:rsidRPr="00EE5073">
        <w:rPr>
          <w:rFonts w:cs="Consolas"/>
          <w:lang w:val="en-US"/>
        </w:rPr>
        <w:t>0154  // -</w:t>
      </w:r>
      <w:proofErr w:type="gramEnd"/>
      <w:r w:rsidRPr="00EE5073">
        <w:rPr>
          <w:rFonts w:cs="Consolas"/>
          <w:lang w:val="en-US"/>
        </w:rPr>
        <w:t>---------------------------------------------------</w:t>
      </w:r>
    </w:p>
    <w:p w14:paraId="38C2129C" w14:textId="77777777" w:rsidR="00DC2997" w:rsidRPr="00EE5073" w:rsidRDefault="009F4B6B">
      <w:pPr>
        <w:pStyle w:val="Rapport-Code"/>
        <w:shd w:val="clear" w:color="auto" w:fill="F2F2F2"/>
        <w:rPr>
          <w:lang w:val="en-US"/>
        </w:rPr>
      </w:pPr>
      <w:proofErr w:type="gramStart"/>
      <w:r w:rsidRPr="00EE5073">
        <w:rPr>
          <w:rFonts w:cs="Consolas"/>
          <w:lang w:val="en-US"/>
        </w:rPr>
        <w:t>0155  /</w:t>
      </w:r>
      <w:proofErr w:type="gramEnd"/>
      <w:r w:rsidRPr="00EE5073">
        <w:rPr>
          <w:rFonts w:cs="Consolas"/>
          <w:lang w:val="en-US"/>
        </w:rPr>
        <w:t>/ Seed default admin (runs once if no admin exists)</w:t>
      </w:r>
    </w:p>
    <w:p w14:paraId="0850CEDB" w14:textId="77777777" w:rsidR="00DC2997" w:rsidRPr="00EE5073" w:rsidRDefault="009F4B6B">
      <w:pPr>
        <w:pStyle w:val="Rapport-Code"/>
        <w:shd w:val="clear" w:color="auto" w:fill="F2F2F2"/>
        <w:rPr>
          <w:lang w:val="en-US"/>
        </w:rPr>
      </w:pPr>
      <w:proofErr w:type="gramStart"/>
      <w:r w:rsidRPr="00EE5073">
        <w:rPr>
          <w:rFonts w:cs="Consolas"/>
          <w:lang w:val="en-US"/>
        </w:rPr>
        <w:t>0156  /</w:t>
      </w:r>
      <w:proofErr w:type="gramEnd"/>
      <w:r w:rsidRPr="00EE5073">
        <w:rPr>
          <w:rFonts w:cs="Consolas"/>
          <w:lang w:val="en-US"/>
        </w:rPr>
        <w:t>/ ----------------------------------------------------</w:t>
      </w:r>
    </w:p>
    <w:p w14:paraId="1F1C556B" w14:textId="77777777" w:rsidR="00DC2997" w:rsidRPr="00EE5073" w:rsidRDefault="009F4B6B">
      <w:pPr>
        <w:pStyle w:val="Rapport-Code"/>
        <w:shd w:val="clear" w:color="auto" w:fill="F2F2F2"/>
        <w:rPr>
          <w:lang w:val="en-US"/>
        </w:rPr>
      </w:pPr>
      <w:proofErr w:type="gramStart"/>
      <w:r w:rsidRPr="00EE5073">
        <w:rPr>
          <w:rFonts w:cs="Consolas"/>
          <w:lang w:val="en-US"/>
        </w:rPr>
        <w:t>0157  using</w:t>
      </w:r>
      <w:proofErr w:type="gramEnd"/>
      <w:r w:rsidRPr="00EE5073">
        <w:rPr>
          <w:rFonts w:cs="Consolas"/>
          <w:lang w:val="en-US"/>
        </w:rPr>
        <w:t xml:space="preserve"> (var scope = </w:t>
      </w:r>
      <w:proofErr w:type="gramStart"/>
      <w:r w:rsidRPr="00EE5073">
        <w:rPr>
          <w:rFonts w:cs="Consolas"/>
          <w:lang w:val="en-US"/>
        </w:rPr>
        <w:t>app.Services.CreateScope</w:t>
      </w:r>
      <w:proofErr w:type="gramEnd"/>
      <w:r w:rsidRPr="00EE5073">
        <w:rPr>
          <w:rFonts w:cs="Consolas"/>
          <w:lang w:val="en-US"/>
        </w:rPr>
        <w:t>())</w:t>
      </w:r>
    </w:p>
    <w:p w14:paraId="1D05A3A5" w14:textId="77777777" w:rsidR="00DC2997" w:rsidRPr="00EE5073" w:rsidRDefault="009F4B6B">
      <w:pPr>
        <w:pStyle w:val="Rapport-Code"/>
        <w:shd w:val="clear" w:color="auto" w:fill="F2F2F2"/>
        <w:rPr>
          <w:lang w:val="en-US"/>
        </w:rPr>
      </w:pPr>
      <w:proofErr w:type="gramStart"/>
      <w:r w:rsidRPr="00EE5073">
        <w:rPr>
          <w:rFonts w:cs="Consolas"/>
          <w:lang w:val="en-US"/>
        </w:rPr>
        <w:t>0158  {</w:t>
      </w:r>
      <w:proofErr w:type="gramEnd"/>
    </w:p>
    <w:p w14:paraId="7C63A623" w14:textId="77777777" w:rsidR="00DC2997" w:rsidRPr="00EE5073" w:rsidRDefault="009F4B6B">
      <w:pPr>
        <w:pStyle w:val="Rapport-Code"/>
        <w:shd w:val="clear" w:color="auto" w:fill="F2F2F2"/>
        <w:rPr>
          <w:lang w:val="en-US"/>
        </w:rPr>
      </w:pPr>
      <w:r w:rsidRPr="00EE5073">
        <w:rPr>
          <w:rFonts w:cs="Consolas"/>
          <w:lang w:val="en-US"/>
        </w:rPr>
        <w:t xml:space="preserve">0159      var userService = </w:t>
      </w:r>
      <w:proofErr w:type="gramStart"/>
      <w:r w:rsidRPr="00EE5073">
        <w:rPr>
          <w:rFonts w:cs="Consolas"/>
          <w:lang w:val="en-US"/>
        </w:rPr>
        <w:t>scope.ServiceProvider.GetRequiredService</w:t>
      </w:r>
      <w:proofErr w:type="gramEnd"/>
      <w:r w:rsidRPr="00EE5073">
        <w:rPr>
          <w:rFonts w:cs="Consolas"/>
          <w:lang w:val="en-US"/>
        </w:rPr>
        <w:t>&lt;IUserService</w:t>
      </w:r>
      <w:proofErr w:type="gramStart"/>
      <w:r w:rsidRPr="00EE5073">
        <w:rPr>
          <w:rFonts w:cs="Consolas"/>
          <w:lang w:val="en-US"/>
        </w:rPr>
        <w:t>&gt;(</w:t>
      </w:r>
      <w:proofErr w:type="gramEnd"/>
      <w:r w:rsidRPr="00EE5073">
        <w:rPr>
          <w:rFonts w:cs="Consolas"/>
          <w:lang w:val="en-US"/>
        </w:rPr>
        <w:t>);</w:t>
      </w:r>
    </w:p>
    <w:p w14:paraId="15E98B92" w14:textId="77777777" w:rsidR="00DC2997" w:rsidRPr="00EE5073" w:rsidRDefault="009F4B6B">
      <w:pPr>
        <w:pStyle w:val="Rapport-Code"/>
        <w:shd w:val="clear" w:color="auto" w:fill="F2F2F2"/>
        <w:rPr>
          <w:lang w:val="en-US"/>
        </w:rPr>
      </w:pPr>
      <w:r w:rsidRPr="00EE5073">
        <w:rPr>
          <w:rFonts w:cs="Consolas"/>
          <w:lang w:val="en-US"/>
        </w:rPr>
        <w:t>0160      await userService.SeedDefaultAdminAsync();</w:t>
      </w:r>
    </w:p>
    <w:p w14:paraId="3B9C2772" w14:textId="77777777" w:rsidR="00DC2997" w:rsidRPr="00EE5073" w:rsidRDefault="009F4B6B">
      <w:pPr>
        <w:pStyle w:val="Rapport-Code"/>
        <w:shd w:val="clear" w:color="auto" w:fill="F2F2F2"/>
        <w:rPr>
          <w:lang w:val="en-US"/>
        </w:rPr>
      </w:pPr>
      <w:proofErr w:type="gramStart"/>
      <w:r w:rsidRPr="00EE5073">
        <w:rPr>
          <w:rFonts w:cs="Consolas"/>
          <w:lang w:val="en-US"/>
        </w:rPr>
        <w:t>0161  }</w:t>
      </w:r>
      <w:proofErr w:type="gramEnd"/>
    </w:p>
    <w:p w14:paraId="70A21E39" w14:textId="77777777" w:rsidR="00DC2997" w:rsidRPr="00EE5073" w:rsidRDefault="009F4B6B">
      <w:pPr>
        <w:pStyle w:val="Rapport-Code"/>
        <w:shd w:val="clear" w:color="auto" w:fill="F2F2F2"/>
        <w:rPr>
          <w:lang w:val="en-US"/>
        </w:rPr>
      </w:pPr>
      <w:r w:rsidRPr="00EE5073">
        <w:rPr>
          <w:rFonts w:cs="Consolas"/>
          <w:lang w:val="en-US"/>
        </w:rPr>
        <w:t xml:space="preserve">0162  </w:t>
      </w:r>
    </w:p>
    <w:p w14:paraId="166E5A6F" w14:textId="77777777" w:rsidR="00DC2997" w:rsidRPr="00EE5073" w:rsidRDefault="009F4B6B">
      <w:pPr>
        <w:pStyle w:val="Rapport-Code"/>
        <w:shd w:val="clear" w:color="auto" w:fill="F2F2F2"/>
        <w:rPr>
          <w:lang w:val="en-US"/>
        </w:rPr>
      </w:pPr>
      <w:proofErr w:type="gramStart"/>
      <w:r w:rsidRPr="00EE5073">
        <w:rPr>
          <w:rFonts w:cs="Consolas"/>
          <w:lang w:val="en-US"/>
        </w:rPr>
        <w:t>0163  // -</w:t>
      </w:r>
      <w:proofErr w:type="gramEnd"/>
      <w:r w:rsidRPr="00EE5073">
        <w:rPr>
          <w:rFonts w:cs="Consolas"/>
          <w:lang w:val="en-US"/>
        </w:rPr>
        <w:t>---------------------------------------------------</w:t>
      </w:r>
    </w:p>
    <w:p w14:paraId="22901331" w14:textId="77777777" w:rsidR="00DC2997" w:rsidRPr="00EE5073" w:rsidRDefault="009F4B6B">
      <w:pPr>
        <w:pStyle w:val="Rapport-Code"/>
        <w:shd w:val="clear" w:color="auto" w:fill="F2F2F2"/>
        <w:rPr>
          <w:lang w:val="en-US"/>
        </w:rPr>
      </w:pPr>
      <w:proofErr w:type="gramStart"/>
      <w:r w:rsidRPr="00EE5073">
        <w:rPr>
          <w:rFonts w:cs="Consolas"/>
          <w:lang w:val="en-US"/>
        </w:rPr>
        <w:t>0164  /</w:t>
      </w:r>
      <w:proofErr w:type="gramEnd"/>
      <w:r w:rsidRPr="00EE5073">
        <w:rPr>
          <w:rFonts w:cs="Consolas"/>
          <w:lang w:val="en-US"/>
        </w:rPr>
        <w:t>/ HTTP request pipeline</w:t>
      </w:r>
    </w:p>
    <w:p w14:paraId="0C3D017E" w14:textId="77777777" w:rsidR="00DC2997" w:rsidRPr="00EE5073" w:rsidRDefault="009F4B6B">
      <w:pPr>
        <w:pStyle w:val="Rapport-Code"/>
        <w:shd w:val="clear" w:color="auto" w:fill="F2F2F2"/>
        <w:rPr>
          <w:lang w:val="en-US"/>
        </w:rPr>
      </w:pPr>
      <w:proofErr w:type="gramStart"/>
      <w:r w:rsidRPr="00EE5073">
        <w:rPr>
          <w:rFonts w:cs="Consolas"/>
          <w:lang w:val="en-US"/>
        </w:rPr>
        <w:t>0165  // -</w:t>
      </w:r>
      <w:proofErr w:type="gramEnd"/>
      <w:r w:rsidRPr="00EE5073">
        <w:rPr>
          <w:rFonts w:cs="Consolas"/>
          <w:lang w:val="en-US"/>
        </w:rPr>
        <w:t>---------------------------------------------------</w:t>
      </w:r>
    </w:p>
    <w:p w14:paraId="1B6EE537" w14:textId="77777777" w:rsidR="00DC2997" w:rsidRPr="00EE5073" w:rsidRDefault="009F4B6B">
      <w:pPr>
        <w:pStyle w:val="Rapport-Code"/>
        <w:shd w:val="clear" w:color="auto" w:fill="F2F2F2"/>
        <w:rPr>
          <w:lang w:val="en-US"/>
        </w:rPr>
      </w:pPr>
      <w:proofErr w:type="gramStart"/>
      <w:r w:rsidRPr="00EE5073">
        <w:rPr>
          <w:rFonts w:cs="Consolas"/>
          <w:lang w:val="en-US"/>
        </w:rPr>
        <w:t>0166  if</w:t>
      </w:r>
      <w:proofErr w:type="gramEnd"/>
      <w:r w:rsidRPr="00EE5073">
        <w:rPr>
          <w:rFonts w:cs="Consolas"/>
          <w:lang w:val="en-US"/>
        </w:rPr>
        <w:t xml:space="preserve"> (</w:t>
      </w:r>
      <w:proofErr w:type="gramStart"/>
      <w:r w:rsidRPr="00EE5073">
        <w:rPr>
          <w:rFonts w:cs="Consolas"/>
          <w:lang w:val="en-US"/>
        </w:rPr>
        <w:t>app.Environment.IsDevelopment</w:t>
      </w:r>
      <w:proofErr w:type="gramEnd"/>
      <w:r w:rsidRPr="00EE5073">
        <w:rPr>
          <w:rFonts w:cs="Consolas"/>
          <w:lang w:val="en-US"/>
        </w:rPr>
        <w:t>())</w:t>
      </w:r>
    </w:p>
    <w:p w14:paraId="085C296E" w14:textId="77777777" w:rsidR="00DC2997" w:rsidRPr="00EE5073" w:rsidRDefault="009F4B6B">
      <w:pPr>
        <w:pStyle w:val="Rapport-Code"/>
        <w:shd w:val="clear" w:color="auto" w:fill="F2F2F2"/>
        <w:rPr>
          <w:lang w:val="en-US"/>
        </w:rPr>
      </w:pPr>
      <w:proofErr w:type="gramStart"/>
      <w:r w:rsidRPr="00EE5073">
        <w:rPr>
          <w:rFonts w:cs="Consolas"/>
          <w:lang w:val="en-US"/>
        </w:rPr>
        <w:t>0167  {</w:t>
      </w:r>
      <w:proofErr w:type="gramEnd"/>
    </w:p>
    <w:p w14:paraId="52AE0826" w14:textId="77777777" w:rsidR="00DC2997" w:rsidRPr="00EE5073" w:rsidRDefault="009F4B6B">
      <w:pPr>
        <w:pStyle w:val="Rapport-Code"/>
        <w:shd w:val="clear" w:color="auto" w:fill="F2F2F2"/>
        <w:rPr>
          <w:lang w:val="en-US"/>
        </w:rPr>
      </w:pPr>
      <w:r w:rsidRPr="00EE5073">
        <w:rPr>
          <w:rFonts w:cs="Consolas"/>
          <w:lang w:val="en-US"/>
        </w:rPr>
        <w:t xml:space="preserve">0168      </w:t>
      </w:r>
      <w:proofErr w:type="gramStart"/>
      <w:r w:rsidRPr="00EE5073">
        <w:rPr>
          <w:rFonts w:cs="Consolas"/>
          <w:lang w:val="en-US"/>
        </w:rPr>
        <w:t>app.UseSwagger</w:t>
      </w:r>
      <w:proofErr w:type="gramEnd"/>
      <w:r w:rsidRPr="00EE5073">
        <w:rPr>
          <w:rFonts w:cs="Consolas"/>
          <w:lang w:val="en-US"/>
        </w:rPr>
        <w:t>();</w:t>
      </w:r>
    </w:p>
    <w:p w14:paraId="797B7391" w14:textId="77777777" w:rsidR="00DC2997" w:rsidRPr="00EE5073" w:rsidRDefault="009F4B6B">
      <w:pPr>
        <w:pStyle w:val="Rapport-Code"/>
        <w:shd w:val="clear" w:color="auto" w:fill="F2F2F2"/>
        <w:rPr>
          <w:lang w:val="en-US"/>
        </w:rPr>
      </w:pPr>
      <w:r w:rsidRPr="00EE5073">
        <w:rPr>
          <w:rFonts w:cs="Consolas"/>
          <w:lang w:val="en-US"/>
        </w:rPr>
        <w:t xml:space="preserve">0169      </w:t>
      </w:r>
      <w:proofErr w:type="gramStart"/>
      <w:r w:rsidRPr="00EE5073">
        <w:rPr>
          <w:rFonts w:cs="Consolas"/>
          <w:lang w:val="en-US"/>
        </w:rPr>
        <w:t>app.UseSwaggerUI</w:t>
      </w:r>
      <w:proofErr w:type="gramEnd"/>
      <w:r w:rsidRPr="00EE5073">
        <w:rPr>
          <w:rFonts w:cs="Consolas"/>
          <w:lang w:val="en-US"/>
        </w:rPr>
        <w:t>();</w:t>
      </w:r>
    </w:p>
    <w:p w14:paraId="100D72BF" w14:textId="77777777" w:rsidR="00DC2997" w:rsidRPr="00EE5073" w:rsidRDefault="009F4B6B">
      <w:pPr>
        <w:pStyle w:val="Rapport-Code"/>
        <w:shd w:val="clear" w:color="auto" w:fill="F2F2F2"/>
        <w:rPr>
          <w:lang w:val="en-US"/>
        </w:rPr>
      </w:pPr>
      <w:proofErr w:type="gramStart"/>
      <w:r w:rsidRPr="00EE5073">
        <w:rPr>
          <w:rFonts w:cs="Consolas"/>
          <w:lang w:val="en-US"/>
        </w:rPr>
        <w:t>0170  }</w:t>
      </w:r>
      <w:proofErr w:type="gramEnd"/>
    </w:p>
    <w:p w14:paraId="6EF7C09B" w14:textId="77777777" w:rsidR="00DC2997" w:rsidRPr="00EE5073" w:rsidRDefault="009F4B6B">
      <w:pPr>
        <w:pStyle w:val="Rapport-Code"/>
        <w:shd w:val="clear" w:color="auto" w:fill="F2F2F2"/>
        <w:rPr>
          <w:lang w:val="en-US"/>
        </w:rPr>
      </w:pPr>
      <w:r w:rsidRPr="00EE5073">
        <w:rPr>
          <w:rFonts w:cs="Consolas"/>
          <w:lang w:val="en-US"/>
        </w:rPr>
        <w:t xml:space="preserve">0171  </w:t>
      </w:r>
    </w:p>
    <w:p w14:paraId="31A4F57E" w14:textId="77777777" w:rsidR="00DC2997" w:rsidRPr="00EE5073" w:rsidRDefault="009F4B6B">
      <w:pPr>
        <w:pStyle w:val="Rapport-Code"/>
        <w:shd w:val="clear" w:color="auto" w:fill="F2F2F2"/>
        <w:rPr>
          <w:lang w:val="en-US"/>
        </w:rPr>
      </w:pPr>
      <w:proofErr w:type="gramStart"/>
      <w:r w:rsidRPr="00EE5073">
        <w:rPr>
          <w:rFonts w:cs="Consolas"/>
          <w:lang w:val="en-US"/>
        </w:rPr>
        <w:t>0172  app</w:t>
      </w:r>
      <w:proofErr w:type="gramEnd"/>
      <w:r w:rsidRPr="00EE5073">
        <w:rPr>
          <w:rFonts w:cs="Consolas"/>
          <w:lang w:val="en-US"/>
        </w:rPr>
        <w:t>.</w:t>
      </w:r>
      <w:proofErr w:type="gramStart"/>
      <w:r w:rsidRPr="00EE5073">
        <w:rPr>
          <w:rFonts w:cs="Consolas"/>
          <w:lang w:val="en-US"/>
        </w:rPr>
        <w:t>UseRouting(</w:t>
      </w:r>
      <w:proofErr w:type="gramEnd"/>
      <w:r w:rsidRPr="00EE5073">
        <w:rPr>
          <w:rFonts w:cs="Consolas"/>
          <w:lang w:val="en-US"/>
        </w:rPr>
        <w:t>);</w:t>
      </w:r>
    </w:p>
    <w:p w14:paraId="206AADEE" w14:textId="77777777" w:rsidR="00DC2997" w:rsidRPr="00EE5073" w:rsidRDefault="009F4B6B">
      <w:pPr>
        <w:pStyle w:val="Rapport-Code"/>
        <w:shd w:val="clear" w:color="auto" w:fill="F2F2F2"/>
        <w:rPr>
          <w:lang w:val="en-US"/>
        </w:rPr>
      </w:pPr>
      <w:r w:rsidRPr="00EE5073">
        <w:rPr>
          <w:rFonts w:cs="Consolas"/>
          <w:lang w:val="en-US"/>
        </w:rPr>
        <w:t xml:space="preserve">0173  </w:t>
      </w:r>
    </w:p>
    <w:p w14:paraId="379F3E0E" w14:textId="77777777" w:rsidR="00DC2997" w:rsidRPr="00EE5073" w:rsidRDefault="009F4B6B">
      <w:pPr>
        <w:pStyle w:val="Rapport-Code"/>
        <w:shd w:val="clear" w:color="auto" w:fill="F2F2F2"/>
        <w:rPr>
          <w:lang w:val="en-US"/>
        </w:rPr>
      </w:pPr>
      <w:proofErr w:type="gramStart"/>
      <w:r w:rsidRPr="00EE5073">
        <w:rPr>
          <w:rFonts w:cs="Consolas"/>
          <w:lang w:val="en-US"/>
        </w:rPr>
        <w:t>0174  app</w:t>
      </w:r>
      <w:proofErr w:type="gramEnd"/>
      <w:r w:rsidRPr="00EE5073">
        <w:rPr>
          <w:rFonts w:cs="Consolas"/>
          <w:lang w:val="en-US"/>
        </w:rPr>
        <w:t>.UseCors("ReactFrontend");</w:t>
      </w:r>
    </w:p>
    <w:p w14:paraId="731C7A92" w14:textId="77777777" w:rsidR="00DC2997" w:rsidRPr="00EE5073" w:rsidRDefault="009F4B6B">
      <w:pPr>
        <w:pStyle w:val="Rapport-Code"/>
        <w:shd w:val="clear" w:color="auto" w:fill="F2F2F2"/>
        <w:rPr>
          <w:lang w:val="en-US"/>
        </w:rPr>
      </w:pPr>
      <w:r w:rsidRPr="00EE5073">
        <w:rPr>
          <w:rFonts w:cs="Consolas"/>
          <w:lang w:val="en-US"/>
        </w:rPr>
        <w:t xml:space="preserve">0175  </w:t>
      </w:r>
    </w:p>
    <w:p w14:paraId="26972AED" w14:textId="77777777" w:rsidR="00DC2997" w:rsidRPr="00EE5073" w:rsidRDefault="009F4B6B">
      <w:pPr>
        <w:pStyle w:val="Rapport-Code"/>
        <w:shd w:val="clear" w:color="auto" w:fill="F2F2F2"/>
        <w:rPr>
          <w:lang w:val="en-US"/>
        </w:rPr>
      </w:pPr>
      <w:proofErr w:type="gramStart"/>
      <w:r w:rsidRPr="00EE5073">
        <w:rPr>
          <w:rFonts w:cs="Consolas"/>
          <w:lang w:val="en-US"/>
        </w:rPr>
        <w:t>0176  app</w:t>
      </w:r>
      <w:proofErr w:type="gramEnd"/>
      <w:r w:rsidRPr="00EE5073">
        <w:rPr>
          <w:rFonts w:cs="Consolas"/>
          <w:lang w:val="en-US"/>
        </w:rPr>
        <w:t>.</w:t>
      </w:r>
      <w:proofErr w:type="gramStart"/>
      <w:r w:rsidRPr="00EE5073">
        <w:rPr>
          <w:rFonts w:cs="Consolas"/>
          <w:lang w:val="en-US"/>
        </w:rPr>
        <w:t>UseAuthentication(</w:t>
      </w:r>
      <w:proofErr w:type="gramEnd"/>
      <w:r w:rsidRPr="00EE5073">
        <w:rPr>
          <w:rFonts w:cs="Consolas"/>
          <w:lang w:val="en-US"/>
        </w:rPr>
        <w:t>);</w:t>
      </w:r>
    </w:p>
    <w:p w14:paraId="1056918E" w14:textId="77777777" w:rsidR="00DC2997" w:rsidRPr="00EE5073" w:rsidRDefault="009F4B6B">
      <w:pPr>
        <w:pStyle w:val="Rapport-Code"/>
        <w:shd w:val="clear" w:color="auto" w:fill="F2F2F2"/>
        <w:rPr>
          <w:lang w:val="en-US"/>
        </w:rPr>
      </w:pPr>
      <w:proofErr w:type="gramStart"/>
      <w:r w:rsidRPr="00EE5073">
        <w:rPr>
          <w:rFonts w:cs="Consolas"/>
          <w:lang w:val="en-US"/>
        </w:rPr>
        <w:t>0177  app</w:t>
      </w:r>
      <w:proofErr w:type="gramEnd"/>
      <w:r w:rsidRPr="00EE5073">
        <w:rPr>
          <w:rFonts w:cs="Consolas"/>
          <w:lang w:val="en-US"/>
        </w:rPr>
        <w:t>.</w:t>
      </w:r>
      <w:proofErr w:type="gramStart"/>
      <w:r w:rsidRPr="00EE5073">
        <w:rPr>
          <w:rFonts w:cs="Consolas"/>
          <w:lang w:val="en-US"/>
        </w:rPr>
        <w:t>UseAuthorization(</w:t>
      </w:r>
      <w:proofErr w:type="gramEnd"/>
      <w:r w:rsidRPr="00EE5073">
        <w:rPr>
          <w:rFonts w:cs="Consolas"/>
          <w:lang w:val="en-US"/>
        </w:rPr>
        <w:t>);</w:t>
      </w:r>
    </w:p>
    <w:p w14:paraId="641AA4B0" w14:textId="77777777" w:rsidR="00DC2997" w:rsidRPr="00EE5073" w:rsidRDefault="009F4B6B">
      <w:pPr>
        <w:pStyle w:val="Rapport-Code"/>
        <w:shd w:val="clear" w:color="auto" w:fill="F2F2F2"/>
        <w:rPr>
          <w:lang w:val="en-US"/>
        </w:rPr>
      </w:pPr>
      <w:r w:rsidRPr="00EE5073">
        <w:rPr>
          <w:rFonts w:cs="Consolas"/>
          <w:lang w:val="en-US"/>
        </w:rPr>
        <w:t xml:space="preserve">0178  </w:t>
      </w:r>
    </w:p>
    <w:p w14:paraId="6D2CE54D" w14:textId="77777777" w:rsidR="00DC2997" w:rsidRPr="00EA5989" w:rsidRDefault="009F4B6B">
      <w:pPr>
        <w:pStyle w:val="Rapport-Code"/>
        <w:shd w:val="clear" w:color="auto" w:fill="F2F2F2"/>
        <w:rPr>
          <w:lang w:val="fr-FR"/>
        </w:rPr>
      </w:pPr>
      <w:proofErr w:type="gramStart"/>
      <w:r w:rsidRPr="00EA5989">
        <w:rPr>
          <w:rFonts w:cs="Consolas"/>
          <w:lang w:val="fr-FR"/>
        </w:rPr>
        <w:t>0179  app</w:t>
      </w:r>
      <w:proofErr w:type="gramEnd"/>
      <w:r w:rsidRPr="00EA5989">
        <w:rPr>
          <w:rFonts w:cs="Consolas"/>
          <w:lang w:val="fr-FR"/>
        </w:rPr>
        <w:t>.</w:t>
      </w:r>
      <w:proofErr w:type="gramStart"/>
      <w:r w:rsidRPr="00EA5989">
        <w:rPr>
          <w:rFonts w:cs="Consolas"/>
          <w:lang w:val="fr-FR"/>
        </w:rPr>
        <w:t>MapControllers();</w:t>
      </w:r>
      <w:proofErr w:type="gramEnd"/>
    </w:p>
    <w:p w14:paraId="6E65B45B" w14:textId="77777777" w:rsidR="00DC2997" w:rsidRDefault="009F4B6B">
      <w:pPr>
        <w:pStyle w:val="Rapport-Code"/>
        <w:shd w:val="clear" w:color="auto" w:fill="F2F2F2"/>
      </w:pPr>
      <w:r>
        <w:rPr>
          <w:rFonts w:cs="Consolas"/>
        </w:rPr>
        <w:t xml:space="preserve">0180  </w:t>
      </w:r>
    </w:p>
    <w:p w14:paraId="4EC4EACA" w14:textId="77777777" w:rsidR="00DC2997" w:rsidRDefault="009F4B6B">
      <w:pPr>
        <w:pStyle w:val="Rapport-Code"/>
        <w:shd w:val="clear" w:color="auto" w:fill="F2F2F2"/>
      </w:pPr>
      <w:proofErr w:type="gramStart"/>
      <w:r>
        <w:rPr>
          <w:rFonts w:cs="Consolas"/>
        </w:rPr>
        <w:t>0181  app</w:t>
      </w:r>
      <w:proofErr w:type="gramEnd"/>
      <w:r>
        <w:rPr>
          <w:rFonts w:cs="Consolas"/>
        </w:rPr>
        <w:t>.</w:t>
      </w:r>
      <w:proofErr w:type="gramStart"/>
      <w:r>
        <w:rPr>
          <w:rFonts w:cs="Consolas"/>
        </w:rPr>
        <w:t>Run();</w:t>
      </w:r>
      <w:proofErr w:type="gramEnd"/>
    </w:p>
    <w:p w14:paraId="7370183A" w14:textId="77777777" w:rsidR="00DC2997" w:rsidRDefault="00DC2997">
      <w:pPr>
        <w:spacing w:after="80"/>
      </w:pPr>
    </w:p>
    <w:p w14:paraId="2E5E68E6" w14:textId="77777777" w:rsidR="00DC2997" w:rsidRDefault="009F4B6B">
      <w:r>
        <w:br w:type="page"/>
      </w:r>
    </w:p>
    <w:p w14:paraId="76EB14E5" w14:textId="77777777" w:rsidR="00DC2997" w:rsidRPr="00D03C60" w:rsidRDefault="009F4B6B">
      <w:pPr>
        <w:spacing w:before="160" w:after="80"/>
        <w:ind w:firstLine="0"/>
      </w:pPr>
      <w:r w:rsidRPr="00D03C60">
        <w:rPr>
          <w:b/>
          <w:sz w:val="22"/>
        </w:rPr>
        <w:lastRenderedPageBreak/>
        <w:t>D.2 Orchestration de la prévision</w:t>
      </w:r>
    </w:p>
    <w:p w14:paraId="338D9120" w14:textId="77777777" w:rsidR="00DC2997" w:rsidRPr="00EE5073" w:rsidRDefault="009F4B6B">
      <w:pPr>
        <w:pStyle w:val="Rapport-Code"/>
        <w:shd w:val="clear" w:color="auto" w:fill="F2F2F2"/>
        <w:rPr>
          <w:lang w:val="en-US"/>
        </w:rPr>
      </w:pPr>
      <w:proofErr w:type="gramStart"/>
      <w:r w:rsidRPr="00EE5073">
        <w:rPr>
          <w:rFonts w:cs="Consolas"/>
          <w:lang w:val="en-US"/>
        </w:rPr>
        <w:t>0001  using</w:t>
      </w:r>
      <w:proofErr w:type="gramEnd"/>
      <w:r w:rsidRPr="00EE5073">
        <w:rPr>
          <w:rFonts w:cs="Consolas"/>
          <w:lang w:val="en-US"/>
        </w:rPr>
        <w:t xml:space="preserve"> System.Diagnostics;</w:t>
      </w:r>
    </w:p>
    <w:p w14:paraId="59053CE2" w14:textId="77777777" w:rsidR="00DC2997" w:rsidRPr="00EE5073" w:rsidRDefault="009F4B6B">
      <w:pPr>
        <w:pStyle w:val="Rapport-Code"/>
        <w:shd w:val="clear" w:color="auto" w:fill="F2F2F2"/>
        <w:rPr>
          <w:lang w:val="en-US"/>
        </w:rPr>
      </w:pPr>
      <w:proofErr w:type="gramStart"/>
      <w:r w:rsidRPr="00EE5073">
        <w:rPr>
          <w:rFonts w:cs="Consolas"/>
          <w:lang w:val="en-US"/>
        </w:rPr>
        <w:t>0002  using</w:t>
      </w:r>
      <w:proofErr w:type="gramEnd"/>
      <w:r w:rsidRPr="00EE5073">
        <w:rPr>
          <w:rFonts w:cs="Consolas"/>
          <w:lang w:val="en-US"/>
        </w:rPr>
        <w:t xml:space="preserve"> </w:t>
      </w:r>
      <w:proofErr w:type="gramStart"/>
      <w:r w:rsidRPr="00EE5073">
        <w:rPr>
          <w:rFonts w:cs="Consolas"/>
          <w:lang w:val="en-US"/>
        </w:rPr>
        <w:t>System.Text.Json</w:t>
      </w:r>
      <w:proofErr w:type="gramEnd"/>
      <w:r w:rsidRPr="00EE5073">
        <w:rPr>
          <w:rFonts w:cs="Consolas"/>
          <w:lang w:val="en-US"/>
        </w:rPr>
        <w:t>;</w:t>
      </w:r>
    </w:p>
    <w:p w14:paraId="38FD9626" w14:textId="77777777" w:rsidR="00DC2997" w:rsidRPr="00EE5073" w:rsidRDefault="009F4B6B">
      <w:pPr>
        <w:pStyle w:val="Rapport-Code"/>
        <w:shd w:val="clear" w:color="auto" w:fill="F2F2F2"/>
        <w:rPr>
          <w:lang w:val="en-US"/>
        </w:rPr>
      </w:pPr>
      <w:proofErr w:type="gramStart"/>
      <w:r w:rsidRPr="00EE5073">
        <w:rPr>
          <w:rFonts w:cs="Consolas"/>
          <w:lang w:val="en-US"/>
        </w:rPr>
        <w:t>0003  using</w:t>
      </w:r>
      <w:proofErr w:type="gramEnd"/>
      <w:r w:rsidRPr="00EE5073">
        <w:rPr>
          <w:rFonts w:cs="Consolas"/>
          <w:lang w:val="en-US"/>
        </w:rPr>
        <w:t xml:space="preserve"> Microsoft.EntityFrameworkCore;</w:t>
      </w:r>
    </w:p>
    <w:p w14:paraId="737606CB" w14:textId="77777777" w:rsidR="00DC2997" w:rsidRPr="00EE5073" w:rsidRDefault="009F4B6B">
      <w:pPr>
        <w:pStyle w:val="Rapport-Code"/>
        <w:shd w:val="clear" w:color="auto" w:fill="F2F2F2"/>
        <w:rPr>
          <w:lang w:val="en-US"/>
        </w:rPr>
      </w:pPr>
      <w:proofErr w:type="gramStart"/>
      <w:r w:rsidRPr="00EE5073">
        <w:rPr>
          <w:rFonts w:cs="Consolas"/>
          <w:lang w:val="en-US"/>
        </w:rPr>
        <w:t>0004  using</w:t>
      </w:r>
      <w:proofErr w:type="gramEnd"/>
      <w:r w:rsidRPr="00EE5073">
        <w:rPr>
          <w:rFonts w:cs="Consolas"/>
          <w:lang w:val="en-US"/>
        </w:rPr>
        <w:t xml:space="preserve"> StudentApi.Data;</w:t>
      </w:r>
    </w:p>
    <w:p w14:paraId="11EF9588" w14:textId="77777777" w:rsidR="00DC2997" w:rsidRPr="00EE5073" w:rsidRDefault="009F4B6B">
      <w:pPr>
        <w:pStyle w:val="Rapport-Code"/>
        <w:shd w:val="clear" w:color="auto" w:fill="F2F2F2"/>
        <w:rPr>
          <w:lang w:val="en-US"/>
        </w:rPr>
      </w:pPr>
      <w:proofErr w:type="gramStart"/>
      <w:r w:rsidRPr="00EE5073">
        <w:rPr>
          <w:rFonts w:cs="Consolas"/>
          <w:lang w:val="en-US"/>
        </w:rPr>
        <w:t>0005  using</w:t>
      </w:r>
      <w:proofErr w:type="gramEnd"/>
      <w:r w:rsidRPr="00EE5073">
        <w:rPr>
          <w:rFonts w:cs="Consolas"/>
          <w:lang w:val="en-US"/>
        </w:rPr>
        <w:t xml:space="preserve"> StudentApi.DTOs;</w:t>
      </w:r>
    </w:p>
    <w:p w14:paraId="2F483895" w14:textId="77777777" w:rsidR="00DC2997" w:rsidRPr="00EE5073" w:rsidRDefault="009F4B6B">
      <w:pPr>
        <w:pStyle w:val="Rapport-Code"/>
        <w:shd w:val="clear" w:color="auto" w:fill="F2F2F2"/>
        <w:rPr>
          <w:lang w:val="en-US"/>
        </w:rPr>
      </w:pPr>
      <w:proofErr w:type="gramStart"/>
      <w:r w:rsidRPr="00EE5073">
        <w:rPr>
          <w:rFonts w:cs="Consolas"/>
          <w:lang w:val="en-US"/>
        </w:rPr>
        <w:t>0006  using</w:t>
      </w:r>
      <w:proofErr w:type="gramEnd"/>
      <w:r w:rsidRPr="00EE5073">
        <w:rPr>
          <w:rFonts w:cs="Consolas"/>
          <w:lang w:val="en-US"/>
        </w:rPr>
        <w:t xml:space="preserve"> </w:t>
      </w:r>
      <w:proofErr w:type="gramStart"/>
      <w:r w:rsidRPr="00EE5073">
        <w:rPr>
          <w:rFonts w:cs="Consolas"/>
          <w:lang w:val="en-US"/>
        </w:rPr>
        <w:t>StudentApi.Models.Entities</w:t>
      </w:r>
      <w:proofErr w:type="gramEnd"/>
      <w:r w:rsidRPr="00EE5073">
        <w:rPr>
          <w:rFonts w:cs="Consolas"/>
          <w:lang w:val="en-US"/>
        </w:rPr>
        <w:t>;</w:t>
      </w:r>
    </w:p>
    <w:p w14:paraId="00AF6C1F" w14:textId="77777777" w:rsidR="00DC2997" w:rsidRPr="00EE5073" w:rsidRDefault="009F4B6B">
      <w:pPr>
        <w:pStyle w:val="Rapport-Code"/>
        <w:shd w:val="clear" w:color="auto" w:fill="F2F2F2"/>
        <w:rPr>
          <w:lang w:val="en-US"/>
        </w:rPr>
      </w:pPr>
      <w:r w:rsidRPr="00EE5073">
        <w:rPr>
          <w:rFonts w:cs="Consolas"/>
          <w:lang w:val="en-US"/>
        </w:rPr>
        <w:t xml:space="preserve">0007  </w:t>
      </w:r>
    </w:p>
    <w:p w14:paraId="64D39962" w14:textId="77777777" w:rsidR="00DC2997" w:rsidRPr="00EE5073" w:rsidRDefault="009F4B6B">
      <w:pPr>
        <w:pStyle w:val="Rapport-Code"/>
        <w:shd w:val="clear" w:color="auto" w:fill="F2F2F2"/>
        <w:rPr>
          <w:lang w:val="en-US"/>
        </w:rPr>
      </w:pPr>
      <w:proofErr w:type="gramStart"/>
      <w:r w:rsidRPr="00EE5073">
        <w:rPr>
          <w:rFonts w:cs="Consolas"/>
          <w:lang w:val="en-US"/>
        </w:rPr>
        <w:t>0008  namespace</w:t>
      </w:r>
      <w:proofErr w:type="gramEnd"/>
      <w:r w:rsidRPr="00EE5073">
        <w:rPr>
          <w:rFonts w:cs="Consolas"/>
          <w:lang w:val="en-US"/>
        </w:rPr>
        <w:t xml:space="preserve"> StudentApi.Services;</w:t>
      </w:r>
    </w:p>
    <w:p w14:paraId="24B02051" w14:textId="77777777" w:rsidR="00DC2997" w:rsidRPr="00EE5073" w:rsidRDefault="009F4B6B">
      <w:pPr>
        <w:pStyle w:val="Rapport-Code"/>
        <w:shd w:val="clear" w:color="auto" w:fill="F2F2F2"/>
        <w:rPr>
          <w:lang w:val="en-US"/>
        </w:rPr>
      </w:pPr>
      <w:r w:rsidRPr="00EE5073">
        <w:rPr>
          <w:rFonts w:cs="Consolas"/>
          <w:lang w:val="en-US"/>
        </w:rPr>
        <w:t xml:space="preserve">0009  </w:t>
      </w:r>
    </w:p>
    <w:p w14:paraId="13D48EF5" w14:textId="77777777" w:rsidR="00DC2997" w:rsidRPr="00EE5073" w:rsidRDefault="009F4B6B">
      <w:pPr>
        <w:pStyle w:val="Rapport-Code"/>
        <w:shd w:val="clear" w:color="auto" w:fill="F2F2F2"/>
        <w:rPr>
          <w:lang w:val="en-US"/>
        </w:rPr>
      </w:pPr>
      <w:proofErr w:type="gramStart"/>
      <w:r w:rsidRPr="00EE5073">
        <w:rPr>
          <w:rFonts w:cs="Consolas"/>
          <w:lang w:val="en-US"/>
        </w:rPr>
        <w:t>0010  public</w:t>
      </w:r>
      <w:proofErr w:type="gramEnd"/>
      <w:r w:rsidRPr="00EE5073">
        <w:rPr>
          <w:rFonts w:cs="Consolas"/>
          <w:lang w:val="en-US"/>
        </w:rPr>
        <w:t xml:space="preserve"> class </w:t>
      </w:r>
      <w:proofErr w:type="gramStart"/>
      <w:r w:rsidRPr="00EE5073">
        <w:rPr>
          <w:rFonts w:cs="Consolas"/>
          <w:lang w:val="en-US"/>
        </w:rPr>
        <w:t>ForecastService :</w:t>
      </w:r>
      <w:proofErr w:type="gramEnd"/>
      <w:r w:rsidRPr="00EE5073">
        <w:rPr>
          <w:rFonts w:cs="Consolas"/>
          <w:lang w:val="en-US"/>
        </w:rPr>
        <w:t xml:space="preserve"> IForecastService</w:t>
      </w:r>
    </w:p>
    <w:p w14:paraId="5C7D0413" w14:textId="77777777" w:rsidR="00DC2997" w:rsidRPr="00EE5073" w:rsidRDefault="009F4B6B">
      <w:pPr>
        <w:pStyle w:val="Rapport-Code"/>
        <w:shd w:val="clear" w:color="auto" w:fill="F2F2F2"/>
        <w:rPr>
          <w:lang w:val="en-US"/>
        </w:rPr>
      </w:pPr>
      <w:proofErr w:type="gramStart"/>
      <w:r w:rsidRPr="00EE5073">
        <w:rPr>
          <w:rFonts w:cs="Consolas"/>
          <w:lang w:val="en-US"/>
        </w:rPr>
        <w:t>0011  {</w:t>
      </w:r>
      <w:proofErr w:type="gramEnd"/>
    </w:p>
    <w:p w14:paraId="43123A26" w14:textId="77777777" w:rsidR="00DC2997" w:rsidRPr="00EE5073" w:rsidRDefault="009F4B6B">
      <w:pPr>
        <w:pStyle w:val="Rapport-Code"/>
        <w:shd w:val="clear" w:color="auto" w:fill="F2F2F2"/>
        <w:rPr>
          <w:lang w:val="en-US"/>
        </w:rPr>
      </w:pPr>
      <w:r w:rsidRPr="00EE5073">
        <w:rPr>
          <w:rFonts w:cs="Consolas"/>
          <w:lang w:val="en-US"/>
        </w:rPr>
        <w:t>0012      private readonly StorageDbContext _context;</w:t>
      </w:r>
    </w:p>
    <w:p w14:paraId="2D4D9734" w14:textId="77777777" w:rsidR="00DC2997" w:rsidRPr="00EE5073" w:rsidRDefault="009F4B6B">
      <w:pPr>
        <w:pStyle w:val="Rapport-Code"/>
        <w:shd w:val="clear" w:color="auto" w:fill="F2F2F2"/>
        <w:rPr>
          <w:lang w:val="en-US"/>
        </w:rPr>
      </w:pPr>
      <w:r w:rsidRPr="00EE5073">
        <w:rPr>
          <w:rFonts w:cs="Consolas"/>
          <w:lang w:val="en-US"/>
        </w:rPr>
        <w:t>0013      private readonly IWebHostEnvironment _environment;</w:t>
      </w:r>
    </w:p>
    <w:p w14:paraId="14AE5FBD" w14:textId="77777777" w:rsidR="00DC2997" w:rsidRPr="00EE5073" w:rsidRDefault="009F4B6B">
      <w:pPr>
        <w:pStyle w:val="Rapport-Code"/>
        <w:shd w:val="clear" w:color="auto" w:fill="F2F2F2"/>
        <w:rPr>
          <w:lang w:val="en-US"/>
        </w:rPr>
      </w:pPr>
      <w:r w:rsidRPr="00EE5073">
        <w:rPr>
          <w:rFonts w:cs="Consolas"/>
          <w:lang w:val="en-US"/>
        </w:rPr>
        <w:t xml:space="preserve">0014  </w:t>
      </w:r>
    </w:p>
    <w:p w14:paraId="009B91D5" w14:textId="77777777" w:rsidR="00DC2997" w:rsidRPr="00EE5073" w:rsidRDefault="009F4B6B">
      <w:pPr>
        <w:pStyle w:val="Rapport-Code"/>
        <w:shd w:val="clear" w:color="auto" w:fill="F2F2F2"/>
        <w:rPr>
          <w:lang w:val="en-US"/>
        </w:rPr>
      </w:pPr>
      <w:r w:rsidRPr="00EE5073">
        <w:rPr>
          <w:rFonts w:cs="Consolas"/>
          <w:lang w:val="en-US"/>
        </w:rPr>
        <w:t xml:space="preserve">0015      public </w:t>
      </w:r>
      <w:proofErr w:type="gramStart"/>
      <w:r w:rsidRPr="00EE5073">
        <w:rPr>
          <w:rFonts w:cs="Consolas"/>
          <w:lang w:val="en-US"/>
        </w:rPr>
        <w:t>ForecastService(</w:t>
      </w:r>
      <w:proofErr w:type="gramEnd"/>
      <w:r w:rsidRPr="00EE5073">
        <w:rPr>
          <w:rFonts w:cs="Consolas"/>
          <w:lang w:val="en-US"/>
        </w:rPr>
        <w:t>StorageDbContext context, IWebHostEnvironment environment)</w:t>
      </w:r>
    </w:p>
    <w:p w14:paraId="6B364662" w14:textId="77777777" w:rsidR="00DC2997" w:rsidRPr="00EE5073" w:rsidRDefault="009F4B6B">
      <w:pPr>
        <w:pStyle w:val="Rapport-Code"/>
        <w:shd w:val="clear" w:color="auto" w:fill="F2F2F2"/>
        <w:rPr>
          <w:lang w:val="en-US"/>
        </w:rPr>
      </w:pPr>
      <w:r w:rsidRPr="00EE5073">
        <w:rPr>
          <w:rFonts w:cs="Consolas"/>
          <w:lang w:val="en-US"/>
        </w:rPr>
        <w:t xml:space="preserve">0016   </w:t>
      </w:r>
      <w:proofErr w:type="gramStart"/>
      <w:r w:rsidRPr="00EE5073">
        <w:rPr>
          <w:rFonts w:cs="Consolas"/>
          <w:lang w:val="en-US"/>
        </w:rPr>
        <w:t xml:space="preserve">   {</w:t>
      </w:r>
      <w:proofErr w:type="gramEnd"/>
    </w:p>
    <w:p w14:paraId="1C370BAD" w14:textId="77777777" w:rsidR="00DC2997" w:rsidRPr="00EE5073" w:rsidRDefault="009F4B6B">
      <w:pPr>
        <w:pStyle w:val="Rapport-Code"/>
        <w:shd w:val="clear" w:color="auto" w:fill="F2F2F2"/>
        <w:rPr>
          <w:lang w:val="en-US"/>
        </w:rPr>
      </w:pPr>
      <w:r w:rsidRPr="00EE5073">
        <w:rPr>
          <w:rFonts w:cs="Consolas"/>
          <w:lang w:val="en-US"/>
        </w:rPr>
        <w:t>0017          _context = context;</w:t>
      </w:r>
    </w:p>
    <w:p w14:paraId="06C7A46C" w14:textId="77777777" w:rsidR="00DC2997" w:rsidRPr="00EE5073" w:rsidRDefault="009F4B6B">
      <w:pPr>
        <w:pStyle w:val="Rapport-Code"/>
        <w:shd w:val="clear" w:color="auto" w:fill="F2F2F2"/>
        <w:rPr>
          <w:lang w:val="en-US"/>
        </w:rPr>
      </w:pPr>
      <w:r w:rsidRPr="00EE5073">
        <w:rPr>
          <w:rFonts w:cs="Consolas"/>
          <w:lang w:val="en-US"/>
        </w:rPr>
        <w:t>0018          _environment = environment;</w:t>
      </w:r>
    </w:p>
    <w:p w14:paraId="33FB7C08" w14:textId="77777777" w:rsidR="00DC2997" w:rsidRPr="00EE5073" w:rsidRDefault="009F4B6B">
      <w:pPr>
        <w:pStyle w:val="Rapport-Code"/>
        <w:shd w:val="clear" w:color="auto" w:fill="F2F2F2"/>
        <w:rPr>
          <w:lang w:val="en-US"/>
        </w:rPr>
      </w:pPr>
      <w:r w:rsidRPr="00EE5073">
        <w:rPr>
          <w:rFonts w:cs="Consolas"/>
          <w:lang w:val="en-US"/>
        </w:rPr>
        <w:t xml:space="preserve">0019    </w:t>
      </w:r>
      <w:proofErr w:type="gramStart"/>
      <w:r w:rsidRPr="00EE5073">
        <w:rPr>
          <w:rFonts w:cs="Consolas"/>
          <w:lang w:val="en-US"/>
        </w:rPr>
        <w:t xml:space="preserve">  }</w:t>
      </w:r>
      <w:proofErr w:type="gramEnd"/>
    </w:p>
    <w:p w14:paraId="51D20C9B" w14:textId="77777777" w:rsidR="00DC2997" w:rsidRPr="00EE5073" w:rsidRDefault="009F4B6B">
      <w:pPr>
        <w:pStyle w:val="Rapport-Code"/>
        <w:shd w:val="clear" w:color="auto" w:fill="F2F2F2"/>
        <w:rPr>
          <w:lang w:val="en-US"/>
        </w:rPr>
      </w:pPr>
      <w:r w:rsidRPr="00EE5073">
        <w:rPr>
          <w:rFonts w:cs="Consolas"/>
          <w:lang w:val="en-US"/>
        </w:rPr>
        <w:t xml:space="preserve">0020  </w:t>
      </w:r>
    </w:p>
    <w:p w14:paraId="023A7E03" w14:textId="77777777" w:rsidR="00DC2997" w:rsidRPr="00EE5073" w:rsidRDefault="009F4B6B">
      <w:pPr>
        <w:pStyle w:val="Rapport-Code"/>
        <w:shd w:val="clear" w:color="auto" w:fill="F2F2F2"/>
        <w:rPr>
          <w:lang w:val="en-US"/>
        </w:rPr>
      </w:pPr>
      <w:r w:rsidRPr="00EE5073">
        <w:rPr>
          <w:rFonts w:cs="Consolas"/>
          <w:lang w:val="en-US"/>
        </w:rPr>
        <w:t xml:space="preserve">0021      public async Task&lt;ForecastDto&gt; </w:t>
      </w:r>
      <w:proofErr w:type="gramStart"/>
      <w:r w:rsidRPr="00EE5073">
        <w:rPr>
          <w:rFonts w:cs="Consolas"/>
          <w:lang w:val="en-US"/>
        </w:rPr>
        <w:t>ForecastNextYearAsync(</w:t>
      </w:r>
      <w:proofErr w:type="gramEnd"/>
      <w:r w:rsidRPr="00EE5073">
        <w:rPr>
          <w:rFonts w:cs="Consolas"/>
          <w:lang w:val="en-US"/>
        </w:rPr>
        <w:t>string articleName)</w:t>
      </w:r>
    </w:p>
    <w:p w14:paraId="1900FB8E" w14:textId="77777777" w:rsidR="00DC2997" w:rsidRPr="00EE5073" w:rsidRDefault="009F4B6B">
      <w:pPr>
        <w:pStyle w:val="Rapport-Code"/>
        <w:shd w:val="clear" w:color="auto" w:fill="F2F2F2"/>
        <w:rPr>
          <w:lang w:val="en-US"/>
        </w:rPr>
      </w:pPr>
      <w:r w:rsidRPr="00EE5073">
        <w:rPr>
          <w:rFonts w:cs="Consolas"/>
          <w:lang w:val="en-US"/>
        </w:rPr>
        <w:t xml:space="preserve">0022   </w:t>
      </w:r>
      <w:proofErr w:type="gramStart"/>
      <w:r w:rsidRPr="00EE5073">
        <w:rPr>
          <w:rFonts w:cs="Consolas"/>
          <w:lang w:val="en-US"/>
        </w:rPr>
        <w:t xml:space="preserve">   {</w:t>
      </w:r>
      <w:proofErr w:type="gramEnd"/>
    </w:p>
    <w:p w14:paraId="55BF2E7C" w14:textId="77777777" w:rsidR="00DC2997" w:rsidRPr="00EE5073" w:rsidRDefault="009F4B6B">
      <w:pPr>
        <w:pStyle w:val="Rapport-Code"/>
        <w:shd w:val="clear" w:color="auto" w:fill="F2F2F2"/>
        <w:rPr>
          <w:lang w:val="en-US"/>
        </w:rPr>
      </w:pPr>
      <w:r w:rsidRPr="00EE5073">
        <w:rPr>
          <w:rFonts w:cs="Consolas"/>
          <w:lang w:val="en-US"/>
        </w:rPr>
        <w:t>0023          var normalizedName = articleName.Trim();</w:t>
      </w:r>
    </w:p>
    <w:p w14:paraId="226728DC" w14:textId="77777777" w:rsidR="00DC2997" w:rsidRPr="00EE5073" w:rsidRDefault="009F4B6B">
      <w:pPr>
        <w:pStyle w:val="Rapport-Code"/>
        <w:shd w:val="clear" w:color="auto" w:fill="F2F2F2"/>
        <w:rPr>
          <w:lang w:val="en-US"/>
        </w:rPr>
      </w:pPr>
      <w:r w:rsidRPr="00EE5073">
        <w:rPr>
          <w:rFonts w:cs="Consolas"/>
          <w:lang w:val="en-US"/>
        </w:rPr>
        <w:t>0024          var query = _</w:t>
      </w:r>
      <w:proofErr w:type="gramStart"/>
      <w:r w:rsidRPr="00EE5073">
        <w:rPr>
          <w:rFonts w:cs="Consolas"/>
          <w:lang w:val="en-US"/>
        </w:rPr>
        <w:t>context.Donnees.AsNoTracking</w:t>
      </w:r>
      <w:proofErr w:type="gramEnd"/>
      <w:r w:rsidRPr="00EE5073">
        <w:rPr>
          <w:rFonts w:cs="Consolas"/>
          <w:lang w:val="en-US"/>
        </w:rPr>
        <w:t>(</w:t>
      </w:r>
      <w:proofErr w:type="gramStart"/>
      <w:r w:rsidRPr="00EE5073">
        <w:rPr>
          <w:rFonts w:cs="Consolas"/>
          <w:lang w:val="en-US"/>
        </w:rPr>
        <w:t>).AsQueryable</w:t>
      </w:r>
      <w:proofErr w:type="gramEnd"/>
      <w:r w:rsidRPr="00EE5073">
        <w:rPr>
          <w:rFonts w:cs="Consolas"/>
          <w:lang w:val="en-US"/>
        </w:rPr>
        <w:t>();</w:t>
      </w:r>
    </w:p>
    <w:p w14:paraId="6A974348" w14:textId="77777777" w:rsidR="00DC2997" w:rsidRPr="00EA5989" w:rsidRDefault="009F4B6B">
      <w:pPr>
        <w:pStyle w:val="Rapport-Code"/>
        <w:shd w:val="clear" w:color="auto" w:fill="F2F2F2"/>
        <w:rPr>
          <w:lang w:val="en-US"/>
        </w:rPr>
      </w:pPr>
      <w:r w:rsidRPr="00EA5989">
        <w:rPr>
          <w:rFonts w:cs="Consolas"/>
          <w:lang w:val="en-US"/>
        </w:rPr>
        <w:t xml:space="preserve">0025  </w:t>
      </w:r>
    </w:p>
    <w:p w14:paraId="47FD064F" w14:textId="77777777" w:rsidR="00DC2997" w:rsidRDefault="009F4B6B">
      <w:pPr>
        <w:pStyle w:val="Rapport-Code"/>
        <w:shd w:val="clear" w:color="auto" w:fill="F2F2F2"/>
      </w:pPr>
      <w:r>
        <w:rPr>
          <w:rFonts w:cs="Consolas"/>
        </w:rPr>
        <w:t>0026          if (normalizedName.ToLower()</w:t>
      </w:r>
      <w:proofErr w:type="gramStart"/>
      <w:r>
        <w:rPr>
          <w:rFonts w:cs="Consolas"/>
        </w:rPr>
        <w:t xml:space="preserve"> !=</w:t>
      </w:r>
      <w:proofErr w:type="gramEnd"/>
      <w:r>
        <w:rPr>
          <w:rFonts w:cs="Consolas"/>
        </w:rPr>
        <w:t xml:space="preserve"> "general")</w:t>
      </w:r>
    </w:p>
    <w:p w14:paraId="50E7E6C8" w14:textId="77777777" w:rsidR="00DC2997" w:rsidRPr="00EE5073" w:rsidRDefault="009F4B6B">
      <w:pPr>
        <w:pStyle w:val="Rapport-Code"/>
        <w:shd w:val="clear" w:color="auto" w:fill="F2F2F2"/>
        <w:rPr>
          <w:lang w:val="en-US"/>
        </w:rPr>
      </w:pPr>
      <w:r w:rsidRPr="00EE5073">
        <w:rPr>
          <w:rFonts w:cs="Consolas"/>
          <w:lang w:val="en-US"/>
        </w:rPr>
        <w:t xml:space="preserve">0027       </w:t>
      </w:r>
      <w:proofErr w:type="gramStart"/>
      <w:r w:rsidRPr="00EE5073">
        <w:rPr>
          <w:rFonts w:cs="Consolas"/>
          <w:lang w:val="en-US"/>
        </w:rPr>
        <w:t xml:space="preserve">   {</w:t>
      </w:r>
      <w:proofErr w:type="gramEnd"/>
    </w:p>
    <w:p w14:paraId="6B8D5794" w14:textId="77777777" w:rsidR="00DC2997" w:rsidRPr="00EE5073" w:rsidRDefault="009F4B6B">
      <w:pPr>
        <w:pStyle w:val="Rapport-Code"/>
        <w:shd w:val="clear" w:color="auto" w:fill="F2F2F2"/>
        <w:rPr>
          <w:lang w:val="en-US"/>
        </w:rPr>
      </w:pPr>
      <w:r w:rsidRPr="00EE5073">
        <w:rPr>
          <w:rFonts w:cs="Consolas"/>
          <w:lang w:val="en-US"/>
        </w:rPr>
        <w:t xml:space="preserve">0028              query = </w:t>
      </w:r>
      <w:proofErr w:type="gramStart"/>
      <w:r w:rsidRPr="00EE5073">
        <w:rPr>
          <w:rFonts w:cs="Consolas"/>
          <w:lang w:val="en-US"/>
        </w:rPr>
        <w:t>query.Include</w:t>
      </w:r>
      <w:proofErr w:type="gramEnd"/>
      <w:r w:rsidRPr="00EE5073">
        <w:rPr>
          <w:rFonts w:cs="Consolas"/>
          <w:lang w:val="en-US"/>
        </w:rPr>
        <w:t xml:space="preserve">(d =&gt; </w:t>
      </w:r>
      <w:proofErr w:type="gramStart"/>
      <w:r w:rsidRPr="00EE5073">
        <w:rPr>
          <w:rFonts w:cs="Consolas"/>
          <w:lang w:val="en-US"/>
        </w:rPr>
        <w:t>d.Article).Where</w:t>
      </w:r>
      <w:proofErr w:type="gramEnd"/>
      <w:r w:rsidRPr="00EE5073">
        <w:rPr>
          <w:rFonts w:cs="Consolas"/>
          <w:lang w:val="en-US"/>
        </w:rPr>
        <w:t xml:space="preserve">(d =&gt; </w:t>
      </w:r>
      <w:proofErr w:type="gramStart"/>
      <w:r w:rsidRPr="00EE5073">
        <w:rPr>
          <w:rFonts w:cs="Consolas"/>
          <w:lang w:val="en-US"/>
        </w:rPr>
        <w:t>d.Article.NomArticle</w:t>
      </w:r>
      <w:proofErr w:type="gramEnd"/>
      <w:r w:rsidRPr="00EE5073">
        <w:rPr>
          <w:rFonts w:cs="Consolas"/>
          <w:lang w:val="en-US"/>
        </w:rPr>
        <w:t xml:space="preserve"> == normalizedName);</w:t>
      </w:r>
    </w:p>
    <w:p w14:paraId="2865A933" w14:textId="77777777" w:rsidR="00DC2997" w:rsidRPr="00EE5073" w:rsidRDefault="009F4B6B">
      <w:pPr>
        <w:pStyle w:val="Rapport-Code"/>
        <w:shd w:val="clear" w:color="auto" w:fill="F2F2F2"/>
        <w:rPr>
          <w:lang w:val="en-US"/>
        </w:rPr>
      </w:pPr>
      <w:r w:rsidRPr="00EE5073">
        <w:rPr>
          <w:rFonts w:cs="Consolas"/>
          <w:lang w:val="en-US"/>
        </w:rPr>
        <w:t xml:space="preserve">0029        </w:t>
      </w:r>
      <w:proofErr w:type="gramStart"/>
      <w:r w:rsidRPr="00EE5073">
        <w:rPr>
          <w:rFonts w:cs="Consolas"/>
          <w:lang w:val="en-US"/>
        </w:rPr>
        <w:t xml:space="preserve">  }</w:t>
      </w:r>
      <w:proofErr w:type="gramEnd"/>
    </w:p>
    <w:p w14:paraId="5F18DAAC" w14:textId="77777777" w:rsidR="00DC2997" w:rsidRPr="00EE5073" w:rsidRDefault="009F4B6B">
      <w:pPr>
        <w:pStyle w:val="Rapport-Code"/>
        <w:shd w:val="clear" w:color="auto" w:fill="F2F2F2"/>
        <w:rPr>
          <w:lang w:val="en-US"/>
        </w:rPr>
      </w:pPr>
      <w:r w:rsidRPr="00EE5073">
        <w:rPr>
          <w:rFonts w:cs="Consolas"/>
          <w:lang w:val="en-US"/>
        </w:rPr>
        <w:t xml:space="preserve">0030  </w:t>
      </w:r>
    </w:p>
    <w:p w14:paraId="5789EDD2" w14:textId="77777777" w:rsidR="00DC2997" w:rsidRPr="00EE5073" w:rsidRDefault="009F4B6B">
      <w:pPr>
        <w:pStyle w:val="Rapport-Code"/>
        <w:shd w:val="clear" w:color="auto" w:fill="F2F2F2"/>
        <w:rPr>
          <w:lang w:val="en-US"/>
        </w:rPr>
      </w:pPr>
      <w:r w:rsidRPr="00EE5073">
        <w:rPr>
          <w:rFonts w:cs="Consolas"/>
          <w:lang w:val="en-US"/>
        </w:rPr>
        <w:t xml:space="preserve">0031          var rawRows = await </w:t>
      </w:r>
      <w:proofErr w:type="gramStart"/>
      <w:r w:rsidRPr="00EE5073">
        <w:rPr>
          <w:rFonts w:cs="Consolas"/>
          <w:lang w:val="en-US"/>
        </w:rPr>
        <w:t>query.ToListAsync</w:t>
      </w:r>
      <w:proofErr w:type="gramEnd"/>
      <w:r w:rsidRPr="00EE5073">
        <w:rPr>
          <w:rFonts w:cs="Consolas"/>
          <w:lang w:val="en-US"/>
        </w:rPr>
        <w:t>();</w:t>
      </w:r>
    </w:p>
    <w:p w14:paraId="61757C5C" w14:textId="77777777" w:rsidR="00DC2997" w:rsidRPr="00EE5073" w:rsidRDefault="009F4B6B">
      <w:pPr>
        <w:pStyle w:val="Rapport-Code"/>
        <w:shd w:val="clear" w:color="auto" w:fill="F2F2F2"/>
        <w:rPr>
          <w:lang w:val="en-US"/>
        </w:rPr>
      </w:pPr>
      <w:r w:rsidRPr="00EE5073">
        <w:rPr>
          <w:rFonts w:cs="Consolas"/>
          <w:lang w:val="en-US"/>
        </w:rPr>
        <w:t>0032          var rows = rawRows</w:t>
      </w:r>
    </w:p>
    <w:p w14:paraId="7330C4EA" w14:textId="77777777" w:rsidR="00DC2997" w:rsidRPr="00EE5073" w:rsidRDefault="009F4B6B">
      <w:pPr>
        <w:pStyle w:val="Rapport-Code"/>
        <w:shd w:val="clear" w:color="auto" w:fill="F2F2F2"/>
        <w:rPr>
          <w:lang w:val="en-US"/>
        </w:rPr>
      </w:pPr>
      <w:r w:rsidRPr="00EE5073">
        <w:rPr>
          <w:rFonts w:cs="Consolas"/>
          <w:lang w:val="en-US"/>
        </w:rPr>
        <w:t xml:space="preserve">0033            </w:t>
      </w:r>
      <w:proofErr w:type="gramStart"/>
      <w:r w:rsidRPr="00EE5073">
        <w:rPr>
          <w:rFonts w:cs="Consolas"/>
          <w:lang w:val="en-US"/>
        </w:rPr>
        <w:t xml:space="preserve">  .GroupBy</w:t>
      </w:r>
      <w:proofErr w:type="gramEnd"/>
      <w:r w:rsidRPr="00EE5073">
        <w:rPr>
          <w:rFonts w:cs="Consolas"/>
          <w:lang w:val="en-US"/>
        </w:rPr>
        <w:t xml:space="preserve">(d =&gt; </w:t>
      </w:r>
      <w:proofErr w:type="gramStart"/>
      <w:r w:rsidRPr="00EE5073">
        <w:rPr>
          <w:rFonts w:cs="Consolas"/>
          <w:lang w:val="en-US"/>
        </w:rPr>
        <w:t>d.Mois.ToString</w:t>
      </w:r>
      <w:proofErr w:type="gramEnd"/>
      <w:r w:rsidRPr="00EE5073">
        <w:rPr>
          <w:rFonts w:cs="Consolas"/>
          <w:lang w:val="en-US"/>
        </w:rPr>
        <w:t>("yyyy-MM"))</w:t>
      </w:r>
    </w:p>
    <w:p w14:paraId="30FF29A3" w14:textId="77777777" w:rsidR="00DC2997" w:rsidRDefault="009F4B6B">
      <w:pPr>
        <w:pStyle w:val="Rapport-Code"/>
        <w:shd w:val="clear" w:color="auto" w:fill="F2F2F2"/>
      </w:pPr>
      <w:r>
        <w:rPr>
          <w:rFonts w:cs="Consolas"/>
        </w:rPr>
        <w:t xml:space="preserve">0034            </w:t>
      </w:r>
      <w:proofErr w:type="gramStart"/>
      <w:r>
        <w:rPr>
          <w:rFonts w:cs="Consolas"/>
        </w:rPr>
        <w:t xml:space="preserve">  .Select</w:t>
      </w:r>
      <w:proofErr w:type="gramEnd"/>
      <w:r>
        <w:rPr>
          <w:rFonts w:cs="Consolas"/>
        </w:rPr>
        <w:t xml:space="preserve">(g =&gt; new </w:t>
      </w:r>
      <w:proofErr w:type="gramStart"/>
      <w:r>
        <w:rPr>
          <w:rFonts w:cs="Consolas"/>
        </w:rPr>
        <w:t>{ month</w:t>
      </w:r>
      <w:proofErr w:type="gramEnd"/>
      <w:r>
        <w:rPr>
          <w:rFonts w:cs="Consolas"/>
        </w:rPr>
        <w:t xml:space="preserve"> = </w:t>
      </w:r>
      <w:proofErr w:type="gramStart"/>
      <w:r>
        <w:rPr>
          <w:rFonts w:cs="Consolas"/>
        </w:rPr>
        <w:t>g.Key</w:t>
      </w:r>
      <w:proofErr w:type="gramEnd"/>
      <w:r>
        <w:rPr>
          <w:rFonts w:cs="Consolas"/>
        </w:rPr>
        <w:t xml:space="preserve">, quantiteEntrer = </w:t>
      </w:r>
      <w:proofErr w:type="gramStart"/>
      <w:r>
        <w:rPr>
          <w:rFonts w:cs="Consolas"/>
        </w:rPr>
        <w:t>g.Sum</w:t>
      </w:r>
      <w:proofErr w:type="gramEnd"/>
      <w:r>
        <w:rPr>
          <w:rFonts w:cs="Consolas"/>
        </w:rPr>
        <w:t xml:space="preserve">(x =&gt; </w:t>
      </w:r>
      <w:proofErr w:type="gramStart"/>
      <w:r>
        <w:rPr>
          <w:rFonts w:cs="Consolas"/>
        </w:rPr>
        <w:t>x.QuantiteEntrer</w:t>
      </w:r>
      <w:proofErr w:type="gramEnd"/>
      <w:r>
        <w:rPr>
          <w:rFonts w:cs="Consolas"/>
        </w:rPr>
        <w:t xml:space="preserve">), quantiteSortie = </w:t>
      </w:r>
      <w:proofErr w:type="gramStart"/>
      <w:r>
        <w:rPr>
          <w:rFonts w:cs="Consolas"/>
        </w:rPr>
        <w:t>g.Sum</w:t>
      </w:r>
      <w:proofErr w:type="gramEnd"/>
      <w:r>
        <w:rPr>
          <w:rFonts w:cs="Consolas"/>
        </w:rPr>
        <w:t xml:space="preserve">(x =&gt; </w:t>
      </w:r>
      <w:proofErr w:type="gramStart"/>
      <w:r>
        <w:rPr>
          <w:rFonts w:cs="Consolas"/>
        </w:rPr>
        <w:t>x.QuantiteSortie) }</w:t>
      </w:r>
      <w:proofErr w:type="gramEnd"/>
      <w:r>
        <w:rPr>
          <w:rFonts w:cs="Consolas"/>
        </w:rPr>
        <w:t>)</w:t>
      </w:r>
    </w:p>
    <w:p w14:paraId="47ED29F5" w14:textId="77777777" w:rsidR="00DC2997" w:rsidRPr="00EE5073" w:rsidRDefault="009F4B6B">
      <w:pPr>
        <w:pStyle w:val="Rapport-Code"/>
        <w:shd w:val="clear" w:color="auto" w:fill="F2F2F2"/>
        <w:rPr>
          <w:lang w:val="en-US"/>
        </w:rPr>
      </w:pPr>
      <w:r w:rsidRPr="00EE5073">
        <w:rPr>
          <w:rFonts w:cs="Consolas"/>
          <w:lang w:val="en-US"/>
        </w:rPr>
        <w:t xml:space="preserve">0035            </w:t>
      </w:r>
      <w:proofErr w:type="gramStart"/>
      <w:r w:rsidRPr="00EE5073">
        <w:rPr>
          <w:rFonts w:cs="Consolas"/>
          <w:lang w:val="en-US"/>
        </w:rPr>
        <w:t xml:space="preserve">  .OrderBy</w:t>
      </w:r>
      <w:proofErr w:type="gramEnd"/>
      <w:r w:rsidRPr="00EE5073">
        <w:rPr>
          <w:rFonts w:cs="Consolas"/>
          <w:lang w:val="en-US"/>
        </w:rPr>
        <w:t xml:space="preserve">(d =&gt; </w:t>
      </w:r>
      <w:proofErr w:type="gramStart"/>
      <w:r w:rsidRPr="00EE5073">
        <w:rPr>
          <w:rFonts w:cs="Consolas"/>
          <w:lang w:val="en-US"/>
        </w:rPr>
        <w:t>d.month</w:t>
      </w:r>
      <w:proofErr w:type="gramEnd"/>
      <w:r w:rsidRPr="00EE5073">
        <w:rPr>
          <w:rFonts w:cs="Consolas"/>
          <w:lang w:val="en-US"/>
        </w:rPr>
        <w:t>)</w:t>
      </w:r>
    </w:p>
    <w:p w14:paraId="706F6A60" w14:textId="77777777" w:rsidR="00DC2997" w:rsidRPr="00EE5073" w:rsidRDefault="009F4B6B">
      <w:pPr>
        <w:pStyle w:val="Rapport-Code"/>
        <w:shd w:val="clear" w:color="auto" w:fill="F2F2F2"/>
        <w:rPr>
          <w:lang w:val="en-US"/>
        </w:rPr>
      </w:pPr>
      <w:r w:rsidRPr="00EE5073">
        <w:rPr>
          <w:rFonts w:cs="Consolas"/>
          <w:lang w:val="en-US"/>
        </w:rPr>
        <w:t xml:space="preserve">0036            </w:t>
      </w:r>
      <w:proofErr w:type="gramStart"/>
      <w:r w:rsidRPr="00EE5073">
        <w:rPr>
          <w:rFonts w:cs="Consolas"/>
          <w:lang w:val="en-US"/>
        </w:rPr>
        <w:t xml:space="preserve">  .ToList</w:t>
      </w:r>
      <w:proofErr w:type="gramEnd"/>
      <w:r w:rsidRPr="00EE5073">
        <w:rPr>
          <w:rFonts w:cs="Consolas"/>
          <w:lang w:val="en-US"/>
        </w:rPr>
        <w:t>();</w:t>
      </w:r>
    </w:p>
    <w:p w14:paraId="7D50E4ED" w14:textId="77777777" w:rsidR="00DC2997" w:rsidRDefault="009F4B6B">
      <w:pPr>
        <w:pStyle w:val="Rapport-Code"/>
        <w:shd w:val="clear" w:color="auto" w:fill="F2F2F2"/>
      </w:pPr>
      <w:r>
        <w:rPr>
          <w:rFonts w:cs="Consolas"/>
        </w:rPr>
        <w:t xml:space="preserve">0037  </w:t>
      </w:r>
    </w:p>
    <w:p w14:paraId="236B4246" w14:textId="77777777" w:rsidR="00DC2997" w:rsidRDefault="009F4B6B">
      <w:pPr>
        <w:pStyle w:val="Rapport-Code"/>
        <w:shd w:val="clear" w:color="auto" w:fill="F2F2F2"/>
      </w:pPr>
      <w:r>
        <w:rPr>
          <w:rFonts w:cs="Consolas"/>
        </w:rPr>
        <w:t>0038          if (</w:t>
      </w:r>
      <w:proofErr w:type="gramStart"/>
      <w:r>
        <w:rPr>
          <w:rFonts w:cs="Consolas"/>
        </w:rPr>
        <w:t>rows.Count</w:t>
      </w:r>
      <w:proofErr w:type="gramEnd"/>
      <w:r>
        <w:rPr>
          <w:rFonts w:cs="Consolas"/>
        </w:rPr>
        <w:t xml:space="preserve"> == 0) throw new </w:t>
      </w:r>
      <w:proofErr w:type="gramStart"/>
      <w:r>
        <w:rPr>
          <w:rFonts w:cs="Consolas"/>
        </w:rPr>
        <w:t>KeyNotFoundException(</w:t>
      </w:r>
      <w:proofErr w:type="gramEnd"/>
      <w:r>
        <w:rPr>
          <w:rFonts w:cs="Consolas"/>
        </w:rPr>
        <w:t>"Aucune donnée n'existe pour cet article."</w:t>
      </w:r>
      <w:proofErr w:type="gramStart"/>
      <w:r>
        <w:rPr>
          <w:rFonts w:cs="Consolas"/>
        </w:rPr>
        <w:t>);</w:t>
      </w:r>
      <w:proofErr w:type="gramEnd"/>
    </w:p>
    <w:p w14:paraId="64DA39BD" w14:textId="77777777" w:rsidR="00DC2997" w:rsidRPr="00EE5073" w:rsidRDefault="009F4B6B">
      <w:pPr>
        <w:pStyle w:val="Rapport-Code"/>
        <w:shd w:val="clear" w:color="auto" w:fill="F2F2F2"/>
        <w:rPr>
          <w:lang w:val="en-US"/>
        </w:rPr>
      </w:pPr>
      <w:r w:rsidRPr="00EE5073">
        <w:rPr>
          <w:rFonts w:cs="Consolas"/>
          <w:lang w:val="en-US"/>
        </w:rPr>
        <w:t xml:space="preserve">0039  </w:t>
      </w:r>
    </w:p>
    <w:p w14:paraId="22E5FE59" w14:textId="77777777" w:rsidR="00DC2997" w:rsidRPr="00EE5073" w:rsidRDefault="009F4B6B">
      <w:pPr>
        <w:pStyle w:val="Rapport-Code"/>
        <w:shd w:val="clear" w:color="auto" w:fill="F2F2F2"/>
        <w:rPr>
          <w:lang w:val="en-US"/>
        </w:rPr>
      </w:pPr>
      <w:r w:rsidRPr="00EE5073">
        <w:rPr>
          <w:rFonts w:cs="Consolas"/>
          <w:lang w:val="en-US"/>
        </w:rPr>
        <w:t>0040          var scriptPath = Path.Combine(_</w:t>
      </w:r>
      <w:proofErr w:type="gramStart"/>
      <w:r w:rsidRPr="00EE5073">
        <w:rPr>
          <w:rFonts w:cs="Consolas"/>
          <w:lang w:val="en-US"/>
        </w:rPr>
        <w:t>environment.ContentRootPath</w:t>
      </w:r>
      <w:proofErr w:type="gramEnd"/>
      <w:r w:rsidRPr="00EE5073">
        <w:rPr>
          <w:rFonts w:cs="Consolas"/>
          <w:lang w:val="en-US"/>
        </w:rPr>
        <w:t>, "Python", "forecast.py");</w:t>
      </w:r>
    </w:p>
    <w:p w14:paraId="6C5B6B61" w14:textId="77777777" w:rsidR="00DC2997" w:rsidRPr="00EE5073" w:rsidRDefault="009F4B6B">
      <w:pPr>
        <w:pStyle w:val="Rapport-Code"/>
        <w:shd w:val="clear" w:color="auto" w:fill="F2F2F2"/>
        <w:rPr>
          <w:lang w:val="en-US"/>
        </w:rPr>
      </w:pPr>
      <w:r w:rsidRPr="00EE5073">
        <w:rPr>
          <w:rFonts w:cs="Consolas"/>
          <w:lang w:val="en-US"/>
        </w:rPr>
        <w:t>0041          // Windows' Python launcher is available even when the optional `python` app alias is disabled.</w:t>
      </w:r>
    </w:p>
    <w:p w14:paraId="0A335A48" w14:textId="77777777" w:rsidR="00DC2997" w:rsidRPr="00EE5073" w:rsidRDefault="009F4B6B">
      <w:pPr>
        <w:pStyle w:val="Rapport-Code"/>
        <w:shd w:val="clear" w:color="auto" w:fill="F2F2F2"/>
        <w:rPr>
          <w:lang w:val="en-US"/>
        </w:rPr>
      </w:pPr>
      <w:r w:rsidRPr="00EE5073">
        <w:rPr>
          <w:rFonts w:cs="Consolas"/>
          <w:lang w:val="en-US"/>
        </w:rPr>
        <w:t xml:space="preserve">0042          var startInfo = new </w:t>
      </w:r>
      <w:proofErr w:type="gramStart"/>
      <w:r w:rsidRPr="00EE5073">
        <w:rPr>
          <w:rFonts w:cs="Consolas"/>
          <w:lang w:val="en-US"/>
        </w:rPr>
        <w:t>ProcessStartInfo(</w:t>
      </w:r>
      <w:proofErr w:type="gramEnd"/>
      <w:r w:rsidRPr="00EE5073">
        <w:rPr>
          <w:rFonts w:cs="Consolas"/>
          <w:lang w:val="en-US"/>
        </w:rPr>
        <w:t>"py", $"</w:t>
      </w:r>
      <w:proofErr w:type="gramStart"/>
      <w:r w:rsidRPr="00EE5073">
        <w:rPr>
          <w:rFonts w:cs="Consolas"/>
          <w:lang w:val="en-US"/>
        </w:rPr>
        <w:t>\"{scriptPath}\"</w:t>
      </w:r>
      <w:proofErr w:type="gramEnd"/>
      <w:r w:rsidRPr="00EE5073">
        <w:rPr>
          <w:rFonts w:cs="Consolas"/>
          <w:lang w:val="en-US"/>
        </w:rPr>
        <w:t>")</w:t>
      </w:r>
    </w:p>
    <w:p w14:paraId="6F1B4150" w14:textId="77777777" w:rsidR="00DC2997" w:rsidRPr="00EE5073" w:rsidRDefault="009F4B6B">
      <w:pPr>
        <w:pStyle w:val="Rapport-Code"/>
        <w:shd w:val="clear" w:color="auto" w:fill="F2F2F2"/>
        <w:rPr>
          <w:lang w:val="en-US"/>
        </w:rPr>
      </w:pPr>
      <w:r w:rsidRPr="00EE5073">
        <w:rPr>
          <w:rFonts w:cs="Consolas"/>
          <w:lang w:val="en-US"/>
        </w:rPr>
        <w:t xml:space="preserve">0043       </w:t>
      </w:r>
      <w:proofErr w:type="gramStart"/>
      <w:r w:rsidRPr="00EE5073">
        <w:rPr>
          <w:rFonts w:cs="Consolas"/>
          <w:lang w:val="en-US"/>
        </w:rPr>
        <w:t xml:space="preserve">   {</w:t>
      </w:r>
      <w:proofErr w:type="gramEnd"/>
    </w:p>
    <w:p w14:paraId="03A58D02" w14:textId="77777777" w:rsidR="00DC2997" w:rsidRPr="00EE5073" w:rsidRDefault="009F4B6B">
      <w:pPr>
        <w:pStyle w:val="Rapport-Code"/>
        <w:shd w:val="clear" w:color="auto" w:fill="F2F2F2"/>
        <w:rPr>
          <w:lang w:val="en-US"/>
        </w:rPr>
      </w:pPr>
      <w:r w:rsidRPr="00EE5073">
        <w:rPr>
          <w:rFonts w:cs="Consolas"/>
          <w:lang w:val="en-US"/>
        </w:rPr>
        <w:t>0044              RedirectStandardInput = true,</w:t>
      </w:r>
    </w:p>
    <w:p w14:paraId="011F2B6B" w14:textId="77777777" w:rsidR="00DC2997" w:rsidRPr="00EE5073" w:rsidRDefault="009F4B6B">
      <w:pPr>
        <w:pStyle w:val="Rapport-Code"/>
        <w:shd w:val="clear" w:color="auto" w:fill="F2F2F2"/>
        <w:rPr>
          <w:lang w:val="en-US"/>
        </w:rPr>
      </w:pPr>
      <w:r w:rsidRPr="00EE5073">
        <w:rPr>
          <w:rFonts w:cs="Consolas"/>
          <w:lang w:val="en-US"/>
        </w:rPr>
        <w:t>0045              RedirectStandardOutput = true,</w:t>
      </w:r>
    </w:p>
    <w:p w14:paraId="23D1695C" w14:textId="77777777" w:rsidR="00DC2997" w:rsidRPr="00EE5073" w:rsidRDefault="009F4B6B">
      <w:pPr>
        <w:pStyle w:val="Rapport-Code"/>
        <w:shd w:val="clear" w:color="auto" w:fill="F2F2F2"/>
        <w:rPr>
          <w:lang w:val="en-US"/>
        </w:rPr>
      </w:pPr>
      <w:r w:rsidRPr="00EE5073">
        <w:rPr>
          <w:rFonts w:cs="Consolas"/>
          <w:lang w:val="en-US"/>
        </w:rPr>
        <w:t>0046              RedirectStandardError = true,</w:t>
      </w:r>
    </w:p>
    <w:p w14:paraId="33C3BED2" w14:textId="77777777" w:rsidR="00DC2997" w:rsidRPr="00EE5073" w:rsidRDefault="009F4B6B">
      <w:pPr>
        <w:pStyle w:val="Rapport-Code"/>
        <w:shd w:val="clear" w:color="auto" w:fill="F2F2F2"/>
        <w:rPr>
          <w:lang w:val="en-US"/>
        </w:rPr>
      </w:pPr>
      <w:r w:rsidRPr="00EE5073">
        <w:rPr>
          <w:rFonts w:cs="Consolas"/>
          <w:lang w:val="en-US"/>
        </w:rPr>
        <w:t>0047              UseShellExecute = false,</w:t>
      </w:r>
    </w:p>
    <w:p w14:paraId="777C5FCE" w14:textId="77777777" w:rsidR="00DC2997" w:rsidRPr="00EE5073" w:rsidRDefault="009F4B6B">
      <w:pPr>
        <w:pStyle w:val="Rapport-Code"/>
        <w:shd w:val="clear" w:color="auto" w:fill="F2F2F2"/>
        <w:rPr>
          <w:lang w:val="en-US"/>
        </w:rPr>
      </w:pPr>
      <w:r w:rsidRPr="00EE5073">
        <w:rPr>
          <w:rFonts w:cs="Consolas"/>
          <w:lang w:val="en-US"/>
        </w:rPr>
        <w:t>0048              CreateNoWindow = true</w:t>
      </w:r>
    </w:p>
    <w:p w14:paraId="79745E67" w14:textId="77777777" w:rsidR="00DC2997" w:rsidRPr="00EE5073" w:rsidRDefault="009F4B6B">
      <w:pPr>
        <w:pStyle w:val="Rapport-Code"/>
        <w:shd w:val="clear" w:color="auto" w:fill="F2F2F2"/>
        <w:rPr>
          <w:lang w:val="en-US"/>
        </w:rPr>
      </w:pPr>
      <w:r w:rsidRPr="00EE5073">
        <w:rPr>
          <w:rFonts w:cs="Consolas"/>
          <w:lang w:val="en-US"/>
        </w:rPr>
        <w:t xml:space="preserve">0049        </w:t>
      </w:r>
      <w:proofErr w:type="gramStart"/>
      <w:r w:rsidRPr="00EE5073">
        <w:rPr>
          <w:rFonts w:cs="Consolas"/>
          <w:lang w:val="en-US"/>
        </w:rPr>
        <w:t xml:space="preserve">  }</w:t>
      </w:r>
      <w:proofErr w:type="gramEnd"/>
      <w:r w:rsidRPr="00EE5073">
        <w:rPr>
          <w:rFonts w:cs="Consolas"/>
          <w:lang w:val="en-US"/>
        </w:rPr>
        <w:t>;</w:t>
      </w:r>
    </w:p>
    <w:p w14:paraId="005681B2" w14:textId="77777777" w:rsidR="00DC2997" w:rsidRPr="00EE5073" w:rsidRDefault="009F4B6B">
      <w:pPr>
        <w:pStyle w:val="Rapport-Code"/>
        <w:shd w:val="clear" w:color="auto" w:fill="F2F2F2"/>
        <w:rPr>
          <w:lang w:val="en-US"/>
        </w:rPr>
      </w:pPr>
      <w:r w:rsidRPr="00EE5073">
        <w:rPr>
          <w:rFonts w:cs="Consolas"/>
          <w:lang w:val="en-US"/>
        </w:rPr>
        <w:t xml:space="preserve">0050  </w:t>
      </w:r>
    </w:p>
    <w:p w14:paraId="11BA28EA" w14:textId="77777777" w:rsidR="00DC2997" w:rsidRPr="00EE5073" w:rsidRDefault="009F4B6B">
      <w:pPr>
        <w:pStyle w:val="Rapport-Code"/>
        <w:shd w:val="clear" w:color="auto" w:fill="F2F2F2"/>
        <w:rPr>
          <w:lang w:val="en-US"/>
        </w:rPr>
      </w:pPr>
      <w:r w:rsidRPr="00EE5073">
        <w:rPr>
          <w:rFonts w:cs="Consolas"/>
          <w:lang w:val="en-US"/>
        </w:rPr>
        <w:t xml:space="preserve">0051          using var process = Process.Start(startInfo) ?? throw new </w:t>
      </w:r>
      <w:proofErr w:type="gramStart"/>
      <w:r w:rsidRPr="00EE5073">
        <w:rPr>
          <w:rFonts w:cs="Consolas"/>
          <w:lang w:val="en-US"/>
        </w:rPr>
        <w:t>InvalidOperationException(</w:t>
      </w:r>
      <w:proofErr w:type="gramEnd"/>
      <w:r w:rsidRPr="00EE5073">
        <w:rPr>
          <w:rFonts w:cs="Consolas"/>
          <w:lang w:val="en-US"/>
        </w:rPr>
        <w:t>"Impossible de lancer Python.");</w:t>
      </w:r>
    </w:p>
    <w:p w14:paraId="2DC042AC" w14:textId="77777777" w:rsidR="00DC2997" w:rsidRPr="00EE5073" w:rsidRDefault="009F4B6B">
      <w:pPr>
        <w:pStyle w:val="Rapport-Code"/>
        <w:shd w:val="clear" w:color="auto" w:fill="F2F2F2"/>
        <w:rPr>
          <w:lang w:val="en-US"/>
        </w:rPr>
      </w:pPr>
      <w:r w:rsidRPr="00EE5073">
        <w:rPr>
          <w:rFonts w:cs="Consolas"/>
          <w:lang w:val="en-US"/>
        </w:rPr>
        <w:t xml:space="preserve">0052          await </w:t>
      </w:r>
      <w:proofErr w:type="gramStart"/>
      <w:r w:rsidRPr="00EE5073">
        <w:rPr>
          <w:rFonts w:cs="Consolas"/>
          <w:lang w:val="en-US"/>
        </w:rPr>
        <w:t>process.StandardInput.WriteAsync</w:t>
      </w:r>
      <w:proofErr w:type="gramEnd"/>
      <w:r w:rsidRPr="00EE5073">
        <w:rPr>
          <w:rFonts w:cs="Consolas"/>
          <w:lang w:val="en-US"/>
        </w:rPr>
        <w:t xml:space="preserve">(JsonSerializer.Serialize(new </w:t>
      </w:r>
      <w:proofErr w:type="gramStart"/>
      <w:r w:rsidRPr="00EE5073">
        <w:rPr>
          <w:rFonts w:cs="Consolas"/>
          <w:lang w:val="en-US"/>
        </w:rPr>
        <w:t>{ articleName</w:t>
      </w:r>
      <w:proofErr w:type="gramEnd"/>
      <w:r w:rsidRPr="00EE5073">
        <w:rPr>
          <w:rFonts w:cs="Consolas"/>
          <w:lang w:val="en-US"/>
        </w:rPr>
        <w:t xml:space="preserve"> = normalizedName, </w:t>
      </w:r>
      <w:proofErr w:type="gramStart"/>
      <w:r w:rsidRPr="00EE5073">
        <w:rPr>
          <w:rFonts w:cs="Consolas"/>
          <w:lang w:val="en-US"/>
        </w:rPr>
        <w:t>rows }</w:t>
      </w:r>
      <w:proofErr w:type="gramEnd"/>
      <w:r w:rsidRPr="00EE5073">
        <w:rPr>
          <w:rFonts w:cs="Consolas"/>
          <w:lang w:val="en-US"/>
        </w:rPr>
        <w:t>));</w:t>
      </w:r>
    </w:p>
    <w:p w14:paraId="43CA8207" w14:textId="77777777" w:rsidR="00DC2997" w:rsidRPr="00EE5073" w:rsidRDefault="009F4B6B">
      <w:pPr>
        <w:pStyle w:val="Rapport-Code"/>
        <w:shd w:val="clear" w:color="auto" w:fill="F2F2F2"/>
        <w:rPr>
          <w:lang w:val="en-US"/>
        </w:rPr>
      </w:pPr>
      <w:r w:rsidRPr="00EE5073">
        <w:rPr>
          <w:rFonts w:cs="Consolas"/>
          <w:lang w:val="en-US"/>
        </w:rPr>
        <w:t xml:space="preserve">0053          </w:t>
      </w:r>
      <w:proofErr w:type="gramStart"/>
      <w:r w:rsidRPr="00EE5073">
        <w:rPr>
          <w:rFonts w:cs="Consolas"/>
          <w:lang w:val="en-US"/>
        </w:rPr>
        <w:t>process.StandardInput.Close</w:t>
      </w:r>
      <w:proofErr w:type="gramEnd"/>
      <w:r w:rsidRPr="00EE5073">
        <w:rPr>
          <w:rFonts w:cs="Consolas"/>
          <w:lang w:val="en-US"/>
        </w:rPr>
        <w:t>();</w:t>
      </w:r>
    </w:p>
    <w:p w14:paraId="4AEB25C7" w14:textId="77777777" w:rsidR="00DC2997" w:rsidRPr="00EE5073" w:rsidRDefault="009F4B6B">
      <w:pPr>
        <w:pStyle w:val="Rapport-Code"/>
        <w:shd w:val="clear" w:color="auto" w:fill="F2F2F2"/>
        <w:rPr>
          <w:lang w:val="en-US"/>
        </w:rPr>
      </w:pPr>
      <w:r w:rsidRPr="00EE5073">
        <w:rPr>
          <w:rFonts w:cs="Consolas"/>
          <w:lang w:val="en-US"/>
        </w:rPr>
        <w:t xml:space="preserve">0054          var outputTask = </w:t>
      </w:r>
      <w:proofErr w:type="gramStart"/>
      <w:r w:rsidRPr="00EE5073">
        <w:rPr>
          <w:rFonts w:cs="Consolas"/>
          <w:lang w:val="en-US"/>
        </w:rPr>
        <w:t>process.StandardOutput.ReadToEndAsync</w:t>
      </w:r>
      <w:proofErr w:type="gramEnd"/>
      <w:r w:rsidRPr="00EE5073">
        <w:rPr>
          <w:rFonts w:cs="Consolas"/>
          <w:lang w:val="en-US"/>
        </w:rPr>
        <w:t>();</w:t>
      </w:r>
    </w:p>
    <w:p w14:paraId="3A1517F6" w14:textId="77777777" w:rsidR="00DC2997" w:rsidRPr="00EE5073" w:rsidRDefault="009F4B6B">
      <w:pPr>
        <w:pStyle w:val="Rapport-Code"/>
        <w:shd w:val="clear" w:color="auto" w:fill="F2F2F2"/>
        <w:rPr>
          <w:lang w:val="en-US"/>
        </w:rPr>
      </w:pPr>
      <w:r w:rsidRPr="00EE5073">
        <w:rPr>
          <w:rFonts w:cs="Consolas"/>
          <w:lang w:val="en-US"/>
        </w:rPr>
        <w:t xml:space="preserve">0055          var errorTask = </w:t>
      </w:r>
      <w:proofErr w:type="gramStart"/>
      <w:r w:rsidRPr="00EE5073">
        <w:rPr>
          <w:rFonts w:cs="Consolas"/>
          <w:lang w:val="en-US"/>
        </w:rPr>
        <w:t>process.StandardError.ReadToEndAsync</w:t>
      </w:r>
      <w:proofErr w:type="gramEnd"/>
      <w:r w:rsidRPr="00EE5073">
        <w:rPr>
          <w:rFonts w:cs="Consolas"/>
          <w:lang w:val="en-US"/>
        </w:rPr>
        <w:t>();</w:t>
      </w:r>
    </w:p>
    <w:p w14:paraId="56451BF2" w14:textId="77777777" w:rsidR="00DC2997" w:rsidRPr="00EE5073" w:rsidRDefault="009F4B6B">
      <w:pPr>
        <w:pStyle w:val="Rapport-Code"/>
        <w:shd w:val="clear" w:color="auto" w:fill="F2F2F2"/>
        <w:rPr>
          <w:lang w:val="en-US"/>
        </w:rPr>
      </w:pPr>
      <w:r w:rsidRPr="00EE5073">
        <w:rPr>
          <w:rFonts w:cs="Consolas"/>
          <w:lang w:val="en-US"/>
        </w:rPr>
        <w:t xml:space="preserve">0056          await </w:t>
      </w:r>
      <w:proofErr w:type="gramStart"/>
      <w:r w:rsidRPr="00EE5073">
        <w:rPr>
          <w:rFonts w:cs="Consolas"/>
          <w:lang w:val="en-US"/>
        </w:rPr>
        <w:t>process.WaitForExitAsync</w:t>
      </w:r>
      <w:proofErr w:type="gramEnd"/>
      <w:r w:rsidRPr="00EE5073">
        <w:rPr>
          <w:rFonts w:cs="Consolas"/>
          <w:lang w:val="en-US"/>
        </w:rPr>
        <w:t>();</w:t>
      </w:r>
    </w:p>
    <w:p w14:paraId="344DFC1D" w14:textId="77777777" w:rsidR="00DC2997" w:rsidRPr="00EE5073" w:rsidRDefault="009F4B6B">
      <w:pPr>
        <w:pStyle w:val="Rapport-Code"/>
        <w:shd w:val="clear" w:color="auto" w:fill="F2F2F2"/>
        <w:rPr>
          <w:lang w:val="en-US"/>
        </w:rPr>
      </w:pPr>
      <w:r w:rsidRPr="00EE5073">
        <w:rPr>
          <w:rFonts w:cs="Consolas"/>
          <w:lang w:val="en-US"/>
        </w:rPr>
        <w:t>0057          var output = await outputTask;</w:t>
      </w:r>
    </w:p>
    <w:p w14:paraId="2ECDBF46" w14:textId="77777777" w:rsidR="00DC2997" w:rsidRPr="00EE5073" w:rsidRDefault="009F4B6B">
      <w:pPr>
        <w:pStyle w:val="Rapport-Code"/>
        <w:shd w:val="clear" w:color="auto" w:fill="F2F2F2"/>
        <w:rPr>
          <w:lang w:val="en-US"/>
        </w:rPr>
      </w:pPr>
      <w:r w:rsidRPr="00EE5073">
        <w:rPr>
          <w:rFonts w:cs="Consolas"/>
          <w:lang w:val="en-US"/>
        </w:rPr>
        <w:t>0058          var error = await errorTask;</w:t>
      </w:r>
    </w:p>
    <w:p w14:paraId="262FB8FF" w14:textId="77777777" w:rsidR="00DC2997" w:rsidRDefault="009F4B6B">
      <w:pPr>
        <w:pStyle w:val="Rapport-Code"/>
        <w:shd w:val="clear" w:color="auto" w:fill="F2F2F2"/>
      </w:pPr>
      <w:r>
        <w:rPr>
          <w:rFonts w:cs="Consolas"/>
        </w:rPr>
        <w:t xml:space="preserve">0059  </w:t>
      </w:r>
    </w:p>
    <w:p w14:paraId="0FD8DCF1" w14:textId="77777777" w:rsidR="00DC2997" w:rsidRDefault="009F4B6B">
      <w:pPr>
        <w:pStyle w:val="Rapport-Code"/>
        <w:shd w:val="clear" w:color="auto" w:fill="F2F2F2"/>
      </w:pPr>
      <w:r>
        <w:rPr>
          <w:rFonts w:cs="Consolas"/>
        </w:rPr>
        <w:t>0060          if (</w:t>
      </w:r>
      <w:proofErr w:type="gramStart"/>
      <w:r>
        <w:rPr>
          <w:rFonts w:cs="Consolas"/>
        </w:rPr>
        <w:t>process.ExitCode !=</w:t>
      </w:r>
      <w:proofErr w:type="gramEnd"/>
      <w:r>
        <w:rPr>
          <w:rFonts w:cs="Consolas"/>
        </w:rPr>
        <w:t xml:space="preserve"> 0) throw new </w:t>
      </w:r>
      <w:proofErr w:type="gramStart"/>
      <w:r>
        <w:rPr>
          <w:rFonts w:cs="Consolas"/>
        </w:rPr>
        <w:t>InvalidOperationException(</w:t>
      </w:r>
      <w:proofErr w:type="gramEnd"/>
      <w:r>
        <w:rPr>
          <w:rFonts w:cs="Consolas"/>
        </w:rPr>
        <w:t>$"La prévision Python a échoué : {error}"</w:t>
      </w:r>
      <w:proofErr w:type="gramStart"/>
      <w:r>
        <w:rPr>
          <w:rFonts w:cs="Consolas"/>
        </w:rPr>
        <w:t>);</w:t>
      </w:r>
      <w:proofErr w:type="gramEnd"/>
    </w:p>
    <w:p w14:paraId="0DA0B5E9" w14:textId="77777777" w:rsidR="00DC2997" w:rsidRPr="00EE5073" w:rsidRDefault="009F4B6B">
      <w:pPr>
        <w:pStyle w:val="Rapport-Code"/>
        <w:shd w:val="clear" w:color="auto" w:fill="F2F2F2"/>
        <w:rPr>
          <w:lang w:val="en-US"/>
        </w:rPr>
      </w:pPr>
      <w:r w:rsidRPr="00EE5073">
        <w:rPr>
          <w:rFonts w:cs="Consolas"/>
          <w:lang w:val="en-US"/>
        </w:rPr>
        <w:t>0061          return JsonSerializer.Deserialize&lt;ForecastDto</w:t>
      </w:r>
      <w:proofErr w:type="gramStart"/>
      <w:r w:rsidRPr="00EE5073">
        <w:rPr>
          <w:rFonts w:cs="Consolas"/>
          <w:lang w:val="en-US"/>
        </w:rPr>
        <w:t>&gt;(</w:t>
      </w:r>
      <w:proofErr w:type="gramEnd"/>
      <w:r w:rsidRPr="00EE5073">
        <w:rPr>
          <w:rFonts w:cs="Consolas"/>
          <w:lang w:val="en-US"/>
        </w:rPr>
        <w:t xml:space="preserve">output, new JsonSerializerOptions </w:t>
      </w:r>
      <w:proofErr w:type="gramStart"/>
      <w:r w:rsidRPr="00EE5073">
        <w:rPr>
          <w:rFonts w:cs="Consolas"/>
          <w:lang w:val="en-US"/>
        </w:rPr>
        <w:t>{ PropertyNameCaseInsensitive</w:t>
      </w:r>
      <w:proofErr w:type="gramEnd"/>
      <w:r w:rsidRPr="00EE5073">
        <w:rPr>
          <w:rFonts w:cs="Consolas"/>
          <w:lang w:val="en-US"/>
        </w:rPr>
        <w:t xml:space="preserve"> = </w:t>
      </w:r>
      <w:proofErr w:type="gramStart"/>
      <w:r w:rsidRPr="00EE5073">
        <w:rPr>
          <w:rFonts w:cs="Consolas"/>
          <w:lang w:val="en-US"/>
        </w:rPr>
        <w:t>true }</w:t>
      </w:r>
      <w:proofErr w:type="gramEnd"/>
      <w:r w:rsidRPr="00EE5073">
        <w:rPr>
          <w:rFonts w:cs="Consolas"/>
          <w:lang w:val="en-US"/>
        </w:rPr>
        <w:t>)</w:t>
      </w:r>
    </w:p>
    <w:p w14:paraId="696F7380" w14:textId="77777777" w:rsidR="00DC2997" w:rsidRDefault="009F4B6B">
      <w:pPr>
        <w:pStyle w:val="Rapport-Code"/>
        <w:shd w:val="clear" w:color="auto" w:fill="F2F2F2"/>
      </w:pPr>
      <w:r>
        <w:rPr>
          <w:rFonts w:cs="Consolas"/>
        </w:rPr>
        <w:t xml:space="preserve">0062              ?? throw new </w:t>
      </w:r>
      <w:proofErr w:type="gramStart"/>
      <w:r>
        <w:rPr>
          <w:rFonts w:cs="Consolas"/>
        </w:rPr>
        <w:t>InvalidOperationException(</w:t>
      </w:r>
      <w:proofErr w:type="gramEnd"/>
      <w:r>
        <w:rPr>
          <w:rFonts w:cs="Consolas"/>
        </w:rPr>
        <w:t>"Réponse de prévision Python invalide."</w:t>
      </w:r>
      <w:proofErr w:type="gramStart"/>
      <w:r>
        <w:rPr>
          <w:rFonts w:cs="Consolas"/>
        </w:rPr>
        <w:t>);</w:t>
      </w:r>
      <w:proofErr w:type="gramEnd"/>
    </w:p>
    <w:p w14:paraId="73AED6C1" w14:textId="77777777" w:rsidR="00DC2997" w:rsidRPr="00EE5073" w:rsidRDefault="009F4B6B">
      <w:pPr>
        <w:pStyle w:val="Rapport-Code"/>
        <w:shd w:val="clear" w:color="auto" w:fill="F2F2F2"/>
        <w:rPr>
          <w:lang w:val="en-US"/>
        </w:rPr>
      </w:pPr>
      <w:r w:rsidRPr="00EE5073">
        <w:rPr>
          <w:rFonts w:cs="Consolas"/>
          <w:lang w:val="en-US"/>
        </w:rPr>
        <w:t xml:space="preserve">0063    </w:t>
      </w:r>
      <w:proofErr w:type="gramStart"/>
      <w:r w:rsidRPr="00EE5073">
        <w:rPr>
          <w:rFonts w:cs="Consolas"/>
          <w:lang w:val="en-US"/>
        </w:rPr>
        <w:t xml:space="preserve">  }</w:t>
      </w:r>
      <w:proofErr w:type="gramEnd"/>
    </w:p>
    <w:p w14:paraId="1571A17A" w14:textId="77777777" w:rsidR="00DC2997" w:rsidRPr="00EE5073" w:rsidRDefault="009F4B6B">
      <w:pPr>
        <w:pStyle w:val="Rapport-Code"/>
        <w:shd w:val="clear" w:color="auto" w:fill="F2F2F2"/>
        <w:rPr>
          <w:lang w:val="en-US"/>
        </w:rPr>
      </w:pPr>
      <w:proofErr w:type="gramStart"/>
      <w:r w:rsidRPr="00EE5073">
        <w:rPr>
          <w:rFonts w:cs="Consolas"/>
          <w:lang w:val="en-US"/>
        </w:rPr>
        <w:t>0064  }</w:t>
      </w:r>
      <w:proofErr w:type="gramEnd"/>
    </w:p>
    <w:p w14:paraId="434C866F" w14:textId="77777777" w:rsidR="00DC2997" w:rsidRPr="00EE5073" w:rsidRDefault="00DC2997">
      <w:pPr>
        <w:spacing w:after="80"/>
        <w:rPr>
          <w:lang w:val="en-US"/>
        </w:rPr>
      </w:pPr>
    </w:p>
    <w:p w14:paraId="69CE243E" w14:textId="77777777" w:rsidR="00DC2997" w:rsidRPr="00D03C60" w:rsidRDefault="009F4B6B">
      <w:pPr>
        <w:spacing w:before="160" w:after="80"/>
        <w:ind w:firstLine="0"/>
        <w:rPr>
          <w:lang w:val="en-US"/>
        </w:rPr>
      </w:pPr>
      <w:r w:rsidRPr="00D03C60">
        <w:rPr>
          <w:b/>
          <w:sz w:val="22"/>
          <w:lang w:val="en-US"/>
        </w:rPr>
        <w:t>D.3 Algorithme Python</w:t>
      </w:r>
    </w:p>
    <w:p w14:paraId="24514926" w14:textId="77777777" w:rsidR="00DC2997" w:rsidRPr="00EE5073" w:rsidRDefault="009F4B6B">
      <w:pPr>
        <w:pStyle w:val="Rapport-Code"/>
        <w:shd w:val="clear" w:color="auto" w:fill="F2F2F2"/>
        <w:rPr>
          <w:lang w:val="en-US"/>
        </w:rPr>
      </w:pPr>
      <w:proofErr w:type="gramStart"/>
      <w:r w:rsidRPr="00EE5073">
        <w:rPr>
          <w:rFonts w:cs="Consolas"/>
          <w:lang w:val="en-US"/>
        </w:rPr>
        <w:t>0001  "</w:t>
      </w:r>
      <w:proofErr w:type="gramEnd"/>
      <w:r w:rsidRPr="00EE5073">
        <w:rPr>
          <w:rFonts w:cs="Consolas"/>
          <w:lang w:val="en-US"/>
        </w:rPr>
        <w:t>""Read historical monthly data from stdin and return a 12-month read-only forecast for both QuantiteEntrer and QuantiteSortie."""</w:t>
      </w:r>
    </w:p>
    <w:p w14:paraId="5D6FFC7D" w14:textId="77777777" w:rsidR="00DC2997" w:rsidRPr="00EE5073" w:rsidRDefault="009F4B6B">
      <w:pPr>
        <w:pStyle w:val="Rapport-Code"/>
        <w:shd w:val="clear" w:color="auto" w:fill="F2F2F2"/>
        <w:rPr>
          <w:lang w:val="en-US"/>
        </w:rPr>
      </w:pPr>
      <w:proofErr w:type="gramStart"/>
      <w:r w:rsidRPr="00EE5073">
        <w:rPr>
          <w:rFonts w:cs="Consolas"/>
          <w:lang w:val="en-US"/>
        </w:rPr>
        <w:t>0002  import</w:t>
      </w:r>
      <w:proofErr w:type="gramEnd"/>
      <w:r w:rsidRPr="00EE5073">
        <w:rPr>
          <w:rFonts w:cs="Consolas"/>
          <w:lang w:val="en-US"/>
        </w:rPr>
        <w:t xml:space="preserve"> json</w:t>
      </w:r>
    </w:p>
    <w:p w14:paraId="2C361E67" w14:textId="77777777" w:rsidR="00DC2997" w:rsidRPr="00EE5073" w:rsidRDefault="009F4B6B">
      <w:pPr>
        <w:pStyle w:val="Rapport-Code"/>
        <w:shd w:val="clear" w:color="auto" w:fill="F2F2F2"/>
        <w:rPr>
          <w:lang w:val="en-US"/>
        </w:rPr>
      </w:pPr>
      <w:proofErr w:type="gramStart"/>
      <w:r w:rsidRPr="00EE5073">
        <w:rPr>
          <w:rFonts w:cs="Consolas"/>
          <w:lang w:val="en-US"/>
        </w:rPr>
        <w:t>0003  import</w:t>
      </w:r>
      <w:proofErr w:type="gramEnd"/>
      <w:r w:rsidRPr="00EE5073">
        <w:rPr>
          <w:rFonts w:cs="Consolas"/>
          <w:lang w:val="en-US"/>
        </w:rPr>
        <w:t xml:space="preserve"> sys</w:t>
      </w:r>
    </w:p>
    <w:p w14:paraId="33392AD6" w14:textId="77777777" w:rsidR="00DC2997" w:rsidRPr="00EE5073" w:rsidRDefault="009F4B6B">
      <w:pPr>
        <w:pStyle w:val="Rapport-Code"/>
        <w:shd w:val="clear" w:color="auto" w:fill="F2F2F2"/>
        <w:rPr>
          <w:lang w:val="en-US"/>
        </w:rPr>
      </w:pPr>
      <w:proofErr w:type="gramStart"/>
      <w:r w:rsidRPr="00EE5073">
        <w:rPr>
          <w:rFonts w:cs="Consolas"/>
          <w:lang w:val="en-US"/>
        </w:rPr>
        <w:t>0004  from</w:t>
      </w:r>
      <w:proofErr w:type="gramEnd"/>
      <w:r w:rsidRPr="00EE5073">
        <w:rPr>
          <w:rFonts w:cs="Consolas"/>
          <w:lang w:val="en-US"/>
        </w:rPr>
        <w:t xml:space="preserve"> collections import defaultdict</w:t>
      </w:r>
    </w:p>
    <w:p w14:paraId="332D3048" w14:textId="77777777" w:rsidR="00DC2997" w:rsidRPr="00EE5073" w:rsidRDefault="009F4B6B">
      <w:pPr>
        <w:pStyle w:val="Rapport-Code"/>
        <w:shd w:val="clear" w:color="auto" w:fill="F2F2F2"/>
        <w:rPr>
          <w:lang w:val="en-US"/>
        </w:rPr>
      </w:pPr>
      <w:r w:rsidRPr="00EE5073">
        <w:rPr>
          <w:rFonts w:cs="Consolas"/>
          <w:lang w:val="en-US"/>
        </w:rPr>
        <w:t xml:space="preserve">0005  </w:t>
      </w:r>
    </w:p>
    <w:p w14:paraId="67A1FA25" w14:textId="77777777" w:rsidR="00DC2997" w:rsidRPr="00EE5073" w:rsidRDefault="009F4B6B">
      <w:pPr>
        <w:pStyle w:val="Rapport-Code"/>
        <w:shd w:val="clear" w:color="auto" w:fill="F2F2F2"/>
        <w:rPr>
          <w:lang w:val="en-US"/>
        </w:rPr>
      </w:pPr>
      <w:proofErr w:type="gramStart"/>
      <w:r w:rsidRPr="00EE5073">
        <w:rPr>
          <w:rFonts w:cs="Consolas"/>
          <w:lang w:val="en-US"/>
        </w:rPr>
        <w:t>0006  def</w:t>
      </w:r>
      <w:proofErr w:type="gramEnd"/>
      <w:r w:rsidRPr="00EE5073">
        <w:rPr>
          <w:rFonts w:cs="Consolas"/>
          <w:lang w:val="en-US"/>
        </w:rPr>
        <w:t xml:space="preserve"> forecast_</w:t>
      </w:r>
      <w:proofErr w:type="gramStart"/>
      <w:r w:rsidRPr="00EE5073">
        <w:rPr>
          <w:rFonts w:cs="Consolas"/>
          <w:lang w:val="en-US"/>
        </w:rPr>
        <w:t>series(</w:t>
      </w:r>
      <w:proofErr w:type="gramEnd"/>
      <w:r w:rsidRPr="00EE5073">
        <w:rPr>
          <w:rFonts w:cs="Consolas"/>
          <w:lang w:val="en-US"/>
        </w:rPr>
        <w:t>rows, series_key):</w:t>
      </w:r>
    </w:p>
    <w:p w14:paraId="4C063BED" w14:textId="77777777" w:rsidR="00DC2997" w:rsidRPr="00EE5073" w:rsidRDefault="009F4B6B">
      <w:pPr>
        <w:pStyle w:val="Rapport-Code"/>
        <w:shd w:val="clear" w:color="auto" w:fill="F2F2F2"/>
        <w:rPr>
          <w:lang w:val="en-US"/>
        </w:rPr>
      </w:pPr>
      <w:r w:rsidRPr="00EE5073">
        <w:rPr>
          <w:rFonts w:cs="Consolas"/>
          <w:lang w:val="en-US"/>
        </w:rPr>
        <w:t xml:space="preserve">0007      by_year = </w:t>
      </w:r>
      <w:proofErr w:type="gramStart"/>
      <w:r w:rsidRPr="00EE5073">
        <w:rPr>
          <w:rFonts w:cs="Consolas"/>
          <w:lang w:val="en-US"/>
        </w:rPr>
        <w:t>defaultdict(</w:t>
      </w:r>
      <w:proofErr w:type="gramEnd"/>
      <w:r w:rsidRPr="00EE5073">
        <w:rPr>
          <w:rFonts w:cs="Consolas"/>
          <w:lang w:val="en-US"/>
        </w:rPr>
        <w:t>lambda: [None] * 12)</w:t>
      </w:r>
    </w:p>
    <w:p w14:paraId="2635CED0" w14:textId="77777777" w:rsidR="00DC2997" w:rsidRPr="00EE5073" w:rsidRDefault="009F4B6B">
      <w:pPr>
        <w:pStyle w:val="Rapport-Code"/>
        <w:shd w:val="clear" w:color="auto" w:fill="F2F2F2"/>
        <w:rPr>
          <w:lang w:val="en-US"/>
        </w:rPr>
      </w:pPr>
      <w:r w:rsidRPr="00EE5073">
        <w:rPr>
          <w:rFonts w:cs="Consolas"/>
          <w:lang w:val="en-US"/>
        </w:rPr>
        <w:t>0008      for row in rows:</w:t>
      </w:r>
    </w:p>
    <w:p w14:paraId="794BC19F" w14:textId="77777777" w:rsidR="00DC2997" w:rsidRPr="00EE5073" w:rsidRDefault="009F4B6B">
      <w:pPr>
        <w:pStyle w:val="Rapport-Code"/>
        <w:shd w:val="clear" w:color="auto" w:fill="F2F2F2"/>
        <w:rPr>
          <w:lang w:val="en-US"/>
        </w:rPr>
      </w:pPr>
      <w:proofErr w:type="gramStart"/>
      <w:r w:rsidRPr="00EE5073">
        <w:rPr>
          <w:rFonts w:cs="Consolas"/>
          <w:lang w:val="en-US"/>
        </w:rPr>
        <w:t>0009          year</w:t>
      </w:r>
      <w:proofErr w:type="gramEnd"/>
      <w:r w:rsidRPr="00EE5073">
        <w:rPr>
          <w:rFonts w:cs="Consolas"/>
          <w:lang w:val="en-US"/>
        </w:rPr>
        <w:t xml:space="preserve">, month = </w:t>
      </w:r>
      <w:proofErr w:type="gramStart"/>
      <w:r w:rsidRPr="00EE5073">
        <w:rPr>
          <w:rFonts w:cs="Consolas"/>
          <w:lang w:val="en-US"/>
        </w:rPr>
        <w:t>map(</w:t>
      </w:r>
      <w:proofErr w:type="gramEnd"/>
      <w:r w:rsidRPr="00EE5073">
        <w:rPr>
          <w:rFonts w:cs="Consolas"/>
          <w:lang w:val="en-US"/>
        </w:rPr>
        <w:t>int, row["month"</w:t>
      </w:r>
      <w:proofErr w:type="gramStart"/>
      <w:r w:rsidRPr="00EE5073">
        <w:rPr>
          <w:rFonts w:cs="Consolas"/>
          <w:lang w:val="en-US"/>
        </w:rPr>
        <w:t>].split</w:t>
      </w:r>
      <w:proofErr w:type="gramEnd"/>
      <w:r w:rsidRPr="00EE5073">
        <w:rPr>
          <w:rFonts w:cs="Consolas"/>
          <w:lang w:val="en-US"/>
        </w:rPr>
        <w:t>("-"))</w:t>
      </w:r>
    </w:p>
    <w:p w14:paraId="6A4FFC93" w14:textId="77777777" w:rsidR="00DC2997" w:rsidRPr="00EE5073" w:rsidRDefault="009F4B6B">
      <w:pPr>
        <w:pStyle w:val="Rapport-Code"/>
        <w:shd w:val="clear" w:color="auto" w:fill="F2F2F2"/>
        <w:rPr>
          <w:lang w:val="en-US"/>
        </w:rPr>
      </w:pPr>
      <w:r w:rsidRPr="00EE5073">
        <w:rPr>
          <w:rFonts w:cs="Consolas"/>
          <w:lang w:val="en-US"/>
        </w:rPr>
        <w:t>0010          by_year[year</w:t>
      </w:r>
      <w:proofErr w:type="gramStart"/>
      <w:r w:rsidRPr="00EE5073">
        <w:rPr>
          <w:rFonts w:cs="Consolas"/>
          <w:lang w:val="en-US"/>
        </w:rPr>
        <w:t>][</w:t>
      </w:r>
      <w:proofErr w:type="gramEnd"/>
      <w:r w:rsidRPr="00EE5073">
        <w:rPr>
          <w:rFonts w:cs="Consolas"/>
          <w:lang w:val="en-US"/>
        </w:rPr>
        <w:t xml:space="preserve">month - 1] = </w:t>
      </w:r>
      <w:proofErr w:type="gramStart"/>
      <w:r w:rsidRPr="00EE5073">
        <w:rPr>
          <w:rFonts w:cs="Consolas"/>
          <w:lang w:val="en-US"/>
        </w:rPr>
        <w:t>max(</w:t>
      </w:r>
      <w:proofErr w:type="gramEnd"/>
      <w:r w:rsidRPr="00EE5073">
        <w:rPr>
          <w:rFonts w:cs="Consolas"/>
          <w:lang w:val="en-US"/>
        </w:rPr>
        <w:t xml:space="preserve">0, </w:t>
      </w:r>
      <w:proofErr w:type="gramStart"/>
      <w:r w:rsidRPr="00EE5073">
        <w:rPr>
          <w:rFonts w:cs="Consolas"/>
          <w:lang w:val="en-US"/>
        </w:rPr>
        <w:t>int(row.get(</w:t>
      </w:r>
      <w:proofErr w:type="gramEnd"/>
      <w:r w:rsidRPr="00EE5073">
        <w:rPr>
          <w:rFonts w:cs="Consolas"/>
          <w:lang w:val="en-US"/>
        </w:rPr>
        <w:t>series_key, 0)))</w:t>
      </w:r>
    </w:p>
    <w:p w14:paraId="19999182" w14:textId="77777777" w:rsidR="00DC2997" w:rsidRPr="00EE5073" w:rsidRDefault="009F4B6B">
      <w:pPr>
        <w:pStyle w:val="Rapport-Code"/>
        <w:shd w:val="clear" w:color="auto" w:fill="F2F2F2"/>
        <w:rPr>
          <w:lang w:val="en-US"/>
        </w:rPr>
      </w:pPr>
      <w:r w:rsidRPr="00EE5073">
        <w:rPr>
          <w:rFonts w:cs="Consolas"/>
          <w:lang w:val="en-US"/>
        </w:rPr>
        <w:t xml:space="preserve">0011  </w:t>
      </w:r>
    </w:p>
    <w:p w14:paraId="336FF69A" w14:textId="77777777" w:rsidR="00DC2997" w:rsidRPr="00EE5073" w:rsidRDefault="009F4B6B">
      <w:pPr>
        <w:pStyle w:val="Rapport-Code"/>
        <w:shd w:val="clear" w:color="auto" w:fill="F2F2F2"/>
        <w:rPr>
          <w:lang w:val="en-US"/>
        </w:rPr>
      </w:pPr>
      <w:r w:rsidRPr="00EE5073">
        <w:rPr>
          <w:rFonts w:cs="Consolas"/>
          <w:lang w:val="en-US"/>
        </w:rPr>
        <w:t>0012      if not by_year:</w:t>
      </w:r>
    </w:p>
    <w:p w14:paraId="69544BA2" w14:textId="77777777" w:rsidR="00DC2997" w:rsidRPr="00EE5073" w:rsidRDefault="009F4B6B">
      <w:pPr>
        <w:pStyle w:val="Rapport-Code"/>
        <w:shd w:val="clear" w:color="auto" w:fill="F2F2F2"/>
        <w:rPr>
          <w:lang w:val="en-US"/>
        </w:rPr>
      </w:pPr>
      <w:r w:rsidRPr="00EE5073">
        <w:rPr>
          <w:rFonts w:cs="Consolas"/>
          <w:lang w:val="en-US"/>
        </w:rPr>
        <w:t>0013          return [</w:t>
      </w:r>
      <w:proofErr w:type="gramStart"/>
      <w:r w:rsidRPr="00EE5073">
        <w:rPr>
          <w:rFonts w:cs="Consolas"/>
          <w:lang w:val="en-US"/>
        </w:rPr>
        <w:t>0]*</w:t>
      </w:r>
      <w:proofErr w:type="gramEnd"/>
      <w:r w:rsidRPr="00EE5073">
        <w:rPr>
          <w:rFonts w:cs="Consolas"/>
          <w:lang w:val="en-US"/>
        </w:rPr>
        <w:t>12, 0</w:t>
      </w:r>
    </w:p>
    <w:p w14:paraId="61E66FF3" w14:textId="77777777" w:rsidR="00DC2997" w:rsidRPr="00EE5073" w:rsidRDefault="009F4B6B">
      <w:pPr>
        <w:pStyle w:val="Rapport-Code"/>
        <w:shd w:val="clear" w:color="auto" w:fill="F2F2F2"/>
        <w:rPr>
          <w:lang w:val="en-US"/>
        </w:rPr>
      </w:pPr>
      <w:r w:rsidRPr="00EE5073">
        <w:rPr>
          <w:rFonts w:cs="Consolas"/>
          <w:lang w:val="en-US"/>
        </w:rPr>
        <w:t xml:space="preserve">0014  </w:t>
      </w:r>
    </w:p>
    <w:p w14:paraId="60619EE8" w14:textId="77777777" w:rsidR="00DC2997" w:rsidRPr="00EE5073" w:rsidRDefault="009F4B6B">
      <w:pPr>
        <w:pStyle w:val="Rapport-Code"/>
        <w:shd w:val="clear" w:color="auto" w:fill="F2F2F2"/>
        <w:rPr>
          <w:lang w:val="en-US"/>
        </w:rPr>
      </w:pPr>
      <w:r w:rsidRPr="00EE5073">
        <w:rPr>
          <w:rFonts w:cs="Consolas"/>
          <w:lang w:val="en-US"/>
        </w:rPr>
        <w:t>0015      years = sorted(by_year)</w:t>
      </w:r>
    </w:p>
    <w:p w14:paraId="1C1A1E1F" w14:textId="77777777" w:rsidR="00DC2997" w:rsidRPr="00EE5073" w:rsidRDefault="009F4B6B">
      <w:pPr>
        <w:pStyle w:val="Rapport-Code"/>
        <w:shd w:val="clear" w:color="auto" w:fill="F2F2F2"/>
        <w:rPr>
          <w:lang w:val="en-US"/>
        </w:rPr>
      </w:pPr>
      <w:r w:rsidRPr="00EE5073">
        <w:rPr>
          <w:rFonts w:cs="Consolas"/>
          <w:lang w:val="en-US"/>
        </w:rPr>
        <w:t xml:space="preserve">0016      latest_year = </w:t>
      </w:r>
      <w:proofErr w:type="gramStart"/>
      <w:r w:rsidRPr="00EE5073">
        <w:rPr>
          <w:rFonts w:cs="Consolas"/>
          <w:lang w:val="en-US"/>
        </w:rPr>
        <w:t>years[</w:t>
      </w:r>
      <w:proofErr w:type="gramEnd"/>
      <w:r w:rsidRPr="00EE5073">
        <w:rPr>
          <w:rFonts w:cs="Consolas"/>
          <w:lang w:val="en-US"/>
        </w:rPr>
        <w:t>-1]</w:t>
      </w:r>
    </w:p>
    <w:p w14:paraId="31025E0F" w14:textId="77777777" w:rsidR="00DC2997" w:rsidRPr="00EE5073" w:rsidRDefault="009F4B6B">
      <w:pPr>
        <w:pStyle w:val="Rapport-Code"/>
        <w:shd w:val="clear" w:color="auto" w:fill="F2F2F2"/>
        <w:rPr>
          <w:lang w:val="en-US"/>
        </w:rPr>
      </w:pPr>
      <w:r w:rsidRPr="00EE5073">
        <w:rPr>
          <w:rFonts w:cs="Consolas"/>
          <w:lang w:val="en-US"/>
        </w:rPr>
        <w:t xml:space="preserve">0017      </w:t>
      </w:r>
    </w:p>
    <w:p w14:paraId="42DF3446" w14:textId="77777777" w:rsidR="00DC2997" w:rsidRPr="00EE5073" w:rsidRDefault="009F4B6B">
      <w:pPr>
        <w:pStyle w:val="Rapport-Code"/>
        <w:shd w:val="clear" w:color="auto" w:fill="F2F2F2"/>
        <w:rPr>
          <w:lang w:val="en-US"/>
        </w:rPr>
      </w:pPr>
      <w:r w:rsidRPr="00EE5073">
        <w:rPr>
          <w:rFonts w:cs="Consolas"/>
          <w:lang w:val="en-US"/>
        </w:rPr>
        <w:t>0018      monthly_baseline = []</w:t>
      </w:r>
    </w:p>
    <w:p w14:paraId="07E53E92" w14:textId="77777777" w:rsidR="00DC2997" w:rsidRPr="00EE5073" w:rsidRDefault="009F4B6B">
      <w:pPr>
        <w:pStyle w:val="Rapport-Code"/>
        <w:shd w:val="clear" w:color="auto" w:fill="F2F2F2"/>
        <w:rPr>
          <w:lang w:val="en-US"/>
        </w:rPr>
      </w:pPr>
      <w:r w:rsidRPr="00EE5073">
        <w:rPr>
          <w:rFonts w:cs="Consolas"/>
          <w:lang w:val="en-US"/>
        </w:rPr>
        <w:t xml:space="preserve">0019      for month in </w:t>
      </w:r>
      <w:proofErr w:type="gramStart"/>
      <w:r w:rsidRPr="00EE5073">
        <w:rPr>
          <w:rFonts w:cs="Consolas"/>
          <w:lang w:val="en-US"/>
        </w:rPr>
        <w:t>range(</w:t>
      </w:r>
      <w:proofErr w:type="gramEnd"/>
      <w:r w:rsidRPr="00EE5073">
        <w:rPr>
          <w:rFonts w:cs="Consolas"/>
          <w:lang w:val="en-US"/>
        </w:rPr>
        <w:t>12):</w:t>
      </w:r>
    </w:p>
    <w:p w14:paraId="009E120D" w14:textId="77777777" w:rsidR="00DC2997" w:rsidRPr="00EE5073" w:rsidRDefault="009F4B6B">
      <w:pPr>
        <w:pStyle w:val="Rapport-Code"/>
        <w:shd w:val="clear" w:color="auto" w:fill="F2F2F2"/>
        <w:rPr>
          <w:lang w:val="en-US"/>
        </w:rPr>
      </w:pPr>
      <w:r w:rsidRPr="00EE5073">
        <w:rPr>
          <w:rFonts w:cs="Consolas"/>
          <w:lang w:val="en-US"/>
        </w:rPr>
        <w:t>0020          samples = [by_year[y][month] for y in years if by_year[y][month] is not None]</w:t>
      </w:r>
    </w:p>
    <w:p w14:paraId="4B273A3D" w14:textId="77777777" w:rsidR="00DC2997" w:rsidRPr="00EE5073" w:rsidRDefault="009F4B6B">
      <w:pPr>
        <w:pStyle w:val="Rapport-Code"/>
        <w:shd w:val="clear" w:color="auto" w:fill="F2F2F2"/>
        <w:rPr>
          <w:lang w:val="en-US"/>
        </w:rPr>
      </w:pPr>
      <w:r w:rsidRPr="00EE5073">
        <w:rPr>
          <w:rFonts w:cs="Consolas"/>
          <w:lang w:val="en-US"/>
        </w:rPr>
        <w:t>0021          monthly_</w:t>
      </w:r>
      <w:proofErr w:type="gramStart"/>
      <w:r w:rsidRPr="00EE5073">
        <w:rPr>
          <w:rFonts w:cs="Consolas"/>
          <w:lang w:val="en-US"/>
        </w:rPr>
        <w:t>baseline.append</w:t>
      </w:r>
      <w:proofErr w:type="gramEnd"/>
      <w:r w:rsidRPr="00EE5073">
        <w:rPr>
          <w:rFonts w:cs="Consolas"/>
          <w:lang w:val="en-US"/>
        </w:rPr>
        <w:t>(sum(samples) / len(samples) if samples else 0)</w:t>
      </w:r>
    </w:p>
    <w:p w14:paraId="3AF214DF" w14:textId="77777777" w:rsidR="00DC2997" w:rsidRPr="00EE5073" w:rsidRDefault="009F4B6B">
      <w:pPr>
        <w:pStyle w:val="Rapport-Code"/>
        <w:shd w:val="clear" w:color="auto" w:fill="F2F2F2"/>
        <w:rPr>
          <w:lang w:val="en-US"/>
        </w:rPr>
      </w:pPr>
      <w:r w:rsidRPr="00EE5073">
        <w:rPr>
          <w:rFonts w:cs="Consolas"/>
          <w:lang w:val="en-US"/>
        </w:rPr>
        <w:t xml:space="preserve">0022  </w:t>
      </w:r>
    </w:p>
    <w:p w14:paraId="741784BA" w14:textId="77777777" w:rsidR="00DC2997" w:rsidRPr="00EE5073" w:rsidRDefault="009F4B6B">
      <w:pPr>
        <w:pStyle w:val="Rapport-Code"/>
        <w:shd w:val="clear" w:color="auto" w:fill="F2F2F2"/>
        <w:rPr>
          <w:lang w:val="en-US"/>
        </w:rPr>
      </w:pPr>
      <w:r w:rsidRPr="00EE5073">
        <w:rPr>
          <w:rFonts w:cs="Consolas"/>
          <w:lang w:val="en-US"/>
        </w:rPr>
        <w:t>0023      annual_totals = [</w:t>
      </w:r>
      <w:proofErr w:type="gramStart"/>
      <w:r w:rsidRPr="00EE5073">
        <w:rPr>
          <w:rFonts w:cs="Consolas"/>
          <w:lang w:val="en-US"/>
        </w:rPr>
        <w:t>sum(</w:t>
      </w:r>
      <w:proofErr w:type="gramEnd"/>
      <w:r w:rsidRPr="00EE5073">
        <w:rPr>
          <w:rFonts w:cs="Consolas"/>
          <w:lang w:val="en-US"/>
        </w:rPr>
        <w:t>v for v in by_year[y] if v is not None) for y in years]</w:t>
      </w:r>
    </w:p>
    <w:p w14:paraId="454BCBFB" w14:textId="77777777" w:rsidR="00DC2997" w:rsidRPr="00EE5073" w:rsidRDefault="009F4B6B">
      <w:pPr>
        <w:pStyle w:val="Rapport-Code"/>
        <w:shd w:val="clear" w:color="auto" w:fill="F2F2F2"/>
        <w:rPr>
          <w:lang w:val="en-US"/>
        </w:rPr>
      </w:pPr>
      <w:r w:rsidRPr="00EE5073">
        <w:rPr>
          <w:rFonts w:cs="Consolas"/>
          <w:lang w:val="en-US"/>
        </w:rPr>
        <w:t>0024      if len(annual_totals) &gt; 1:</w:t>
      </w:r>
    </w:p>
    <w:p w14:paraId="07DD3221" w14:textId="77777777" w:rsidR="00DC2997" w:rsidRPr="00EE5073" w:rsidRDefault="009F4B6B">
      <w:pPr>
        <w:pStyle w:val="Rapport-Code"/>
        <w:shd w:val="clear" w:color="auto" w:fill="F2F2F2"/>
        <w:rPr>
          <w:lang w:val="en-US"/>
        </w:rPr>
      </w:pPr>
      <w:r w:rsidRPr="00EE5073">
        <w:rPr>
          <w:rFonts w:cs="Consolas"/>
          <w:lang w:val="en-US"/>
        </w:rPr>
        <w:t>0025          indexes = list(range(len(annual_totals)))</w:t>
      </w:r>
    </w:p>
    <w:p w14:paraId="4BD8DC93" w14:textId="77777777" w:rsidR="00DC2997" w:rsidRPr="00EE5073" w:rsidRDefault="009F4B6B">
      <w:pPr>
        <w:pStyle w:val="Rapport-Code"/>
        <w:shd w:val="clear" w:color="auto" w:fill="F2F2F2"/>
        <w:rPr>
          <w:lang w:val="en-US"/>
        </w:rPr>
      </w:pPr>
      <w:r w:rsidRPr="00EE5073">
        <w:rPr>
          <w:rFonts w:cs="Consolas"/>
          <w:lang w:val="en-US"/>
        </w:rPr>
        <w:t>0026          mean_x = sum(indexes) / len(indexes)</w:t>
      </w:r>
    </w:p>
    <w:p w14:paraId="5992E345" w14:textId="77777777" w:rsidR="00DC2997" w:rsidRPr="00EE5073" w:rsidRDefault="009F4B6B">
      <w:pPr>
        <w:pStyle w:val="Rapport-Code"/>
        <w:shd w:val="clear" w:color="auto" w:fill="F2F2F2"/>
        <w:rPr>
          <w:lang w:val="en-US"/>
        </w:rPr>
      </w:pPr>
      <w:r w:rsidRPr="00EE5073">
        <w:rPr>
          <w:rFonts w:cs="Consolas"/>
          <w:lang w:val="en-US"/>
        </w:rPr>
        <w:t>0027          mean_y = sum(annual_totals) / len(annual_totals)</w:t>
      </w:r>
    </w:p>
    <w:p w14:paraId="7325AF2C" w14:textId="77777777" w:rsidR="00DC2997" w:rsidRPr="00EE5073" w:rsidRDefault="009F4B6B">
      <w:pPr>
        <w:pStyle w:val="Rapport-Code"/>
        <w:shd w:val="clear" w:color="auto" w:fill="F2F2F2"/>
        <w:rPr>
          <w:lang w:val="en-US"/>
        </w:rPr>
      </w:pPr>
      <w:r w:rsidRPr="00EE5073">
        <w:rPr>
          <w:rFonts w:cs="Consolas"/>
          <w:lang w:val="en-US"/>
        </w:rPr>
        <w:t xml:space="preserve">0028          denominator = </w:t>
      </w:r>
      <w:proofErr w:type="gramStart"/>
      <w:r w:rsidRPr="00EE5073">
        <w:rPr>
          <w:rFonts w:cs="Consolas"/>
          <w:lang w:val="en-US"/>
        </w:rPr>
        <w:t>sum(</w:t>
      </w:r>
      <w:proofErr w:type="gramEnd"/>
      <w:r w:rsidRPr="00EE5073">
        <w:rPr>
          <w:rFonts w:cs="Consolas"/>
          <w:lang w:val="en-US"/>
        </w:rPr>
        <w:t>(x - mean_x) ** 2 for x in indexes)</w:t>
      </w:r>
    </w:p>
    <w:p w14:paraId="07BE146A" w14:textId="77777777" w:rsidR="00DC2997" w:rsidRPr="00EE5073" w:rsidRDefault="009F4B6B">
      <w:pPr>
        <w:pStyle w:val="Rapport-Code"/>
        <w:shd w:val="clear" w:color="auto" w:fill="F2F2F2"/>
        <w:rPr>
          <w:lang w:val="en-US"/>
        </w:rPr>
      </w:pPr>
      <w:r w:rsidRPr="00EE5073">
        <w:rPr>
          <w:rFonts w:cs="Consolas"/>
          <w:lang w:val="en-US"/>
        </w:rPr>
        <w:t xml:space="preserve">0029          slope = </w:t>
      </w:r>
      <w:proofErr w:type="gramStart"/>
      <w:r w:rsidRPr="00EE5073">
        <w:rPr>
          <w:rFonts w:cs="Consolas"/>
          <w:lang w:val="en-US"/>
        </w:rPr>
        <w:t>sum(</w:t>
      </w:r>
      <w:proofErr w:type="gramEnd"/>
      <w:r w:rsidRPr="00EE5073">
        <w:rPr>
          <w:rFonts w:cs="Consolas"/>
          <w:lang w:val="en-US"/>
        </w:rPr>
        <w:t xml:space="preserve">(x - mean_x) * (y - mean_y) for x, y in </w:t>
      </w:r>
      <w:proofErr w:type="gramStart"/>
      <w:r w:rsidRPr="00EE5073">
        <w:rPr>
          <w:rFonts w:cs="Consolas"/>
          <w:lang w:val="en-US"/>
        </w:rPr>
        <w:t>zip(</w:t>
      </w:r>
      <w:proofErr w:type="gramEnd"/>
      <w:r w:rsidRPr="00EE5073">
        <w:rPr>
          <w:rFonts w:cs="Consolas"/>
          <w:lang w:val="en-US"/>
        </w:rPr>
        <w:t>indexes, annual_totals)) / denominator if denominator else 0</w:t>
      </w:r>
    </w:p>
    <w:p w14:paraId="2221C980" w14:textId="77777777" w:rsidR="00DC2997" w:rsidRPr="00EE5073" w:rsidRDefault="009F4B6B">
      <w:pPr>
        <w:pStyle w:val="Rapport-Code"/>
        <w:shd w:val="clear" w:color="auto" w:fill="F2F2F2"/>
        <w:rPr>
          <w:lang w:val="en-US"/>
        </w:rPr>
      </w:pPr>
      <w:r w:rsidRPr="00EE5073">
        <w:rPr>
          <w:rFonts w:cs="Consolas"/>
          <w:lang w:val="en-US"/>
        </w:rPr>
        <w:t xml:space="preserve">0030          target_total = </w:t>
      </w:r>
      <w:proofErr w:type="gramStart"/>
      <w:r w:rsidRPr="00EE5073">
        <w:rPr>
          <w:rFonts w:cs="Consolas"/>
          <w:lang w:val="en-US"/>
        </w:rPr>
        <w:t>max(</w:t>
      </w:r>
      <w:proofErr w:type="gramEnd"/>
      <w:r w:rsidRPr="00EE5073">
        <w:rPr>
          <w:rFonts w:cs="Consolas"/>
          <w:lang w:val="en-US"/>
        </w:rPr>
        <w:t>0, annual_</w:t>
      </w:r>
      <w:proofErr w:type="gramStart"/>
      <w:r w:rsidRPr="00EE5073">
        <w:rPr>
          <w:rFonts w:cs="Consolas"/>
          <w:lang w:val="en-US"/>
        </w:rPr>
        <w:t>totals[</w:t>
      </w:r>
      <w:proofErr w:type="gramEnd"/>
      <w:r w:rsidRPr="00EE5073">
        <w:rPr>
          <w:rFonts w:cs="Consolas"/>
          <w:lang w:val="en-US"/>
        </w:rPr>
        <w:t>-1] + slope)</w:t>
      </w:r>
    </w:p>
    <w:p w14:paraId="053C06AD" w14:textId="77777777" w:rsidR="00DC2997" w:rsidRPr="00EE5073" w:rsidRDefault="009F4B6B">
      <w:pPr>
        <w:pStyle w:val="Rapport-Code"/>
        <w:shd w:val="clear" w:color="auto" w:fill="F2F2F2"/>
        <w:rPr>
          <w:lang w:val="en-US"/>
        </w:rPr>
      </w:pPr>
      <w:r w:rsidRPr="00EE5073">
        <w:rPr>
          <w:rFonts w:cs="Consolas"/>
          <w:lang w:val="en-US"/>
        </w:rPr>
        <w:t>0031      else:</w:t>
      </w:r>
    </w:p>
    <w:p w14:paraId="6AD8BFC9" w14:textId="77777777" w:rsidR="00DC2997" w:rsidRPr="00EE5073" w:rsidRDefault="009F4B6B">
      <w:pPr>
        <w:pStyle w:val="Rapport-Code"/>
        <w:shd w:val="clear" w:color="auto" w:fill="F2F2F2"/>
        <w:rPr>
          <w:lang w:val="en-US"/>
        </w:rPr>
      </w:pPr>
      <w:r w:rsidRPr="00EE5073">
        <w:rPr>
          <w:rFonts w:cs="Consolas"/>
          <w:lang w:val="en-US"/>
        </w:rPr>
        <w:t>0032          target_total = annual_</w:t>
      </w:r>
      <w:proofErr w:type="gramStart"/>
      <w:r w:rsidRPr="00EE5073">
        <w:rPr>
          <w:rFonts w:cs="Consolas"/>
          <w:lang w:val="en-US"/>
        </w:rPr>
        <w:t>totals[</w:t>
      </w:r>
      <w:proofErr w:type="gramEnd"/>
      <w:r w:rsidRPr="00EE5073">
        <w:rPr>
          <w:rFonts w:cs="Consolas"/>
          <w:lang w:val="en-US"/>
        </w:rPr>
        <w:t>0]</w:t>
      </w:r>
    </w:p>
    <w:p w14:paraId="184270EB" w14:textId="77777777" w:rsidR="00DC2997" w:rsidRPr="00EE5073" w:rsidRDefault="009F4B6B">
      <w:pPr>
        <w:pStyle w:val="Rapport-Code"/>
        <w:shd w:val="clear" w:color="auto" w:fill="F2F2F2"/>
        <w:rPr>
          <w:lang w:val="en-US"/>
        </w:rPr>
      </w:pPr>
      <w:r w:rsidRPr="00EE5073">
        <w:rPr>
          <w:rFonts w:cs="Consolas"/>
          <w:lang w:val="en-US"/>
        </w:rPr>
        <w:t xml:space="preserve">0033  </w:t>
      </w:r>
    </w:p>
    <w:p w14:paraId="47F29441" w14:textId="77777777" w:rsidR="00DC2997" w:rsidRPr="00EE5073" w:rsidRDefault="009F4B6B">
      <w:pPr>
        <w:pStyle w:val="Rapport-Code"/>
        <w:shd w:val="clear" w:color="auto" w:fill="F2F2F2"/>
        <w:rPr>
          <w:lang w:val="en-US"/>
        </w:rPr>
      </w:pPr>
      <w:r w:rsidRPr="00EE5073">
        <w:rPr>
          <w:rFonts w:cs="Consolas"/>
          <w:lang w:val="en-US"/>
        </w:rPr>
        <w:t>0034      baseline_total = sum(monthly_baseline)</w:t>
      </w:r>
    </w:p>
    <w:p w14:paraId="402E53E3" w14:textId="77777777" w:rsidR="00DC2997" w:rsidRPr="00EE5073" w:rsidRDefault="009F4B6B">
      <w:pPr>
        <w:pStyle w:val="Rapport-Code"/>
        <w:shd w:val="clear" w:color="auto" w:fill="F2F2F2"/>
        <w:rPr>
          <w:lang w:val="en-US"/>
        </w:rPr>
      </w:pPr>
      <w:r w:rsidRPr="00EE5073">
        <w:rPr>
          <w:rFonts w:cs="Consolas"/>
          <w:lang w:val="en-US"/>
        </w:rPr>
        <w:t>0035      scale = target_total / baseline_total if baseline_total else 0</w:t>
      </w:r>
    </w:p>
    <w:p w14:paraId="4C54EFE0" w14:textId="77777777" w:rsidR="00DC2997" w:rsidRPr="00EE5073" w:rsidRDefault="009F4B6B">
      <w:pPr>
        <w:pStyle w:val="Rapport-Code"/>
        <w:shd w:val="clear" w:color="auto" w:fill="F2F2F2"/>
        <w:rPr>
          <w:lang w:val="en-US"/>
        </w:rPr>
      </w:pPr>
      <w:r w:rsidRPr="00EE5073">
        <w:rPr>
          <w:rFonts w:cs="Consolas"/>
          <w:lang w:val="en-US"/>
        </w:rPr>
        <w:t>0036      forecast = [</w:t>
      </w:r>
      <w:proofErr w:type="gramStart"/>
      <w:r w:rsidRPr="00EE5073">
        <w:rPr>
          <w:rFonts w:cs="Consolas"/>
          <w:lang w:val="en-US"/>
        </w:rPr>
        <w:t>max(</w:t>
      </w:r>
      <w:proofErr w:type="gramEnd"/>
      <w:r w:rsidRPr="00EE5073">
        <w:rPr>
          <w:rFonts w:cs="Consolas"/>
          <w:lang w:val="en-US"/>
        </w:rPr>
        <w:t xml:space="preserve">0, </w:t>
      </w:r>
      <w:proofErr w:type="gramStart"/>
      <w:r w:rsidRPr="00EE5073">
        <w:rPr>
          <w:rFonts w:cs="Consolas"/>
          <w:lang w:val="en-US"/>
        </w:rPr>
        <w:t>round(</w:t>
      </w:r>
      <w:proofErr w:type="gramEnd"/>
      <w:r w:rsidRPr="00EE5073">
        <w:rPr>
          <w:rFonts w:cs="Consolas"/>
          <w:lang w:val="en-US"/>
        </w:rPr>
        <w:t>value * scale)) for value in monthly_baseline]</w:t>
      </w:r>
    </w:p>
    <w:p w14:paraId="718337FE" w14:textId="77777777" w:rsidR="00DC2997" w:rsidRPr="00EE5073" w:rsidRDefault="009F4B6B">
      <w:pPr>
        <w:pStyle w:val="Rapport-Code"/>
        <w:shd w:val="clear" w:color="auto" w:fill="F2F2F2"/>
        <w:rPr>
          <w:lang w:val="en-US"/>
        </w:rPr>
      </w:pPr>
      <w:r w:rsidRPr="00EE5073">
        <w:rPr>
          <w:rFonts w:cs="Consolas"/>
          <w:lang w:val="en-US"/>
        </w:rPr>
        <w:t>0037      return forecast, latest_year</w:t>
      </w:r>
    </w:p>
    <w:p w14:paraId="52080063" w14:textId="77777777" w:rsidR="00DC2997" w:rsidRPr="00EE5073" w:rsidRDefault="009F4B6B">
      <w:pPr>
        <w:pStyle w:val="Rapport-Code"/>
        <w:shd w:val="clear" w:color="auto" w:fill="F2F2F2"/>
        <w:rPr>
          <w:lang w:val="en-US"/>
        </w:rPr>
      </w:pPr>
      <w:r w:rsidRPr="00EE5073">
        <w:rPr>
          <w:rFonts w:cs="Consolas"/>
          <w:lang w:val="en-US"/>
        </w:rPr>
        <w:t xml:space="preserve">0038  </w:t>
      </w:r>
    </w:p>
    <w:p w14:paraId="1803AC36" w14:textId="77777777" w:rsidR="00DC2997" w:rsidRPr="00EE5073" w:rsidRDefault="009F4B6B">
      <w:pPr>
        <w:pStyle w:val="Rapport-Code"/>
        <w:shd w:val="clear" w:color="auto" w:fill="F2F2F2"/>
        <w:rPr>
          <w:lang w:val="en-US"/>
        </w:rPr>
      </w:pPr>
      <w:proofErr w:type="gramStart"/>
      <w:r w:rsidRPr="00EE5073">
        <w:rPr>
          <w:rFonts w:cs="Consolas"/>
          <w:lang w:val="en-US"/>
        </w:rPr>
        <w:t>0039  def</w:t>
      </w:r>
      <w:proofErr w:type="gramEnd"/>
      <w:r w:rsidRPr="00EE5073">
        <w:rPr>
          <w:rFonts w:cs="Consolas"/>
          <w:lang w:val="en-US"/>
        </w:rPr>
        <w:t xml:space="preserve"> </w:t>
      </w:r>
      <w:proofErr w:type="gramStart"/>
      <w:r w:rsidRPr="00EE5073">
        <w:rPr>
          <w:rFonts w:cs="Consolas"/>
          <w:lang w:val="en-US"/>
        </w:rPr>
        <w:t>main(</w:t>
      </w:r>
      <w:proofErr w:type="gramEnd"/>
      <w:r w:rsidRPr="00EE5073">
        <w:rPr>
          <w:rFonts w:cs="Consolas"/>
          <w:lang w:val="en-US"/>
        </w:rPr>
        <w:t>):</w:t>
      </w:r>
    </w:p>
    <w:p w14:paraId="5FF249B7" w14:textId="77777777" w:rsidR="00DC2997" w:rsidRPr="00EE5073" w:rsidRDefault="009F4B6B">
      <w:pPr>
        <w:pStyle w:val="Rapport-Code"/>
        <w:shd w:val="clear" w:color="auto" w:fill="F2F2F2"/>
        <w:rPr>
          <w:lang w:val="en-US"/>
        </w:rPr>
      </w:pPr>
      <w:r w:rsidRPr="00EE5073">
        <w:rPr>
          <w:rFonts w:cs="Consolas"/>
          <w:lang w:val="en-US"/>
        </w:rPr>
        <w:t xml:space="preserve">0040      payload = </w:t>
      </w:r>
      <w:proofErr w:type="gramStart"/>
      <w:r w:rsidRPr="00EE5073">
        <w:rPr>
          <w:rFonts w:cs="Consolas"/>
          <w:lang w:val="en-US"/>
        </w:rPr>
        <w:t>json.load</w:t>
      </w:r>
      <w:proofErr w:type="gramEnd"/>
      <w:r w:rsidRPr="00EE5073">
        <w:rPr>
          <w:rFonts w:cs="Consolas"/>
          <w:lang w:val="en-US"/>
        </w:rPr>
        <w:t>(</w:t>
      </w:r>
      <w:proofErr w:type="gramStart"/>
      <w:r w:rsidRPr="00EE5073">
        <w:rPr>
          <w:rFonts w:cs="Consolas"/>
          <w:lang w:val="en-US"/>
        </w:rPr>
        <w:t>sys.stdin</w:t>
      </w:r>
      <w:proofErr w:type="gramEnd"/>
      <w:r w:rsidRPr="00EE5073">
        <w:rPr>
          <w:rFonts w:cs="Consolas"/>
          <w:lang w:val="en-US"/>
        </w:rPr>
        <w:t>)</w:t>
      </w:r>
    </w:p>
    <w:p w14:paraId="6D02D0DD" w14:textId="77777777" w:rsidR="00DC2997" w:rsidRPr="00EE5073" w:rsidRDefault="009F4B6B">
      <w:pPr>
        <w:pStyle w:val="Rapport-Code"/>
        <w:shd w:val="clear" w:color="auto" w:fill="F2F2F2"/>
        <w:rPr>
          <w:lang w:val="en-US"/>
        </w:rPr>
      </w:pPr>
      <w:r w:rsidRPr="00EE5073">
        <w:rPr>
          <w:rFonts w:cs="Consolas"/>
          <w:lang w:val="en-US"/>
        </w:rPr>
        <w:t xml:space="preserve">0041      rows = </w:t>
      </w:r>
      <w:proofErr w:type="gramStart"/>
      <w:r w:rsidRPr="00EE5073">
        <w:rPr>
          <w:rFonts w:cs="Consolas"/>
          <w:lang w:val="en-US"/>
        </w:rPr>
        <w:t>payload.get(</w:t>
      </w:r>
      <w:proofErr w:type="gramEnd"/>
      <w:r w:rsidRPr="00EE5073">
        <w:rPr>
          <w:rFonts w:cs="Consolas"/>
          <w:lang w:val="en-US"/>
        </w:rPr>
        <w:t>"rows", [])</w:t>
      </w:r>
    </w:p>
    <w:p w14:paraId="201390E5" w14:textId="77777777" w:rsidR="00DC2997" w:rsidRPr="00EE5073" w:rsidRDefault="009F4B6B">
      <w:pPr>
        <w:pStyle w:val="Rapport-Code"/>
        <w:shd w:val="clear" w:color="auto" w:fill="F2F2F2"/>
        <w:rPr>
          <w:lang w:val="en-US"/>
        </w:rPr>
      </w:pPr>
      <w:r w:rsidRPr="00EE5073">
        <w:rPr>
          <w:rFonts w:cs="Consolas"/>
          <w:lang w:val="en-US"/>
        </w:rPr>
        <w:t xml:space="preserve">0042      </w:t>
      </w:r>
    </w:p>
    <w:p w14:paraId="29AA562B" w14:textId="77777777" w:rsidR="00DC2997" w:rsidRPr="00EE5073" w:rsidRDefault="009F4B6B">
      <w:pPr>
        <w:pStyle w:val="Rapport-Code"/>
        <w:shd w:val="clear" w:color="auto" w:fill="F2F2F2"/>
        <w:rPr>
          <w:lang w:val="en-US"/>
        </w:rPr>
      </w:pPr>
      <w:r w:rsidRPr="00EE5073">
        <w:rPr>
          <w:rFonts w:cs="Consolas"/>
          <w:lang w:val="en-US"/>
        </w:rPr>
        <w:t>0043      entrer_forecast, latest_year = forecast_</w:t>
      </w:r>
      <w:proofErr w:type="gramStart"/>
      <w:r w:rsidRPr="00EE5073">
        <w:rPr>
          <w:rFonts w:cs="Consolas"/>
          <w:lang w:val="en-US"/>
        </w:rPr>
        <w:t>series(</w:t>
      </w:r>
      <w:proofErr w:type="gramEnd"/>
      <w:r w:rsidRPr="00EE5073">
        <w:rPr>
          <w:rFonts w:cs="Consolas"/>
          <w:lang w:val="en-US"/>
        </w:rPr>
        <w:t>rows, "quantiteEntrer")</w:t>
      </w:r>
    </w:p>
    <w:p w14:paraId="06B87336" w14:textId="77777777" w:rsidR="00DC2997" w:rsidRPr="00EE5073" w:rsidRDefault="009F4B6B">
      <w:pPr>
        <w:pStyle w:val="Rapport-Code"/>
        <w:shd w:val="clear" w:color="auto" w:fill="F2F2F2"/>
        <w:rPr>
          <w:lang w:val="en-US"/>
        </w:rPr>
      </w:pPr>
      <w:r w:rsidRPr="00EE5073">
        <w:rPr>
          <w:rFonts w:cs="Consolas"/>
          <w:lang w:val="en-US"/>
        </w:rPr>
        <w:t>0044      sortie_forecast, _ = forecast_</w:t>
      </w:r>
      <w:proofErr w:type="gramStart"/>
      <w:r w:rsidRPr="00EE5073">
        <w:rPr>
          <w:rFonts w:cs="Consolas"/>
          <w:lang w:val="en-US"/>
        </w:rPr>
        <w:t>series(</w:t>
      </w:r>
      <w:proofErr w:type="gramEnd"/>
      <w:r w:rsidRPr="00EE5073">
        <w:rPr>
          <w:rFonts w:cs="Consolas"/>
          <w:lang w:val="en-US"/>
        </w:rPr>
        <w:t>rows, "quantiteSortie")</w:t>
      </w:r>
    </w:p>
    <w:p w14:paraId="6D288BF2" w14:textId="77777777" w:rsidR="00DC2997" w:rsidRPr="00EE5073" w:rsidRDefault="009F4B6B">
      <w:pPr>
        <w:pStyle w:val="Rapport-Code"/>
        <w:shd w:val="clear" w:color="auto" w:fill="F2F2F2"/>
        <w:rPr>
          <w:lang w:val="en-US"/>
        </w:rPr>
      </w:pPr>
      <w:r w:rsidRPr="00EE5073">
        <w:rPr>
          <w:rFonts w:cs="Consolas"/>
          <w:lang w:val="en-US"/>
        </w:rPr>
        <w:t xml:space="preserve">0045  </w:t>
      </w:r>
    </w:p>
    <w:p w14:paraId="478DBEFF" w14:textId="77777777" w:rsidR="00DC2997" w:rsidRPr="00EE5073" w:rsidRDefault="009F4B6B">
      <w:pPr>
        <w:pStyle w:val="Rapport-Code"/>
        <w:shd w:val="clear" w:color="auto" w:fill="F2F2F2"/>
        <w:rPr>
          <w:lang w:val="en-US"/>
        </w:rPr>
      </w:pPr>
      <w:r w:rsidRPr="00EE5073">
        <w:rPr>
          <w:rFonts w:cs="Consolas"/>
          <w:lang w:val="en-US"/>
        </w:rPr>
        <w:t xml:space="preserve">0046      </w:t>
      </w:r>
      <w:proofErr w:type="gramStart"/>
      <w:r w:rsidRPr="00EE5073">
        <w:rPr>
          <w:rFonts w:cs="Consolas"/>
          <w:lang w:val="en-US"/>
        </w:rPr>
        <w:t>print(json.dumps</w:t>
      </w:r>
      <w:proofErr w:type="gramEnd"/>
      <w:r w:rsidRPr="00EE5073">
        <w:rPr>
          <w:rFonts w:cs="Consolas"/>
          <w:lang w:val="en-US"/>
        </w:rPr>
        <w:t>({</w:t>
      </w:r>
    </w:p>
    <w:p w14:paraId="23E50EAF" w14:textId="77777777" w:rsidR="00DC2997" w:rsidRPr="00EE5073" w:rsidRDefault="009F4B6B">
      <w:pPr>
        <w:pStyle w:val="Rapport-Code"/>
        <w:shd w:val="clear" w:color="auto" w:fill="F2F2F2"/>
        <w:rPr>
          <w:lang w:val="en-US"/>
        </w:rPr>
      </w:pPr>
      <w:r w:rsidRPr="00EE5073">
        <w:rPr>
          <w:rFonts w:cs="Consolas"/>
          <w:lang w:val="en-US"/>
        </w:rPr>
        <w:t xml:space="preserve">0047          "articleName": </w:t>
      </w:r>
      <w:proofErr w:type="gramStart"/>
      <w:r w:rsidRPr="00EE5073">
        <w:rPr>
          <w:rFonts w:cs="Consolas"/>
          <w:lang w:val="en-US"/>
        </w:rPr>
        <w:t>payload.get(</w:t>
      </w:r>
      <w:proofErr w:type="gramEnd"/>
      <w:r w:rsidRPr="00EE5073">
        <w:rPr>
          <w:rFonts w:cs="Consolas"/>
          <w:lang w:val="en-US"/>
        </w:rPr>
        <w:t xml:space="preserve">"articleName", </w:t>
      </w:r>
      <w:proofErr w:type="gramStart"/>
      <w:r w:rsidRPr="00EE5073">
        <w:rPr>
          <w:rFonts w:cs="Consolas"/>
          <w:lang w:val="en-US"/>
        </w:rPr>
        <w:t>"")</w:t>
      </w:r>
      <w:proofErr w:type="gramEnd"/>
      <w:r w:rsidRPr="00EE5073">
        <w:rPr>
          <w:rFonts w:cs="Consolas"/>
          <w:lang w:val="en-US"/>
        </w:rPr>
        <w:t>,</w:t>
      </w:r>
    </w:p>
    <w:p w14:paraId="25712572" w14:textId="77777777" w:rsidR="00DC2997" w:rsidRPr="00EE5073" w:rsidRDefault="009F4B6B">
      <w:pPr>
        <w:pStyle w:val="Rapport-Code"/>
        <w:shd w:val="clear" w:color="auto" w:fill="F2F2F2"/>
        <w:rPr>
          <w:lang w:val="en-US"/>
        </w:rPr>
      </w:pPr>
      <w:r w:rsidRPr="00EE5073">
        <w:rPr>
          <w:rFonts w:cs="Consolas"/>
          <w:lang w:val="en-US"/>
        </w:rPr>
        <w:t>0048          "year": latest_year + 1,</w:t>
      </w:r>
    </w:p>
    <w:p w14:paraId="00B6400A" w14:textId="77777777" w:rsidR="00DC2997" w:rsidRDefault="009F4B6B">
      <w:pPr>
        <w:pStyle w:val="Rapport-Code"/>
        <w:shd w:val="clear" w:color="auto" w:fill="F2F2F2"/>
      </w:pPr>
      <w:r>
        <w:rPr>
          <w:rFonts w:cs="Consolas"/>
        </w:rPr>
        <w:t>0049          "monthlyQuantiteEntrer</w:t>
      </w:r>
      <w:proofErr w:type="gramStart"/>
      <w:r>
        <w:rPr>
          <w:rFonts w:cs="Consolas"/>
        </w:rPr>
        <w:t>":</w:t>
      </w:r>
      <w:proofErr w:type="gramEnd"/>
      <w:r>
        <w:rPr>
          <w:rFonts w:cs="Consolas"/>
        </w:rPr>
        <w:t xml:space="preserve"> entrer_forecast,</w:t>
      </w:r>
    </w:p>
    <w:p w14:paraId="6AC366E5" w14:textId="77777777" w:rsidR="00DC2997" w:rsidRDefault="009F4B6B">
      <w:pPr>
        <w:pStyle w:val="Rapport-Code"/>
        <w:shd w:val="clear" w:color="auto" w:fill="F2F2F2"/>
      </w:pPr>
      <w:r>
        <w:rPr>
          <w:rFonts w:cs="Consolas"/>
        </w:rPr>
        <w:t>0050          "monthlyQuantiteSortie</w:t>
      </w:r>
      <w:proofErr w:type="gramStart"/>
      <w:r>
        <w:rPr>
          <w:rFonts w:cs="Consolas"/>
        </w:rPr>
        <w:t>":</w:t>
      </w:r>
      <w:proofErr w:type="gramEnd"/>
      <w:r>
        <w:rPr>
          <w:rFonts w:cs="Consolas"/>
        </w:rPr>
        <w:t xml:space="preserve"> sortie_forecast</w:t>
      </w:r>
    </w:p>
    <w:p w14:paraId="654F3FEC" w14:textId="77777777" w:rsidR="00DC2997" w:rsidRDefault="009F4B6B">
      <w:pPr>
        <w:pStyle w:val="Rapport-Code"/>
        <w:shd w:val="clear" w:color="auto" w:fill="F2F2F2"/>
      </w:pPr>
      <w:r>
        <w:rPr>
          <w:rFonts w:cs="Consolas"/>
        </w:rPr>
        <w:t xml:space="preserve">0051    </w:t>
      </w:r>
      <w:proofErr w:type="gramStart"/>
      <w:r>
        <w:rPr>
          <w:rFonts w:cs="Consolas"/>
        </w:rPr>
        <w:t xml:space="preserve">  }</w:t>
      </w:r>
      <w:proofErr w:type="gramEnd"/>
      <w:r>
        <w:rPr>
          <w:rFonts w:cs="Consolas"/>
        </w:rPr>
        <w:t>))</w:t>
      </w:r>
    </w:p>
    <w:p w14:paraId="2C543925" w14:textId="77777777" w:rsidR="00DC2997" w:rsidRDefault="009F4B6B">
      <w:pPr>
        <w:pStyle w:val="Rapport-Code"/>
        <w:shd w:val="clear" w:color="auto" w:fill="F2F2F2"/>
      </w:pPr>
      <w:r>
        <w:rPr>
          <w:rFonts w:cs="Consolas"/>
        </w:rPr>
        <w:t xml:space="preserve">0052  </w:t>
      </w:r>
    </w:p>
    <w:p w14:paraId="3621164F" w14:textId="77777777" w:rsidR="00DC2997" w:rsidRDefault="009F4B6B">
      <w:pPr>
        <w:pStyle w:val="Rapport-Code"/>
        <w:shd w:val="clear" w:color="auto" w:fill="F2F2F2"/>
      </w:pPr>
      <w:proofErr w:type="gramStart"/>
      <w:r>
        <w:rPr>
          <w:rFonts w:cs="Consolas"/>
        </w:rPr>
        <w:t>0053  if</w:t>
      </w:r>
      <w:proofErr w:type="gramEnd"/>
      <w:r>
        <w:rPr>
          <w:rFonts w:cs="Consolas"/>
        </w:rPr>
        <w:t xml:space="preserve"> __name__ == "__main__</w:t>
      </w:r>
      <w:proofErr w:type="gramStart"/>
      <w:r>
        <w:rPr>
          <w:rFonts w:cs="Consolas"/>
        </w:rPr>
        <w:t>":</w:t>
      </w:r>
      <w:proofErr w:type="gramEnd"/>
    </w:p>
    <w:p w14:paraId="2E61B4AF" w14:textId="77777777" w:rsidR="00DC2997" w:rsidRDefault="009F4B6B">
      <w:pPr>
        <w:pStyle w:val="Rapport-Code"/>
        <w:shd w:val="clear" w:color="auto" w:fill="F2F2F2"/>
      </w:pPr>
      <w:r>
        <w:rPr>
          <w:rFonts w:cs="Consolas"/>
        </w:rPr>
        <w:t xml:space="preserve">0054      </w:t>
      </w:r>
      <w:proofErr w:type="gramStart"/>
      <w:r>
        <w:rPr>
          <w:rFonts w:cs="Consolas"/>
        </w:rPr>
        <w:t>main(</w:t>
      </w:r>
      <w:proofErr w:type="gramEnd"/>
      <w:r>
        <w:rPr>
          <w:rFonts w:cs="Consolas"/>
        </w:rPr>
        <w:t>)</w:t>
      </w:r>
    </w:p>
    <w:p w14:paraId="755D6B32" w14:textId="77777777" w:rsidR="00DC2997" w:rsidRDefault="00DC2997">
      <w:pPr>
        <w:spacing w:after="80"/>
      </w:pPr>
    </w:p>
    <w:p w14:paraId="1BE66443" w14:textId="77777777" w:rsidR="00DC2997" w:rsidRDefault="009F4B6B">
      <w:r>
        <w:br w:type="page"/>
      </w:r>
    </w:p>
    <w:p w14:paraId="70A124FF" w14:textId="77777777" w:rsidR="00DC2997" w:rsidRPr="00D03C60" w:rsidRDefault="009F4B6B">
      <w:pPr>
        <w:spacing w:before="160" w:after="80"/>
        <w:ind w:firstLine="0"/>
      </w:pPr>
      <w:r w:rsidRPr="00D03C60">
        <w:rPr>
          <w:b/>
          <w:sz w:val="22"/>
        </w:rPr>
        <w:lastRenderedPageBreak/>
        <w:t>D.4 Validation et préparation de l’import</w:t>
      </w:r>
    </w:p>
    <w:p w14:paraId="71152F7D" w14:textId="77777777" w:rsidR="00DC2997" w:rsidRPr="00EE5073" w:rsidRDefault="009F4B6B">
      <w:pPr>
        <w:pStyle w:val="Rapport-Code"/>
        <w:shd w:val="clear" w:color="auto" w:fill="F2F2F2"/>
        <w:rPr>
          <w:lang w:val="en-US"/>
        </w:rPr>
      </w:pPr>
      <w:r w:rsidRPr="00EE5073">
        <w:rPr>
          <w:rFonts w:cs="Consolas"/>
          <w:lang w:val="en-US"/>
        </w:rPr>
        <w:t xml:space="preserve">0475      public async Task&lt;CsvUploadResultDto&gt; </w:t>
      </w:r>
      <w:proofErr w:type="gramStart"/>
      <w:r w:rsidRPr="00EE5073">
        <w:rPr>
          <w:rFonts w:cs="Consolas"/>
          <w:lang w:val="en-US"/>
        </w:rPr>
        <w:t>UploadCsvAsync(</w:t>
      </w:r>
      <w:proofErr w:type="gramEnd"/>
    </w:p>
    <w:p w14:paraId="54CBBB21" w14:textId="77777777" w:rsidR="00DC2997" w:rsidRPr="00EE5073" w:rsidRDefault="009F4B6B">
      <w:pPr>
        <w:pStyle w:val="Rapport-Code"/>
        <w:shd w:val="clear" w:color="auto" w:fill="F2F2F2"/>
        <w:rPr>
          <w:lang w:val="en-US"/>
        </w:rPr>
      </w:pPr>
      <w:r w:rsidRPr="00EE5073">
        <w:rPr>
          <w:rFonts w:cs="Consolas"/>
          <w:lang w:val="en-US"/>
        </w:rPr>
        <w:t>0476          IFormFile file)</w:t>
      </w:r>
    </w:p>
    <w:p w14:paraId="26D6D069" w14:textId="77777777" w:rsidR="00DC2997" w:rsidRPr="00EE5073" w:rsidRDefault="009F4B6B">
      <w:pPr>
        <w:pStyle w:val="Rapport-Code"/>
        <w:shd w:val="clear" w:color="auto" w:fill="F2F2F2"/>
        <w:rPr>
          <w:lang w:val="en-US"/>
        </w:rPr>
      </w:pPr>
      <w:r w:rsidRPr="00EE5073">
        <w:rPr>
          <w:rFonts w:cs="Consolas"/>
          <w:lang w:val="en-US"/>
        </w:rPr>
        <w:t xml:space="preserve">0477   </w:t>
      </w:r>
      <w:proofErr w:type="gramStart"/>
      <w:r w:rsidRPr="00EE5073">
        <w:rPr>
          <w:rFonts w:cs="Consolas"/>
          <w:lang w:val="en-US"/>
        </w:rPr>
        <w:t xml:space="preserve">   {</w:t>
      </w:r>
      <w:proofErr w:type="gramEnd"/>
    </w:p>
    <w:p w14:paraId="1A060372" w14:textId="77777777" w:rsidR="00DC2997" w:rsidRPr="00EE5073" w:rsidRDefault="009F4B6B">
      <w:pPr>
        <w:pStyle w:val="Rapport-Code"/>
        <w:shd w:val="clear" w:color="auto" w:fill="F2F2F2"/>
        <w:rPr>
          <w:lang w:val="en-US"/>
        </w:rPr>
      </w:pPr>
      <w:r w:rsidRPr="00EE5073">
        <w:rPr>
          <w:rFonts w:cs="Consolas"/>
          <w:lang w:val="en-US"/>
        </w:rPr>
        <w:t xml:space="preserve">0478          var report = new </w:t>
      </w:r>
      <w:proofErr w:type="gramStart"/>
      <w:r w:rsidRPr="00EE5073">
        <w:rPr>
          <w:rFonts w:cs="Consolas"/>
          <w:lang w:val="en-US"/>
        </w:rPr>
        <w:t>CsvUploadResultDto(</w:t>
      </w:r>
      <w:proofErr w:type="gramEnd"/>
      <w:r w:rsidRPr="00EE5073">
        <w:rPr>
          <w:rFonts w:cs="Consolas"/>
          <w:lang w:val="en-US"/>
        </w:rPr>
        <w:t>);</w:t>
      </w:r>
    </w:p>
    <w:p w14:paraId="73BEE1D6" w14:textId="77777777" w:rsidR="00DC2997" w:rsidRPr="00EE5073" w:rsidRDefault="009F4B6B">
      <w:pPr>
        <w:pStyle w:val="Rapport-Code"/>
        <w:shd w:val="clear" w:color="auto" w:fill="F2F2F2"/>
        <w:rPr>
          <w:lang w:val="en-US"/>
        </w:rPr>
      </w:pPr>
      <w:r w:rsidRPr="00EE5073">
        <w:rPr>
          <w:rFonts w:cs="Consolas"/>
          <w:lang w:val="en-US"/>
        </w:rPr>
        <w:t>0479          var rawRows = new List&lt;RawCsvRow</w:t>
      </w:r>
      <w:proofErr w:type="gramStart"/>
      <w:r w:rsidRPr="00EE5073">
        <w:rPr>
          <w:rFonts w:cs="Consolas"/>
          <w:lang w:val="en-US"/>
        </w:rPr>
        <w:t>&gt;(</w:t>
      </w:r>
      <w:proofErr w:type="gramEnd"/>
      <w:r w:rsidRPr="00EE5073">
        <w:rPr>
          <w:rFonts w:cs="Consolas"/>
          <w:lang w:val="en-US"/>
        </w:rPr>
        <w:t>);</w:t>
      </w:r>
    </w:p>
    <w:p w14:paraId="7CEABC22" w14:textId="77777777" w:rsidR="00DC2997" w:rsidRPr="00EE5073" w:rsidRDefault="009F4B6B">
      <w:pPr>
        <w:pStyle w:val="Rapport-Code"/>
        <w:shd w:val="clear" w:color="auto" w:fill="F2F2F2"/>
        <w:rPr>
          <w:lang w:val="en-US"/>
        </w:rPr>
      </w:pPr>
      <w:r w:rsidRPr="00EE5073">
        <w:rPr>
          <w:rFonts w:cs="Consolas"/>
          <w:lang w:val="en-US"/>
        </w:rPr>
        <w:t xml:space="preserve">0480  </w:t>
      </w:r>
    </w:p>
    <w:p w14:paraId="54406C0C" w14:textId="77777777" w:rsidR="00DC2997" w:rsidRPr="00EE5073" w:rsidRDefault="009F4B6B">
      <w:pPr>
        <w:pStyle w:val="Rapport-Code"/>
        <w:shd w:val="clear" w:color="auto" w:fill="F2F2F2"/>
        <w:rPr>
          <w:lang w:val="en-US"/>
        </w:rPr>
      </w:pPr>
      <w:r w:rsidRPr="00EE5073">
        <w:rPr>
          <w:rFonts w:cs="Consolas"/>
          <w:lang w:val="en-US"/>
        </w:rPr>
        <w:t>0481          using (var reader =</w:t>
      </w:r>
    </w:p>
    <w:p w14:paraId="467DE066" w14:textId="77777777" w:rsidR="00DC2997" w:rsidRPr="00EE5073" w:rsidRDefault="009F4B6B">
      <w:pPr>
        <w:pStyle w:val="Rapport-Code"/>
        <w:shd w:val="clear" w:color="auto" w:fill="F2F2F2"/>
        <w:rPr>
          <w:lang w:val="en-US"/>
        </w:rPr>
      </w:pPr>
      <w:r w:rsidRPr="00EE5073">
        <w:rPr>
          <w:rFonts w:cs="Consolas"/>
          <w:lang w:val="en-US"/>
        </w:rPr>
        <w:t>0482                 new StreamReader(</w:t>
      </w:r>
      <w:proofErr w:type="gramStart"/>
      <w:r w:rsidRPr="00EE5073">
        <w:rPr>
          <w:rFonts w:cs="Consolas"/>
          <w:lang w:val="en-US"/>
        </w:rPr>
        <w:t>file.OpenReadStream</w:t>
      </w:r>
      <w:proofErr w:type="gramEnd"/>
      <w:r w:rsidRPr="00EE5073">
        <w:rPr>
          <w:rFonts w:cs="Consolas"/>
          <w:lang w:val="en-US"/>
        </w:rPr>
        <w:t>()))</w:t>
      </w:r>
    </w:p>
    <w:p w14:paraId="6616934D" w14:textId="77777777" w:rsidR="00DC2997" w:rsidRPr="00EE5073" w:rsidRDefault="009F4B6B">
      <w:pPr>
        <w:pStyle w:val="Rapport-Code"/>
        <w:shd w:val="clear" w:color="auto" w:fill="F2F2F2"/>
        <w:rPr>
          <w:lang w:val="en-US"/>
        </w:rPr>
      </w:pPr>
      <w:r w:rsidRPr="00EE5073">
        <w:rPr>
          <w:rFonts w:cs="Consolas"/>
          <w:lang w:val="en-US"/>
        </w:rPr>
        <w:t>0483          using (var csv = CreateReader(reader))</w:t>
      </w:r>
    </w:p>
    <w:p w14:paraId="0B1DE08B" w14:textId="77777777" w:rsidR="00DC2997" w:rsidRPr="00EE5073" w:rsidRDefault="009F4B6B">
      <w:pPr>
        <w:pStyle w:val="Rapport-Code"/>
        <w:shd w:val="clear" w:color="auto" w:fill="F2F2F2"/>
        <w:rPr>
          <w:lang w:val="en-US"/>
        </w:rPr>
      </w:pPr>
      <w:r w:rsidRPr="00EE5073">
        <w:rPr>
          <w:rFonts w:cs="Consolas"/>
          <w:lang w:val="en-US"/>
        </w:rPr>
        <w:t xml:space="preserve">0484       </w:t>
      </w:r>
      <w:proofErr w:type="gramStart"/>
      <w:r w:rsidRPr="00EE5073">
        <w:rPr>
          <w:rFonts w:cs="Consolas"/>
          <w:lang w:val="en-US"/>
        </w:rPr>
        <w:t xml:space="preserve">   {</w:t>
      </w:r>
      <w:proofErr w:type="gramEnd"/>
    </w:p>
    <w:p w14:paraId="143BF9BC" w14:textId="77777777" w:rsidR="00DC2997" w:rsidRPr="00EE5073" w:rsidRDefault="009F4B6B">
      <w:pPr>
        <w:pStyle w:val="Rapport-Code"/>
        <w:shd w:val="clear" w:color="auto" w:fill="F2F2F2"/>
        <w:rPr>
          <w:lang w:val="en-US"/>
        </w:rPr>
      </w:pPr>
      <w:r w:rsidRPr="00EE5073">
        <w:rPr>
          <w:rFonts w:cs="Consolas"/>
          <w:lang w:val="en-US"/>
        </w:rPr>
        <w:t xml:space="preserve">0485              if </w:t>
      </w:r>
      <w:proofErr w:type="gramStart"/>
      <w:r w:rsidRPr="00EE5073">
        <w:rPr>
          <w:rFonts w:cs="Consolas"/>
          <w:lang w:val="en-US"/>
        </w:rPr>
        <w:t>(!await</w:t>
      </w:r>
      <w:proofErr w:type="gramEnd"/>
      <w:r w:rsidRPr="00EE5073">
        <w:rPr>
          <w:rFonts w:cs="Consolas"/>
          <w:lang w:val="en-US"/>
        </w:rPr>
        <w:t xml:space="preserve"> </w:t>
      </w:r>
      <w:proofErr w:type="gramStart"/>
      <w:r w:rsidRPr="00EE5073">
        <w:rPr>
          <w:rFonts w:cs="Consolas"/>
          <w:lang w:val="en-US"/>
        </w:rPr>
        <w:t>csv.ReadAsync</w:t>
      </w:r>
      <w:proofErr w:type="gramEnd"/>
      <w:r w:rsidRPr="00EE5073">
        <w:rPr>
          <w:rFonts w:cs="Consolas"/>
          <w:lang w:val="en-US"/>
        </w:rPr>
        <w:t>())</w:t>
      </w:r>
    </w:p>
    <w:p w14:paraId="5BE84E7A" w14:textId="77777777" w:rsidR="00DC2997" w:rsidRPr="00EE5073" w:rsidRDefault="009F4B6B">
      <w:pPr>
        <w:pStyle w:val="Rapport-Code"/>
        <w:shd w:val="clear" w:color="auto" w:fill="F2F2F2"/>
        <w:rPr>
          <w:lang w:val="en-US"/>
        </w:rPr>
      </w:pPr>
      <w:r w:rsidRPr="00EE5073">
        <w:rPr>
          <w:rFonts w:cs="Consolas"/>
          <w:lang w:val="en-US"/>
        </w:rPr>
        <w:t xml:space="preserve">0486           </w:t>
      </w:r>
      <w:proofErr w:type="gramStart"/>
      <w:r w:rsidRPr="00EE5073">
        <w:rPr>
          <w:rFonts w:cs="Consolas"/>
          <w:lang w:val="en-US"/>
        </w:rPr>
        <w:t xml:space="preserve">   {</w:t>
      </w:r>
      <w:proofErr w:type="gramEnd"/>
    </w:p>
    <w:p w14:paraId="7A178C76" w14:textId="77777777" w:rsidR="00DC2997" w:rsidRPr="00EE5073" w:rsidRDefault="009F4B6B">
      <w:pPr>
        <w:pStyle w:val="Rapport-Code"/>
        <w:shd w:val="clear" w:color="auto" w:fill="F2F2F2"/>
        <w:rPr>
          <w:lang w:val="en-US"/>
        </w:rPr>
      </w:pPr>
      <w:r w:rsidRPr="00EE5073">
        <w:rPr>
          <w:rFonts w:cs="Consolas"/>
          <w:lang w:val="en-US"/>
        </w:rPr>
        <w:t xml:space="preserve">0487                  </w:t>
      </w:r>
      <w:proofErr w:type="gramStart"/>
      <w:r w:rsidRPr="00EE5073">
        <w:rPr>
          <w:rFonts w:cs="Consolas"/>
          <w:lang w:val="en-US"/>
        </w:rPr>
        <w:t>AddInvalid(</w:t>
      </w:r>
      <w:proofErr w:type="gramEnd"/>
    </w:p>
    <w:p w14:paraId="74748B84" w14:textId="77777777" w:rsidR="00DC2997" w:rsidRPr="00EE5073" w:rsidRDefault="009F4B6B">
      <w:pPr>
        <w:pStyle w:val="Rapport-Code"/>
        <w:shd w:val="clear" w:color="auto" w:fill="F2F2F2"/>
        <w:rPr>
          <w:lang w:val="en-US"/>
        </w:rPr>
      </w:pPr>
      <w:r w:rsidRPr="00EE5073">
        <w:rPr>
          <w:rFonts w:cs="Consolas"/>
          <w:lang w:val="en-US"/>
        </w:rPr>
        <w:t>0488                      report,</w:t>
      </w:r>
    </w:p>
    <w:p w14:paraId="36194283" w14:textId="77777777" w:rsidR="00DC2997" w:rsidRPr="00EE5073" w:rsidRDefault="009F4B6B">
      <w:pPr>
        <w:pStyle w:val="Rapport-Code"/>
        <w:shd w:val="clear" w:color="auto" w:fill="F2F2F2"/>
        <w:rPr>
          <w:lang w:val="en-US"/>
        </w:rPr>
      </w:pPr>
      <w:r w:rsidRPr="00EE5073">
        <w:rPr>
          <w:rFonts w:cs="Consolas"/>
          <w:lang w:val="en-US"/>
        </w:rPr>
        <w:t>0489                      1,</w:t>
      </w:r>
    </w:p>
    <w:p w14:paraId="0219634D" w14:textId="77777777" w:rsidR="00DC2997" w:rsidRPr="00EE5073" w:rsidRDefault="009F4B6B">
      <w:pPr>
        <w:pStyle w:val="Rapport-Code"/>
        <w:shd w:val="clear" w:color="auto" w:fill="F2F2F2"/>
        <w:rPr>
          <w:lang w:val="en-US"/>
        </w:rPr>
      </w:pPr>
      <w:r w:rsidRPr="00EE5073">
        <w:rPr>
          <w:rFonts w:cs="Consolas"/>
          <w:lang w:val="en-US"/>
        </w:rPr>
        <w:t xml:space="preserve">0490 </w:t>
      </w:r>
      <w:proofErr w:type="gramStart"/>
      <w:r w:rsidRPr="00EE5073">
        <w:rPr>
          <w:rFonts w:cs="Consolas"/>
          <w:lang w:val="en-US"/>
        </w:rPr>
        <w:t xml:space="preserve">                     null</w:t>
      </w:r>
      <w:proofErr w:type="gramEnd"/>
      <w:r w:rsidRPr="00EE5073">
        <w:rPr>
          <w:rFonts w:cs="Consolas"/>
          <w:lang w:val="en-US"/>
        </w:rPr>
        <w:t>,</w:t>
      </w:r>
    </w:p>
    <w:p w14:paraId="23032DEF" w14:textId="77777777" w:rsidR="00DC2997" w:rsidRPr="00EE5073" w:rsidRDefault="009F4B6B">
      <w:pPr>
        <w:pStyle w:val="Rapport-Code"/>
        <w:shd w:val="clear" w:color="auto" w:fill="F2F2F2"/>
        <w:rPr>
          <w:lang w:val="en-US"/>
        </w:rPr>
      </w:pPr>
      <w:r w:rsidRPr="00EE5073">
        <w:rPr>
          <w:rFonts w:cs="Consolas"/>
          <w:lang w:val="en-US"/>
        </w:rPr>
        <w:t>0491                      "fichier",</w:t>
      </w:r>
    </w:p>
    <w:p w14:paraId="4C05DCB4" w14:textId="77777777" w:rsidR="00DC2997" w:rsidRPr="00EE5073" w:rsidRDefault="009F4B6B">
      <w:pPr>
        <w:pStyle w:val="Rapport-Code"/>
        <w:shd w:val="clear" w:color="auto" w:fill="F2F2F2"/>
        <w:rPr>
          <w:lang w:val="en-US"/>
        </w:rPr>
      </w:pPr>
      <w:r w:rsidRPr="00EE5073">
        <w:rPr>
          <w:rFonts w:cs="Consolas"/>
          <w:lang w:val="en-US"/>
        </w:rPr>
        <w:t>0492                      null,</w:t>
      </w:r>
    </w:p>
    <w:p w14:paraId="17F0BCAF" w14:textId="77777777" w:rsidR="00DC2997" w:rsidRPr="00EA5989" w:rsidRDefault="009F4B6B">
      <w:pPr>
        <w:pStyle w:val="Rapport-Code"/>
        <w:shd w:val="clear" w:color="auto" w:fill="F2F2F2"/>
        <w:rPr>
          <w:lang w:val="fr-FR"/>
        </w:rPr>
      </w:pPr>
      <w:r w:rsidRPr="00EA5989">
        <w:rPr>
          <w:rFonts w:cs="Consolas"/>
          <w:lang w:val="fr-FR"/>
        </w:rPr>
        <w:t xml:space="preserve">0493                      </w:t>
      </w:r>
      <w:proofErr w:type="gramStart"/>
      <w:r w:rsidRPr="00EA5989">
        <w:rPr>
          <w:rFonts w:cs="Consolas"/>
          <w:lang w:val="fr-FR"/>
        </w:rPr>
        <w:t>string.Empty</w:t>
      </w:r>
      <w:proofErr w:type="gramEnd"/>
      <w:r w:rsidRPr="00EA5989">
        <w:rPr>
          <w:rFonts w:cs="Consolas"/>
          <w:lang w:val="fr-FR"/>
        </w:rPr>
        <w:t>,</w:t>
      </w:r>
    </w:p>
    <w:p w14:paraId="09835082" w14:textId="77777777" w:rsidR="00DC2997" w:rsidRDefault="009F4B6B">
      <w:pPr>
        <w:pStyle w:val="Rapport-Code"/>
        <w:shd w:val="clear" w:color="auto" w:fill="F2F2F2"/>
      </w:pPr>
      <w:r>
        <w:rPr>
          <w:rFonts w:cs="Consolas"/>
        </w:rPr>
        <w:t>0494                      "Le fichier est vide."</w:t>
      </w:r>
      <w:proofErr w:type="gramStart"/>
      <w:r>
        <w:rPr>
          <w:rFonts w:cs="Consolas"/>
        </w:rPr>
        <w:t>);</w:t>
      </w:r>
      <w:proofErr w:type="gramEnd"/>
    </w:p>
    <w:p w14:paraId="0DB430EB" w14:textId="77777777" w:rsidR="00DC2997" w:rsidRDefault="009F4B6B">
      <w:pPr>
        <w:pStyle w:val="Rapport-Code"/>
        <w:shd w:val="clear" w:color="auto" w:fill="F2F2F2"/>
      </w:pPr>
      <w:r>
        <w:rPr>
          <w:rFonts w:cs="Consolas"/>
        </w:rPr>
        <w:t xml:space="preserve">0495  </w:t>
      </w:r>
    </w:p>
    <w:p w14:paraId="54C568DC" w14:textId="77777777" w:rsidR="00DC2997" w:rsidRDefault="009F4B6B">
      <w:pPr>
        <w:pStyle w:val="Rapport-Code"/>
        <w:shd w:val="clear" w:color="auto" w:fill="F2F2F2"/>
      </w:pPr>
      <w:r>
        <w:rPr>
          <w:rFonts w:cs="Consolas"/>
        </w:rPr>
        <w:t xml:space="preserve">0496                  return </w:t>
      </w:r>
      <w:proofErr w:type="gramStart"/>
      <w:r>
        <w:rPr>
          <w:rFonts w:cs="Consolas"/>
        </w:rPr>
        <w:t>report;</w:t>
      </w:r>
      <w:proofErr w:type="gramEnd"/>
    </w:p>
    <w:p w14:paraId="34549052" w14:textId="77777777" w:rsidR="00DC2997" w:rsidRPr="00EE5073" w:rsidRDefault="009F4B6B">
      <w:pPr>
        <w:pStyle w:val="Rapport-Code"/>
        <w:shd w:val="clear" w:color="auto" w:fill="F2F2F2"/>
        <w:rPr>
          <w:lang w:val="en-US"/>
        </w:rPr>
      </w:pPr>
      <w:r w:rsidRPr="00EE5073">
        <w:rPr>
          <w:rFonts w:cs="Consolas"/>
          <w:lang w:val="en-US"/>
        </w:rPr>
        <w:t xml:space="preserve">0497            </w:t>
      </w:r>
      <w:proofErr w:type="gramStart"/>
      <w:r w:rsidRPr="00EE5073">
        <w:rPr>
          <w:rFonts w:cs="Consolas"/>
          <w:lang w:val="en-US"/>
        </w:rPr>
        <w:t xml:space="preserve">  }</w:t>
      </w:r>
      <w:proofErr w:type="gramEnd"/>
    </w:p>
    <w:p w14:paraId="2B316FCF" w14:textId="77777777" w:rsidR="00DC2997" w:rsidRPr="00EE5073" w:rsidRDefault="009F4B6B">
      <w:pPr>
        <w:pStyle w:val="Rapport-Code"/>
        <w:shd w:val="clear" w:color="auto" w:fill="F2F2F2"/>
        <w:rPr>
          <w:lang w:val="en-US"/>
        </w:rPr>
      </w:pPr>
      <w:r w:rsidRPr="00EE5073">
        <w:rPr>
          <w:rFonts w:cs="Consolas"/>
          <w:lang w:val="en-US"/>
        </w:rPr>
        <w:t xml:space="preserve">0498  </w:t>
      </w:r>
    </w:p>
    <w:p w14:paraId="229B1FC2" w14:textId="77777777" w:rsidR="00DC2997" w:rsidRPr="00EE5073" w:rsidRDefault="009F4B6B">
      <w:pPr>
        <w:pStyle w:val="Rapport-Code"/>
        <w:shd w:val="clear" w:color="auto" w:fill="F2F2F2"/>
        <w:rPr>
          <w:lang w:val="en-US"/>
        </w:rPr>
      </w:pPr>
      <w:r w:rsidRPr="00EE5073">
        <w:rPr>
          <w:rFonts w:cs="Consolas"/>
          <w:lang w:val="en-US"/>
        </w:rPr>
        <w:t xml:space="preserve">0499              </w:t>
      </w:r>
      <w:proofErr w:type="gramStart"/>
      <w:r w:rsidRPr="00EE5073">
        <w:rPr>
          <w:rFonts w:cs="Consolas"/>
          <w:lang w:val="en-US"/>
        </w:rPr>
        <w:t>csv.ReadHeader</w:t>
      </w:r>
      <w:proofErr w:type="gramEnd"/>
      <w:r w:rsidRPr="00EE5073">
        <w:rPr>
          <w:rFonts w:cs="Consolas"/>
          <w:lang w:val="en-US"/>
        </w:rPr>
        <w:t>();</w:t>
      </w:r>
    </w:p>
    <w:p w14:paraId="341E1ADC" w14:textId="77777777" w:rsidR="00DC2997" w:rsidRPr="00EE5073" w:rsidRDefault="009F4B6B">
      <w:pPr>
        <w:pStyle w:val="Rapport-Code"/>
        <w:shd w:val="clear" w:color="auto" w:fill="F2F2F2"/>
        <w:rPr>
          <w:lang w:val="en-US"/>
        </w:rPr>
      </w:pPr>
      <w:r w:rsidRPr="00EE5073">
        <w:rPr>
          <w:rFonts w:cs="Consolas"/>
          <w:lang w:val="en-US"/>
        </w:rPr>
        <w:t xml:space="preserve">0500  </w:t>
      </w:r>
    </w:p>
    <w:p w14:paraId="01F94B68" w14:textId="77777777" w:rsidR="00DC2997" w:rsidRPr="00EE5073" w:rsidRDefault="009F4B6B">
      <w:pPr>
        <w:pStyle w:val="Rapport-Code"/>
        <w:shd w:val="clear" w:color="auto" w:fill="F2F2F2"/>
        <w:rPr>
          <w:lang w:val="en-US"/>
        </w:rPr>
      </w:pPr>
      <w:r w:rsidRPr="00EE5073">
        <w:rPr>
          <w:rFonts w:cs="Consolas"/>
          <w:lang w:val="en-US"/>
        </w:rPr>
        <w:t xml:space="preserve">0501              if </w:t>
      </w:r>
      <w:proofErr w:type="gramStart"/>
      <w:r w:rsidRPr="00EE5073">
        <w:rPr>
          <w:rFonts w:cs="Consolas"/>
          <w:lang w:val="en-US"/>
        </w:rPr>
        <w:t>(!HasExpectedHeaders</w:t>
      </w:r>
      <w:proofErr w:type="gramEnd"/>
      <w:r w:rsidRPr="00EE5073">
        <w:rPr>
          <w:rFonts w:cs="Consolas"/>
          <w:lang w:val="en-US"/>
        </w:rPr>
        <w:t>(</w:t>
      </w:r>
      <w:proofErr w:type="gramStart"/>
      <w:r w:rsidRPr="00EE5073">
        <w:rPr>
          <w:rFonts w:cs="Consolas"/>
          <w:lang w:val="en-US"/>
        </w:rPr>
        <w:t>csv.HeaderRecord</w:t>
      </w:r>
      <w:proofErr w:type="gramEnd"/>
      <w:r w:rsidRPr="00EE5073">
        <w:rPr>
          <w:rFonts w:cs="Consolas"/>
          <w:lang w:val="en-US"/>
        </w:rPr>
        <w:t>))</w:t>
      </w:r>
    </w:p>
    <w:p w14:paraId="53CE9452" w14:textId="77777777" w:rsidR="00DC2997" w:rsidRPr="00EA5989" w:rsidRDefault="009F4B6B">
      <w:pPr>
        <w:pStyle w:val="Rapport-Code"/>
        <w:shd w:val="clear" w:color="auto" w:fill="F2F2F2"/>
        <w:rPr>
          <w:lang w:val="en-US"/>
        </w:rPr>
      </w:pPr>
      <w:r w:rsidRPr="00EA5989">
        <w:rPr>
          <w:rFonts w:cs="Consolas"/>
          <w:lang w:val="en-US"/>
        </w:rPr>
        <w:t xml:space="preserve">0502           </w:t>
      </w:r>
      <w:proofErr w:type="gramStart"/>
      <w:r w:rsidRPr="00EA5989">
        <w:rPr>
          <w:rFonts w:cs="Consolas"/>
          <w:lang w:val="en-US"/>
        </w:rPr>
        <w:t xml:space="preserve">   {</w:t>
      </w:r>
      <w:proofErr w:type="gramEnd"/>
    </w:p>
    <w:p w14:paraId="371CE8D5" w14:textId="77777777" w:rsidR="00DC2997" w:rsidRPr="00EA5989" w:rsidRDefault="009F4B6B">
      <w:pPr>
        <w:pStyle w:val="Rapport-Code"/>
        <w:shd w:val="clear" w:color="auto" w:fill="F2F2F2"/>
        <w:rPr>
          <w:lang w:val="en-US"/>
        </w:rPr>
      </w:pPr>
      <w:r w:rsidRPr="00EA5989">
        <w:rPr>
          <w:rFonts w:cs="Consolas"/>
          <w:lang w:val="en-US"/>
        </w:rPr>
        <w:t xml:space="preserve">0503                  </w:t>
      </w:r>
      <w:proofErr w:type="gramStart"/>
      <w:r w:rsidRPr="00EA5989">
        <w:rPr>
          <w:rFonts w:cs="Consolas"/>
          <w:lang w:val="en-US"/>
        </w:rPr>
        <w:t>AddInvalid(</w:t>
      </w:r>
      <w:proofErr w:type="gramEnd"/>
    </w:p>
    <w:p w14:paraId="6B1CF217" w14:textId="77777777" w:rsidR="00DC2997" w:rsidRDefault="009F4B6B">
      <w:pPr>
        <w:pStyle w:val="Rapport-Code"/>
        <w:shd w:val="clear" w:color="auto" w:fill="F2F2F2"/>
      </w:pPr>
      <w:r>
        <w:rPr>
          <w:rFonts w:cs="Consolas"/>
        </w:rPr>
        <w:t>0504                      report,</w:t>
      </w:r>
    </w:p>
    <w:p w14:paraId="50805DD5" w14:textId="77777777" w:rsidR="00DC2997" w:rsidRDefault="009F4B6B">
      <w:pPr>
        <w:pStyle w:val="Rapport-Code"/>
        <w:shd w:val="clear" w:color="auto" w:fill="F2F2F2"/>
      </w:pPr>
      <w:r>
        <w:rPr>
          <w:rFonts w:cs="Consolas"/>
        </w:rPr>
        <w:t>0505                      1,</w:t>
      </w:r>
    </w:p>
    <w:p w14:paraId="679C896C" w14:textId="77777777" w:rsidR="00DC2997" w:rsidRDefault="009F4B6B">
      <w:pPr>
        <w:pStyle w:val="Rapport-Code"/>
        <w:shd w:val="clear" w:color="auto" w:fill="F2F2F2"/>
      </w:pPr>
      <w:r>
        <w:rPr>
          <w:rFonts w:cs="Consolas"/>
        </w:rPr>
        <w:t>0506                      null,</w:t>
      </w:r>
    </w:p>
    <w:p w14:paraId="7B50D44A" w14:textId="77777777" w:rsidR="00DC2997" w:rsidRDefault="009F4B6B">
      <w:pPr>
        <w:pStyle w:val="Rapport-Code"/>
        <w:shd w:val="clear" w:color="auto" w:fill="F2F2F2"/>
      </w:pPr>
      <w:r>
        <w:rPr>
          <w:rFonts w:cs="Consolas"/>
        </w:rPr>
        <w:t>0507                      "en-têtes",</w:t>
      </w:r>
    </w:p>
    <w:p w14:paraId="66ED15D7" w14:textId="77777777" w:rsidR="00DC2997" w:rsidRDefault="009F4B6B">
      <w:pPr>
        <w:pStyle w:val="Rapport-Code"/>
        <w:shd w:val="clear" w:color="auto" w:fill="F2F2F2"/>
      </w:pPr>
      <w:r>
        <w:rPr>
          <w:rFonts w:cs="Consolas"/>
        </w:rPr>
        <w:t>0508                      null,</w:t>
      </w:r>
    </w:p>
    <w:p w14:paraId="306BB5CB" w14:textId="77777777" w:rsidR="00DC2997" w:rsidRDefault="009F4B6B">
      <w:pPr>
        <w:pStyle w:val="Rapport-Code"/>
        <w:shd w:val="clear" w:color="auto" w:fill="F2F2F2"/>
      </w:pPr>
      <w:r w:rsidRPr="00EE5073">
        <w:rPr>
          <w:rFonts w:cs="Consolas"/>
          <w:lang w:val="en-US"/>
        </w:rPr>
        <w:t xml:space="preserve">0509                      </w:t>
      </w:r>
      <w:proofErr w:type="gramStart"/>
      <w:r w:rsidRPr="00EE5073">
        <w:rPr>
          <w:rFonts w:cs="Consolas"/>
          <w:lang w:val="en-US"/>
        </w:rPr>
        <w:t>string.Join</w:t>
      </w:r>
      <w:proofErr w:type="gramEnd"/>
      <w:r w:rsidRPr="00EE5073">
        <w:rPr>
          <w:rFonts w:cs="Consolas"/>
          <w:lang w:val="en-US"/>
        </w:rPr>
        <w:t xml:space="preserve">(',', </w:t>
      </w:r>
      <w:proofErr w:type="gramStart"/>
      <w:r w:rsidRPr="00EE5073">
        <w:rPr>
          <w:rFonts w:cs="Consolas"/>
          <w:lang w:val="en-US"/>
        </w:rPr>
        <w:t>csv.HeaderRecord</w:t>
      </w:r>
      <w:proofErr w:type="gramEnd"/>
      <w:r w:rsidRPr="00EE5073">
        <w:rPr>
          <w:rFonts w:cs="Consolas"/>
          <w:lang w:val="en-US"/>
        </w:rPr>
        <w:t xml:space="preserve"> ?? </w:t>
      </w:r>
      <w:r>
        <w:rPr>
          <w:rFonts w:cs="Consolas"/>
        </w:rPr>
        <w:t>[]),</w:t>
      </w:r>
    </w:p>
    <w:p w14:paraId="2F29FAAC" w14:textId="77777777" w:rsidR="00DC2997" w:rsidRDefault="009F4B6B">
      <w:pPr>
        <w:pStyle w:val="Rapport-Code"/>
        <w:shd w:val="clear" w:color="auto" w:fill="F2F2F2"/>
      </w:pPr>
      <w:r>
        <w:rPr>
          <w:rFonts w:cs="Consolas"/>
        </w:rPr>
        <w:t>0510                      "En-têtes invalides. Colonnes attendues : " +</w:t>
      </w:r>
    </w:p>
    <w:p w14:paraId="78826EB9" w14:textId="77777777" w:rsidR="00DC2997" w:rsidRPr="00EE5073" w:rsidRDefault="009F4B6B">
      <w:pPr>
        <w:pStyle w:val="Rapport-Code"/>
        <w:shd w:val="clear" w:color="auto" w:fill="F2F2F2"/>
        <w:rPr>
          <w:lang w:val="en-US"/>
        </w:rPr>
      </w:pPr>
      <w:r w:rsidRPr="00EE5073">
        <w:rPr>
          <w:rFonts w:cs="Consolas"/>
          <w:lang w:val="en-US"/>
        </w:rPr>
        <w:t xml:space="preserve">0511                      </w:t>
      </w:r>
      <w:proofErr w:type="gramStart"/>
      <w:r w:rsidRPr="00EE5073">
        <w:rPr>
          <w:rFonts w:cs="Consolas"/>
          <w:lang w:val="en-US"/>
        </w:rPr>
        <w:t>string.Join</w:t>
      </w:r>
      <w:proofErr w:type="gramEnd"/>
      <w:r w:rsidRPr="00EE5073">
        <w:rPr>
          <w:rFonts w:cs="Consolas"/>
          <w:lang w:val="en-US"/>
        </w:rPr>
        <w:t>(',', RequiredHeaders) + ".");</w:t>
      </w:r>
    </w:p>
    <w:p w14:paraId="3EDEB208" w14:textId="77777777" w:rsidR="00DC2997" w:rsidRPr="00EE5073" w:rsidRDefault="009F4B6B">
      <w:pPr>
        <w:pStyle w:val="Rapport-Code"/>
        <w:shd w:val="clear" w:color="auto" w:fill="F2F2F2"/>
        <w:rPr>
          <w:lang w:val="en-US"/>
        </w:rPr>
      </w:pPr>
      <w:r w:rsidRPr="00EE5073">
        <w:rPr>
          <w:rFonts w:cs="Consolas"/>
          <w:lang w:val="en-US"/>
        </w:rPr>
        <w:t xml:space="preserve">0512  </w:t>
      </w:r>
    </w:p>
    <w:p w14:paraId="0060BC72" w14:textId="77777777" w:rsidR="00DC2997" w:rsidRPr="00EE5073" w:rsidRDefault="009F4B6B">
      <w:pPr>
        <w:pStyle w:val="Rapport-Code"/>
        <w:shd w:val="clear" w:color="auto" w:fill="F2F2F2"/>
        <w:rPr>
          <w:lang w:val="en-US"/>
        </w:rPr>
      </w:pPr>
      <w:r w:rsidRPr="00EE5073">
        <w:rPr>
          <w:rFonts w:cs="Consolas"/>
          <w:lang w:val="en-US"/>
        </w:rPr>
        <w:t>0513                  return report;</w:t>
      </w:r>
    </w:p>
    <w:p w14:paraId="1A2A053C" w14:textId="77777777" w:rsidR="00DC2997" w:rsidRPr="00EE5073" w:rsidRDefault="009F4B6B">
      <w:pPr>
        <w:pStyle w:val="Rapport-Code"/>
        <w:shd w:val="clear" w:color="auto" w:fill="F2F2F2"/>
        <w:rPr>
          <w:lang w:val="en-US"/>
        </w:rPr>
      </w:pPr>
      <w:r w:rsidRPr="00EE5073">
        <w:rPr>
          <w:rFonts w:cs="Consolas"/>
          <w:lang w:val="en-US"/>
        </w:rPr>
        <w:t xml:space="preserve">0514            </w:t>
      </w:r>
      <w:proofErr w:type="gramStart"/>
      <w:r w:rsidRPr="00EE5073">
        <w:rPr>
          <w:rFonts w:cs="Consolas"/>
          <w:lang w:val="en-US"/>
        </w:rPr>
        <w:t xml:space="preserve">  }</w:t>
      </w:r>
      <w:proofErr w:type="gramEnd"/>
    </w:p>
    <w:p w14:paraId="59177B88" w14:textId="77777777" w:rsidR="00DC2997" w:rsidRPr="00EE5073" w:rsidRDefault="009F4B6B">
      <w:pPr>
        <w:pStyle w:val="Rapport-Code"/>
        <w:shd w:val="clear" w:color="auto" w:fill="F2F2F2"/>
        <w:rPr>
          <w:lang w:val="en-US"/>
        </w:rPr>
      </w:pPr>
      <w:r w:rsidRPr="00EE5073">
        <w:rPr>
          <w:rFonts w:cs="Consolas"/>
          <w:lang w:val="en-US"/>
        </w:rPr>
        <w:t xml:space="preserve">0515  </w:t>
      </w:r>
    </w:p>
    <w:p w14:paraId="74EAE31B" w14:textId="77777777" w:rsidR="00DC2997" w:rsidRPr="00EE5073" w:rsidRDefault="009F4B6B">
      <w:pPr>
        <w:pStyle w:val="Rapport-Code"/>
        <w:shd w:val="clear" w:color="auto" w:fill="F2F2F2"/>
        <w:rPr>
          <w:lang w:val="en-US"/>
        </w:rPr>
      </w:pPr>
      <w:r w:rsidRPr="00EE5073">
        <w:rPr>
          <w:rFonts w:cs="Consolas"/>
          <w:lang w:val="en-US"/>
        </w:rPr>
        <w:t xml:space="preserve">0516              </w:t>
      </w:r>
      <w:proofErr w:type="gramStart"/>
      <w:r w:rsidRPr="00EE5073">
        <w:rPr>
          <w:rFonts w:cs="Consolas"/>
          <w:lang w:val="en-US"/>
        </w:rPr>
        <w:t>csv.Context.RegisterClassMap</w:t>
      </w:r>
      <w:proofErr w:type="gramEnd"/>
      <w:r w:rsidRPr="00EE5073">
        <w:rPr>
          <w:rFonts w:cs="Consolas"/>
          <w:lang w:val="en-US"/>
        </w:rPr>
        <w:t>&lt;CsvRowMap</w:t>
      </w:r>
      <w:proofErr w:type="gramStart"/>
      <w:r w:rsidRPr="00EE5073">
        <w:rPr>
          <w:rFonts w:cs="Consolas"/>
          <w:lang w:val="en-US"/>
        </w:rPr>
        <w:t>&gt;(</w:t>
      </w:r>
      <w:proofErr w:type="gramEnd"/>
      <w:r w:rsidRPr="00EE5073">
        <w:rPr>
          <w:rFonts w:cs="Consolas"/>
          <w:lang w:val="en-US"/>
        </w:rPr>
        <w:t>);</w:t>
      </w:r>
    </w:p>
    <w:p w14:paraId="721778E5" w14:textId="77777777" w:rsidR="00DC2997" w:rsidRPr="00EE5073" w:rsidRDefault="009F4B6B">
      <w:pPr>
        <w:pStyle w:val="Rapport-Code"/>
        <w:shd w:val="clear" w:color="auto" w:fill="F2F2F2"/>
        <w:rPr>
          <w:lang w:val="en-US"/>
        </w:rPr>
      </w:pPr>
      <w:r w:rsidRPr="00EE5073">
        <w:rPr>
          <w:rFonts w:cs="Consolas"/>
          <w:lang w:val="en-US"/>
        </w:rPr>
        <w:t xml:space="preserve">0517  </w:t>
      </w:r>
    </w:p>
    <w:p w14:paraId="0985CD39" w14:textId="77777777" w:rsidR="00DC2997" w:rsidRPr="00EE5073" w:rsidRDefault="009F4B6B">
      <w:pPr>
        <w:pStyle w:val="Rapport-Code"/>
        <w:shd w:val="clear" w:color="auto" w:fill="F2F2F2"/>
        <w:rPr>
          <w:lang w:val="en-US"/>
        </w:rPr>
      </w:pPr>
      <w:r w:rsidRPr="00EE5073">
        <w:rPr>
          <w:rFonts w:cs="Consolas"/>
          <w:lang w:val="en-US"/>
        </w:rPr>
        <w:t xml:space="preserve">0518              while (await </w:t>
      </w:r>
      <w:proofErr w:type="gramStart"/>
      <w:r w:rsidRPr="00EE5073">
        <w:rPr>
          <w:rFonts w:cs="Consolas"/>
          <w:lang w:val="en-US"/>
        </w:rPr>
        <w:t>csv.ReadAsync</w:t>
      </w:r>
      <w:proofErr w:type="gramEnd"/>
      <w:r w:rsidRPr="00EE5073">
        <w:rPr>
          <w:rFonts w:cs="Consolas"/>
          <w:lang w:val="en-US"/>
        </w:rPr>
        <w:t>())</w:t>
      </w:r>
    </w:p>
    <w:p w14:paraId="6D1ECA10" w14:textId="77777777" w:rsidR="00DC2997" w:rsidRPr="00EE5073" w:rsidRDefault="009F4B6B">
      <w:pPr>
        <w:pStyle w:val="Rapport-Code"/>
        <w:shd w:val="clear" w:color="auto" w:fill="F2F2F2"/>
        <w:rPr>
          <w:lang w:val="en-US"/>
        </w:rPr>
      </w:pPr>
      <w:r w:rsidRPr="00EE5073">
        <w:rPr>
          <w:rFonts w:cs="Consolas"/>
          <w:lang w:val="en-US"/>
        </w:rPr>
        <w:t xml:space="preserve">0519           </w:t>
      </w:r>
      <w:proofErr w:type="gramStart"/>
      <w:r w:rsidRPr="00EE5073">
        <w:rPr>
          <w:rFonts w:cs="Consolas"/>
          <w:lang w:val="en-US"/>
        </w:rPr>
        <w:t xml:space="preserve">   {</w:t>
      </w:r>
      <w:proofErr w:type="gramEnd"/>
    </w:p>
    <w:p w14:paraId="513AB728" w14:textId="77777777" w:rsidR="00DC2997" w:rsidRPr="00EE5073" w:rsidRDefault="009F4B6B">
      <w:pPr>
        <w:pStyle w:val="Rapport-Code"/>
        <w:shd w:val="clear" w:color="auto" w:fill="F2F2F2"/>
        <w:rPr>
          <w:lang w:val="en-US"/>
        </w:rPr>
      </w:pPr>
      <w:r w:rsidRPr="00EE5073">
        <w:rPr>
          <w:rFonts w:cs="Consolas"/>
          <w:lang w:val="en-US"/>
        </w:rPr>
        <w:t xml:space="preserve">0520                  var line = </w:t>
      </w:r>
      <w:proofErr w:type="gramStart"/>
      <w:r w:rsidRPr="00EE5073">
        <w:rPr>
          <w:rFonts w:cs="Consolas"/>
          <w:lang w:val="en-US"/>
        </w:rPr>
        <w:t>csv.Parser.Row</w:t>
      </w:r>
      <w:proofErr w:type="gramEnd"/>
      <w:r w:rsidRPr="00EE5073">
        <w:rPr>
          <w:rFonts w:cs="Consolas"/>
          <w:lang w:val="en-US"/>
        </w:rPr>
        <w:t>;</w:t>
      </w:r>
    </w:p>
    <w:p w14:paraId="5491505F" w14:textId="77777777" w:rsidR="00DC2997" w:rsidRPr="00EE5073" w:rsidRDefault="009F4B6B">
      <w:pPr>
        <w:pStyle w:val="Rapport-Code"/>
        <w:shd w:val="clear" w:color="auto" w:fill="F2F2F2"/>
        <w:rPr>
          <w:lang w:val="en-US"/>
        </w:rPr>
      </w:pPr>
      <w:r w:rsidRPr="00EE5073">
        <w:rPr>
          <w:rFonts w:cs="Consolas"/>
          <w:lang w:val="en-US"/>
        </w:rPr>
        <w:t xml:space="preserve">0521                  var rawLine = </w:t>
      </w:r>
      <w:proofErr w:type="gramStart"/>
      <w:r w:rsidRPr="00EE5073">
        <w:rPr>
          <w:rFonts w:cs="Consolas"/>
          <w:lang w:val="en-US"/>
        </w:rPr>
        <w:t>csv.Parser.RawRecord</w:t>
      </w:r>
      <w:proofErr w:type="gramEnd"/>
    </w:p>
    <w:p w14:paraId="65C53A5B" w14:textId="77777777" w:rsidR="00DC2997" w:rsidRPr="00EE5073" w:rsidRDefault="009F4B6B">
      <w:pPr>
        <w:pStyle w:val="Rapport-Code"/>
        <w:shd w:val="clear" w:color="auto" w:fill="F2F2F2"/>
        <w:rPr>
          <w:lang w:val="en-US"/>
        </w:rPr>
      </w:pPr>
      <w:r w:rsidRPr="00EE5073">
        <w:rPr>
          <w:rFonts w:cs="Consolas"/>
          <w:lang w:val="en-US"/>
        </w:rPr>
        <w:t xml:space="preserve">0522                    </w:t>
      </w:r>
      <w:proofErr w:type="gramStart"/>
      <w:r w:rsidRPr="00EE5073">
        <w:rPr>
          <w:rFonts w:cs="Consolas"/>
          <w:lang w:val="en-US"/>
        </w:rPr>
        <w:t xml:space="preserve">  .TrimEnd</w:t>
      </w:r>
      <w:proofErr w:type="gramEnd"/>
      <w:r w:rsidRPr="00EE5073">
        <w:rPr>
          <w:rFonts w:cs="Consolas"/>
          <w:lang w:val="en-US"/>
        </w:rPr>
        <w:t>('\r', '\n');</w:t>
      </w:r>
    </w:p>
    <w:p w14:paraId="5A5C99D6" w14:textId="77777777" w:rsidR="00DC2997" w:rsidRPr="00EE5073" w:rsidRDefault="009F4B6B">
      <w:pPr>
        <w:pStyle w:val="Rapport-Code"/>
        <w:shd w:val="clear" w:color="auto" w:fill="F2F2F2"/>
        <w:rPr>
          <w:lang w:val="en-US"/>
        </w:rPr>
      </w:pPr>
      <w:r w:rsidRPr="00EE5073">
        <w:rPr>
          <w:rFonts w:cs="Consolas"/>
          <w:lang w:val="en-US"/>
        </w:rPr>
        <w:t xml:space="preserve">0523  </w:t>
      </w:r>
    </w:p>
    <w:p w14:paraId="2D868C59" w14:textId="77777777" w:rsidR="00DC2997" w:rsidRPr="00EE5073" w:rsidRDefault="009F4B6B">
      <w:pPr>
        <w:pStyle w:val="Rapport-Code"/>
        <w:shd w:val="clear" w:color="auto" w:fill="F2F2F2"/>
        <w:rPr>
          <w:lang w:val="en-US"/>
        </w:rPr>
      </w:pPr>
      <w:r w:rsidRPr="00EE5073">
        <w:rPr>
          <w:rFonts w:cs="Consolas"/>
          <w:lang w:val="en-US"/>
        </w:rPr>
        <w:t xml:space="preserve">0524                  </w:t>
      </w:r>
      <w:proofErr w:type="gramStart"/>
      <w:r w:rsidRPr="00EE5073">
        <w:rPr>
          <w:rFonts w:cs="Consolas"/>
          <w:lang w:val="en-US"/>
        </w:rPr>
        <w:t>report.TotalLignesLues</w:t>
      </w:r>
      <w:proofErr w:type="gramEnd"/>
      <w:r w:rsidRPr="00EE5073">
        <w:rPr>
          <w:rFonts w:cs="Consolas"/>
          <w:lang w:val="en-US"/>
        </w:rPr>
        <w:t>++;</w:t>
      </w:r>
    </w:p>
    <w:p w14:paraId="1DC2F180" w14:textId="77777777" w:rsidR="00DC2997" w:rsidRPr="00EE5073" w:rsidRDefault="009F4B6B">
      <w:pPr>
        <w:pStyle w:val="Rapport-Code"/>
        <w:shd w:val="clear" w:color="auto" w:fill="F2F2F2"/>
        <w:rPr>
          <w:lang w:val="en-US"/>
        </w:rPr>
      </w:pPr>
      <w:r w:rsidRPr="00EE5073">
        <w:rPr>
          <w:rFonts w:cs="Consolas"/>
          <w:lang w:val="en-US"/>
        </w:rPr>
        <w:t xml:space="preserve">0525  </w:t>
      </w:r>
    </w:p>
    <w:p w14:paraId="5AB773B2" w14:textId="77777777" w:rsidR="00DC2997" w:rsidRPr="00EA5989" w:rsidRDefault="009F4B6B">
      <w:pPr>
        <w:pStyle w:val="Rapport-Code"/>
        <w:shd w:val="clear" w:color="auto" w:fill="F2F2F2"/>
        <w:rPr>
          <w:lang w:val="en-US"/>
        </w:rPr>
      </w:pPr>
      <w:r w:rsidRPr="00EE5073">
        <w:rPr>
          <w:rFonts w:cs="Consolas"/>
          <w:lang w:val="en-US"/>
        </w:rPr>
        <w:t>0526                  if (</w:t>
      </w:r>
      <w:proofErr w:type="gramStart"/>
      <w:r w:rsidRPr="00EE5073">
        <w:rPr>
          <w:rFonts w:cs="Consolas"/>
          <w:lang w:val="en-US"/>
        </w:rPr>
        <w:t>csv.Parser.Count !=</w:t>
      </w:r>
      <w:proofErr w:type="gramEnd"/>
      <w:r w:rsidRPr="00EE5073">
        <w:rPr>
          <w:rFonts w:cs="Consolas"/>
          <w:lang w:val="en-US"/>
        </w:rPr>
        <w:t xml:space="preserve"> </w:t>
      </w:r>
      <w:r w:rsidRPr="00EA5989">
        <w:rPr>
          <w:rFonts w:cs="Consolas"/>
          <w:lang w:val="en-US"/>
        </w:rPr>
        <w:t>RequiredHeaders.Length)</w:t>
      </w:r>
    </w:p>
    <w:p w14:paraId="4ADE5658" w14:textId="77777777" w:rsidR="00DC2997" w:rsidRPr="00EE5073" w:rsidRDefault="009F4B6B">
      <w:pPr>
        <w:pStyle w:val="Rapport-Code"/>
        <w:shd w:val="clear" w:color="auto" w:fill="F2F2F2"/>
        <w:rPr>
          <w:lang w:val="en-US"/>
        </w:rPr>
      </w:pPr>
      <w:r w:rsidRPr="00EE5073">
        <w:rPr>
          <w:rFonts w:cs="Consolas"/>
          <w:lang w:val="en-US"/>
        </w:rPr>
        <w:t xml:space="preserve">0527               </w:t>
      </w:r>
      <w:proofErr w:type="gramStart"/>
      <w:r w:rsidRPr="00EE5073">
        <w:rPr>
          <w:rFonts w:cs="Consolas"/>
          <w:lang w:val="en-US"/>
        </w:rPr>
        <w:t xml:space="preserve">   {</w:t>
      </w:r>
      <w:proofErr w:type="gramEnd"/>
    </w:p>
    <w:p w14:paraId="4EA35046" w14:textId="77777777" w:rsidR="00DC2997" w:rsidRPr="00EE5073" w:rsidRDefault="009F4B6B">
      <w:pPr>
        <w:pStyle w:val="Rapport-Code"/>
        <w:shd w:val="clear" w:color="auto" w:fill="F2F2F2"/>
        <w:rPr>
          <w:lang w:val="en-US"/>
        </w:rPr>
      </w:pPr>
      <w:r w:rsidRPr="00EE5073">
        <w:rPr>
          <w:rFonts w:cs="Consolas"/>
          <w:lang w:val="en-US"/>
        </w:rPr>
        <w:t xml:space="preserve">0528                      </w:t>
      </w:r>
      <w:proofErr w:type="gramStart"/>
      <w:r w:rsidRPr="00EE5073">
        <w:rPr>
          <w:rFonts w:cs="Consolas"/>
          <w:lang w:val="en-US"/>
        </w:rPr>
        <w:t>AddInvalid(</w:t>
      </w:r>
      <w:proofErr w:type="gramEnd"/>
    </w:p>
    <w:p w14:paraId="6A4B7341" w14:textId="77777777" w:rsidR="00DC2997" w:rsidRPr="00EE5073" w:rsidRDefault="009F4B6B">
      <w:pPr>
        <w:pStyle w:val="Rapport-Code"/>
        <w:shd w:val="clear" w:color="auto" w:fill="F2F2F2"/>
        <w:rPr>
          <w:lang w:val="en-US"/>
        </w:rPr>
      </w:pPr>
      <w:r w:rsidRPr="00EE5073">
        <w:rPr>
          <w:rFonts w:cs="Consolas"/>
          <w:lang w:val="en-US"/>
        </w:rPr>
        <w:t>0529                          report,</w:t>
      </w:r>
    </w:p>
    <w:p w14:paraId="6B917F0B" w14:textId="77777777" w:rsidR="00DC2997" w:rsidRPr="00EE5073" w:rsidRDefault="009F4B6B">
      <w:pPr>
        <w:pStyle w:val="Rapport-Code"/>
        <w:shd w:val="clear" w:color="auto" w:fill="F2F2F2"/>
        <w:rPr>
          <w:lang w:val="en-US"/>
        </w:rPr>
      </w:pPr>
      <w:r w:rsidRPr="00EE5073">
        <w:rPr>
          <w:rFonts w:cs="Consolas"/>
          <w:lang w:val="en-US"/>
        </w:rPr>
        <w:t>0530                          line,</w:t>
      </w:r>
    </w:p>
    <w:p w14:paraId="47C3C18E" w14:textId="77777777" w:rsidR="00DC2997" w:rsidRPr="00EE5073" w:rsidRDefault="009F4B6B">
      <w:pPr>
        <w:pStyle w:val="Rapport-Code"/>
        <w:shd w:val="clear" w:color="auto" w:fill="F2F2F2"/>
        <w:rPr>
          <w:lang w:val="en-US"/>
        </w:rPr>
      </w:pPr>
      <w:r w:rsidRPr="00EE5073">
        <w:rPr>
          <w:rFonts w:cs="Consolas"/>
          <w:lang w:val="en-US"/>
        </w:rPr>
        <w:t xml:space="preserve">0531 </w:t>
      </w:r>
      <w:proofErr w:type="gramStart"/>
      <w:r w:rsidRPr="00EE5073">
        <w:rPr>
          <w:rFonts w:cs="Consolas"/>
          <w:lang w:val="en-US"/>
        </w:rPr>
        <w:t xml:space="preserve">                         null</w:t>
      </w:r>
      <w:proofErr w:type="gramEnd"/>
      <w:r w:rsidRPr="00EE5073">
        <w:rPr>
          <w:rFonts w:cs="Consolas"/>
          <w:lang w:val="en-US"/>
        </w:rPr>
        <w:t>,</w:t>
      </w:r>
    </w:p>
    <w:p w14:paraId="3BE54877" w14:textId="77777777" w:rsidR="00DC2997" w:rsidRPr="00EE5073" w:rsidRDefault="009F4B6B">
      <w:pPr>
        <w:pStyle w:val="Rapport-Code"/>
        <w:shd w:val="clear" w:color="auto" w:fill="F2F2F2"/>
        <w:rPr>
          <w:lang w:val="en-US"/>
        </w:rPr>
      </w:pPr>
      <w:r w:rsidRPr="00EE5073">
        <w:rPr>
          <w:rFonts w:cs="Consolas"/>
          <w:lang w:val="en-US"/>
        </w:rPr>
        <w:t>0532                          "structure",</w:t>
      </w:r>
    </w:p>
    <w:p w14:paraId="6619DBF0" w14:textId="77777777" w:rsidR="00DC2997" w:rsidRDefault="009F4B6B">
      <w:pPr>
        <w:pStyle w:val="Rapport-Code"/>
        <w:shd w:val="clear" w:color="auto" w:fill="F2F2F2"/>
      </w:pPr>
      <w:r>
        <w:rPr>
          <w:rFonts w:cs="Consolas"/>
        </w:rPr>
        <w:t xml:space="preserve">0533                          </w:t>
      </w:r>
      <w:proofErr w:type="gramStart"/>
      <w:r>
        <w:rPr>
          <w:rFonts w:cs="Consolas"/>
        </w:rPr>
        <w:t>csv.Parser.Count</w:t>
      </w:r>
      <w:proofErr w:type="gramEnd"/>
      <w:r>
        <w:rPr>
          <w:rFonts w:cs="Consolas"/>
        </w:rPr>
        <w:t>.</w:t>
      </w:r>
      <w:proofErr w:type="gramStart"/>
      <w:r>
        <w:rPr>
          <w:rFonts w:cs="Consolas"/>
        </w:rPr>
        <w:t>ToString(</w:t>
      </w:r>
      <w:proofErr w:type="gramEnd"/>
    </w:p>
    <w:p w14:paraId="091776CF" w14:textId="77777777" w:rsidR="00DC2997" w:rsidRDefault="009F4B6B">
      <w:pPr>
        <w:pStyle w:val="Rapport-Code"/>
        <w:shd w:val="clear" w:color="auto" w:fill="F2F2F2"/>
      </w:pPr>
      <w:r>
        <w:rPr>
          <w:rFonts w:cs="Consolas"/>
        </w:rPr>
        <w:t>0534                              CultureInfo.InvariantCulture),</w:t>
      </w:r>
    </w:p>
    <w:p w14:paraId="643596E6" w14:textId="77777777" w:rsidR="00DC2997" w:rsidRDefault="009F4B6B">
      <w:pPr>
        <w:pStyle w:val="Rapport-Code"/>
        <w:shd w:val="clear" w:color="auto" w:fill="F2F2F2"/>
      </w:pPr>
      <w:r>
        <w:rPr>
          <w:rFonts w:cs="Consolas"/>
        </w:rPr>
        <w:t>0535                          rawLine,</w:t>
      </w:r>
    </w:p>
    <w:p w14:paraId="76EADC21" w14:textId="77777777" w:rsidR="00DC2997" w:rsidRDefault="009F4B6B">
      <w:pPr>
        <w:pStyle w:val="Rapport-Code"/>
        <w:shd w:val="clear" w:color="auto" w:fill="F2F2F2"/>
      </w:pPr>
      <w:r>
        <w:rPr>
          <w:rFonts w:cs="Consolas"/>
        </w:rPr>
        <w:t>0536                          "Nombre de colonnes incorrect : " +</w:t>
      </w:r>
    </w:p>
    <w:p w14:paraId="2B0BD161" w14:textId="77777777" w:rsidR="00DC2997" w:rsidRDefault="009F4B6B">
      <w:pPr>
        <w:pStyle w:val="Rapport-Code"/>
        <w:shd w:val="clear" w:color="auto" w:fill="F2F2F2"/>
      </w:pPr>
      <w:r>
        <w:rPr>
          <w:rFonts w:cs="Consolas"/>
        </w:rPr>
        <w:t>0537                          $"{</w:t>
      </w:r>
      <w:proofErr w:type="gramStart"/>
      <w:r>
        <w:rPr>
          <w:rFonts w:cs="Consolas"/>
        </w:rPr>
        <w:t>csv.Parser.Count</w:t>
      </w:r>
      <w:proofErr w:type="gramEnd"/>
      <w:r>
        <w:rPr>
          <w:rFonts w:cs="Consolas"/>
        </w:rPr>
        <w:t>} colonnes trouvées, " +</w:t>
      </w:r>
    </w:p>
    <w:p w14:paraId="7F6C4595" w14:textId="77777777" w:rsidR="00DC2997" w:rsidRPr="00EE5073" w:rsidRDefault="009F4B6B">
      <w:pPr>
        <w:pStyle w:val="Rapport-Code"/>
        <w:shd w:val="clear" w:color="auto" w:fill="F2F2F2"/>
        <w:rPr>
          <w:lang w:val="en-US"/>
        </w:rPr>
      </w:pPr>
      <w:r w:rsidRPr="00EE5073">
        <w:rPr>
          <w:rFonts w:cs="Consolas"/>
          <w:lang w:val="en-US"/>
        </w:rPr>
        <w:t xml:space="preserve">0538 </w:t>
      </w:r>
      <w:proofErr w:type="gramStart"/>
      <w:r w:rsidRPr="00EE5073">
        <w:rPr>
          <w:rFonts w:cs="Consolas"/>
          <w:lang w:val="en-US"/>
        </w:rPr>
        <w:t xml:space="preserve">                         $"{</w:t>
      </w:r>
      <w:proofErr w:type="gramEnd"/>
      <w:r w:rsidRPr="00EE5073">
        <w:rPr>
          <w:rFonts w:cs="Consolas"/>
          <w:lang w:val="en-US"/>
        </w:rPr>
        <w:t>RequiredHeaders.Length} attendues.");</w:t>
      </w:r>
    </w:p>
    <w:p w14:paraId="77B6730A" w14:textId="77777777" w:rsidR="00DC2997" w:rsidRPr="00EE5073" w:rsidRDefault="009F4B6B">
      <w:pPr>
        <w:pStyle w:val="Rapport-Code"/>
        <w:shd w:val="clear" w:color="auto" w:fill="F2F2F2"/>
        <w:rPr>
          <w:lang w:val="en-US"/>
        </w:rPr>
      </w:pPr>
      <w:r w:rsidRPr="00EE5073">
        <w:rPr>
          <w:rFonts w:cs="Consolas"/>
          <w:lang w:val="en-US"/>
        </w:rPr>
        <w:t xml:space="preserve">0539  </w:t>
      </w:r>
    </w:p>
    <w:p w14:paraId="2D684809" w14:textId="77777777" w:rsidR="00DC2997" w:rsidRPr="00EE5073" w:rsidRDefault="009F4B6B">
      <w:pPr>
        <w:pStyle w:val="Rapport-Code"/>
        <w:shd w:val="clear" w:color="auto" w:fill="F2F2F2"/>
        <w:rPr>
          <w:lang w:val="en-US"/>
        </w:rPr>
      </w:pPr>
      <w:r w:rsidRPr="00EE5073">
        <w:rPr>
          <w:rFonts w:cs="Consolas"/>
          <w:lang w:val="en-US"/>
        </w:rPr>
        <w:t>0540                      continue;</w:t>
      </w:r>
    </w:p>
    <w:p w14:paraId="14A04F6C" w14:textId="77777777" w:rsidR="00DC2997" w:rsidRPr="00EE5073" w:rsidRDefault="009F4B6B">
      <w:pPr>
        <w:pStyle w:val="Rapport-Code"/>
        <w:shd w:val="clear" w:color="auto" w:fill="F2F2F2"/>
        <w:rPr>
          <w:lang w:val="en-US"/>
        </w:rPr>
      </w:pPr>
      <w:r w:rsidRPr="00EE5073">
        <w:rPr>
          <w:rFonts w:cs="Consolas"/>
          <w:lang w:val="en-US"/>
        </w:rPr>
        <w:t xml:space="preserve">0541                </w:t>
      </w:r>
      <w:proofErr w:type="gramStart"/>
      <w:r w:rsidRPr="00EE5073">
        <w:rPr>
          <w:rFonts w:cs="Consolas"/>
          <w:lang w:val="en-US"/>
        </w:rPr>
        <w:t xml:space="preserve">  }</w:t>
      </w:r>
      <w:proofErr w:type="gramEnd"/>
    </w:p>
    <w:p w14:paraId="6513A704" w14:textId="77777777" w:rsidR="00DC2997" w:rsidRPr="00EE5073" w:rsidRDefault="009F4B6B">
      <w:pPr>
        <w:pStyle w:val="Rapport-Code"/>
        <w:shd w:val="clear" w:color="auto" w:fill="F2F2F2"/>
        <w:rPr>
          <w:lang w:val="en-US"/>
        </w:rPr>
      </w:pPr>
      <w:r w:rsidRPr="00EE5073">
        <w:rPr>
          <w:rFonts w:cs="Consolas"/>
          <w:lang w:val="en-US"/>
        </w:rPr>
        <w:t xml:space="preserve">0542  </w:t>
      </w:r>
    </w:p>
    <w:p w14:paraId="3DFB3AEA" w14:textId="77777777" w:rsidR="00DC2997" w:rsidRPr="00EE5073" w:rsidRDefault="009F4B6B">
      <w:pPr>
        <w:pStyle w:val="Rapport-Code"/>
        <w:shd w:val="clear" w:color="auto" w:fill="F2F2F2"/>
        <w:rPr>
          <w:lang w:val="en-US"/>
        </w:rPr>
      </w:pPr>
      <w:r w:rsidRPr="00EE5073">
        <w:rPr>
          <w:rFonts w:cs="Consolas"/>
          <w:lang w:val="en-US"/>
        </w:rPr>
        <w:t>0543                  try</w:t>
      </w:r>
    </w:p>
    <w:p w14:paraId="6A100383" w14:textId="77777777" w:rsidR="00DC2997" w:rsidRPr="00EE5073" w:rsidRDefault="009F4B6B">
      <w:pPr>
        <w:pStyle w:val="Rapport-Code"/>
        <w:shd w:val="clear" w:color="auto" w:fill="F2F2F2"/>
        <w:rPr>
          <w:lang w:val="en-US"/>
        </w:rPr>
      </w:pPr>
      <w:r w:rsidRPr="00EE5073">
        <w:rPr>
          <w:rFonts w:cs="Consolas"/>
          <w:lang w:val="en-US"/>
        </w:rPr>
        <w:t xml:space="preserve">0544               </w:t>
      </w:r>
      <w:proofErr w:type="gramStart"/>
      <w:r w:rsidRPr="00EE5073">
        <w:rPr>
          <w:rFonts w:cs="Consolas"/>
          <w:lang w:val="en-US"/>
        </w:rPr>
        <w:t xml:space="preserve">   {</w:t>
      </w:r>
      <w:proofErr w:type="gramEnd"/>
    </w:p>
    <w:p w14:paraId="0363B6FF" w14:textId="77777777" w:rsidR="00DC2997" w:rsidRPr="00EE5073" w:rsidRDefault="009F4B6B">
      <w:pPr>
        <w:pStyle w:val="Rapport-Code"/>
        <w:shd w:val="clear" w:color="auto" w:fill="F2F2F2"/>
        <w:rPr>
          <w:lang w:val="en-US"/>
        </w:rPr>
      </w:pPr>
      <w:r w:rsidRPr="00EE5073">
        <w:rPr>
          <w:rFonts w:cs="Consolas"/>
          <w:lang w:val="en-US"/>
        </w:rPr>
        <w:t xml:space="preserve">0545                      rawRows.Add(new </w:t>
      </w:r>
      <w:proofErr w:type="gramStart"/>
      <w:r w:rsidRPr="00EE5073">
        <w:rPr>
          <w:rFonts w:cs="Consolas"/>
          <w:lang w:val="en-US"/>
        </w:rPr>
        <w:t>RawCsvRow(</w:t>
      </w:r>
      <w:proofErr w:type="gramEnd"/>
    </w:p>
    <w:p w14:paraId="23701886" w14:textId="77777777" w:rsidR="00DC2997" w:rsidRPr="00EE5073" w:rsidRDefault="009F4B6B">
      <w:pPr>
        <w:pStyle w:val="Rapport-Code"/>
        <w:shd w:val="clear" w:color="auto" w:fill="F2F2F2"/>
        <w:rPr>
          <w:lang w:val="en-US"/>
        </w:rPr>
      </w:pPr>
      <w:r w:rsidRPr="00EE5073">
        <w:rPr>
          <w:rFonts w:cs="Consolas"/>
          <w:lang w:val="en-US"/>
        </w:rPr>
        <w:t>0546                          line,</w:t>
      </w:r>
    </w:p>
    <w:p w14:paraId="1E6995E3" w14:textId="77777777" w:rsidR="00DC2997" w:rsidRPr="00EE5073" w:rsidRDefault="009F4B6B">
      <w:pPr>
        <w:pStyle w:val="Rapport-Code"/>
        <w:shd w:val="clear" w:color="auto" w:fill="F2F2F2"/>
        <w:rPr>
          <w:lang w:val="en-US"/>
        </w:rPr>
      </w:pPr>
      <w:r w:rsidRPr="00EE5073">
        <w:rPr>
          <w:rFonts w:cs="Consolas"/>
          <w:lang w:val="en-US"/>
        </w:rPr>
        <w:lastRenderedPageBreak/>
        <w:t>0547                          rawLine,</w:t>
      </w:r>
    </w:p>
    <w:p w14:paraId="53A7EAB3" w14:textId="77777777" w:rsidR="00DC2997" w:rsidRPr="00EE5073" w:rsidRDefault="009F4B6B">
      <w:pPr>
        <w:pStyle w:val="Rapport-Code"/>
        <w:shd w:val="clear" w:color="auto" w:fill="F2F2F2"/>
        <w:rPr>
          <w:lang w:val="en-US"/>
        </w:rPr>
      </w:pPr>
      <w:r w:rsidRPr="00EE5073">
        <w:rPr>
          <w:rFonts w:cs="Consolas"/>
          <w:lang w:val="en-US"/>
        </w:rPr>
        <w:t xml:space="preserve">0548                          </w:t>
      </w:r>
      <w:proofErr w:type="gramStart"/>
      <w:r w:rsidRPr="00EE5073">
        <w:rPr>
          <w:rFonts w:cs="Consolas"/>
          <w:lang w:val="en-US"/>
        </w:rPr>
        <w:t>csv.GetRecord</w:t>
      </w:r>
      <w:proofErr w:type="gramEnd"/>
      <w:r w:rsidRPr="00EE5073">
        <w:rPr>
          <w:rFonts w:cs="Consolas"/>
          <w:lang w:val="en-US"/>
        </w:rPr>
        <w:t>&lt;CsvRow</w:t>
      </w:r>
      <w:proofErr w:type="gramStart"/>
      <w:r w:rsidRPr="00EE5073">
        <w:rPr>
          <w:rFonts w:cs="Consolas"/>
          <w:lang w:val="en-US"/>
        </w:rPr>
        <w:t>&gt;(</w:t>
      </w:r>
      <w:proofErr w:type="gramEnd"/>
      <w:r w:rsidRPr="00EE5073">
        <w:rPr>
          <w:rFonts w:cs="Consolas"/>
          <w:lang w:val="en-US"/>
        </w:rPr>
        <w:t>)));</w:t>
      </w:r>
    </w:p>
    <w:p w14:paraId="6BE3A892" w14:textId="77777777" w:rsidR="00DC2997" w:rsidRPr="00EE5073" w:rsidRDefault="009F4B6B">
      <w:pPr>
        <w:pStyle w:val="Rapport-Code"/>
        <w:shd w:val="clear" w:color="auto" w:fill="F2F2F2"/>
        <w:rPr>
          <w:lang w:val="en-US"/>
        </w:rPr>
      </w:pPr>
      <w:r w:rsidRPr="00EE5073">
        <w:rPr>
          <w:rFonts w:cs="Consolas"/>
          <w:lang w:val="en-US"/>
        </w:rPr>
        <w:t xml:space="preserve">0549                </w:t>
      </w:r>
      <w:proofErr w:type="gramStart"/>
      <w:r w:rsidRPr="00EE5073">
        <w:rPr>
          <w:rFonts w:cs="Consolas"/>
          <w:lang w:val="en-US"/>
        </w:rPr>
        <w:t xml:space="preserve">  }</w:t>
      </w:r>
      <w:proofErr w:type="gramEnd"/>
    </w:p>
    <w:p w14:paraId="17C6D730" w14:textId="77777777" w:rsidR="00DC2997" w:rsidRPr="00EE5073" w:rsidRDefault="009F4B6B">
      <w:pPr>
        <w:pStyle w:val="Rapport-Code"/>
        <w:shd w:val="clear" w:color="auto" w:fill="F2F2F2"/>
        <w:rPr>
          <w:lang w:val="en-US"/>
        </w:rPr>
      </w:pPr>
      <w:r w:rsidRPr="00EE5073">
        <w:rPr>
          <w:rFonts w:cs="Consolas"/>
          <w:lang w:val="en-US"/>
        </w:rPr>
        <w:t>0550                  catch</w:t>
      </w:r>
    </w:p>
    <w:p w14:paraId="423A0083" w14:textId="77777777" w:rsidR="00DC2997" w:rsidRPr="00EE5073" w:rsidRDefault="009F4B6B">
      <w:pPr>
        <w:pStyle w:val="Rapport-Code"/>
        <w:shd w:val="clear" w:color="auto" w:fill="F2F2F2"/>
        <w:rPr>
          <w:lang w:val="en-US"/>
        </w:rPr>
      </w:pPr>
      <w:r w:rsidRPr="00EE5073">
        <w:rPr>
          <w:rFonts w:cs="Consolas"/>
          <w:lang w:val="en-US"/>
        </w:rPr>
        <w:t xml:space="preserve">0551               </w:t>
      </w:r>
      <w:proofErr w:type="gramStart"/>
      <w:r w:rsidRPr="00EE5073">
        <w:rPr>
          <w:rFonts w:cs="Consolas"/>
          <w:lang w:val="en-US"/>
        </w:rPr>
        <w:t xml:space="preserve">   {</w:t>
      </w:r>
      <w:proofErr w:type="gramEnd"/>
    </w:p>
    <w:p w14:paraId="463284A5" w14:textId="77777777" w:rsidR="00DC2997" w:rsidRPr="00EE5073" w:rsidRDefault="009F4B6B">
      <w:pPr>
        <w:pStyle w:val="Rapport-Code"/>
        <w:shd w:val="clear" w:color="auto" w:fill="F2F2F2"/>
        <w:rPr>
          <w:lang w:val="en-US"/>
        </w:rPr>
      </w:pPr>
      <w:r w:rsidRPr="00EE5073">
        <w:rPr>
          <w:rFonts w:cs="Consolas"/>
          <w:lang w:val="en-US"/>
        </w:rPr>
        <w:t xml:space="preserve">0552                      </w:t>
      </w:r>
      <w:proofErr w:type="gramStart"/>
      <w:r w:rsidRPr="00EE5073">
        <w:rPr>
          <w:rFonts w:cs="Consolas"/>
          <w:lang w:val="en-US"/>
        </w:rPr>
        <w:t>AddInvalid(</w:t>
      </w:r>
      <w:proofErr w:type="gramEnd"/>
    </w:p>
    <w:p w14:paraId="1B178CBA" w14:textId="77777777" w:rsidR="00DC2997" w:rsidRPr="00EE5073" w:rsidRDefault="009F4B6B">
      <w:pPr>
        <w:pStyle w:val="Rapport-Code"/>
        <w:shd w:val="clear" w:color="auto" w:fill="F2F2F2"/>
        <w:rPr>
          <w:lang w:val="en-US"/>
        </w:rPr>
      </w:pPr>
      <w:r w:rsidRPr="00EE5073">
        <w:rPr>
          <w:rFonts w:cs="Consolas"/>
          <w:lang w:val="en-US"/>
        </w:rPr>
        <w:t>0553                          report,</w:t>
      </w:r>
    </w:p>
    <w:p w14:paraId="717E8CCA" w14:textId="77777777" w:rsidR="00DC2997" w:rsidRPr="00EE5073" w:rsidRDefault="009F4B6B">
      <w:pPr>
        <w:pStyle w:val="Rapport-Code"/>
        <w:shd w:val="clear" w:color="auto" w:fill="F2F2F2"/>
        <w:rPr>
          <w:lang w:val="en-US"/>
        </w:rPr>
      </w:pPr>
      <w:r w:rsidRPr="00EE5073">
        <w:rPr>
          <w:rFonts w:cs="Consolas"/>
          <w:lang w:val="en-US"/>
        </w:rPr>
        <w:t>0554                          line,</w:t>
      </w:r>
    </w:p>
    <w:p w14:paraId="1EEC1DB1" w14:textId="77777777" w:rsidR="00DC2997" w:rsidRPr="00EE5073" w:rsidRDefault="009F4B6B">
      <w:pPr>
        <w:pStyle w:val="Rapport-Code"/>
        <w:shd w:val="clear" w:color="auto" w:fill="F2F2F2"/>
        <w:rPr>
          <w:lang w:val="en-US"/>
        </w:rPr>
      </w:pPr>
      <w:r w:rsidRPr="00EE5073">
        <w:rPr>
          <w:rFonts w:cs="Consolas"/>
          <w:lang w:val="en-US"/>
        </w:rPr>
        <w:t>0555                          null,</w:t>
      </w:r>
    </w:p>
    <w:p w14:paraId="633BCFF6" w14:textId="77777777" w:rsidR="00DC2997" w:rsidRPr="00EE5073" w:rsidRDefault="009F4B6B">
      <w:pPr>
        <w:pStyle w:val="Rapport-Code"/>
        <w:shd w:val="clear" w:color="auto" w:fill="F2F2F2"/>
        <w:rPr>
          <w:lang w:val="en-US"/>
        </w:rPr>
      </w:pPr>
      <w:r w:rsidRPr="00EE5073">
        <w:rPr>
          <w:rFonts w:cs="Consolas"/>
          <w:lang w:val="en-US"/>
        </w:rPr>
        <w:t>0556                          "structure",</w:t>
      </w:r>
    </w:p>
    <w:p w14:paraId="08A60735" w14:textId="77777777" w:rsidR="00DC2997" w:rsidRPr="00EA5989" w:rsidRDefault="009F4B6B">
      <w:pPr>
        <w:pStyle w:val="Rapport-Code"/>
        <w:shd w:val="clear" w:color="auto" w:fill="F2F2F2"/>
        <w:rPr>
          <w:lang w:val="en-US"/>
        </w:rPr>
      </w:pPr>
      <w:r w:rsidRPr="00EA5989">
        <w:rPr>
          <w:rFonts w:cs="Consolas"/>
          <w:lang w:val="en-US"/>
        </w:rPr>
        <w:t xml:space="preserve">0557 </w:t>
      </w:r>
      <w:proofErr w:type="gramStart"/>
      <w:r w:rsidRPr="00EA5989">
        <w:rPr>
          <w:rFonts w:cs="Consolas"/>
          <w:lang w:val="en-US"/>
        </w:rPr>
        <w:t xml:space="preserve">                         null</w:t>
      </w:r>
      <w:proofErr w:type="gramEnd"/>
      <w:r w:rsidRPr="00EA5989">
        <w:rPr>
          <w:rFonts w:cs="Consolas"/>
          <w:lang w:val="en-US"/>
        </w:rPr>
        <w:t>,</w:t>
      </w:r>
    </w:p>
    <w:p w14:paraId="646F32E0" w14:textId="77777777" w:rsidR="00DC2997" w:rsidRPr="00EA5989" w:rsidRDefault="009F4B6B">
      <w:pPr>
        <w:pStyle w:val="Rapport-Code"/>
        <w:shd w:val="clear" w:color="auto" w:fill="F2F2F2"/>
        <w:rPr>
          <w:lang w:val="en-US"/>
        </w:rPr>
      </w:pPr>
      <w:r w:rsidRPr="00EA5989">
        <w:rPr>
          <w:rFonts w:cs="Consolas"/>
          <w:lang w:val="en-US"/>
        </w:rPr>
        <w:t>0558                          rawLine,</w:t>
      </w:r>
    </w:p>
    <w:p w14:paraId="18FFA52D" w14:textId="77777777" w:rsidR="00DC2997" w:rsidRDefault="009F4B6B">
      <w:pPr>
        <w:pStyle w:val="Rapport-Code"/>
        <w:shd w:val="clear" w:color="auto" w:fill="F2F2F2"/>
      </w:pPr>
      <w:r>
        <w:rPr>
          <w:rFonts w:cs="Consolas"/>
        </w:rPr>
        <w:t>0559                          "Ligne CSV illisible."</w:t>
      </w:r>
      <w:proofErr w:type="gramStart"/>
      <w:r>
        <w:rPr>
          <w:rFonts w:cs="Consolas"/>
        </w:rPr>
        <w:t>);</w:t>
      </w:r>
      <w:proofErr w:type="gramEnd"/>
    </w:p>
    <w:p w14:paraId="2270751C" w14:textId="77777777" w:rsidR="00DC2997" w:rsidRPr="00EE5073" w:rsidRDefault="009F4B6B">
      <w:pPr>
        <w:pStyle w:val="Rapport-Code"/>
        <w:shd w:val="clear" w:color="auto" w:fill="F2F2F2"/>
        <w:rPr>
          <w:lang w:val="en-US"/>
        </w:rPr>
      </w:pPr>
      <w:r w:rsidRPr="00EE5073">
        <w:rPr>
          <w:rFonts w:cs="Consolas"/>
          <w:lang w:val="en-US"/>
        </w:rPr>
        <w:t xml:space="preserve">0560                </w:t>
      </w:r>
      <w:proofErr w:type="gramStart"/>
      <w:r w:rsidRPr="00EE5073">
        <w:rPr>
          <w:rFonts w:cs="Consolas"/>
          <w:lang w:val="en-US"/>
        </w:rPr>
        <w:t xml:space="preserve">  }</w:t>
      </w:r>
      <w:proofErr w:type="gramEnd"/>
    </w:p>
    <w:p w14:paraId="4F496AC5" w14:textId="77777777" w:rsidR="00DC2997" w:rsidRPr="00EE5073" w:rsidRDefault="009F4B6B">
      <w:pPr>
        <w:pStyle w:val="Rapport-Code"/>
        <w:shd w:val="clear" w:color="auto" w:fill="F2F2F2"/>
        <w:rPr>
          <w:lang w:val="en-US"/>
        </w:rPr>
      </w:pPr>
      <w:r w:rsidRPr="00EE5073">
        <w:rPr>
          <w:rFonts w:cs="Consolas"/>
          <w:lang w:val="en-US"/>
        </w:rPr>
        <w:t xml:space="preserve">0561            </w:t>
      </w:r>
      <w:proofErr w:type="gramStart"/>
      <w:r w:rsidRPr="00EE5073">
        <w:rPr>
          <w:rFonts w:cs="Consolas"/>
          <w:lang w:val="en-US"/>
        </w:rPr>
        <w:t xml:space="preserve">  }</w:t>
      </w:r>
      <w:proofErr w:type="gramEnd"/>
    </w:p>
    <w:p w14:paraId="4E91D8DD" w14:textId="77777777" w:rsidR="00DC2997" w:rsidRPr="00EE5073" w:rsidRDefault="009F4B6B">
      <w:pPr>
        <w:pStyle w:val="Rapport-Code"/>
        <w:shd w:val="clear" w:color="auto" w:fill="F2F2F2"/>
        <w:rPr>
          <w:lang w:val="en-US"/>
        </w:rPr>
      </w:pPr>
      <w:r w:rsidRPr="00EE5073">
        <w:rPr>
          <w:rFonts w:cs="Consolas"/>
          <w:lang w:val="en-US"/>
        </w:rPr>
        <w:t xml:space="preserve">0562        </w:t>
      </w:r>
      <w:proofErr w:type="gramStart"/>
      <w:r w:rsidRPr="00EE5073">
        <w:rPr>
          <w:rFonts w:cs="Consolas"/>
          <w:lang w:val="en-US"/>
        </w:rPr>
        <w:t xml:space="preserve">  }</w:t>
      </w:r>
      <w:proofErr w:type="gramEnd"/>
    </w:p>
    <w:p w14:paraId="4C397332" w14:textId="77777777" w:rsidR="00DC2997" w:rsidRPr="00EE5073" w:rsidRDefault="009F4B6B">
      <w:pPr>
        <w:pStyle w:val="Rapport-Code"/>
        <w:shd w:val="clear" w:color="auto" w:fill="F2F2F2"/>
        <w:rPr>
          <w:lang w:val="en-US"/>
        </w:rPr>
      </w:pPr>
      <w:r w:rsidRPr="00EE5073">
        <w:rPr>
          <w:rFonts w:cs="Consolas"/>
          <w:lang w:val="en-US"/>
        </w:rPr>
        <w:t xml:space="preserve">0563  </w:t>
      </w:r>
    </w:p>
    <w:p w14:paraId="530527FE" w14:textId="77777777" w:rsidR="00DC2997" w:rsidRPr="00EE5073" w:rsidRDefault="009F4B6B">
      <w:pPr>
        <w:pStyle w:val="Rapport-Code"/>
        <w:shd w:val="clear" w:color="auto" w:fill="F2F2F2"/>
        <w:rPr>
          <w:lang w:val="en-US"/>
        </w:rPr>
      </w:pPr>
      <w:r w:rsidRPr="00EE5073">
        <w:rPr>
          <w:rFonts w:cs="Consolas"/>
          <w:lang w:val="en-US"/>
        </w:rPr>
        <w:t>0564          var articles = await _</w:t>
      </w:r>
      <w:proofErr w:type="gramStart"/>
      <w:r w:rsidRPr="00EE5073">
        <w:rPr>
          <w:rFonts w:cs="Consolas"/>
          <w:lang w:val="en-US"/>
        </w:rPr>
        <w:t>context.Articles</w:t>
      </w:r>
      <w:proofErr w:type="gramEnd"/>
    </w:p>
    <w:p w14:paraId="07DC2B85" w14:textId="77777777" w:rsidR="00DC2997" w:rsidRPr="00EE5073" w:rsidRDefault="009F4B6B">
      <w:pPr>
        <w:pStyle w:val="Rapport-Code"/>
        <w:shd w:val="clear" w:color="auto" w:fill="F2F2F2"/>
        <w:rPr>
          <w:lang w:val="en-US"/>
        </w:rPr>
      </w:pPr>
      <w:r w:rsidRPr="00EE5073">
        <w:rPr>
          <w:rFonts w:cs="Consolas"/>
          <w:lang w:val="en-US"/>
        </w:rPr>
        <w:t xml:space="preserve">0565            </w:t>
      </w:r>
      <w:proofErr w:type="gramStart"/>
      <w:r w:rsidRPr="00EE5073">
        <w:rPr>
          <w:rFonts w:cs="Consolas"/>
          <w:lang w:val="en-US"/>
        </w:rPr>
        <w:t xml:space="preserve">  .Include</w:t>
      </w:r>
      <w:proofErr w:type="gramEnd"/>
      <w:r w:rsidRPr="00EE5073">
        <w:rPr>
          <w:rFonts w:cs="Consolas"/>
          <w:lang w:val="en-US"/>
        </w:rPr>
        <w:t xml:space="preserve">(a =&gt; </w:t>
      </w:r>
      <w:proofErr w:type="gramStart"/>
      <w:r w:rsidRPr="00EE5073">
        <w:rPr>
          <w:rFonts w:cs="Consolas"/>
          <w:lang w:val="en-US"/>
        </w:rPr>
        <w:t>a.Cases</w:t>
      </w:r>
      <w:proofErr w:type="gramEnd"/>
      <w:r w:rsidRPr="00EE5073">
        <w:rPr>
          <w:rFonts w:cs="Consolas"/>
          <w:lang w:val="en-US"/>
        </w:rPr>
        <w:t>)</w:t>
      </w:r>
    </w:p>
    <w:p w14:paraId="247E448A" w14:textId="77777777" w:rsidR="00DC2997" w:rsidRPr="00EE5073" w:rsidRDefault="009F4B6B">
      <w:pPr>
        <w:pStyle w:val="Rapport-Code"/>
        <w:shd w:val="clear" w:color="auto" w:fill="F2F2F2"/>
        <w:rPr>
          <w:lang w:val="en-US"/>
        </w:rPr>
      </w:pPr>
      <w:r w:rsidRPr="00EE5073">
        <w:rPr>
          <w:rFonts w:cs="Consolas"/>
          <w:lang w:val="en-US"/>
        </w:rPr>
        <w:t xml:space="preserve">0566                </w:t>
      </w:r>
      <w:proofErr w:type="gramStart"/>
      <w:r w:rsidRPr="00EE5073">
        <w:rPr>
          <w:rFonts w:cs="Consolas"/>
          <w:lang w:val="en-US"/>
        </w:rPr>
        <w:t xml:space="preserve">  .ThenInclude</w:t>
      </w:r>
      <w:proofErr w:type="gramEnd"/>
      <w:r w:rsidRPr="00EE5073">
        <w:rPr>
          <w:rFonts w:cs="Consolas"/>
          <w:lang w:val="en-US"/>
        </w:rPr>
        <w:t xml:space="preserve">(c =&gt; </w:t>
      </w:r>
      <w:proofErr w:type="gramStart"/>
      <w:r w:rsidRPr="00EE5073">
        <w:rPr>
          <w:rFonts w:cs="Consolas"/>
          <w:lang w:val="en-US"/>
        </w:rPr>
        <w:t>c.Zone</w:t>
      </w:r>
      <w:proofErr w:type="gramEnd"/>
      <w:r w:rsidRPr="00EE5073">
        <w:rPr>
          <w:rFonts w:cs="Consolas"/>
          <w:lang w:val="en-US"/>
        </w:rPr>
        <w:t>)</w:t>
      </w:r>
    </w:p>
    <w:p w14:paraId="1B1836F4" w14:textId="77777777" w:rsidR="00DC2997" w:rsidRPr="00EE5073" w:rsidRDefault="009F4B6B">
      <w:pPr>
        <w:pStyle w:val="Rapport-Code"/>
        <w:shd w:val="clear" w:color="auto" w:fill="F2F2F2"/>
        <w:rPr>
          <w:lang w:val="en-US"/>
        </w:rPr>
      </w:pPr>
      <w:r w:rsidRPr="00EE5073">
        <w:rPr>
          <w:rFonts w:cs="Consolas"/>
          <w:lang w:val="en-US"/>
        </w:rPr>
        <w:t xml:space="preserve">0567                    </w:t>
      </w:r>
      <w:proofErr w:type="gramStart"/>
      <w:r w:rsidRPr="00EE5073">
        <w:rPr>
          <w:rFonts w:cs="Consolas"/>
          <w:lang w:val="en-US"/>
        </w:rPr>
        <w:t xml:space="preserve">  .ThenInclude</w:t>
      </w:r>
      <w:proofErr w:type="gramEnd"/>
      <w:r w:rsidRPr="00EE5073">
        <w:rPr>
          <w:rFonts w:cs="Consolas"/>
          <w:lang w:val="en-US"/>
        </w:rPr>
        <w:t xml:space="preserve">(z =&gt; </w:t>
      </w:r>
      <w:proofErr w:type="gramStart"/>
      <w:r w:rsidRPr="00EE5073">
        <w:rPr>
          <w:rFonts w:cs="Consolas"/>
          <w:lang w:val="en-US"/>
        </w:rPr>
        <w:t>z.Rayon</w:t>
      </w:r>
      <w:proofErr w:type="gramEnd"/>
      <w:r w:rsidRPr="00EE5073">
        <w:rPr>
          <w:rFonts w:cs="Consolas"/>
          <w:lang w:val="en-US"/>
        </w:rPr>
        <w:t>)</w:t>
      </w:r>
    </w:p>
    <w:p w14:paraId="0B00F9CC" w14:textId="77777777" w:rsidR="00DC2997" w:rsidRPr="00EE5073" w:rsidRDefault="009F4B6B">
      <w:pPr>
        <w:pStyle w:val="Rapport-Code"/>
        <w:shd w:val="clear" w:color="auto" w:fill="F2F2F2"/>
        <w:rPr>
          <w:lang w:val="en-US"/>
        </w:rPr>
      </w:pPr>
      <w:r w:rsidRPr="00EE5073">
        <w:rPr>
          <w:rFonts w:cs="Consolas"/>
          <w:lang w:val="en-US"/>
        </w:rPr>
        <w:t xml:space="preserve">0568                        </w:t>
      </w:r>
      <w:proofErr w:type="gramStart"/>
      <w:r w:rsidRPr="00EE5073">
        <w:rPr>
          <w:rFonts w:cs="Consolas"/>
          <w:lang w:val="en-US"/>
        </w:rPr>
        <w:t xml:space="preserve">  .ThenInclude</w:t>
      </w:r>
      <w:proofErr w:type="gramEnd"/>
      <w:r w:rsidRPr="00EE5073">
        <w:rPr>
          <w:rFonts w:cs="Consolas"/>
          <w:lang w:val="en-US"/>
        </w:rPr>
        <w:t xml:space="preserve">(r =&gt; </w:t>
      </w:r>
      <w:proofErr w:type="gramStart"/>
      <w:r w:rsidRPr="00EE5073">
        <w:rPr>
          <w:rFonts w:cs="Consolas"/>
          <w:lang w:val="en-US"/>
        </w:rPr>
        <w:t>r.Magasin</w:t>
      </w:r>
      <w:proofErr w:type="gramEnd"/>
      <w:r w:rsidRPr="00EE5073">
        <w:rPr>
          <w:rFonts w:cs="Consolas"/>
          <w:lang w:val="en-US"/>
        </w:rPr>
        <w:t>)</w:t>
      </w:r>
    </w:p>
    <w:p w14:paraId="3F7BC1B4" w14:textId="77777777" w:rsidR="00DC2997" w:rsidRPr="00EE5073" w:rsidRDefault="009F4B6B">
      <w:pPr>
        <w:pStyle w:val="Rapport-Code"/>
        <w:shd w:val="clear" w:color="auto" w:fill="F2F2F2"/>
        <w:rPr>
          <w:lang w:val="en-US"/>
        </w:rPr>
      </w:pPr>
      <w:r w:rsidRPr="00EE5073">
        <w:rPr>
          <w:rFonts w:cs="Consolas"/>
          <w:lang w:val="en-US"/>
        </w:rPr>
        <w:t xml:space="preserve">0569            </w:t>
      </w:r>
      <w:proofErr w:type="gramStart"/>
      <w:r w:rsidRPr="00EE5073">
        <w:rPr>
          <w:rFonts w:cs="Consolas"/>
          <w:lang w:val="en-US"/>
        </w:rPr>
        <w:t xml:space="preserve">  .ToListAsync</w:t>
      </w:r>
      <w:proofErr w:type="gramEnd"/>
      <w:r w:rsidRPr="00EE5073">
        <w:rPr>
          <w:rFonts w:cs="Consolas"/>
          <w:lang w:val="en-US"/>
        </w:rPr>
        <w:t>();</w:t>
      </w:r>
    </w:p>
    <w:p w14:paraId="09C2F1E2" w14:textId="77777777" w:rsidR="00DC2997" w:rsidRPr="00EE5073" w:rsidRDefault="009F4B6B">
      <w:pPr>
        <w:pStyle w:val="Rapport-Code"/>
        <w:shd w:val="clear" w:color="auto" w:fill="F2F2F2"/>
        <w:rPr>
          <w:lang w:val="en-US"/>
        </w:rPr>
      </w:pPr>
      <w:r w:rsidRPr="00EE5073">
        <w:rPr>
          <w:rFonts w:cs="Consolas"/>
          <w:lang w:val="en-US"/>
        </w:rPr>
        <w:t xml:space="preserve">0570  </w:t>
      </w:r>
    </w:p>
    <w:p w14:paraId="16C61643" w14:textId="77777777" w:rsidR="00DC2997" w:rsidRPr="00EE5073" w:rsidRDefault="009F4B6B">
      <w:pPr>
        <w:pStyle w:val="Rapport-Code"/>
        <w:shd w:val="clear" w:color="auto" w:fill="F2F2F2"/>
        <w:rPr>
          <w:lang w:val="en-US"/>
        </w:rPr>
      </w:pPr>
      <w:r w:rsidRPr="00EE5073">
        <w:rPr>
          <w:rFonts w:cs="Consolas"/>
          <w:lang w:val="en-US"/>
        </w:rPr>
        <w:t xml:space="preserve">0571          var articleLookup = </w:t>
      </w:r>
      <w:proofErr w:type="gramStart"/>
      <w:r w:rsidRPr="00EE5073">
        <w:rPr>
          <w:rFonts w:cs="Consolas"/>
          <w:lang w:val="en-US"/>
        </w:rPr>
        <w:t>articles.ToDictionary</w:t>
      </w:r>
      <w:proofErr w:type="gramEnd"/>
      <w:r w:rsidRPr="00EE5073">
        <w:rPr>
          <w:rFonts w:cs="Consolas"/>
          <w:lang w:val="en-US"/>
        </w:rPr>
        <w:t>(</w:t>
      </w:r>
    </w:p>
    <w:p w14:paraId="4850D3CB" w14:textId="77777777" w:rsidR="00DC2997" w:rsidRPr="00EE5073" w:rsidRDefault="009F4B6B">
      <w:pPr>
        <w:pStyle w:val="Rapport-Code"/>
        <w:shd w:val="clear" w:color="auto" w:fill="F2F2F2"/>
        <w:rPr>
          <w:lang w:val="en-US"/>
        </w:rPr>
      </w:pPr>
      <w:r w:rsidRPr="00EE5073">
        <w:rPr>
          <w:rFonts w:cs="Consolas"/>
          <w:lang w:val="en-US"/>
        </w:rPr>
        <w:t>0572              article =&gt;</w:t>
      </w:r>
    </w:p>
    <w:p w14:paraId="5FD9E936" w14:textId="77777777" w:rsidR="00DC2997" w:rsidRPr="00EE5073" w:rsidRDefault="009F4B6B">
      <w:pPr>
        <w:pStyle w:val="Rapport-Code"/>
        <w:shd w:val="clear" w:color="auto" w:fill="F2F2F2"/>
        <w:rPr>
          <w:lang w:val="en-US"/>
        </w:rPr>
      </w:pPr>
      <w:r w:rsidRPr="00EE5073">
        <w:rPr>
          <w:rFonts w:cs="Consolas"/>
          <w:lang w:val="en-US"/>
        </w:rPr>
        <w:t>0573                  CsvDataCleaner.NormalizeCode(</w:t>
      </w:r>
    </w:p>
    <w:p w14:paraId="45D4ADFC" w14:textId="77777777" w:rsidR="00DC2997" w:rsidRPr="00EE5073" w:rsidRDefault="009F4B6B">
      <w:pPr>
        <w:pStyle w:val="Rapport-Code"/>
        <w:shd w:val="clear" w:color="auto" w:fill="F2F2F2"/>
        <w:rPr>
          <w:lang w:val="en-US"/>
        </w:rPr>
      </w:pPr>
      <w:r w:rsidRPr="00EE5073">
        <w:rPr>
          <w:rFonts w:cs="Consolas"/>
          <w:lang w:val="en-US"/>
        </w:rPr>
        <w:t xml:space="preserve">0574                      </w:t>
      </w:r>
      <w:proofErr w:type="gramStart"/>
      <w:r w:rsidRPr="00EE5073">
        <w:rPr>
          <w:rFonts w:cs="Consolas"/>
          <w:lang w:val="en-US"/>
        </w:rPr>
        <w:t>article.CodeArticle</w:t>
      </w:r>
      <w:proofErr w:type="gramEnd"/>
      <w:r w:rsidRPr="00EE5073">
        <w:rPr>
          <w:rFonts w:cs="Consolas"/>
          <w:lang w:val="en-US"/>
        </w:rPr>
        <w:t>),</w:t>
      </w:r>
    </w:p>
    <w:p w14:paraId="0B236F92" w14:textId="77777777" w:rsidR="00DC2997" w:rsidRPr="00EE5073" w:rsidRDefault="009F4B6B">
      <w:pPr>
        <w:pStyle w:val="Rapport-Code"/>
        <w:shd w:val="clear" w:color="auto" w:fill="F2F2F2"/>
        <w:rPr>
          <w:lang w:val="en-US"/>
        </w:rPr>
      </w:pPr>
      <w:r w:rsidRPr="00EE5073">
        <w:rPr>
          <w:rFonts w:cs="Consolas"/>
          <w:lang w:val="en-US"/>
        </w:rPr>
        <w:t>0575              article =&gt; article,</w:t>
      </w:r>
    </w:p>
    <w:p w14:paraId="697BF167" w14:textId="77777777" w:rsidR="00DC2997" w:rsidRPr="00EE5073" w:rsidRDefault="009F4B6B">
      <w:pPr>
        <w:pStyle w:val="Rapport-Code"/>
        <w:shd w:val="clear" w:color="auto" w:fill="F2F2F2"/>
        <w:rPr>
          <w:lang w:val="en-US"/>
        </w:rPr>
      </w:pPr>
      <w:r w:rsidRPr="00EE5073">
        <w:rPr>
          <w:rFonts w:cs="Consolas"/>
          <w:lang w:val="en-US"/>
        </w:rPr>
        <w:t>0576              StringComparer.OrdinalIgnoreCase);</w:t>
      </w:r>
    </w:p>
    <w:p w14:paraId="52E8F38E" w14:textId="77777777" w:rsidR="00DC2997" w:rsidRPr="00EE5073" w:rsidRDefault="009F4B6B">
      <w:pPr>
        <w:pStyle w:val="Rapport-Code"/>
        <w:shd w:val="clear" w:color="auto" w:fill="F2F2F2"/>
        <w:rPr>
          <w:lang w:val="en-US"/>
        </w:rPr>
      </w:pPr>
      <w:r w:rsidRPr="00EE5073">
        <w:rPr>
          <w:rFonts w:cs="Consolas"/>
          <w:lang w:val="en-US"/>
        </w:rPr>
        <w:t xml:space="preserve">0577  </w:t>
      </w:r>
    </w:p>
    <w:p w14:paraId="4DD46115" w14:textId="77777777" w:rsidR="00DC2997" w:rsidRPr="00EE5073" w:rsidRDefault="009F4B6B">
      <w:pPr>
        <w:pStyle w:val="Rapport-Code"/>
        <w:shd w:val="clear" w:color="auto" w:fill="F2F2F2"/>
        <w:rPr>
          <w:lang w:val="en-US"/>
        </w:rPr>
      </w:pPr>
      <w:r w:rsidRPr="00EE5073">
        <w:rPr>
          <w:rFonts w:cs="Consolas"/>
          <w:lang w:val="en-US"/>
        </w:rPr>
        <w:t>0578          var cases = await CaseQuery(</w:t>
      </w:r>
      <w:proofErr w:type="gramStart"/>
      <w:r w:rsidRPr="00EE5073">
        <w:rPr>
          <w:rFonts w:cs="Consolas"/>
          <w:lang w:val="en-US"/>
        </w:rPr>
        <w:t>).ToListAsync</w:t>
      </w:r>
      <w:proofErr w:type="gramEnd"/>
      <w:r w:rsidRPr="00EE5073">
        <w:rPr>
          <w:rFonts w:cs="Consolas"/>
          <w:lang w:val="en-US"/>
        </w:rPr>
        <w:t>();</w:t>
      </w:r>
    </w:p>
    <w:p w14:paraId="679D3BF1" w14:textId="77777777" w:rsidR="00DC2997" w:rsidRPr="00EE5073" w:rsidRDefault="009F4B6B">
      <w:pPr>
        <w:pStyle w:val="Rapport-Code"/>
        <w:shd w:val="clear" w:color="auto" w:fill="F2F2F2"/>
        <w:rPr>
          <w:lang w:val="en-US"/>
        </w:rPr>
      </w:pPr>
      <w:r w:rsidRPr="00EE5073">
        <w:rPr>
          <w:rFonts w:cs="Consolas"/>
          <w:lang w:val="en-US"/>
        </w:rPr>
        <w:t>0579          var caseLookup = BuildCaseLookup(cases);</w:t>
      </w:r>
    </w:p>
    <w:p w14:paraId="16117A2C" w14:textId="77777777" w:rsidR="00DC2997" w:rsidRPr="00EE5073" w:rsidRDefault="009F4B6B">
      <w:pPr>
        <w:pStyle w:val="Rapport-Code"/>
        <w:shd w:val="clear" w:color="auto" w:fill="F2F2F2"/>
        <w:rPr>
          <w:lang w:val="en-US"/>
        </w:rPr>
      </w:pPr>
      <w:r w:rsidRPr="00EE5073">
        <w:rPr>
          <w:rFonts w:cs="Consolas"/>
          <w:lang w:val="en-US"/>
        </w:rPr>
        <w:t xml:space="preserve">0580  </w:t>
      </w:r>
    </w:p>
    <w:p w14:paraId="3788B9DC" w14:textId="77777777" w:rsidR="00DC2997" w:rsidRPr="00EE5073" w:rsidRDefault="009F4B6B">
      <w:pPr>
        <w:pStyle w:val="Rapport-Code"/>
        <w:shd w:val="clear" w:color="auto" w:fill="F2F2F2"/>
        <w:rPr>
          <w:lang w:val="en-US"/>
        </w:rPr>
      </w:pPr>
      <w:r w:rsidRPr="00EE5073">
        <w:rPr>
          <w:rFonts w:cs="Consolas"/>
          <w:lang w:val="en-US"/>
        </w:rPr>
        <w:t>0581          var candidates =</w:t>
      </w:r>
    </w:p>
    <w:p w14:paraId="134EF887" w14:textId="77777777" w:rsidR="00DC2997" w:rsidRPr="00EE5073" w:rsidRDefault="009F4B6B">
      <w:pPr>
        <w:pStyle w:val="Rapport-Code"/>
        <w:shd w:val="clear" w:color="auto" w:fill="F2F2F2"/>
        <w:rPr>
          <w:lang w:val="en-US"/>
        </w:rPr>
      </w:pPr>
      <w:r w:rsidRPr="00EE5073">
        <w:rPr>
          <w:rFonts w:cs="Consolas"/>
          <w:lang w:val="en-US"/>
        </w:rPr>
        <w:t>0582              new Dictionary&lt;ImportKey, ImportCandidate</w:t>
      </w:r>
      <w:proofErr w:type="gramStart"/>
      <w:r w:rsidRPr="00EE5073">
        <w:rPr>
          <w:rFonts w:cs="Consolas"/>
          <w:lang w:val="en-US"/>
        </w:rPr>
        <w:t>&gt;(</w:t>
      </w:r>
      <w:proofErr w:type="gramEnd"/>
      <w:r w:rsidRPr="00EE5073">
        <w:rPr>
          <w:rFonts w:cs="Consolas"/>
          <w:lang w:val="en-US"/>
        </w:rPr>
        <w:t>);</w:t>
      </w:r>
    </w:p>
    <w:p w14:paraId="57A11115" w14:textId="77777777" w:rsidR="00DC2997" w:rsidRPr="00EE5073" w:rsidRDefault="009F4B6B">
      <w:pPr>
        <w:pStyle w:val="Rapport-Code"/>
        <w:shd w:val="clear" w:color="auto" w:fill="F2F2F2"/>
        <w:rPr>
          <w:lang w:val="en-US"/>
        </w:rPr>
      </w:pPr>
      <w:r w:rsidRPr="00EE5073">
        <w:rPr>
          <w:rFonts w:cs="Consolas"/>
          <w:lang w:val="en-US"/>
        </w:rPr>
        <w:t xml:space="preserve">0583  </w:t>
      </w:r>
    </w:p>
    <w:p w14:paraId="59193BC1" w14:textId="77777777" w:rsidR="00DC2997" w:rsidRPr="00EE5073" w:rsidRDefault="009F4B6B">
      <w:pPr>
        <w:pStyle w:val="Rapport-Code"/>
        <w:shd w:val="clear" w:color="auto" w:fill="F2F2F2"/>
        <w:rPr>
          <w:lang w:val="en-US"/>
        </w:rPr>
      </w:pPr>
      <w:r w:rsidRPr="00EE5073">
        <w:rPr>
          <w:rFonts w:cs="Consolas"/>
          <w:lang w:val="en-US"/>
        </w:rPr>
        <w:t>0584          var conflictingKeys =</w:t>
      </w:r>
    </w:p>
    <w:p w14:paraId="38162EE2" w14:textId="77777777" w:rsidR="00DC2997" w:rsidRPr="00EE5073" w:rsidRDefault="009F4B6B">
      <w:pPr>
        <w:pStyle w:val="Rapport-Code"/>
        <w:shd w:val="clear" w:color="auto" w:fill="F2F2F2"/>
        <w:rPr>
          <w:lang w:val="en-US"/>
        </w:rPr>
      </w:pPr>
      <w:r w:rsidRPr="00EE5073">
        <w:rPr>
          <w:rFonts w:cs="Consolas"/>
          <w:lang w:val="en-US"/>
        </w:rPr>
        <w:t>0585              new HashSet&lt;ImportKey</w:t>
      </w:r>
      <w:proofErr w:type="gramStart"/>
      <w:r w:rsidRPr="00EE5073">
        <w:rPr>
          <w:rFonts w:cs="Consolas"/>
          <w:lang w:val="en-US"/>
        </w:rPr>
        <w:t>&gt;(</w:t>
      </w:r>
      <w:proofErr w:type="gramEnd"/>
      <w:r w:rsidRPr="00EE5073">
        <w:rPr>
          <w:rFonts w:cs="Consolas"/>
          <w:lang w:val="en-US"/>
        </w:rPr>
        <w:t>);</w:t>
      </w:r>
    </w:p>
    <w:p w14:paraId="461170CA" w14:textId="77777777" w:rsidR="00DC2997" w:rsidRPr="00EE5073" w:rsidRDefault="009F4B6B">
      <w:pPr>
        <w:pStyle w:val="Rapport-Code"/>
        <w:shd w:val="clear" w:color="auto" w:fill="F2F2F2"/>
        <w:rPr>
          <w:lang w:val="en-US"/>
        </w:rPr>
      </w:pPr>
      <w:r w:rsidRPr="00EE5073">
        <w:rPr>
          <w:rFonts w:cs="Consolas"/>
          <w:lang w:val="en-US"/>
        </w:rPr>
        <w:t xml:space="preserve">0586  </w:t>
      </w:r>
    </w:p>
    <w:p w14:paraId="2620C34F" w14:textId="77777777" w:rsidR="00DC2997" w:rsidRPr="00EE5073" w:rsidRDefault="009F4B6B">
      <w:pPr>
        <w:pStyle w:val="Rapport-Code"/>
        <w:shd w:val="clear" w:color="auto" w:fill="F2F2F2"/>
        <w:rPr>
          <w:lang w:val="en-US"/>
        </w:rPr>
      </w:pPr>
      <w:r w:rsidRPr="00EE5073">
        <w:rPr>
          <w:rFonts w:cs="Consolas"/>
          <w:lang w:val="en-US"/>
        </w:rPr>
        <w:t>0587          foreach (var rawRow in rawRows)</w:t>
      </w:r>
    </w:p>
    <w:p w14:paraId="51F183F1" w14:textId="77777777" w:rsidR="00DC2997" w:rsidRDefault="009F4B6B">
      <w:pPr>
        <w:pStyle w:val="Rapport-Code"/>
        <w:shd w:val="clear" w:color="auto" w:fill="F2F2F2"/>
      </w:pPr>
      <w:r>
        <w:rPr>
          <w:rFonts w:cs="Consolas"/>
        </w:rPr>
        <w:t xml:space="preserve">0588       </w:t>
      </w:r>
      <w:proofErr w:type="gramStart"/>
      <w:r>
        <w:rPr>
          <w:rFonts w:cs="Consolas"/>
        </w:rPr>
        <w:t xml:space="preserve">   {</w:t>
      </w:r>
      <w:proofErr w:type="gramEnd"/>
    </w:p>
    <w:p w14:paraId="395F9103" w14:textId="77777777" w:rsidR="00DC2997" w:rsidRDefault="009F4B6B">
      <w:pPr>
        <w:pStyle w:val="Rapport-Code"/>
        <w:shd w:val="clear" w:color="auto" w:fill="F2F2F2"/>
      </w:pPr>
      <w:r>
        <w:rPr>
          <w:rFonts w:cs="Consolas"/>
        </w:rPr>
        <w:t>0589              var source = rawRow.Source;</w:t>
      </w:r>
    </w:p>
    <w:p w14:paraId="224AFF7A" w14:textId="77777777" w:rsidR="00DC2997" w:rsidRDefault="009F4B6B">
      <w:pPr>
        <w:pStyle w:val="Rapport-Code"/>
        <w:shd w:val="clear" w:color="auto" w:fill="F2F2F2"/>
      </w:pPr>
      <w:r>
        <w:rPr>
          <w:rFonts w:cs="Consolas"/>
        </w:rPr>
        <w:t>0590              var code =</w:t>
      </w:r>
    </w:p>
    <w:p w14:paraId="3237A790" w14:textId="77777777" w:rsidR="00DC2997" w:rsidRDefault="009F4B6B">
      <w:pPr>
        <w:pStyle w:val="Rapport-Code"/>
        <w:shd w:val="clear" w:color="auto" w:fill="F2F2F2"/>
      </w:pPr>
      <w:r>
        <w:rPr>
          <w:rFonts w:cs="Consolas"/>
        </w:rPr>
        <w:t>0591                  CsvDataCleaner.NormalizeCode(</w:t>
      </w:r>
    </w:p>
    <w:p w14:paraId="1C241AA7" w14:textId="77777777" w:rsidR="00DC2997" w:rsidRDefault="009F4B6B">
      <w:pPr>
        <w:pStyle w:val="Rapport-Code"/>
        <w:shd w:val="clear" w:color="auto" w:fill="F2F2F2"/>
      </w:pPr>
      <w:r>
        <w:rPr>
          <w:rFonts w:cs="Consolas"/>
        </w:rPr>
        <w:t xml:space="preserve">0592                      </w:t>
      </w:r>
      <w:proofErr w:type="gramStart"/>
      <w:r>
        <w:rPr>
          <w:rFonts w:cs="Consolas"/>
        </w:rPr>
        <w:t>source.CodeArticle);</w:t>
      </w:r>
      <w:proofErr w:type="gramEnd"/>
    </w:p>
    <w:p w14:paraId="301F3C41" w14:textId="77777777" w:rsidR="00DC2997" w:rsidRDefault="009F4B6B">
      <w:pPr>
        <w:pStyle w:val="Rapport-Code"/>
        <w:shd w:val="clear" w:color="auto" w:fill="F2F2F2"/>
      </w:pPr>
      <w:r>
        <w:rPr>
          <w:rFonts w:cs="Consolas"/>
        </w:rPr>
        <w:t xml:space="preserve">0593  </w:t>
      </w:r>
    </w:p>
    <w:p w14:paraId="39575D4F" w14:textId="77777777" w:rsidR="00DC2997" w:rsidRDefault="009F4B6B">
      <w:pPr>
        <w:pStyle w:val="Rapport-Code"/>
        <w:shd w:val="clear" w:color="auto" w:fill="F2F2F2"/>
      </w:pPr>
      <w:r>
        <w:rPr>
          <w:rFonts w:cs="Consolas"/>
        </w:rPr>
        <w:t xml:space="preserve">0594              if </w:t>
      </w:r>
      <w:proofErr w:type="gramStart"/>
      <w:r>
        <w:rPr>
          <w:rFonts w:cs="Consolas"/>
        </w:rPr>
        <w:t>(!CsvDataCleaner.IsValidArticleCode</w:t>
      </w:r>
      <w:proofErr w:type="gramEnd"/>
      <w:r>
        <w:rPr>
          <w:rFonts w:cs="Consolas"/>
        </w:rPr>
        <w:t>(code))</w:t>
      </w:r>
    </w:p>
    <w:p w14:paraId="67A3756A" w14:textId="77777777" w:rsidR="00DC2997" w:rsidRPr="00EA5989" w:rsidRDefault="009F4B6B">
      <w:pPr>
        <w:pStyle w:val="Rapport-Code"/>
        <w:shd w:val="clear" w:color="auto" w:fill="F2F2F2"/>
      </w:pPr>
      <w:r w:rsidRPr="00EA5989">
        <w:rPr>
          <w:rFonts w:cs="Consolas"/>
        </w:rPr>
        <w:t xml:space="preserve">0595           </w:t>
      </w:r>
      <w:proofErr w:type="gramStart"/>
      <w:r w:rsidRPr="00EA5989">
        <w:rPr>
          <w:rFonts w:cs="Consolas"/>
        </w:rPr>
        <w:t xml:space="preserve">   {</w:t>
      </w:r>
      <w:proofErr w:type="gramEnd"/>
    </w:p>
    <w:p w14:paraId="04DC5BEC" w14:textId="77777777" w:rsidR="00DC2997" w:rsidRPr="00EA5989" w:rsidRDefault="009F4B6B">
      <w:pPr>
        <w:pStyle w:val="Rapport-Code"/>
        <w:shd w:val="clear" w:color="auto" w:fill="F2F2F2"/>
      </w:pPr>
      <w:r w:rsidRPr="00EA5989">
        <w:rPr>
          <w:rFonts w:cs="Consolas"/>
        </w:rPr>
        <w:t xml:space="preserve">0596                  </w:t>
      </w:r>
      <w:proofErr w:type="gramStart"/>
      <w:r w:rsidRPr="00EA5989">
        <w:rPr>
          <w:rFonts w:cs="Consolas"/>
        </w:rPr>
        <w:t>AddInvalid(</w:t>
      </w:r>
      <w:proofErr w:type="gramEnd"/>
    </w:p>
    <w:p w14:paraId="14BF1C3E" w14:textId="77777777" w:rsidR="00DC2997" w:rsidRPr="00EA5989" w:rsidRDefault="009F4B6B">
      <w:pPr>
        <w:pStyle w:val="Rapport-Code"/>
        <w:shd w:val="clear" w:color="auto" w:fill="F2F2F2"/>
        <w:rPr>
          <w:lang w:val="fr-FR"/>
        </w:rPr>
      </w:pPr>
      <w:r w:rsidRPr="00EA5989">
        <w:rPr>
          <w:rFonts w:cs="Consolas"/>
          <w:lang w:val="fr-FR"/>
        </w:rPr>
        <w:t>0597                      report,</w:t>
      </w:r>
    </w:p>
    <w:p w14:paraId="02AB3026" w14:textId="77777777" w:rsidR="00DC2997" w:rsidRPr="00EA5989" w:rsidRDefault="009F4B6B">
      <w:pPr>
        <w:pStyle w:val="Rapport-Code"/>
        <w:shd w:val="clear" w:color="auto" w:fill="F2F2F2"/>
        <w:rPr>
          <w:lang w:val="fr-FR"/>
        </w:rPr>
      </w:pPr>
      <w:r w:rsidRPr="00EA5989">
        <w:rPr>
          <w:rFonts w:cs="Consolas"/>
          <w:lang w:val="fr-FR"/>
        </w:rPr>
        <w:t>0598                      rawRow.Line,</w:t>
      </w:r>
    </w:p>
    <w:p w14:paraId="7C62C910" w14:textId="77777777" w:rsidR="00DC2997" w:rsidRPr="00EA5989" w:rsidRDefault="009F4B6B">
      <w:pPr>
        <w:pStyle w:val="Rapport-Code"/>
        <w:shd w:val="clear" w:color="auto" w:fill="F2F2F2"/>
        <w:rPr>
          <w:lang w:val="fr-FR"/>
        </w:rPr>
      </w:pPr>
      <w:r w:rsidRPr="00EA5989">
        <w:rPr>
          <w:rFonts w:cs="Consolas"/>
          <w:lang w:val="fr-FR"/>
        </w:rPr>
        <w:t>0599                      code,</w:t>
      </w:r>
    </w:p>
    <w:p w14:paraId="74C871E8" w14:textId="77777777" w:rsidR="00DC2997" w:rsidRDefault="009F4B6B">
      <w:pPr>
        <w:pStyle w:val="Rapport-Code"/>
        <w:shd w:val="clear" w:color="auto" w:fill="F2F2F2"/>
      </w:pPr>
      <w:r>
        <w:rPr>
          <w:rFonts w:cs="Consolas"/>
        </w:rPr>
        <w:t>0600                      "codeArticle",</w:t>
      </w:r>
    </w:p>
    <w:p w14:paraId="48C6D53B" w14:textId="77777777" w:rsidR="00DC2997" w:rsidRDefault="009F4B6B">
      <w:pPr>
        <w:pStyle w:val="Rapport-Code"/>
        <w:shd w:val="clear" w:color="auto" w:fill="F2F2F2"/>
      </w:pPr>
      <w:r>
        <w:rPr>
          <w:rFonts w:cs="Consolas"/>
        </w:rPr>
        <w:t xml:space="preserve">0601                      </w:t>
      </w:r>
      <w:proofErr w:type="gramStart"/>
      <w:r>
        <w:rPr>
          <w:rFonts w:cs="Consolas"/>
        </w:rPr>
        <w:t>source.CodeArticle</w:t>
      </w:r>
      <w:proofErr w:type="gramEnd"/>
      <w:r>
        <w:rPr>
          <w:rFonts w:cs="Consolas"/>
        </w:rPr>
        <w:t>,</w:t>
      </w:r>
    </w:p>
    <w:p w14:paraId="0EEF0D55" w14:textId="77777777" w:rsidR="00DC2997" w:rsidRDefault="009F4B6B">
      <w:pPr>
        <w:pStyle w:val="Rapport-Code"/>
        <w:shd w:val="clear" w:color="auto" w:fill="F2F2F2"/>
      </w:pPr>
      <w:r>
        <w:rPr>
          <w:rFonts w:cs="Consolas"/>
        </w:rPr>
        <w:t>0602                      rawRow.RawLine,</w:t>
      </w:r>
    </w:p>
    <w:p w14:paraId="03DF21A4" w14:textId="77777777" w:rsidR="00DC2997" w:rsidRDefault="009F4B6B">
      <w:pPr>
        <w:pStyle w:val="Rapport-Code"/>
        <w:shd w:val="clear" w:color="auto" w:fill="F2F2F2"/>
      </w:pPr>
      <w:r>
        <w:rPr>
          <w:rFonts w:cs="Consolas"/>
        </w:rPr>
        <w:t>0603                      "Format invalide : ART- suivi exactement " +</w:t>
      </w:r>
    </w:p>
    <w:p w14:paraId="221A470E" w14:textId="77777777" w:rsidR="00DC2997" w:rsidRDefault="009F4B6B">
      <w:pPr>
        <w:pStyle w:val="Rapport-Code"/>
        <w:shd w:val="clear" w:color="auto" w:fill="F2F2F2"/>
      </w:pPr>
      <w:r>
        <w:rPr>
          <w:rFonts w:cs="Consolas"/>
        </w:rPr>
        <w:t>0604                      "de 3 chiffres est requis."</w:t>
      </w:r>
      <w:proofErr w:type="gramStart"/>
      <w:r>
        <w:rPr>
          <w:rFonts w:cs="Consolas"/>
        </w:rPr>
        <w:t>);</w:t>
      </w:r>
      <w:proofErr w:type="gramEnd"/>
    </w:p>
    <w:p w14:paraId="65249995" w14:textId="77777777" w:rsidR="00DC2997" w:rsidRDefault="009F4B6B">
      <w:pPr>
        <w:pStyle w:val="Rapport-Code"/>
        <w:shd w:val="clear" w:color="auto" w:fill="F2F2F2"/>
      </w:pPr>
      <w:r>
        <w:rPr>
          <w:rFonts w:cs="Consolas"/>
        </w:rPr>
        <w:t xml:space="preserve">0605  </w:t>
      </w:r>
    </w:p>
    <w:p w14:paraId="4824DD7E" w14:textId="77777777" w:rsidR="00DC2997" w:rsidRDefault="009F4B6B">
      <w:pPr>
        <w:pStyle w:val="Rapport-Code"/>
        <w:shd w:val="clear" w:color="auto" w:fill="F2F2F2"/>
      </w:pPr>
      <w:r>
        <w:rPr>
          <w:rFonts w:cs="Consolas"/>
        </w:rPr>
        <w:t xml:space="preserve">0606                  </w:t>
      </w:r>
      <w:proofErr w:type="gramStart"/>
      <w:r>
        <w:rPr>
          <w:rFonts w:cs="Consolas"/>
        </w:rPr>
        <w:t>continue;</w:t>
      </w:r>
      <w:proofErr w:type="gramEnd"/>
    </w:p>
    <w:p w14:paraId="495207FC" w14:textId="77777777" w:rsidR="00DC2997" w:rsidRPr="00EA5989" w:rsidRDefault="009F4B6B">
      <w:pPr>
        <w:pStyle w:val="Rapport-Code"/>
        <w:shd w:val="clear" w:color="auto" w:fill="F2F2F2"/>
        <w:rPr>
          <w:lang w:val="fr-FR"/>
        </w:rPr>
      </w:pPr>
      <w:r w:rsidRPr="00EA5989">
        <w:rPr>
          <w:rFonts w:cs="Consolas"/>
          <w:lang w:val="fr-FR"/>
        </w:rPr>
        <w:t xml:space="preserve">0607            </w:t>
      </w:r>
      <w:proofErr w:type="gramStart"/>
      <w:r w:rsidRPr="00EA5989">
        <w:rPr>
          <w:rFonts w:cs="Consolas"/>
          <w:lang w:val="fr-FR"/>
        </w:rPr>
        <w:t xml:space="preserve">  }</w:t>
      </w:r>
      <w:proofErr w:type="gramEnd"/>
    </w:p>
    <w:p w14:paraId="6B0926E3" w14:textId="77777777" w:rsidR="00DC2997" w:rsidRPr="00EA5989" w:rsidRDefault="009F4B6B">
      <w:pPr>
        <w:pStyle w:val="Rapport-Code"/>
        <w:shd w:val="clear" w:color="auto" w:fill="F2F2F2"/>
        <w:rPr>
          <w:lang w:val="fr-FR"/>
        </w:rPr>
      </w:pPr>
      <w:r w:rsidRPr="00EA5989">
        <w:rPr>
          <w:rFonts w:cs="Consolas"/>
          <w:lang w:val="fr-FR"/>
        </w:rPr>
        <w:t xml:space="preserve">0608  </w:t>
      </w:r>
    </w:p>
    <w:p w14:paraId="5925B239" w14:textId="77777777" w:rsidR="00DC2997" w:rsidRPr="00EE5073" w:rsidRDefault="009F4B6B">
      <w:pPr>
        <w:pStyle w:val="Rapport-Code"/>
        <w:shd w:val="clear" w:color="auto" w:fill="F2F2F2"/>
        <w:rPr>
          <w:lang w:val="en-US"/>
        </w:rPr>
      </w:pPr>
      <w:r w:rsidRPr="00EE5073">
        <w:rPr>
          <w:rFonts w:cs="Consolas"/>
          <w:lang w:val="en-US"/>
        </w:rPr>
        <w:t xml:space="preserve">0609              if </w:t>
      </w:r>
      <w:proofErr w:type="gramStart"/>
      <w:r w:rsidRPr="00EE5073">
        <w:rPr>
          <w:rFonts w:cs="Consolas"/>
          <w:lang w:val="en-US"/>
        </w:rPr>
        <w:t>(!articleLookup.TryGetValue</w:t>
      </w:r>
      <w:proofErr w:type="gramEnd"/>
      <w:r w:rsidRPr="00EE5073">
        <w:rPr>
          <w:rFonts w:cs="Consolas"/>
          <w:lang w:val="en-US"/>
        </w:rPr>
        <w:t>(</w:t>
      </w:r>
    </w:p>
    <w:p w14:paraId="163313F2" w14:textId="77777777" w:rsidR="00DC2997" w:rsidRPr="00EE5073" w:rsidRDefault="009F4B6B">
      <w:pPr>
        <w:pStyle w:val="Rapport-Code"/>
        <w:shd w:val="clear" w:color="auto" w:fill="F2F2F2"/>
        <w:rPr>
          <w:lang w:val="en-US"/>
        </w:rPr>
      </w:pPr>
      <w:r w:rsidRPr="00EE5073">
        <w:rPr>
          <w:rFonts w:cs="Consolas"/>
          <w:lang w:val="en-US"/>
        </w:rPr>
        <w:t>0610                      code,</w:t>
      </w:r>
    </w:p>
    <w:p w14:paraId="4090D938" w14:textId="77777777" w:rsidR="00DC2997" w:rsidRPr="00EE5073" w:rsidRDefault="009F4B6B">
      <w:pPr>
        <w:pStyle w:val="Rapport-Code"/>
        <w:shd w:val="clear" w:color="auto" w:fill="F2F2F2"/>
        <w:rPr>
          <w:lang w:val="en-US"/>
        </w:rPr>
      </w:pPr>
      <w:r w:rsidRPr="00EE5073">
        <w:rPr>
          <w:rFonts w:cs="Consolas"/>
          <w:lang w:val="en-US"/>
        </w:rPr>
        <w:t>0611                      out var article))</w:t>
      </w:r>
    </w:p>
    <w:p w14:paraId="0FEA1CED" w14:textId="77777777" w:rsidR="00DC2997" w:rsidRPr="00EE5073" w:rsidRDefault="009F4B6B">
      <w:pPr>
        <w:pStyle w:val="Rapport-Code"/>
        <w:shd w:val="clear" w:color="auto" w:fill="F2F2F2"/>
        <w:rPr>
          <w:lang w:val="en-US"/>
        </w:rPr>
      </w:pPr>
      <w:r w:rsidRPr="00EE5073">
        <w:rPr>
          <w:rFonts w:cs="Consolas"/>
          <w:lang w:val="en-US"/>
        </w:rPr>
        <w:t xml:space="preserve">0612           </w:t>
      </w:r>
      <w:proofErr w:type="gramStart"/>
      <w:r w:rsidRPr="00EE5073">
        <w:rPr>
          <w:rFonts w:cs="Consolas"/>
          <w:lang w:val="en-US"/>
        </w:rPr>
        <w:t xml:space="preserve">   {</w:t>
      </w:r>
      <w:proofErr w:type="gramEnd"/>
    </w:p>
    <w:p w14:paraId="236472F0" w14:textId="77777777" w:rsidR="00DC2997" w:rsidRPr="00EE5073" w:rsidRDefault="009F4B6B">
      <w:pPr>
        <w:pStyle w:val="Rapport-Code"/>
        <w:shd w:val="clear" w:color="auto" w:fill="F2F2F2"/>
        <w:rPr>
          <w:lang w:val="en-US"/>
        </w:rPr>
      </w:pPr>
      <w:r w:rsidRPr="00EE5073">
        <w:rPr>
          <w:rFonts w:cs="Consolas"/>
          <w:lang w:val="en-US"/>
        </w:rPr>
        <w:t xml:space="preserve">0613                  </w:t>
      </w:r>
      <w:proofErr w:type="gramStart"/>
      <w:r w:rsidRPr="00EE5073">
        <w:rPr>
          <w:rFonts w:cs="Consolas"/>
          <w:lang w:val="en-US"/>
        </w:rPr>
        <w:t>AddInvalid(</w:t>
      </w:r>
      <w:proofErr w:type="gramEnd"/>
    </w:p>
    <w:p w14:paraId="5F9A1590" w14:textId="77777777" w:rsidR="00DC2997" w:rsidRPr="00EA5989" w:rsidRDefault="009F4B6B">
      <w:pPr>
        <w:pStyle w:val="Rapport-Code"/>
        <w:shd w:val="clear" w:color="auto" w:fill="F2F2F2"/>
        <w:rPr>
          <w:lang w:val="en-US"/>
        </w:rPr>
      </w:pPr>
      <w:r w:rsidRPr="00EA5989">
        <w:rPr>
          <w:rFonts w:cs="Consolas"/>
          <w:lang w:val="en-US"/>
        </w:rPr>
        <w:t>0614                      report,</w:t>
      </w:r>
    </w:p>
    <w:p w14:paraId="353A0DE1" w14:textId="77777777" w:rsidR="00DC2997" w:rsidRDefault="009F4B6B">
      <w:pPr>
        <w:pStyle w:val="Rapport-Code"/>
        <w:shd w:val="clear" w:color="auto" w:fill="F2F2F2"/>
      </w:pPr>
      <w:r>
        <w:rPr>
          <w:rFonts w:cs="Consolas"/>
        </w:rPr>
        <w:t>0615                      rawRow.Line,</w:t>
      </w:r>
    </w:p>
    <w:p w14:paraId="0F333F0B" w14:textId="77777777" w:rsidR="00DC2997" w:rsidRDefault="009F4B6B">
      <w:pPr>
        <w:pStyle w:val="Rapport-Code"/>
        <w:shd w:val="clear" w:color="auto" w:fill="F2F2F2"/>
      </w:pPr>
      <w:r>
        <w:rPr>
          <w:rFonts w:cs="Consolas"/>
        </w:rPr>
        <w:t>0616                      code,</w:t>
      </w:r>
    </w:p>
    <w:p w14:paraId="3C06355B" w14:textId="77777777" w:rsidR="00DC2997" w:rsidRDefault="009F4B6B">
      <w:pPr>
        <w:pStyle w:val="Rapport-Code"/>
        <w:shd w:val="clear" w:color="auto" w:fill="F2F2F2"/>
      </w:pPr>
      <w:r>
        <w:rPr>
          <w:rFonts w:cs="Consolas"/>
        </w:rPr>
        <w:t>0617                      "codeArticle",</w:t>
      </w:r>
    </w:p>
    <w:p w14:paraId="5539ABEA" w14:textId="77777777" w:rsidR="00DC2997" w:rsidRDefault="009F4B6B">
      <w:pPr>
        <w:pStyle w:val="Rapport-Code"/>
        <w:shd w:val="clear" w:color="auto" w:fill="F2F2F2"/>
      </w:pPr>
      <w:r>
        <w:rPr>
          <w:rFonts w:cs="Consolas"/>
        </w:rPr>
        <w:t xml:space="preserve">0618                      </w:t>
      </w:r>
      <w:proofErr w:type="gramStart"/>
      <w:r>
        <w:rPr>
          <w:rFonts w:cs="Consolas"/>
        </w:rPr>
        <w:t>source.CodeArticle</w:t>
      </w:r>
      <w:proofErr w:type="gramEnd"/>
      <w:r>
        <w:rPr>
          <w:rFonts w:cs="Consolas"/>
        </w:rPr>
        <w:t>,</w:t>
      </w:r>
    </w:p>
    <w:p w14:paraId="20851144" w14:textId="77777777" w:rsidR="00DC2997" w:rsidRDefault="009F4B6B">
      <w:pPr>
        <w:pStyle w:val="Rapport-Code"/>
        <w:shd w:val="clear" w:color="auto" w:fill="F2F2F2"/>
      </w:pPr>
      <w:r>
        <w:rPr>
          <w:rFonts w:cs="Consolas"/>
        </w:rPr>
        <w:t>0619                      rawRow.RawLine,</w:t>
      </w:r>
    </w:p>
    <w:p w14:paraId="2BF42EB4" w14:textId="77777777" w:rsidR="00DC2997" w:rsidRDefault="009F4B6B">
      <w:pPr>
        <w:pStyle w:val="Rapport-Code"/>
        <w:shd w:val="clear" w:color="auto" w:fill="F2F2F2"/>
      </w:pPr>
      <w:r>
        <w:rPr>
          <w:rFonts w:cs="Consolas"/>
        </w:rPr>
        <w:t>0620                      "Article inexistant. L'import CSV ne crée " +</w:t>
      </w:r>
    </w:p>
    <w:p w14:paraId="51B0706D" w14:textId="77777777" w:rsidR="00DC2997" w:rsidRDefault="009F4B6B">
      <w:pPr>
        <w:pStyle w:val="Rapport-Code"/>
        <w:shd w:val="clear" w:color="auto" w:fill="F2F2F2"/>
      </w:pPr>
      <w:r>
        <w:rPr>
          <w:rFonts w:cs="Consolas"/>
        </w:rPr>
        <w:lastRenderedPageBreak/>
        <w:t>0621                      "et ne supprime aucun Article."</w:t>
      </w:r>
      <w:proofErr w:type="gramStart"/>
      <w:r>
        <w:rPr>
          <w:rFonts w:cs="Consolas"/>
        </w:rPr>
        <w:t>);</w:t>
      </w:r>
      <w:proofErr w:type="gramEnd"/>
    </w:p>
    <w:p w14:paraId="78D5F8E9" w14:textId="77777777" w:rsidR="00DC2997" w:rsidRPr="00EE5073" w:rsidRDefault="009F4B6B">
      <w:pPr>
        <w:pStyle w:val="Rapport-Code"/>
        <w:shd w:val="clear" w:color="auto" w:fill="F2F2F2"/>
        <w:rPr>
          <w:lang w:val="en-US"/>
        </w:rPr>
      </w:pPr>
      <w:r w:rsidRPr="00EE5073">
        <w:rPr>
          <w:rFonts w:cs="Consolas"/>
          <w:lang w:val="en-US"/>
        </w:rPr>
        <w:t xml:space="preserve">0622  </w:t>
      </w:r>
    </w:p>
    <w:p w14:paraId="43BAF163" w14:textId="77777777" w:rsidR="00DC2997" w:rsidRPr="00EE5073" w:rsidRDefault="009F4B6B">
      <w:pPr>
        <w:pStyle w:val="Rapport-Code"/>
        <w:shd w:val="clear" w:color="auto" w:fill="F2F2F2"/>
        <w:rPr>
          <w:lang w:val="en-US"/>
        </w:rPr>
      </w:pPr>
      <w:r w:rsidRPr="00EE5073">
        <w:rPr>
          <w:rFonts w:cs="Consolas"/>
          <w:lang w:val="en-US"/>
        </w:rPr>
        <w:t>0623                  continue;</w:t>
      </w:r>
    </w:p>
    <w:p w14:paraId="75CB4EC9" w14:textId="77777777" w:rsidR="00DC2997" w:rsidRPr="00EE5073" w:rsidRDefault="009F4B6B">
      <w:pPr>
        <w:pStyle w:val="Rapport-Code"/>
        <w:shd w:val="clear" w:color="auto" w:fill="F2F2F2"/>
        <w:rPr>
          <w:lang w:val="en-US"/>
        </w:rPr>
      </w:pPr>
      <w:r w:rsidRPr="00EE5073">
        <w:rPr>
          <w:rFonts w:cs="Consolas"/>
          <w:lang w:val="en-US"/>
        </w:rPr>
        <w:t xml:space="preserve">0624            </w:t>
      </w:r>
      <w:proofErr w:type="gramStart"/>
      <w:r w:rsidRPr="00EE5073">
        <w:rPr>
          <w:rFonts w:cs="Consolas"/>
          <w:lang w:val="en-US"/>
        </w:rPr>
        <w:t xml:space="preserve">  }</w:t>
      </w:r>
      <w:proofErr w:type="gramEnd"/>
    </w:p>
    <w:p w14:paraId="139A5D79" w14:textId="77777777" w:rsidR="00DC2997" w:rsidRPr="00EE5073" w:rsidRDefault="009F4B6B">
      <w:pPr>
        <w:pStyle w:val="Rapport-Code"/>
        <w:shd w:val="clear" w:color="auto" w:fill="F2F2F2"/>
        <w:rPr>
          <w:lang w:val="en-US"/>
        </w:rPr>
      </w:pPr>
      <w:r w:rsidRPr="00EE5073">
        <w:rPr>
          <w:rFonts w:cs="Consolas"/>
          <w:lang w:val="en-US"/>
        </w:rPr>
        <w:t xml:space="preserve">0625  </w:t>
      </w:r>
    </w:p>
    <w:p w14:paraId="2400A687" w14:textId="77777777" w:rsidR="00DC2997" w:rsidRPr="00EE5073" w:rsidRDefault="009F4B6B">
      <w:pPr>
        <w:pStyle w:val="Rapport-Code"/>
        <w:shd w:val="clear" w:color="auto" w:fill="F2F2F2"/>
        <w:rPr>
          <w:lang w:val="en-US"/>
        </w:rPr>
      </w:pPr>
      <w:r w:rsidRPr="00EE5073">
        <w:rPr>
          <w:rFonts w:cs="Consolas"/>
          <w:lang w:val="en-US"/>
        </w:rPr>
        <w:t>0626              var name =</w:t>
      </w:r>
    </w:p>
    <w:p w14:paraId="48014C07" w14:textId="77777777" w:rsidR="00DC2997" w:rsidRPr="00EE5073" w:rsidRDefault="009F4B6B">
      <w:pPr>
        <w:pStyle w:val="Rapport-Code"/>
        <w:shd w:val="clear" w:color="auto" w:fill="F2F2F2"/>
        <w:rPr>
          <w:lang w:val="en-US"/>
        </w:rPr>
      </w:pPr>
      <w:r w:rsidRPr="00EE5073">
        <w:rPr>
          <w:rFonts w:cs="Consolas"/>
          <w:lang w:val="en-US"/>
        </w:rPr>
        <w:t>0627                  CsvDataCleaner.CleanText(</w:t>
      </w:r>
    </w:p>
    <w:p w14:paraId="74CE9137" w14:textId="77777777" w:rsidR="00DC2997" w:rsidRPr="00EE5073" w:rsidRDefault="009F4B6B">
      <w:pPr>
        <w:pStyle w:val="Rapport-Code"/>
        <w:shd w:val="clear" w:color="auto" w:fill="F2F2F2"/>
        <w:rPr>
          <w:lang w:val="en-US"/>
        </w:rPr>
      </w:pPr>
      <w:r w:rsidRPr="00EE5073">
        <w:rPr>
          <w:rFonts w:cs="Consolas"/>
          <w:lang w:val="en-US"/>
        </w:rPr>
        <w:t xml:space="preserve">0628                      </w:t>
      </w:r>
      <w:proofErr w:type="gramStart"/>
      <w:r w:rsidRPr="00EE5073">
        <w:rPr>
          <w:rFonts w:cs="Consolas"/>
          <w:lang w:val="en-US"/>
        </w:rPr>
        <w:t>source.NomArticle</w:t>
      </w:r>
      <w:proofErr w:type="gramEnd"/>
      <w:r w:rsidRPr="00EE5073">
        <w:rPr>
          <w:rFonts w:cs="Consolas"/>
          <w:lang w:val="en-US"/>
        </w:rPr>
        <w:t>);</w:t>
      </w:r>
    </w:p>
    <w:p w14:paraId="33A5E1AB" w14:textId="77777777" w:rsidR="00DC2997" w:rsidRPr="00EE5073" w:rsidRDefault="009F4B6B">
      <w:pPr>
        <w:pStyle w:val="Rapport-Code"/>
        <w:shd w:val="clear" w:color="auto" w:fill="F2F2F2"/>
        <w:rPr>
          <w:lang w:val="en-US"/>
        </w:rPr>
      </w:pPr>
      <w:r w:rsidRPr="00EE5073">
        <w:rPr>
          <w:rFonts w:cs="Consolas"/>
          <w:lang w:val="en-US"/>
        </w:rPr>
        <w:t xml:space="preserve">0629  </w:t>
      </w:r>
    </w:p>
    <w:p w14:paraId="7DCF2C2B" w14:textId="77777777" w:rsidR="00DC2997" w:rsidRPr="00EE5073" w:rsidRDefault="009F4B6B">
      <w:pPr>
        <w:pStyle w:val="Rapport-Code"/>
        <w:shd w:val="clear" w:color="auto" w:fill="F2F2F2"/>
        <w:rPr>
          <w:lang w:val="en-US"/>
        </w:rPr>
      </w:pPr>
      <w:r w:rsidRPr="00EE5073">
        <w:rPr>
          <w:rFonts w:cs="Consolas"/>
          <w:lang w:val="en-US"/>
        </w:rPr>
        <w:t xml:space="preserve">0630              if </w:t>
      </w:r>
      <w:proofErr w:type="gramStart"/>
      <w:r w:rsidRPr="00EE5073">
        <w:rPr>
          <w:rFonts w:cs="Consolas"/>
          <w:lang w:val="en-US"/>
        </w:rPr>
        <w:t>(!string</w:t>
      </w:r>
      <w:proofErr w:type="gramEnd"/>
      <w:r w:rsidRPr="00EE5073">
        <w:rPr>
          <w:rFonts w:cs="Consolas"/>
          <w:lang w:val="en-US"/>
        </w:rPr>
        <w:t>.</w:t>
      </w:r>
      <w:proofErr w:type="gramStart"/>
      <w:r w:rsidRPr="00EE5073">
        <w:rPr>
          <w:rFonts w:cs="Consolas"/>
          <w:lang w:val="en-US"/>
        </w:rPr>
        <w:t>Equals(</w:t>
      </w:r>
      <w:proofErr w:type="gramEnd"/>
    </w:p>
    <w:p w14:paraId="0FDE5FAA" w14:textId="77777777" w:rsidR="00DC2997" w:rsidRPr="00EE5073" w:rsidRDefault="009F4B6B">
      <w:pPr>
        <w:pStyle w:val="Rapport-Code"/>
        <w:shd w:val="clear" w:color="auto" w:fill="F2F2F2"/>
        <w:rPr>
          <w:lang w:val="en-US"/>
        </w:rPr>
      </w:pPr>
      <w:r w:rsidRPr="00EE5073">
        <w:rPr>
          <w:rFonts w:cs="Consolas"/>
          <w:lang w:val="en-US"/>
        </w:rPr>
        <w:t>0631                      name,</w:t>
      </w:r>
    </w:p>
    <w:p w14:paraId="6108C1EA" w14:textId="77777777" w:rsidR="00DC2997" w:rsidRPr="00EE5073" w:rsidRDefault="009F4B6B">
      <w:pPr>
        <w:pStyle w:val="Rapport-Code"/>
        <w:shd w:val="clear" w:color="auto" w:fill="F2F2F2"/>
        <w:rPr>
          <w:lang w:val="en-US"/>
        </w:rPr>
      </w:pPr>
      <w:r w:rsidRPr="00EE5073">
        <w:rPr>
          <w:rFonts w:cs="Consolas"/>
          <w:lang w:val="en-US"/>
        </w:rPr>
        <w:t>0632                      CsvDataCleaner.CleanText(</w:t>
      </w:r>
    </w:p>
    <w:p w14:paraId="280420F3" w14:textId="77777777" w:rsidR="00DC2997" w:rsidRPr="00EE5073" w:rsidRDefault="009F4B6B">
      <w:pPr>
        <w:pStyle w:val="Rapport-Code"/>
        <w:shd w:val="clear" w:color="auto" w:fill="F2F2F2"/>
        <w:rPr>
          <w:lang w:val="en-US"/>
        </w:rPr>
      </w:pPr>
      <w:r w:rsidRPr="00EE5073">
        <w:rPr>
          <w:rFonts w:cs="Consolas"/>
          <w:lang w:val="en-US"/>
        </w:rPr>
        <w:t xml:space="preserve">0633                          </w:t>
      </w:r>
      <w:proofErr w:type="gramStart"/>
      <w:r w:rsidRPr="00EE5073">
        <w:rPr>
          <w:rFonts w:cs="Consolas"/>
          <w:lang w:val="en-US"/>
        </w:rPr>
        <w:t>article.NomArticle</w:t>
      </w:r>
      <w:proofErr w:type="gramEnd"/>
      <w:r w:rsidRPr="00EE5073">
        <w:rPr>
          <w:rFonts w:cs="Consolas"/>
          <w:lang w:val="en-US"/>
        </w:rPr>
        <w:t>),</w:t>
      </w:r>
    </w:p>
    <w:p w14:paraId="4170D62E" w14:textId="77777777" w:rsidR="00DC2997" w:rsidRPr="00EE5073" w:rsidRDefault="009F4B6B">
      <w:pPr>
        <w:pStyle w:val="Rapport-Code"/>
        <w:shd w:val="clear" w:color="auto" w:fill="F2F2F2"/>
        <w:rPr>
          <w:lang w:val="en-US"/>
        </w:rPr>
      </w:pPr>
      <w:r w:rsidRPr="00EE5073">
        <w:rPr>
          <w:rFonts w:cs="Consolas"/>
          <w:lang w:val="en-US"/>
        </w:rPr>
        <w:t>0634                      StringComparison.OrdinalIgnoreCase))</w:t>
      </w:r>
    </w:p>
    <w:p w14:paraId="20D57CA1" w14:textId="77777777" w:rsidR="00DC2997" w:rsidRPr="00EE5073" w:rsidRDefault="009F4B6B">
      <w:pPr>
        <w:pStyle w:val="Rapport-Code"/>
        <w:shd w:val="clear" w:color="auto" w:fill="F2F2F2"/>
        <w:rPr>
          <w:lang w:val="en-US"/>
        </w:rPr>
      </w:pPr>
      <w:r w:rsidRPr="00EE5073">
        <w:rPr>
          <w:rFonts w:cs="Consolas"/>
          <w:lang w:val="en-US"/>
        </w:rPr>
        <w:t xml:space="preserve">0635           </w:t>
      </w:r>
      <w:proofErr w:type="gramStart"/>
      <w:r w:rsidRPr="00EE5073">
        <w:rPr>
          <w:rFonts w:cs="Consolas"/>
          <w:lang w:val="en-US"/>
        </w:rPr>
        <w:t xml:space="preserve">   {</w:t>
      </w:r>
      <w:proofErr w:type="gramEnd"/>
    </w:p>
    <w:p w14:paraId="391ADEC4" w14:textId="77777777" w:rsidR="00DC2997" w:rsidRPr="00EE5073" w:rsidRDefault="009F4B6B">
      <w:pPr>
        <w:pStyle w:val="Rapport-Code"/>
        <w:shd w:val="clear" w:color="auto" w:fill="F2F2F2"/>
        <w:rPr>
          <w:lang w:val="en-US"/>
        </w:rPr>
      </w:pPr>
      <w:r w:rsidRPr="00EE5073">
        <w:rPr>
          <w:rFonts w:cs="Consolas"/>
          <w:lang w:val="en-US"/>
        </w:rPr>
        <w:t xml:space="preserve">0636                  </w:t>
      </w:r>
      <w:proofErr w:type="gramStart"/>
      <w:r w:rsidRPr="00EE5073">
        <w:rPr>
          <w:rFonts w:cs="Consolas"/>
          <w:lang w:val="en-US"/>
        </w:rPr>
        <w:t>AddInvalid(</w:t>
      </w:r>
      <w:proofErr w:type="gramEnd"/>
    </w:p>
    <w:p w14:paraId="56E0DA78" w14:textId="77777777" w:rsidR="00DC2997" w:rsidRPr="00EE5073" w:rsidRDefault="009F4B6B">
      <w:pPr>
        <w:pStyle w:val="Rapport-Code"/>
        <w:shd w:val="clear" w:color="auto" w:fill="F2F2F2"/>
        <w:rPr>
          <w:lang w:val="en-US"/>
        </w:rPr>
      </w:pPr>
      <w:r w:rsidRPr="00EE5073">
        <w:rPr>
          <w:rFonts w:cs="Consolas"/>
          <w:lang w:val="en-US"/>
        </w:rPr>
        <w:t>0637                      report,</w:t>
      </w:r>
    </w:p>
    <w:p w14:paraId="0B2A228F" w14:textId="77777777" w:rsidR="00DC2997" w:rsidRPr="00EA5989" w:rsidRDefault="009F4B6B">
      <w:pPr>
        <w:pStyle w:val="Rapport-Code"/>
        <w:shd w:val="clear" w:color="auto" w:fill="F2F2F2"/>
        <w:rPr>
          <w:lang w:val="fr-FR"/>
        </w:rPr>
      </w:pPr>
      <w:r w:rsidRPr="00EA5989">
        <w:rPr>
          <w:rFonts w:cs="Consolas"/>
          <w:lang w:val="fr-FR"/>
        </w:rPr>
        <w:t>0638                      rawRow.Line,</w:t>
      </w:r>
    </w:p>
    <w:p w14:paraId="6A7C902E" w14:textId="77777777" w:rsidR="00DC2997" w:rsidRPr="00EA5989" w:rsidRDefault="009F4B6B">
      <w:pPr>
        <w:pStyle w:val="Rapport-Code"/>
        <w:shd w:val="clear" w:color="auto" w:fill="F2F2F2"/>
        <w:rPr>
          <w:lang w:val="fr-FR"/>
        </w:rPr>
      </w:pPr>
      <w:r w:rsidRPr="00EA5989">
        <w:rPr>
          <w:rFonts w:cs="Consolas"/>
          <w:lang w:val="fr-FR"/>
        </w:rPr>
        <w:t>0639                      code,</w:t>
      </w:r>
    </w:p>
    <w:p w14:paraId="47B41272" w14:textId="77777777" w:rsidR="00DC2997" w:rsidRDefault="009F4B6B">
      <w:pPr>
        <w:pStyle w:val="Rapport-Code"/>
        <w:shd w:val="clear" w:color="auto" w:fill="F2F2F2"/>
      </w:pPr>
      <w:r>
        <w:rPr>
          <w:rFonts w:cs="Consolas"/>
        </w:rPr>
        <w:t>0640                      "nomArticle",</w:t>
      </w:r>
    </w:p>
    <w:p w14:paraId="6234822B" w14:textId="77777777" w:rsidR="00DC2997" w:rsidRDefault="009F4B6B">
      <w:pPr>
        <w:pStyle w:val="Rapport-Code"/>
        <w:shd w:val="clear" w:color="auto" w:fill="F2F2F2"/>
      </w:pPr>
      <w:r>
        <w:rPr>
          <w:rFonts w:cs="Consolas"/>
        </w:rPr>
        <w:t xml:space="preserve">0641                      </w:t>
      </w:r>
      <w:proofErr w:type="gramStart"/>
      <w:r>
        <w:rPr>
          <w:rFonts w:cs="Consolas"/>
        </w:rPr>
        <w:t>source.NomArticle</w:t>
      </w:r>
      <w:proofErr w:type="gramEnd"/>
      <w:r>
        <w:rPr>
          <w:rFonts w:cs="Consolas"/>
        </w:rPr>
        <w:t>,</w:t>
      </w:r>
    </w:p>
    <w:p w14:paraId="137294E6" w14:textId="77777777" w:rsidR="00DC2997" w:rsidRDefault="009F4B6B">
      <w:pPr>
        <w:pStyle w:val="Rapport-Code"/>
        <w:shd w:val="clear" w:color="auto" w:fill="F2F2F2"/>
      </w:pPr>
      <w:r>
        <w:rPr>
          <w:rFonts w:cs="Consolas"/>
        </w:rPr>
        <w:t>0642                      rawRow.RawLine,</w:t>
      </w:r>
    </w:p>
    <w:p w14:paraId="2DC6F6E6" w14:textId="77777777" w:rsidR="00DC2997" w:rsidRDefault="009F4B6B">
      <w:pPr>
        <w:pStyle w:val="Rapport-Code"/>
        <w:shd w:val="clear" w:color="auto" w:fill="F2F2F2"/>
      </w:pPr>
      <w:r>
        <w:rPr>
          <w:rFonts w:cs="Consolas"/>
        </w:rPr>
        <w:t>0643                      $"Nom incorrect pour {code}. Nom attendu : " +</w:t>
      </w:r>
    </w:p>
    <w:p w14:paraId="44FAAA00" w14:textId="77777777" w:rsidR="00DC2997" w:rsidRDefault="009F4B6B">
      <w:pPr>
        <w:pStyle w:val="Rapport-Code"/>
        <w:shd w:val="clear" w:color="auto" w:fill="F2F2F2"/>
      </w:pPr>
      <w:r>
        <w:rPr>
          <w:rFonts w:cs="Consolas"/>
        </w:rPr>
        <w:t>0644                      $"{</w:t>
      </w:r>
      <w:proofErr w:type="gramStart"/>
      <w:r>
        <w:rPr>
          <w:rFonts w:cs="Consolas"/>
        </w:rPr>
        <w:t>article.NomArticle</w:t>
      </w:r>
      <w:proofErr w:type="gramEnd"/>
      <w:r>
        <w:rPr>
          <w:rFonts w:cs="Consolas"/>
        </w:rPr>
        <w:t>}."</w:t>
      </w:r>
      <w:proofErr w:type="gramStart"/>
      <w:r>
        <w:rPr>
          <w:rFonts w:cs="Consolas"/>
        </w:rPr>
        <w:t>);</w:t>
      </w:r>
      <w:proofErr w:type="gramEnd"/>
    </w:p>
    <w:p w14:paraId="5F5890AC" w14:textId="77777777" w:rsidR="00DC2997" w:rsidRDefault="009F4B6B">
      <w:pPr>
        <w:pStyle w:val="Rapport-Code"/>
        <w:shd w:val="clear" w:color="auto" w:fill="F2F2F2"/>
      </w:pPr>
      <w:r>
        <w:rPr>
          <w:rFonts w:cs="Consolas"/>
        </w:rPr>
        <w:t xml:space="preserve">0645  </w:t>
      </w:r>
    </w:p>
    <w:p w14:paraId="63B30C0C" w14:textId="77777777" w:rsidR="00DC2997" w:rsidRDefault="009F4B6B">
      <w:pPr>
        <w:pStyle w:val="Rapport-Code"/>
        <w:shd w:val="clear" w:color="auto" w:fill="F2F2F2"/>
      </w:pPr>
      <w:r>
        <w:rPr>
          <w:rFonts w:cs="Consolas"/>
        </w:rPr>
        <w:t xml:space="preserve">0646                  </w:t>
      </w:r>
      <w:proofErr w:type="gramStart"/>
      <w:r>
        <w:rPr>
          <w:rFonts w:cs="Consolas"/>
        </w:rPr>
        <w:t>continue;</w:t>
      </w:r>
      <w:proofErr w:type="gramEnd"/>
    </w:p>
    <w:p w14:paraId="66E201F9" w14:textId="77777777" w:rsidR="00DC2997" w:rsidRDefault="009F4B6B">
      <w:pPr>
        <w:pStyle w:val="Rapport-Code"/>
        <w:shd w:val="clear" w:color="auto" w:fill="F2F2F2"/>
      </w:pPr>
      <w:r>
        <w:rPr>
          <w:rFonts w:cs="Consolas"/>
        </w:rPr>
        <w:t xml:space="preserve">0647            </w:t>
      </w:r>
      <w:proofErr w:type="gramStart"/>
      <w:r>
        <w:rPr>
          <w:rFonts w:cs="Consolas"/>
        </w:rPr>
        <w:t xml:space="preserve">  }</w:t>
      </w:r>
      <w:proofErr w:type="gramEnd"/>
    </w:p>
    <w:p w14:paraId="07729097" w14:textId="77777777" w:rsidR="00DC2997" w:rsidRDefault="009F4B6B">
      <w:pPr>
        <w:pStyle w:val="Rapport-Code"/>
        <w:shd w:val="clear" w:color="auto" w:fill="F2F2F2"/>
      </w:pPr>
      <w:r>
        <w:rPr>
          <w:rFonts w:cs="Consolas"/>
        </w:rPr>
        <w:t xml:space="preserve">0648  </w:t>
      </w:r>
    </w:p>
    <w:p w14:paraId="5121B03E" w14:textId="77777777" w:rsidR="00DC2997" w:rsidRDefault="009F4B6B">
      <w:pPr>
        <w:pStyle w:val="Rapport-Code"/>
        <w:shd w:val="clear" w:color="auto" w:fill="F2F2F2"/>
      </w:pPr>
      <w:r>
        <w:rPr>
          <w:rFonts w:cs="Consolas"/>
        </w:rPr>
        <w:t>0649              var location =</w:t>
      </w:r>
    </w:p>
    <w:p w14:paraId="14732DFE" w14:textId="77777777" w:rsidR="00DC2997" w:rsidRPr="00EE5073" w:rsidRDefault="009F4B6B">
      <w:pPr>
        <w:pStyle w:val="Rapport-Code"/>
        <w:shd w:val="clear" w:color="auto" w:fill="F2F2F2"/>
        <w:rPr>
          <w:lang w:val="en-US"/>
        </w:rPr>
      </w:pPr>
      <w:r w:rsidRPr="00EE5073">
        <w:rPr>
          <w:rFonts w:cs="Consolas"/>
          <w:lang w:val="en-US"/>
        </w:rPr>
        <w:t>0650                  NormalizeLocation(</w:t>
      </w:r>
      <w:proofErr w:type="gramStart"/>
      <w:r w:rsidRPr="00EE5073">
        <w:rPr>
          <w:rFonts w:cs="Consolas"/>
          <w:lang w:val="en-US"/>
        </w:rPr>
        <w:t>source.FullLocation</w:t>
      </w:r>
      <w:proofErr w:type="gramEnd"/>
      <w:r w:rsidRPr="00EE5073">
        <w:rPr>
          <w:rFonts w:cs="Consolas"/>
          <w:lang w:val="en-US"/>
        </w:rPr>
        <w:t>);</w:t>
      </w:r>
    </w:p>
    <w:p w14:paraId="21B8193B" w14:textId="77777777" w:rsidR="00DC2997" w:rsidRPr="00EE5073" w:rsidRDefault="009F4B6B">
      <w:pPr>
        <w:pStyle w:val="Rapport-Code"/>
        <w:shd w:val="clear" w:color="auto" w:fill="F2F2F2"/>
        <w:rPr>
          <w:lang w:val="en-US"/>
        </w:rPr>
      </w:pPr>
      <w:r w:rsidRPr="00EE5073">
        <w:rPr>
          <w:rFonts w:cs="Consolas"/>
          <w:lang w:val="en-US"/>
        </w:rPr>
        <w:t xml:space="preserve">0651  </w:t>
      </w:r>
    </w:p>
    <w:p w14:paraId="2EACA980" w14:textId="77777777" w:rsidR="00DC2997" w:rsidRPr="00EE5073" w:rsidRDefault="009F4B6B">
      <w:pPr>
        <w:pStyle w:val="Rapport-Code"/>
        <w:shd w:val="clear" w:color="auto" w:fill="F2F2F2"/>
        <w:rPr>
          <w:lang w:val="en-US"/>
        </w:rPr>
      </w:pPr>
      <w:r w:rsidRPr="00EE5073">
        <w:rPr>
          <w:rFonts w:cs="Consolas"/>
          <w:lang w:val="en-US"/>
        </w:rPr>
        <w:t>0652              if (</w:t>
      </w:r>
      <w:proofErr w:type="gramStart"/>
      <w:r w:rsidRPr="00EE5073">
        <w:rPr>
          <w:rFonts w:cs="Consolas"/>
          <w:lang w:val="en-US"/>
        </w:rPr>
        <w:t>string.IsNullOrWhiteSpace</w:t>
      </w:r>
      <w:proofErr w:type="gramEnd"/>
      <w:r w:rsidRPr="00EE5073">
        <w:rPr>
          <w:rFonts w:cs="Consolas"/>
          <w:lang w:val="en-US"/>
        </w:rPr>
        <w:t>(location) ||</w:t>
      </w:r>
    </w:p>
    <w:p w14:paraId="30EF6EC4" w14:textId="77777777" w:rsidR="00DC2997" w:rsidRPr="00EE5073" w:rsidRDefault="009F4B6B">
      <w:pPr>
        <w:pStyle w:val="Rapport-Code"/>
        <w:shd w:val="clear" w:color="auto" w:fill="F2F2F2"/>
        <w:rPr>
          <w:lang w:val="en-US"/>
        </w:rPr>
      </w:pPr>
      <w:r w:rsidRPr="00EE5073">
        <w:rPr>
          <w:rFonts w:cs="Consolas"/>
          <w:lang w:val="en-US"/>
        </w:rPr>
        <w:t xml:space="preserve">0653                </w:t>
      </w:r>
      <w:proofErr w:type="gramStart"/>
      <w:r w:rsidRPr="00EE5073">
        <w:rPr>
          <w:rFonts w:cs="Consolas"/>
          <w:lang w:val="en-US"/>
        </w:rPr>
        <w:t xml:space="preserve">  !</w:t>
      </w:r>
      <w:proofErr w:type="gramEnd"/>
      <w:r w:rsidRPr="00EE5073">
        <w:rPr>
          <w:rFonts w:cs="Consolas"/>
          <w:lang w:val="en-US"/>
        </w:rPr>
        <w:t>caseLookup.TryGetValue(</w:t>
      </w:r>
    </w:p>
    <w:p w14:paraId="6C7911D1" w14:textId="77777777" w:rsidR="00DC2997" w:rsidRPr="00EE5073" w:rsidRDefault="009F4B6B">
      <w:pPr>
        <w:pStyle w:val="Rapport-Code"/>
        <w:shd w:val="clear" w:color="auto" w:fill="F2F2F2"/>
        <w:rPr>
          <w:lang w:val="en-US"/>
        </w:rPr>
      </w:pPr>
      <w:r w:rsidRPr="00EE5073">
        <w:rPr>
          <w:rFonts w:cs="Consolas"/>
          <w:lang w:val="en-US"/>
        </w:rPr>
        <w:t>0654                      location,</w:t>
      </w:r>
    </w:p>
    <w:p w14:paraId="7BAD7D1A" w14:textId="77777777" w:rsidR="00DC2997" w:rsidRPr="00EE5073" w:rsidRDefault="009F4B6B">
      <w:pPr>
        <w:pStyle w:val="Rapport-Code"/>
        <w:shd w:val="clear" w:color="auto" w:fill="F2F2F2"/>
        <w:rPr>
          <w:lang w:val="en-US"/>
        </w:rPr>
      </w:pPr>
      <w:r w:rsidRPr="00EE5073">
        <w:rPr>
          <w:rFonts w:cs="Consolas"/>
          <w:lang w:val="en-US"/>
        </w:rPr>
        <w:t>0655                      out var matchingCases))</w:t>
      </w:r>
    </w:p>
    <w:p w14:paraId="49A54A27" w14:textId="77777777" w:rsidR="00DC2997" w:rsidRPr="00EE5073" w:rsidRDefault="009F4B6B">
      <w:pPr>
        <w:pStyle w:val="Rapport-Code"/>
        <w:shd w:val="clear" w:color="auto" w:fill="F2F2F2"/>
        <w:rPr>
          <w:lang w:val="en-US"/>
        </w:rPr>
      </w:pPr>
      <w:r w:rsidRPr="00EE5073">
        <w:rPr>
          <w:rFonts w:cs="Consolas"/>
          <w:lang w:val="en-US"/>
        </w:rPr>
        <w:t xml:space="preserve">0656           </w:t>
      </w:r>
      <w:proofErr w:type="gramStart"/>
      <w:r w:rsidRPr="00EE5073">
        <w:rPr>
          <w:rFonts w:cs="Consolas"/>
          <w:lang w:val="en-US"/>
        </w:rPr>
        <w:t xml:space="preserve">   {</w:t>
      </w:r>
      <w:proofErr w:type="gramEnd"/>
    </w:p>
    <w:p w14:paraId="651A8FCF" w14:textId="77777777" w:rsidR="00DC2997" w:rsidRPr="00EE5073" w:rsidRDefault="009F4B6B">
      <w:pPr>
        <w:pStyle w:val="Rapport-Code"/>
        <w:shd w:val="clear" w:color="auto" w:fill="F2F2F2"/>
        <w:rPr>
          <w:lang w:val="en-US"/>
        </w:rPr>
      </w:pPr>
      <w:r w:rsidRPr="00EE5073">
        <w:rPr>
          <w:rFonts w:cs="Consolas"/>
          <w:lang w:val="en-US"/>
        </w:rPr>
        <w:t xml:space="preserve">0657                  </w:t>
      </w:r>
      <w:proofErr w:type="gramStart"/>
      <w:r w:rsidRPr="00EE5073">
        <w:rPr>
          <w:rFonts w:cs="Consolas"/>
          <w:lang w:val="en-US"/>
        </w:rPr>
        <w:t>AddInvalid(</w:t>
      </w:r>
      <w:proofErr w:type="gramEnd"/>
    </w:p>
    <w:p w14:paraId="470BE9A4" w14:textId="77777777" w:rsidR="00DC2997" w:rsidRPr="00EE5073" w:rsidRDefault="009F4B6B">
      <w:pPr>
        <w:pStyle w:val="Rapport-Code"/>
        <w:shd w:val="clear" w:color="auto" w:fill="F2F2F2"/>
        <w:rPr>
          <w:lang w:val="en-US"/>
        </w:rPr>
      </w:pPr>
      <w:r w:rsidRPr="00EE5073">
        <w:rPr>
          <w:rFonts w:cs="Consolas"/>
          <w:lang w:val="en-US"/>
        </w:rPr>
        <w:t>0658                      report,</w:t>
      </w:r>
    </w:p>
    <w:p w14:paraId="2F0F1292" w14:textId="77777777" w:rsidR="00DC2997" w:rsidRPr="00EA5989" w:rsidRDefault="009F4B6B">
      <w:pPr>
        <w:pStyle w:val="Rapport-Code"/>
        <w:shd w:val="clear" w:color="auto" w:fill="F2F2F2"/>
        <w:rPr>
          <w:lang w:val="fr-FR"/>
        </w:rPr>
      </w:pPr>
      <w:r w:rsidRPr="00EA5989">
        <w:rPr>
          <w:rFonts w:cs="Consolas"/>
          <w:lang w:val="fr-FR"/>
        </w:rPr>
        <w:t>0659                      rawRow.Line,</w:t>
      </w:r>
    </w:p>
    <w:p w14:paraId="70482448" w14:textId="77777777" w:rsidR="00DC2997" w:rsidRPr="00EA5989" w:rsidRDefault="009F4B6B">
      <w:pPr>
        <w:pStyle w:val="Rapport-Code"/>
        <w:shd w:val="clear" w:color="auto" w:fill="F2F2F2"/>
        <w:rPr>
          <w:lang w:val="fr-FR"/>
        </w:rPr>
      </w:pPr>
      <w:r w:rsidRPr="00EA5989">
        <w:rPr>
          <w:rFonts w:cs="Consolas"/>
          <w:lang w:val="fr-FR"/>
        </w:rPr>
        <w:t>0660                      code,</w:t>
      </w:r>
    </w:p>
    <w:p w14:paraId="1AA4D5AB" w14:textId="77777777" w:rsidR="00DC2997" w:rsidRPr="00EA5989" w:rsidRDefault="009F4B6B">
      <w:pPr>
        <w:pStyle w:val="Rapport-Code"/>
        <w:shd w:val="clear" w:color="auto" w:fill="F2F2F2"/>
        <w:rPr>
          <w:lang w:val="fr-FR"/>
        </w:rPr>
      </w:pPr>
      <w:r w:rsidRPr="00EA5989">
        <w:rPr>
          <w:rFonts w:cs="Consolas"/>
          <w:lang w:val="fr-FR"/>
        </w:rPr>
        <w:t>0661                      "fullLocation",</w:t>
      </w:r>
    </w:p>
    <w:p w14:paraId="40A5D02C" w14:textId="77777777" w:rsidR="00DC2997" w:rsidRPr="00EA5989" w:rsidRDefault="009F4B6B">
      <w:pPr>
        <w:pStyle w:val="Rapport-Code"/>
        <w:shd w:val="clear" w:color="auto" w:fill="F2F2F2"/>
        <w:rPr>
          <w:lang w:val="fr-FR"/>
        </w:rPr>
      </w:pPr>
      <w:r w:rsidRPr="00EA5989">
        <w:rPr>
          <w:rFonts w:cs="Consolas"/>
          <w:lang w:val="fr-FR"/>
        </w:rPr>
        <w:t xml:space="preserve">0662                      </w:t>
      </w:r>
      <w:proofErr w:type="gramStart"/>
      <w:r w:rsidRPr="00EA5989">
        <w:rPr>
          <w:rFonts w:cs="Consolas"/>
          <w:lang w:val="fr-FR"/>
        </w:rPr>
        <w:t>source.FullLocation</w:t>
      </w:r>
      <w:proofErr w:type="gramEnd"/>
      <w:r w:rsidRPr="00EA5989">
        <w:rPr>
          <w:rFonts w:cs="Consolas"/>
          <w:lang w:val="fr-FR"/>
        </w:rPr>
        <w:t>,</w:t>
      </w:r>
    </w:p>
    <w:p w14:paraId="342FF3AA" w14:textId="77777777" w:rsidR="00DC2997" w:rsidRPr="00EA5989" w:rsidRDefault="009F4B6B">
      <w:pPr>
        <w:pStyle w:val="Rapport-Code"/>
        <w:shd w:val="clear" w:color="auto" w:fill="F2F2F2"/>
        <w:rPr>
          <w:lang w:val="fr-FR"/>
        </w:rPr>
      </w:pPr>
      <w:r w:rsidRPr="00EA5989">
        <w:rPr>
          <w:rFonts w:cs="Consolas"/>
          <w:lang w:val="fr-FR"/>
        </w:rPr>
        <w:t>0663                      rawRow.RawLine,</w:t>
      </w:r>
    </w:p>
    <w:p w14:paraId="2EA385C5" w14:textId="77777777" w:rsidR="00DC2997" w:rsidRDefault="009F4B6B">
      <w:pPr>
        <w:pStyle w:val="Rapport-Code"/>
        <w:shd w:val="clear" w:color="auto" w:fill="F2F2F2"/>
      </w:pPr>
      <w:r>
        <w:rPr>
          <w:rFonts w:cs="Consolas"/>
        </w:rPr>
        <w:t>0664                      "Emplacement inconnu. Utilisez un emplacement " +</w:t>
      </w:r>
    </w:p>
    <w:p w14:paraId="524F9535" w14:textId="77777777" w:rsidR="00DC2997" w:rsidRDefault="009F4B6B">
      <w:pPr>
        <w:pStyle w:val="Rapport-Code"/>
        <w:shd w:val="clear" w:color="auto" w:fill="F2F2F2"/>
      </w:pPr>
      <w:r>
        <w:rPr>
          <w:rFonts w:cs="Consolas"/>
        </w:rPr>
        <w:t>0665                      "existant au format Magasin &gt; Rayon &gt; Zone &gt; Case."</w:t>
      </w:r>
      <w:proofErr w:type="gramStart"/>
      <w:r>
        <w:rPr>
          <w:rFonts w:cs="Consolas"/>
        </w:rPr>
        <w:t>);</w:t>
      </w:r>
      <w:proofErr w:type="gramEnd"/>
    </w:p>
    <w:p w14:paraId="521BE666" w14:textId="77777777" w:rsidR="00DC2997" w:rsidRPr="00EA5989" w:rsidRDefault="009F4B6B">
      <w:pPr>
        <w:pStyle w:val="Rapport-Code"/>
        <w:shd w:val="clear" w:color="auto" w:fill="F2F2F2"/>
        <w:rPr>
          <w:lang w:val="en-US"/>
        </w:rPr>
      </w:pPr>
      <w:r w:rsidRPr="00EA5989">
        <w:rPr>
          <w:rFonts w:cs="Consolas"/>
          <w:lang w:val="en-US"/>
        </w:rPr>
        <w:t xml:space="preserve">0666  </w:t>
      </w:r>
    </w:p>
    <w:p w14:paraId="1362B039" w14:textId="77777777" w:rsidR="00DC2997" w:rsidRPr="00EA5989" w:rsidRDefault="009F4B6B">
      <w:pPr>
        <w:pStyle w:val="Rapport-Code"/>
        <w:shd w:val="clear" w:color="auto" w:fill="F2F2F2"/>
        <w:rPr>
          <w:lang w:val="en-US"/>
        </w:rPr>
      </w:pPr>
      <w:r w:rsidRPr="00EA5989">
        <w:rPr>
          <w:rFonts w:cs="Consolas"/>
          <w:lang w:val="en-US"/>
        </w:rPr>
        <w:t>0667                  continue;</w:t>
      </w:r>
    </w:p>
    <w:p w14:paraId="4C0F3407" w14:textId="77777777" w:rsidR="00DC2997" w:rsidRPr="00EA5989" w:rsidRDefault="009F4B6B">
      <w:pPr>
        <w:pStyle w:val="Rapport-Code"/>
        <w:shd w:val="clear" w:color="auto" w:fill="F2F2F2"/>
        <w:rPr>
          <w:lang w:val="en-US"/>
        </w:rPr>
      </w:pPr>
      <w:r w:rsidRPr="00EA5989">
        <w:rPr>
          <w:rFonts w:cs="Consolas"/>
          <w:lang w:val="en-US"/>
        </w:rPr>
        <w:t xml:space="preserve">0668            </w:t>
      </w:r>
      <w:proofErr w:type="gramStart"/>
      <w:r w:rsidRPr="00EA5989">
        <w:rPr>
          <w:rFonts w:cs="Consolas"/>
          <w:lang w:val="en-US"/>
        </w:rPr>
        <w:t xml:space="preserve">  }</w:t>
      </w:r>
      <w:proofErr w:type="gramEnd"/>
    </w:p>
    <w:p w14:paraId="7E4BC8A8" w14:textId="77777777" w:rsidR="00DC2997" w:rsidRPr="00EA5989" w:rsidRDefault="009F4B6B">
      <w:pPr>
        <w:pStyle w:val="Rapport-Code"/>
        <w:shd w:val="clear" w:color="auto" w:fill="F2F2F2"/>
        <w:rPr>
          <w:lang w:val="en-US"/>
        </w:rPr>
      </w:pPr>
      <w:r w:rsidRPr="00EA5989">
        <w:rPr>
          <w:rFonts w:cs="Consolas"/>
          <w:lang w:val="en-US"/>
        </w:rPr>
        <w:t xml:space="preserve">0669  </w:t>
      </w:r>
    </w:p>
    <w:p w14:paraId="3C5DC640" w14:textId="77777777" w:rsidR="00DC2997" w:rsidRPr="00EA5989" w:rsidRDefault="009F4B6B">
      <w:pPr>
        <w:pStyle w:val="Rapport-Code"/>
        <w:shd w:val="clear" w:color="auto" w:fill="F2F2F2"/>
        <w:rPr>
          <w:lang w:val="en-US"/>
        </w:rPr>
      </w:pPr>
      <w:r w:rsidRPr="00EA5989">
        <w:rPr>
          <w:rFonts w:cs="Consolas"/>
          <w:lang w:val="en-US"/>
        </w:rPr>
        <w:t>0670              if (</w:t>
      </w:r>
      <w:proofErr w:type="gramStart"/>
      <w:r w:rsidRPr="00EA5989">
        <w:rPr>
          <w:rFonts w:cs="Consolas"/>
          <w:lang w:val="en-US"/>
        </w:rPr>
        <w:t>matchingCases.Count !</w:t>
      </w:r>
      <w:proofErr w:type="gramEnd"/>
      <w:r w:rsidRPr="00EA5989">
        <w:rPr>
          <w:rFonts w:cs="Consolas"/>
          <w:lang w:val="en-US"/>
        </w:rPr>
        <w:t>= 1)</w:t>
      </w:r>
    </w:p>
    <w:p w14:paraId="748B4A68" w14:textId="77777777" w:rsidR="00DC2997" w:rsidRPr="00EE5073" w:rsidRDefault="009F4B6B">
      <w:pPr>
        <w:pStyle w:val="Rapport-Code"/>
        <w:shd w:val="clear" w:color="auto" w:fill="F2F2F2"/>
        <w:rPr>
          <w:lang w:val="en-US"/>
        </w:rPr>
      </w:pPr>
      <w:r w:rsidRPr="00EE5073">
        <w:rPr>
          <w:rFonts w:cs="Consolas"/>
          <w:lang w:val="en-US"/>
        </w:rPr>
        <w:t xml:space="preserve">0671           </w:t>
      </w:r>
      <w:proofErr w:type="gramStart"/>
      <w:r w:rsidRPr="00EE5073">
        <w:rPr>
          <w:rFonts w:cs="Consolas"/>
          <w:lang w:val="en-US"/>
        </w:rPr>
        <w:t xml:space="preserve">   {</w:t>
      </w:r>
      <w:proofErr w:type="gramEnd"/>
    </w:p>
    <w:p w14:paraId="1EB26AB9" w14:textId="77777777" w:rsidR="00DC2997" w:rsidRPr="00EE5073" w:rsidRDefault="009F4B6B">
      <w:pPr>
        <w:pStyle w:val="Rapport-Code"/>
        <w:shd w:val="clear" w:color="auto" w:fill="F2F2F2"/>
        <w:rPr>
          <w:lang w:val="en-US"/>
        </w:rPr>
      </w:pPr>
      <w:r w:rsidRPr="00EE5073">
        <w:rPr>
          <w:rFonts w:cs="Consolas"/>
          <w:lang w:val="en-US"/>
        </w:rPr>
        <w:t xml:space="preserve">0672                  </w:t>
      </w:r>
      <w:proofErr w:type="gramStart"/>
      <w:r w:rsidRPr="00EE5073">
        <w:rPr>
          <w:rFonts w:cs="Consolas"/>
          <w:lang w:val="en-US"/>
        </w:rPr>
        <w:t>AddInvalid(</w:t>
      </w:r>
      <w:proofErr w:type="gramEnd"/>
    </w:p>
    <w:p w14:paraId="3DB50742" w14:textId="77777777" w:rsidR="00DC2997" w:rsidRPr="00EE5073" w:rsidRDefault="009F4B6B">
      <w:pPr>
        <w:pStyle w:val="Rapport-Code"/>
        <w:shd w:val="clear" w:color="auto" w:fill="F2F2F2"/>
        <w:rPr>
          <w:lang w:val="en-US"/>
        </w:rPr>
      </w:pPr>
      <w:r w:rsidRPr="00EE5073">
        <w:rPr>
          <w:rFonts w:cs="Consolas"/>
          <w:lang w:val="en-US"/>
        </w:rPr>
        <w:t>0673                      report,</w:t>
      </w:r>
    </w:p>
    <w:p w14:paraId="64E456D3" w14:textId="77777777" w:rsidR="00DC2997" w:rsidRPr="00EA5989" w:rsidRDefault="009F4B6B">
      <w:pPr>
        <w:pStyle w:val="Rapport-Code"/>
        <w:shd w:val="clear" w:color="auto" w:fill="F2F2F2"/>
        <w:rPr>
          <w:lang w:val="fr-FR"/>
        </w:rPr>
      </w:pPr>
      <w:r w:rsidRPr="00EA5989">
        <w:rPr>
          <w:rFonts w:cs="Consolas"/>
          <w:lang w:val="fr-FR"/>
        </w:rPr>
        <w:t>0674                      rawRow.Line,</w:t>
      </w:r>
    </w:p>
    <w:p w14:paraId="26E3D36A" w14:textId="77777777" w:rsidR="00DC2997" w:rsidRPr="00EA5989" w:rsidRDefault="009F4B6B">
      <w:pPr>
        <w:pStyle w:val="Rapport-Code"/>
        <w:shd w:val="clear" w:color="auto" w:fill="F2F2F2"/>
        <w:rPr>
          <w:lang w:val="fr-FR"/>
        </w:rPr>
      </w:pPr>
      <w:r w:rsidRPr="00EA5989">
        <w:rPr>
          <w:rFonts w:cs="Consolas"/>
          <w:lang w:val="fr-FR"/>
        </w:rPr>
        <w:t>0675                      code,</w:t>
      </w:r>
    </w:p>
    <w:p w14:paraId="0D325F87" w14:textId="77777777" w:rsidR="00DC2997" w:rsidRPr="00EA5989" w:rsidRDefault="009F4B6B">
      <w:pPr>
        <w:pStyle w:val="Rapport-Code"/>
        <w:shd w:val="clear" w:color="auto" w:fill="F2F2F2"/>
        <w:rPr>
          <w:lang w:val="fr-FR"/>
        </w:rPr>
      </w:pPr>
      <w:r w:rsidRPr="00EA5989">
        <w:rPr>
          <w:rFonts w:cs="Consolas"/>
          <w:lang w:val="fr-FR"/>
        </w:rPr>
        <w:t>0676                      "fullLocation",</w:t>
      </w:r>
    </w:p>
    <w:p w14:paraId="60878599" w14:textId="77777777" w:rsidR="00DC2997" w:rsidRPr="00EA5989" w:rsidRDefault="009F4B6B">
      <w:pPr>
        <w:pStyle w:val="Rapport-Code"/>
        <w:shd w:val="clear" w:color="auto" w:fill="F2F2F2"/>
        <w:rPr>
          <w:lang w:val="fr-FR"/>
        </w:rPr>
      </w:pPr>
      <w:r w:rsidRPr="00EA5989">
        <w:rPr>
          <w:rFonts w:cs="Consolas"/>
          <w:lang w:val="fr-FR"/>
        </w:rPr>
        <w:t xml:space="preserve">0677                      </w:t>
      </w:r>
      <w:proofErr w:type="gramStart"/>
      <w:r w:rsidRPr="00EA5989">
        <w:rPr>
          <w:rFonts w:cs="Consolas"/>
          <w:lang w:val="fr-FR"/>
        </w:rPr>
        <w:t>source.FullLocation</w:t>
      </w:r>
      <w:proofErr w:type="gramEnd"/>
      <w:r w:rsidRPr="00EA5989">
        <w:rPr>
          <w:rFonts w:cs="Consolas"/>
          <w:lang w:val="fr-FR"/>
        </w:rPr>
        <w:t>,</w:t>
      </w:r>
    </w:p>
    <w:p w14:paraId="4A1D2A54" w14:textId="77777777" w:rsidR="00DC2997" w:rsidRPr="00EA5989" w:rsidRDefault="009F4B6B">
      <w:pPr>
        <w:pStyle w:val="Rapport-Code"/>
        <w:shd w:val="clear" w:color="auto" w:fill="F2F2F2"/>
        <w:rPr>
          <w:lang w:val="fr-FR"/>
        </w:rPr>
      </w:pPr>
      <w:r w:rsidRPr="00EA5989">
        <w:rPr>
          <w:rFonts w:cs="Consolas"/>
          <w:lang w:val="fr-FR"/>
        </w:rPr>
        <w:t>0678                      rawRow.RawLine,</w:t>
      </w:r>
    </w:p>
    <w:p w14:paraId="5BEDB9FF" w14:textId="77777777" w:rsidR="00DC2997" w:rsidRDefault="009F4B6B">
      <w:pPr>
        <w:pStyle w:val="Rapport-Code"/>
        <w:shd w:val="clear" w:color="auto" w:fill="F2F2F2"/>
      </w:pPr>
      <w:r>
        <w:rPr>
          <w:rFonts w:cs="Consolas"/>
        </w:rPr>
        <w:t>0679                      "Emplacement ambigu : plusieurs Cases " +</w:t>
      </w:r>
    </w:p>
    <w:p w14:paraId="4A05518A" w14:textId="77777777" w:rsidR="00DC2997" w:rsidRDefault="009F4B6B">
      <w:pPr>
        <w:pStyle w:val="Rapport-Code"/>
        <w:shd w:val="clear" w:color="auto" w:fill="F2F2F2"/>
      </w:pPr>
      <w:r>
        <w:rPr>
          <w:rFonts w:cs="Consolas"/>
        </w:rPr>
        <w:t>0680                      "correspondent à ce chemin."</w:t>
      </w:r>
      <w:proofErr w:type="gramStart"/>
      <w:r>
        <w:rPr>
          <w:rFonts w:cs="Consolas"/>
        </w:rPr>
        <w:t>);</w:t>
      </w:r>
      <w:proofErr w:type="gramEnd"/>
    </w:p>
    <w:p w14:paraId="4915F62C" w14:textId="77777777" w:rsidR="00DC2997" w:rsidRPr="00EA5989" w:rsidRDefault="009F4B6B">
      <w:pPr>
        <w:pStyle w:val="Rapport-Code"/>
        <w:shd w:val="clear" w:color="auto" w:fill="F2F2F2"/>
        <w:rPr>
          <w:lang w:val="fr-FR"/>
        </w:rPr>
      </w:pPr>
      <w:r w:rsidRPr="00EA5989">
        <w:rPr>
          <w:rFonts w:cs="Consolas"/>
          <w:lang w:val="fr-FR"/>
        </w:rPr>
        <w:t xml:space="preserve">0681  </w:t>
      </w:r>
    </w:p>
    <w:p w14:paraId="6A91C40F" w14:textId="77777777" w:rsidR="00DC2997" w:rsidRPr="00EA5989" w:rsidRDefault="009F4B6B">
      <w:pPr>
        <w:pStyle w:val="Rapport-Code"/>
        <w:shd w:val="clear" w:color="auto" w:fill="F2F2F2"/>
        <w:rPr>
          <w:lang w:val="fr-FR"/>
        </w:rPr>
      </w:pPr>
      <w:r w:rsidRPr="00EA5989">
        <w:rPr>
          <w:rFonts w:cs="Consolas"/>
          <w:lang w:val="fr-FR"/>
        </w:rPr>
        <w:t xml:space="preserve">0682                  </w:t>
      </w:r>
      <w:proofErr w:type="gramStart"/>
      <w:r w:rsidRPr="00EA5989">
        <w:rPr>
          <w:rFonts w:cs="Consolas"/>
          <w:lang w:val="fr-FR"/>
        </w:rPr>
        <w:t>continue;</w:t>
      </w:r>
      <w:proofErr w:type="gramEnd"/>
    </w:p>
    <w:p w14:paraId="751B57A0" w14:textId="77777777" w:rsidR="00DC2997" w:rsidRPr="0051140D" w:rsidRDefault="009F4B6B">
      <w:pPr>
        <w:pStyle w:val="Rapport-Code"/>
        <w:shd w:val="clear" w:color="auto" w:fill="F2F2F2"/>
        <w:rPr>
          <w:lang w:val="fr-FR"/>
        </w:rPr>
      </w:pPr>
      <w:r w:rsidRPr="0051140D">
        <w:rPr>
          <w:rFonts w:cs="Consolas"/>
          <w:lang w:val="fr-FR"/>
        </w:rPr>
        <w:t xml:space="preserve">0683            </w:t>
      </w:r>
      <w:proofErr w:type="gramStart"/>
      <w:r w:rsidRPr="0051140D">
        <w:rPr>
          <w:rFonts w:cs="Consolas"/>
          <w:lang w:val="fr-FR"/>
        </w:rPr>
        <w:t xml:space="preserve">  }</w:t>
      </w:r>
      <w:proofErr w:type="gramEnd"/>
    </w:p>
    <w:p w14:paraId="34FD8FB5" w14:textId="77777777" w:rsidR="00DC2997" w:rsidRPr="0051140D" w:rsidRDefault="009F4B6B">
      <w:pPr>
        <w:pStyle w:val="Rapport-Code"/>
        <w:shd w:val="clear" w:color="auto" w:fill="F2F2F2"/>
        <w:rPr>
          <w:lang w:val="fr-FR"/>
        </w:rPr>
      </w:pPr>
      <w:r w:rsidRPr="0051140D">
        <w:rPr>
          <w:rFonts w:cs="Consolas"/>
          <w:lang w:val="fr-FR"/>
        </w:rPr>
        <w:t xml:space="preserve">0684  </w:t>
      </w:r>
    </w:p>
    <w:p w14:paraId="7E7EF2E2" w14:textId="77777777" w:rsidR="00DC2997" w:rsidRPr="00EE5073" w:rsidRDefault="009F4B6B">
      <w:pPr>
        <w:pStyle w:val="Rapport-Code"/>
        <w:shd w:val="clear" w:color="auto" w:fill="F2F2F2"/>
        <w:rPr>
          <w:lang w:val="en-US"/>
        </w:rPr>
      </w:pPr>
      <w:r w:rsidRPr="00EE5073">
        <w:rPr>
          <w:rFonts w:cs="Consolas"/>
          <w:lang w:val="en-US"/>
        </w:rPr>
        <w:t xml:space="preserve">0685 </w:t>
      </w:r>
      <w:proofErr w:type="gramStart"/>
      <w:r w:rsidRPr="00EE5073">
        <w:rPr>
          <w:rFonts w:cs="Consolas"/>
          <w:lang w:val="en-US"/>
        </w:rPr>
        <w:t xml:space="preserve">             var @</w:t>
      </w:r>
      <w:proofErr w:type="gramEnd"/>
      <w:r w:rsidRPr="00EE5073">
        <w:rPr>
          <w:rFonts w:cs="Consolas"/>
          <w:lang w:val="en-US"/>
        </w:rPr>
        <w:t xml:space="preserve">case = </w:t>
      </w:r>
      <w:proofErr w:type="gramStart"/>
      <w:r w:rsidRPr="00EE5073">
        <w:rPr>
          <w:rFonts w:cs="Consolas"/>
          <w:lang w:val="en-US"/>
        </w:rPr>
        <w:t>matchingCases[</w:t>
      </w:r>
      <w:proofErr w:type="gramEnd"/>
      <w:r w:rsidRPr="00EE5073">
        <w:rPr>
          <w:rFonts w:cs="Consolas"/>
          <w:lang w:val="en-US"/>
        </w:rPr>
        <w:t>0];</w:t>
      </w:r>
    </w:p>
    <w:p w14:paraId="6738CA06" w14:textId="77777777" w:rsidR="00DC2997" w:rsidRPr="00EE5073" w:rsidRDefault="009F4B6B">
      <w:pPr>
        <w:pStyle w:val="Rapport-Code"/>
        <w:shd w:val="clear" w:color="auto" w:fill="F2F2F2"/>
        <w:rPr>
          <w:lang w:val="en-US"/>
        </w:rPr>
      </w:pPr>
      <w:r w:rsidRPr="00EE5073">
        <w:rPr>
          <w:rFonts w:cs="Consolas"/>
          <w:lang w:val="en-US"/>
        </w:rPr>
        <w:t xml:space="preserve">0686  </w:t>
      </w:r>
    </w:p>
    <w:p w14:paraId="08AB4730" w14:textId="77777777" w:rsidR="00DC2997" w:rsidRPr="00EE5073" w:rsidRDefault="009F4B6B">
      <w:pPr>
        <w:pStyle w:val="Rapport-Code"/>
        <w:shd w:val="clear" w:color="auto" w:fill="F2F2F2"/>
        <w:rPr>
          <w:lang w:val="en-US"/>
        </w:rPr>
      </w:pPr>
      <w:r w:rsidRPr="00EE5073">
        <w:rPr>
          <w:rFonts w:cs="Consolas"/>
          <w:lang w:val="en-US"/>
        </w:rPr>
        <w:t xml:space="preserve">0687              if </w:t>
      </w:r>
      <w:proofErr w:type="gramStart"/>
      <w:r w:rsidRPr="00EE5073">
        <w:rPr>
          <w:rFonts w:cs="Consolas"/>
          <w:lang w:val="en-US"/>
        </w:rPr>
        <w:t>(!CsvDataCleaner.TryParseMonth</w:t>
      </w:r>
      <w:proofErr w:type="gramEnd"/>
      <w:r w:rsidRPr="00EE5073">
        <w:rPr>
          <w:rFonts w:cs="Consolas"/>
          <w:lang w:val="en-US"/>
        </w:rPr>
        <w:t>(</w:t>
      </w:r>
    </w:p>
    <w:p w14:paraId="2DD6AB58" w14:textId="77777777" w:rsidR="00DC2997" w:rsidRPr="00EE5073" w:rsidRDefault="009F4B6B">
      <w:pPr>
        <w:pStyle w:val="Rapport-Code"/>
        <w:shd w:val="clear" w:color="auto" w:fill="F2F2F2"/>
        <w:rPr>
          <w:lang w:val="en-US"/>
        </w:rPr>
      </w:pPr>
      <w:r w:rsidRPr="00EE5073">
        <w:rPr>
          <w:rFonts w:cs="Consolas"/>
          <w:lang w:val="en-US"/>
        </w:rPr>
        <w:t xml:space="preserve">0688                      </w:t>
      </w:r>
      <w:proofErr w:type="gramStart"/>
      <w:r w:rsidRPr="00EE5073">
        <w:rPr>
          <w:rFonts w:cs="Consolas"/>
          <w:lang w:val="en-US"/>
        </w:rPr>
        <w:t>source.Mois</w:t>
      </w:r>
      <w:proofErr w:type="gramEnd"/>
      <w:r w:rsidRPr="00EE5073">
        <w:rPr>
          <w:rFonts w:cs="Consolas"/>
          <w:lang w:val="en-US"/>
        </w:rPr>
        <w:t>,</w:t>
      </w:r>
    </w:p>
    <w:p w14:paraId="1F781D92" w14:textId="77777777" w:rsidR="00DC2997" w:rsidRPr="00EE5073" w:rsidRDefault="009F4B6B">
      <w:pPr>
        <w:pStyle w:val="Rapport-Code"/>
        <w:shd w:val="clear" w:color="auto" w:fill="F2F2F2"/>
        <w:rPr>
          <w:lang w:val="en-US"/>
        </w:rPr>
      </w:pPr>
      <w:r w:rsidRPr="00EE5073">
        <w:rPr>
          <w:rFonts w:cs="Consolas"/>
          <w:lang w:val="en-US"/>
        </w:rPr>
        <w:t>0689                      out var month))</w:t>
      </w:r>
    </w:p>
    <w:p w14:paraId="5E133245" w14:textId="77777777" w:rsidR="00DC2997" w:rsidRPr="00EE5073" w:rsidRDefault="009F4B6B">
      <w:pPr>
        <w:pStyle w:val="Rapport-Code"/>
        <w:shd w:val="clear" w:color="auto" w:fill="F2F2F2"/>
        <w:rPr>
          <w:lang w:val="en-US"/>
        </w:rPr>
      </w:pPr>
      <w:r w:rsidRPr="00EE5073">
        <w:rPr>
          <w:rFonts w:cs="Consolas"/>
          <w:lang w:val="en-US"/>
        </w:rPr>
        <w:t xml:space="preserve">0690           </w:t>
      </w:r>
      <w:proofErr w:type="gramStart"/>
      <w:r w:rsidRPr="00EE5073">
        <w:rPr>
          <w:rFonts w:cs="Consolas"/>
          <w:lang w:val="en-US"/>
        </w:rPr>
        <w:t xml:space="preserve">   {</w:t>
      </w:r>
      <w:proofErr w:type="gramEnd"/>
    </w:p>
    <w:p w14:paraId="217C5ECE" w14:textId="77777777" w:rsidR="00DC2997" w:rsidRPr="00EE5073" w:rsidRDefault="009F4B6B">
      <w:pPr>
        <w:pStyle w:val="Rapport-Code"/>
        <w:shd w:val="clear" w:color="auto" w:fill="F2F2F2"/>
        <w:rPr>
          <w:lang w:val="en-US"/>
        </w:rPr>
      </w:pPr>
      <w:r w:rsidRPr="00EE5073">
        <w:rPr>
          <w:rFonts w:cs="Consolas"/>
          <w:lang w:val="en-US"/>
        </w:rPr>
        <w:t xml:space="preserve">0691                  </w:t>
      </w:r>
      <w:proofErr w:type="gramStart"/>
      <w:r w:rsidRPr="00EE5073">
        <w:rPr>
          <w:rFonts w:cs="Consolas"/>
          <w:lang w:val="en-US"/>
        </w:rPr>
        <w:t>AddInvalid(</w:t>
      </w:r>
      <w:proofErr w:type="gramEnd"/>
    </w:p>
    <w:p w14:paraId="3B4DC13B" w14:textId="77777777" w:rsidR="00DC2997" w:rsidRPr="00EE5073" w:rsidRDefault="009F4B6B">
      <w:pPr>
        <w:pStyle w:val="Rapport-Code"/>
        <w:shd w:val="clear" w:color="auto" w:fill="F2F2F2"/>
        <w:rPr>
          <w:lang w:val="en-US"/>
        </w:rPr>
      </w:pPr>
      <w:r w:rsidRPr="00EE5073">
        <w:rPr>
          <w:rFonts w:cs="Consolas"/>
          <w:lang w:val="en-US"/>
        </w:rPr>
        <w:t>0692                      report,</w:t>
      </w:r>
    </w:p>
    <w:p w14:paraId="30FAB759" w14:textId="77777777" w:rsidR="00DC2997" w:rsidRPr="00EA5989" w:rsidRDefault="009F4B6B">
      <w:pPr>
        <w:pStyle w:val="Rapport-Code"/>
        <w:shd w:val="clear" w:color="auto" w:fill="F2F2F2"/>
        <w:rPr>
          <w:lang w:val="fr-FR"/>
        </w:rPr>
      </w:pPr>
      <w:r w:rsidRPr="00EA5989">
        <w:rPr>
          <w:rFonts w:cs="Consolas"/>
          <w:lang w:val="fr-FR"/>
        </w:rPr>
        <w:t>0693                      rawRow.Line,</w:t>
      </w:r>
    </w:p>
    <w:p w14:paraId="1D588CAD" w14:textId="77777777" w:rsidR="00DC2997" w:rsidRPr="00EA5989" w:rsidRDefault="009F4B6B">
      <w:pPr>
        <w:pStyle w:val="Rapport-Code"/>
        <w:shd w:val="clear" w:color="auto" w:fill="F2F2F2"/>
        <w:rPr>
          <w:lang w:val="fr-FR"/>
        </w:rPr>
      </w:pPr>
      <w:r w:rsidRPr="00EA5989">
        <w:rPr>
          <w:rFonts w:cs="Consolas"/>
          <w:lang w:val="fr-FR"/>
        </w:rPr>
        <w:t>0694                      code,</w:t>
      </w:r>
    </w:p>
    <w:p w14:paraId="69199D4A" w14:textId="77777777" w:rsidR="00DC2997" w:rsidRDefault="009F4B6B">
      <w:pPr>
        <w:pStyle w:val="Rapport-Code"/>
        <w:shd w:val="clear" w:color="auto" w:fill="F2F2F2"/>
      </w:pPr>
      <w:r>
        <w:rPr>
          <w:rFonts w:cs="Consolas"/>
        </w:rPr>
        <w:lastRenderedPageBreak/>
        <w:t>0695                      "mois",</w:t>
      </w:r>
    </w:p>
    <w:p w14:paraId="16B414EC" w14:textId="77777777" w:rsidR="00DC2997" w:rsidRDefault="009F4B6B">
      <w:pPr>
        <w:pStyle w:val="Rapport-Code"/>
        <w:shd w:val="clear" w:color="auto" w:fill="F2F2F2"/>
      </w:pPr>
      <w:r>
        <w:rPr>
          <w:rFonts w:cs="Consolas"/>
        </w:rPr>
        <w:t xml:space="preserve">0696                      </w:t>
      </w:r>
      <w:proofErr w:type="gramStart"/>
      <w:r>
        <w:rPr>
          <w:rFonts w:cs="Consolas"/>
        </w:rPr>
        <w:t>source.Mois</w:t>
      </w:r>
      <w:proofErr w:type="gramEnd"/>
      <w:r>
        <w:rPr>
          <w:rFonts w:cs="Consolas"/>
        </w:rPr>
        <w:t>,</w:t>
      </w:r>
    </w:p>
    <w:p w14:paraId="159370F0" w14:textId="77777777" w:rsidR="00DC2997" w:rsidRDefault="009F4B6B">
      <w:pPr>
        <w:pStyle w:val="Rapport-Code"/>
        <w:shd w:val="clear" w:color="auto" w:fill="F2F2F2"/>
      </w:pPr>
      <w:r>
        <w:rPr>
          <w:rFonts w:cs="Consolas"/>
        </w:rPr>
        <w:t>0697                      rawRow.RawLine,</w:t>
      </w:r>
    </w:p>
    <w:p w14:paraId="54605A70" w14:textId="77777777" w:rsidR="00DC2997" w:rsidRDefault="009F4B6B">
      <w:pPr>
        <w:pStyle w:val="Rapport-Code"/>
        <w:shd w:val="clear" w:color="auto" w:fill="F2F2F2"/>
      </w:pPr>
      <w:r>
        <w:rPr>
          <w:rFonts w:cs="Consolas"/>
        </w:rPr>
        <w:t>0698                      "Format invalide : YYYY-MM, MM/YYYY, YYYY/M " +</w:t>
      </w:r>
    </w:p>
    <w:p w14:paraId="0F7A5DD2" w14:textId="77777777" w:rsidR="00DC2997" w:rsidRDefault="009F4B6B">
      <w:pPr>
        <w:pStyle w:val="Rapport-Code"/>
        <w:shd w:val="clear" w:color="auto" w:fill="F2F2F2"/>
      </w:pPr>
      <w:r>
        <w:rPr>
          <w:rFonts w:cs="Consolas"/>
        </w:rPr>
        <w:t>0699                      "ou Jan-YYYY attendu."</w:t>
      </w:r>
      <w:proofErr w:type="gramStart"/>
      <w:r>
        <w:rPr>
          <w:rFonts w:cs="Consolas"/>
        </w:rPr>
        <w:t>);</w:t>
      </w:r>
      <w:proofErr w:type="gramEnd"/>
    </w:p>
    <w:p w14:paraId="646E00AD" w14:textId="77777777" w:rsidR="00DC2997" w:rsidRDefault="009F4B6B">
      <w:pPr>
        <w:pStyle w:val="Rapport-Code"/>
        <w:shd w:val="clear" w:color="auto" w:fill="F2F2F2"/>
      </w:pPr>
      <w:r>
        <w:rPr>
          <w:rFonts w:cs="Consolas"/>
        </w:rPr>
        <w:t xml:space="preserve">0700  </w:t>
      </w:r>
    </w:p>
    <w:p w14:paraId="6B1CE04F" w14:textId="77777777" w:rsidR="00DC2997" w:rsidRDefault="009F4B6B">
      <w:pPr>
        <w:pStyle w:val="Rapport-Code"/>
        <w:shd w:val="clear" w:color="auto" w:fill="F2F2F2"/>
      </w:pPr>
      <w:r>
        <w:rPr>
          <w:rFonts w:cs="Consolas"/>
        </w:rPr>
        <w:t xml:space="preserve">0701                  </w:t>
      </w:r>
      <w:proofErr w:type="gramStart"/>
      <w:r>
        <w:rPr>
          <w:rFonts w:cs="Consolas"/>
        </w:rPr>
        <w:t>continue;</w:t>
      </w:r>
      <w:proofErr w:type="gramEnd"/>
    </w:p>
    <w:p w14:paraId="4DD63361" w14:textId="77777777" w:rsidR="00DC2997" w:rsidRDefault="009F4B6B">
      <w:pPr>
        <w:pStyle w:val="Rapport-Code"/>
        <w:shd w:val="clear" w:color="auto" w:fill="F2F2F2"/>
      </w:pPr>
      <w:r>
        <w:rPr>
          <w:rFonts w:cs="Consolas"/>
        </w:rPr>
        <w:t xml:space="preserve">0702            </w:t>
      </w:r>
      <w:proofErr w:type="gramStart"/>
      <w:r>
        <w:rPr>
          <w:rFonts w:cs="Consolas"/>
        </w:rPr>
        <w:t xml:space="preserve">  }</w:t>
      </w:r>
      <w:proofErr w:type="gramEnd"/>
    </w:p>
    <w:p w14:paraId="2D7DF3AB" w14:textId="77777777" w:rsidR="00DC2997" w:rsidRDefault="009F4B6B">
      <w:pPr>
        <w:pStyle w:val="Rapport-Code"/>
        <w:shd w:val="clear" w:color="auto" w:fill="F2F2F2"/>
      </w:pPr>
      <w:r>
        <w:rPr>
          <w:rFonts w:cs="Consolas"/>
        </w:rPr>
        <w:t xml:space="preserve">0703  </w:t>
      </w:r>
    </w:p>
    <w:p w14:paraId="53F9C262" w14:textId="77777777" w:rsidR="00DC2997" w:rsidRDefault="009F4B6B">
      <w:pPr>
        <w:pStyle w:val="Rapport-Code"/>
        <w:shd w:val="clear" w:color="auto" w:fill="F2F2F2"/>
      </w:pPr>
      <w:r>
        <w:rPr>
          <w:rFonts w:cs="Consolas"/>
        </w:rPr>
        <w:t xml:space="preserve">0704              if </w:t>
      </w:r>
      <w:proofErr w:type="gramStart"/>
      <w:r>
        <w:rPr>
          <w:rFonts w:cs="Consolas"/>
        </w:rPr>
        <w:t>(!CsvDataCleaner.TryParseNonNegativeInt</w:t>
      </w:r>
      <w:proofErr w:type="gramEnd"/>
      <w:r>
        <w:rPr>
          <w:rFonts w:cs="Consolas"/>
        </w:rPr>
        <w:t>(</w:t>
      </w:r>
    </w:p>
    <w:p w14:paraId="2FA30C95" w14:textId="77777777" w:rsidR="00DC2997" w:rsidRDefault="009F4B6B">
      <w:pPr>
        <w:pStyle w:val="Rapport-Code"/>
        <w:shd w:val="clear" w:color="auto" w:fill="F2F2F2"/>
      </w:pPr>
      <w:r>
        <w:rPr>
          <w:rFonts w:cs="Consolas"/>
        </w:rPr>
        <w:t xml:space="preserve">0705                      </w:t>
      </w:r>
      <w:proofErr w:type="gramStart"/>
      <w:r>
        <w:rPr>
          <w:rFonts w:cs="Consolas"/>
        </w:rPr>
        <w:t>source.QuantiteEntrer</w:t>
      </w:r>
      <w:proofErr w:type="gramEnd"/>
      <w:r>
        <w:rPr>
          <w:rFonts w:cs="Consolas"/>
        </w:rPr>
        <w:t>,</w:t>
      </w:r>
    </w:p>
    <w:p w14:paraId="1D2687F3" w14:textId="77777777" w:rsidR="00DC2997" w:rsidRPr="00EE5073" w:rsidRDefault="009F4B6B">
      <w:pPr>
        <w:pStyle w:val="Rapport-Code"/>
        <w:shd w:val="clear" w:color="auto" w:fill="F2F2F2"/>
        <w:rPr>
          <w:lang w:val="en-US"/>
        </w:rPr>
      </w:pPr>
      <w:r w:rsidRPr="00EE5073">
        <w:rPr>
          <w:rFonts w:cs="Consolas"/>
          <w:lang w:val="en-US"/>
        </w:rPr>
        <w:t>0706                      out var quantityIn))</w:t>
      </w:r>
    </w:p>
    <w:p w14:paraId="6A3A2441" w14:textId="77777777" w:rsidR="00DC2997" w:rsidRPr="00EE5073" w:rsidRDefault="009F4B6B">
      <w:pPr>
        <w:pStyle w:val="Rapport-Code"/>
        <w:shd w:val="clear" w:color="auto" w:fill="F2F2F2"/>
        <w:rPr>
          <w:lang w:val="en-US"/>
        </w:rPr>
      </w:pPr>
      <w:r w:rsidRPr="00EE5073">
        <w:rPr>
          <w:rFonts w:cs="Consolas"/>
          <w:lang w:val="en-US"/>
        </w:rPr>
        <w:t xml:space="preserve">0707           </w:t>
      </w:r>
      <w:proofErr w:type="gramStart"/>
      <w:r w:rsidRPr="00EE5073">
        <w:rPr>
          <w:rFonts w:cs="Consolas"/>
          <w:lang w:val="en-US"/>
        </w:rPr>
        <w:t xml:space="preserve">   {</w:t>
      </w:r>
      <w:proofErr w:type="gramEnd"/>
    </w:p>
    <w:p w14:paraId="538DCD8B" w14:textId="77777777" w:rsidR="00DC2997" w:rsidRPr="00EE5073" w:rsidRDefault="009F4B6B">
      <w:pPr>
        <w:pStyle w:val="Rapport-Code"/>
        <w:shd w:val="clear" w:color="auto" w:fill="F2F2F2"/>
        <w:rPr>
          <w:lang w:val="en-US"/>
        </w:rPr>
      </w:pPr>
      <w:r w:rsidRPr="00EE5073">
        <w:rPr>
          <w:rFonts w:cs="Consolas"/>
          <w:lang w:val="en-US"/>
        </w:rPr>
        <w:t xml:space="preserve">0708                  </w:t>
      </w:r>
      <w:proofErr w:type="gramStart"/>
      <w:r w:rsidRPr="00EE5073">
        <w:rPr>
          <w:rFonts w:cs="Consolas"/>
          <w:lang w:val="en-US"/>
        </w:rPr>
        <w:t>AddInvalid(</w:t>
      </w:r>
      <w:proofErr w:type="gramEnd"/>
    </w:p>
    <w:p w14:paraId="021337F9" w14:textId="77777777" w:rsidR="00DC2997" w:rsidRPr="00EE5073" w:rsidRDefault="009F4B6B">
      <w:pPr>
        <w:pStyle w:val="Rapport-Code"/>
        <w:shd w:val="clear" w:color="auto" w:fill="F2F2F2"/>
        <w:rPr>
          <w:lang w:val="en-US"/>
        </w:rPr>
      </w:pPr>
      <w:r w:rsidRPr="00EE5073">
        <w:rPr>
          <w:rFonts w:cs="Consolas"/>
          <w:lang w:val="en-US"/>
        </w:rPr>
        <w:t>0709                      report,</w:t>
      </w:r>
    </w:p>
    <w:p w14:paraId="36570334" w14:textId="77777777" w:rsidR="00DC2997" w:rsidRDefault="009F4B6B">
      <w:pPr>
        <w:pStyle w:val="Rapport-Code"/>
        <w:shd w:val="clear" w:color="auto" w:fill="F2F2F2"/>
      </w:pPr>
      <w:r>
        <w:rPr>
          <w:rFonts w:cs="Consolas"/>
        </w:rPr>
        <w:t>0710                      rawRow.Line,</w:t>
      </w:r>
    </w:p>
    <w:p w14:paraId="4322C121" w14:textId="77777777" w:rsidR="00DC2997" w:rsidRDefault="009F4B6B">
      <w:pPr>
        <w:pStyle w:val="Rapport-Code"/>
        <w:shd w:val="clear" w:color="auto" w:fill="F2F2F2"/>
      </w:pPr>
      <w:r>
        <w:rPr>
          <w:rFonts w:cs="Consolas"/>
        </w:rPr>
        <w:t>0711                      code,</w:t>
      </w:r>
    </w:p>
    <w:p w14:paraId="2757D44C" w14:textId="77777777" w:rsidR="00DC2997" w:rsidRDefault="009F4B6B">
      <w:pPr>
        <w:pStyle w:val="Rapport-Code"/>
        <w:shd w:val="clear" w:color="auto" w:fill="F2F2F2"/>
      </w:pPr>
      <w:r>
        <w:rPr>
          <w:rFonts w:cs="Consolas"/>
        </w:rPr>
        <w:t>0712                      "QuantiteEntrer",</w:t>
      </w:r>
    </w:p>
    <w:p w14:paraId="6F78421F" w14:textId="77777777" w:rsidR="00DC2997" w:rsidRDefault="009F4B6B">
      <w:pPr>
        <w:pStyle w:val="Rapport-Code"/>
        <w:shd w:val="clear" w:color="auto" w:fill="F2F2F2"/>
      </w:pPr>
      <w:r>
        <w:rPr>
          <w:rFonts w:cs="Consolas"/>
        </w:rPr>
        <w:t xml:space="preserve">0713                      </w:t>
      </w:r>
      <w:proofErr w:type="gramStart"/>
      <w:r>
        <w:rPr>
          <w:rFonts w:cs="Consolas"/>
        </w:rPr>
        <w:t>source.QuantiteEntrer</w:t>
      </w:r>
      <w:proofErr w:type="gramEnd"/>
      <w:r>
        <w:rPr>
          <w:rFonts w:cs="Consolas"/>
        </w:rPr>
        <w:t>,</w:t>
      </w:r>
    </w:p>
    <w:p w14:paraId="738D8948" w14:textId="77777777" w:rsidR="00DC2997" w:rsidRDefault="009F4B6B">
      <w:pPr>
        <w:pStyle w:val="Rapport-Code"/>
        <w:shd w:val="clear" w:color="auto" w:fill="F2F2F2"/>
      </w:pPr>
      <w:r>
        <w:rPr>
          <w:rFonts w:cs="Consolas"/>
        </w:rPr>
        <w:t>0714                      rawRow.RawLine,</w:t>
      </w:r>
    </w:p>
    <w:p w14:paraId="17D89043" w14:textId="77777777" w:rsidR="00DC2997" w:rsidRDefault="009F4B6B">
      <w:pPr>
        <w:pStyle w:val="Rapport-Code"/>
        <w:shd w:val="clear" w:color="auto" w:fill="F2F2F2"/>
      </w:pPr>
      <w:r>
        <w:rPr>
          <w:rFonts w:cs="Consolas"/>
        </w:rPr>
        <w:t>0715                      "Entier supérieur ou égal à 0 requis."</w:t>
      </w:r>
      <w:proofErr w:type="gramStart"/>
      <w:r>
        <w:rPr>
          <w:rFonts w:cs="Consolas"/>
        </w:rPr>
        <w:t>);</w:t>
      </w:r>
      <w:proofErr w:type="gramEnd"/>
    </w:p>
    <w:p w14:paraId="6A230C9D" w14:textId="77777777" w:rsidR="00DC2997" w:rsidRDefault="009F4B6B">
      <w:pPr>
        <w:pStyle w:val="Rapport-Code"/>
        <w:shd w:val="clear" w:color="auto" w:fill="F2F2F2"/>
      </w:pPr>
      <w:r>
        <w:rPr>
          <w:rFonts w:cs="Consolas"/>
        </w:rPr>
        <w:t xml:space="preserve">0716  </w:t>
      </w:r>
    </w:p>
    <w:p w14:paraId="5DA7DEAA" w14:textId="77777777" w:rsidR="00DC2997" w:rsidRDefault="009F4B6B">
      <w:pPr>
        <w:pStyle w:val="Rapport-Code"/>
        <w:shd w:val="clear" w:color="auto" w:fill="F2F2F2"/>
      </w:pPr>
      <w:r>
        <w:rPr>
          <w:rFonts w:cs="Consolas"/>
        </w:rPr>
        <w:t xml:space="preserve">0717                  </w:t>
      </w:r>
      <w:proofErr w:type="gramStart"/>
      <w:r>
        <w:rPr>
          <w:rFonts w:cs="Consolas"/>
        </w:rPr>
        <w:t>continue;</w:t>
      </w:r>
      <w:proofErr w:type="gramEnd"/>
    </w:p>
    <w:p w14:paraId="0C1614B9" w14:textId="77777777" w:rsidR="00DC2997" w:rsidRDefault="009F4B6B">
      <w:pPr>
        <w:pStyle w:val="Rapport-Code"/>
        <w:shd w:val="clear" w:color="auto" w:fill="F2F2F2"/>
      </w:pPr>
      <w:r>
        <w:rPr>
          <w:rFonts w:cs="Consolas"/>
        </w:rPr>
        <w:t xml:space="preserve">0718            </w:t>
      </w:r>
      <w:proofErr w:type="gramStart"/>
      <w:r>
        <w:rPr>
          <w:rFonts w:cs="Consolas"/>
        </w:rPr>
        <w:t xml:space="preserve">  }</w:t>
      </w:r>
      <w:proofErr w:type="gramEnd"/>
    </w:p>
    <w:p w14:paraId="4625C570" w14:textId="77777777" w:rsidR="00DC2997" w:rsidRDefault="009F4B6B">
      <w:pPr>
        <w:pStyle w:val="Rapport-Code"/>
        <w:shd w:val="clear" w:color="auto" w:fill="F2F2F2"/>
      </w:pPr>
      <w:r>
        <w:rPr>
          <w:rFonts w:cs="Consolas"/>
        </w:rPr>
        <w:t xml:space="preserve">0719  </w:t>
      </w:r>
    </w:p>
    <w:p w14:paraId="3214376D" w14:textId="77777777" w:rsidR="00DC2997" w:rsidRDefault="009F4B6B">
      <w:pPr>
        <w:pStyle w:val="Rapport-Code"/>
        <w:shd w:val="clear" w:color="auto" w:fill="F2F2F2"/>
      </w:pPr>
      <w:r>
        <w:rPr>
          <w:rFonts w:cs="Consolas"/>
        </w:rPr>
        <w:t xml:space="preserve">0720              if </w:t>
      </w:r>
      <w:proofErr w:type="gramStart"/>
      <w:r>
        <w:rPr>
          <w:rFonts w:cs="Consolas"/>
        </w:rPr>
        <w:t>(!CsvDataCleaner.TryParseNonNegativeInt</w:t>
      </w:r>
      <w:proofErr w:type="gramEnd"/>
      <w:r>
        <w:rPr>
          <w:rFonts w:cs="Consolas"/>
        </w:rPr>
        <w:t>(</w:t>
      </w:r>
    </w:p>
    <w:p w14:paraId="4C9F0CFD" w14:textId="77777777" w:rsidR="00DC2997" w:rsidRDefault="009F4B6B">
      <w:pPr>
        <w:pStyle w:val="Rapport-Code"/>
        <w:shd w:val="clear" w:color="auto" w:fill="F2F2F2"/>
      </w:pPr>
      <w:r>
        <w:rPr>
          <w:rFonts w:cs="Consolas"/>
        </w:rPr>
        <w:t xml:space="preserve">0721                      </w:t>
      </w:r>
      <w:proofErr w:type="gramStart"/>
      <w:r>
        <w:rPr>
          <w:rFonts w:cs="Consolas"/>
        </w:rPr>
        <w:t>source.QuantiteSortie</w:t>
      </w:r>
      <w:proofErr w:type="gramEnd"/>
      <w:r>
        <w:rPr>
          <w:rFonts w:cs="Consolas"/>
        </w:rPr>
        <w:t>,</w:t>
      </w:r>
    </w:p>
    <w:p w14:paraId="0CC22F30" w14:textId="77777777" w:rsidR="00DC2997" w:rsidRPr="00EE5073" w:rsidRDefault="009F4B6B">
      <w:pPr>
        <w:pStyle w:val="Rapport-Code"/>
        <w:shd w:val="clear" w:color="auto" w:fill="F2F2F2"/>
        <w:rPr>
          <w:lang w:val="en-US"/>
        </w:rPr>
      </w:pPr>
      <w:r w:rsidRPr="00EE5073">
        <w:rPr>
          <w:rFonts w:cs="Consolas"/>
          <w:lang w:val="en-US"/>
        </w:rPr>
        <w:t>0722                      out var quantityOut))</w:t>
      </w:r>
    </w:p>
    <w:p w14:paraId="1098FFC9" w14:textId="77777777" w:rsidR="00DC2997" w:rsidRPr="00EE5073" w:rsidRDefault="009F4B6B">
      <w:pPr>
        <w:pStyle w:val="Rapport-Code"/>
        <w:shd w:val="clear" w:color="auto" w:fill="F2F2F2"/>
        <w:rPr>
          <w:lang w:val="en-US"/>
        </w:rPr>
      </w:pPr>
      <w:r w:rsidRPr="00EE5073">
        <w:rPr>
          <w:rFonts w:cs="Consolas"/>
          <w:lang w:val="en-US"/>
        </w:rPr>
        <w:t xml:space="preserve">0723           </w:t>
      </w:r>
      <w:proofErr w:type="gramStart"/>
      <w:r w:rsidRPr="00EE5073">
        <w:rPr>
          <w:rFonts w:cs="Consolas"/>
          <w:lang w:val="en-US"/>
        </w:rPr>
        <w:t xml:space="preserve">   {</w:t>
      </w:r>
      <w:proofErr w:type="gramEnd"/>
    </w:p>
    <w:p w14:paraId="58997019" w14:textId="77777777" w:rsidR="00DC2997" w:rsidRPr="00EE5073" w:rsidRDefault="009F4B6B">
      <w:pPr>
        <w:pStyle w:val="Rapport-Code"/>
        <w:shd w:val="clear" w:color="auto" w:fill="F2F2F2"/>
        <w:rPr>
          <w:lang w:val="en-US"/>
        </w:rPr>
      </w:pPr>
      <w:r w:rsidRPr="00EE5073">
        <w:rPr>
          <w:rFonts w:cs="Consolas"/>
          <w:lang w:val="en-US"/>
        </w:rPr>
        <w:t xml:space="preserve">0724                  </w:t>
      </w:r>
      <w:proofErr w:type="gramStart"/>
      <w:r w:rsidRPr="00EE5073">
        <w:rPr>
          <w:rFonts w:cs="Consolas"/>
          <w:lang w:val="en-US"/>
        </w:rPr>
        <w:t>AddInvalid(</w:t>
      </w:r>
      <w:proofErr w:type="gramEnd"/>
    </w:p>
    <w:p w14:paraId="116E6420" w14:textId="77777777" w:rsidR="00DC2997" w:rsidRPr="00EE5073" w:rsidRDefault="009F4B6B">
      <w:pPr>
        <w:pStyle w:val="Rapport-Code"/>
        <w:shd w:val="clear" w:color="auto" w:fill="F2F2F2"/>
        <w:rPr>
          <w:lang w:val="en-US"/>
        </w:rPr>
      </w:pPr>
      <w:r w:rsidRPr="00EE5073">
        <w:rPr>
          <w:rFonts w:cs="Consolas"/>
          <w:lang w:val="en-US"/>
        </w:rPr>
        <w:t>0725                      report,</w:t>
      </w:r>
    </w:p>
    <w:p w14:paraId="5303C876" w14:textId="77777777" w:rsidR="00DC2997" w:rsidRDefault="009F4B6B">
      <w:pPr>
        <w:pStyle w:val="Rapport-Code"/>
        <w:shd w:val="clear" w:color="auto" w:fill="F2F2F2"/>
      </w:pPr>
      <w:r>
        <w:rPr>
          <w:rFonts w:cs="Consolas"/>
        </w:rPr>
        <w:t>0726                      rawRow.Line,</w:t>
      </w:r>
    </w:p>
    <w:p w14:paraId="532E307B" w14:textId="77777777" w:rsidR="00DC2997" w:rsidRDefault="009F4B6B">
      <w:pPr>
        <w:pStyle w:val="Rapport-Code"/>
        <w:shd w:val="clear" w:color="auto" w:fill="F2F2F2"/>
      </w:pPr>
      <w:r>
        <w:rPr>
          <w:rFonts w:cs="Consolas"/>
        </w:rPr>
        <w:t>0727                      code,</w:t>
      </w:r>
    </w:p>
    <w:p w14:paraId="2E06C1D1" w14:textId="77777777" w:rsidR="00DC2997" w:rsidRDefault="009F4B6B">
      <w:pPr>
        <w:pStyle w:val="Rapport-Code"/>
        <w:shd w:val="clear" w:color="auto" w:fill="F2F2F2"/>
      </w:pPr>
      <w:r>
        <w:rPr>
          <w:rFonts w:cs="Consolas"/>
        </w:rPr>
        <w:t>0728                      "QuantiteSortie",</w:t>
      </w:r>
    </w:p>
    <w:p w14:paraId="54462E50" w14:textId="77777777" w:rsidR="00DC2997" w:rsidRDefault="009F4B6B">
      <w:pPr>
        <w:pStyle w:val="Rapport-Code"/>
        <w:shd w:val="clear" w:color="auto" w:fill="F2F2F2"/>
      </w:pPr>
      <w:r>
        <w:rPr>
          <w:rFonts w:cs="Consolas"/>
        </w:rPr>
        <w:t xml:space="preserve">0729                      </w:t>
      </w:r>
      <w:proofErr w:type="gramStart"/>
      <w:r>
        <w:rPr>
          <w:rFonts w:cs="Consolas"/>
        </w:rPr>
        <w:t>source.QuantiteSortie</w:t>
      </w:r>
      <w:proofErr w:type="gramEnd"/>
      <w:r>
        <w:rPr>
          <w:rFonts w:cs="Consolas"/>
        </w:rPr>
        <w:t>,</w:t>
      </w:r>
    </w:p>
    <w:p w14:paraId="236BA687" w14:textId="77777777" w:rsidR="00DC2997" w:rsidRDefault="009F4B6B">
      <w:pPr>
        <w:pStyle w:val="Rapport-Code"/>
        <w:shd w:val="clear" w:color="auto" w:fill="F2F2F2"/>
      </w:pPr>
      <w:r>
        <w:rPr>
          <w:rFonts w:cs="Consolas"/>
        </w:rPr>
        <w:t>0730                      rawRow.RawLine,</w:t>
      </w:r>
    </w:p>
    <w:p w14:paraId="73E05F5C" w14:textId="77777777" w:rsidR="00DC2997" w:rsidRDefault="009F4B6B">
      <w:pPr>
        <w:pStyle w:val="Rapport-Code"/>
        <w:shd w:val="clear" w:color="auto" w:fill="F2F2F2"/>
      </w:pPr>
      <w:r>
        <w:rPr>
          <w:rFonts w:cs="Consolas"/>
        </w:rPr>
        <w:t>0731                      "Entier supérieur ou égal à 0 requis."</w:t>
      </w:r>
      <w:proofErr w:type="gramStart"/>
      <w:r>
        <w:rPr>
          <w:rFonts w:cs="Consolas"/>
        </w:rPr>
        <w:t>);</w:t>
      </w:r>
      <w:proofErr w:type="gramEnd"/>
    </w:p>
    <w:p w14:paraId="01B72FDB" w14:textId="77777777" w:rsidR="00DC2997" w:rsidRPr="00EE5073" w:rsidRDefault="009F4B6B">
      <w:pPr>
        <w:pStyle w:val="Rapport-Code"/>
        <w:shd w:val="clear" w:color="auto" w:fill="F2F2F2"/>
        <w:rPr>
          <w:lang w:val="en-US"/>
        </w:rPr>
      </w:pPr>
      <w:r w:rsidRPr="00EE5073">
        <w:rPr>
          <w:rFonts w:cs="Consolas"/>
          <w:lang w:val="en-US"/>
        </w:rPr>
        <w:t xml:space="preserve">0732  </w:t>
      </w:r>
    </w:p>
    <w:p w14:paraId="6BB39988" w14:textId="77777777" w:rsidR="00DC2997" w:rsidRPr="00EE5073" w:rsidRDefault="009F4B6B">
      <w:pPr>
        <w:pStyle w:val="Rapport-Code"/>
        <w:shd w:val="clear" w:color="auto" w:fill="F2F2F2"/>
        <w:rPr>
          <w:lang w:val="en-US"/>
        </w:rPr>
      </w:pPr>
      <w:r w:rsidRPr="00EE5073">
        <w:rPr>
          <w:rFonts w:cs="Consolas"/>
          <w:lang w:val="en-US"/>
        </w:rPr>
        <w:t>0733                  continue;</w:t>
      </w:r>
    </w:p>
    <w:p w14:paraId="6415E05B" w14:textId="77777777" w:rsidR="00DC2997" w:rsidRPr="00EE5073" w:rsidRDefault="009F4B6B">
      <w:pPr>
        <w:pStyle w:val="Rapport-Code"/>
        <w:shd w:val="clear" w:color="auto" w:fill="F2F2F2"/>
        <w:rPr>
          <w:lang w:val="en-US"/>
        </w:rPr>
      </w:pPr>
      <w:r w:rsidRPr="00EE5073">
        <w:rPr>
          <w:rFonts w:cs="Consolas"/>
          <w:lang w:val="en-US"/>
        </w:rPr>
        <w:t xml:space="preserve">0734            </w:t>
      </w:r>
      <w:proofErr w:type="gramStart"/>
      <w:r w:rsidRPr="00EE5073">
        <w:rPr>
          <w:rFonts w:cs="Consolas"/>
          <w:lang w:val="en-US"/>
        </w:rPr>
        <w:t xml:space="preserve">  }</w:t>
      </w:r>
      <w:proofErr w:type="gramEnd"/>
    </w:p>
    <w:p w14:paraId="364CEDD5" w14:textId="77777777" w:rsidR="00DC2997" w:rsidRPr="00EE5073" w:rsidRDefault="009F4B6B">
      <w:pPr>
        <w:pStyle w:val="Rapport-Code"/>
        <w:shd w:val="clear" w:color="auto" w:fill="F2F2F2"/>
        <w:rPr>
          <w:lang w:val="en-US"/>
        </w:rPr>
      </w:pPr>
      <w:r w:rsidRPr="00EE5073">
        <w:rPr>
          <w:rFonts w:cs="Consolas"/>
          <w:lang w:val="en-US"/>
        </w:rPr>
        <w:t xml:space="preserve">0735  </w:t>
      </w:r>
    </w:p>
    <w:p w14:paraId="404CD800" w14:textId="77777777" w:rsidR="00DC2997" w:rsidRPr="00EE5073" w:rsidRDefault="009F4B6B">
      <w:pPr>
        <w:pStyle w:val="Rapport-Code"/>
        <w:shd w:val="clear" w:color="auto" w:fill="F2F2F2"/>
        <w:rPr>
          <w:lang w:val="en-US"/>
        </w:rPr>
      </w:pPr>
      <w:r w:rsidRPr="00EE5073">
        <w:rPr>
          <w:rFonts w:cs="Consolas"/>
          <w:lang w:val="en-US"/>
        </w:rPr>
        <w:t xml:space="preserve">0736              </w:t>
      </w:r>
      <w:proofErr w:type="gramStart"/>
      <w:r w:rsidRPr="00EE5073">
        <w:rPr>
          <w:rFonts w:cs="Consolas"/>
          <w:lang w:val="en-US"/>
        </w:rPr>
        <w:t>report.LignesValidesAvantDoublons</w:t>
      </w:r>
      <w:proofErr w:type="gramEnd"/>
      <w:r w:rsidRPr="00EE5073">
        <w:rPr>
          <w:rFonts w:cs="Consolas"/>
          <w:lang w:val="en-US"/>
        </w:rPr>
        <w:t>++;</w:t>
      </w:r>
    </w:p>
    <w:p w14:paraId="5F0746C0" w14:textId="77777777" w:rsidR="00DC2997" w:rsidRPr="00EE5073" w:rsidRDefault="009F4B6B">
      <w:pPr>
        <w:pStyle w:val="Rapport-Code"/>
        <w:shd w:val="clear" w:color="auto" w:fill="F2F2F2"/>
        <w:rPr>
          <w:lang w:val="en-US"/>
        </w:rPr>
      </w:pPr>
      <w:r w:rsidRPr="00EE5073">
        <w:rPr>
          <w:rFonts w:cs="Consolas"/>
          <w:lang w:val="en-US"/>
        </w:rPr>
        <w:t xml:space="preserve">0737  </w:t>
      </w:r>
    </w:p>
    <w:p w14:paraId="353209EB" w14:textId="77777777" w:rsidR="00DC2997" w:rsidRPr="00EE5073" w:rsidRDefault="009F4B6B">
      <w:pPr>
        <w:pStyle w:val="Rapport-Code"/>
        <w:shd w:val="clear" w:color="auto" w:fill="F2F2F2"/>
        <w:rPr>
          <w:lang w:val="en-US"/>
        </w:rPr>
      </w:pPr>
      <w:r w:rsidRPr="00EE5073">
        <w:rPr>
          <w:rFonts w:cs="Consolas"/>
          <w:lang w:val="en-US"/>
        </w:rPr>
        <w:t xml:space="preserve">0738              var key = new </w:t>
      </w:r>
      <w:proofErr w:type="gramStart"/>
      <w:r w:rsidRPr="00EE5073">
        <w:rPr>
          <w:rFonts w:cs="Consolas"/>
          <w:lang w:val="en-US"/>
        </w:rPr>
        <w:t>ImportKey(</w:t>
      </w:r>
      <w:proofErr w:type="gramEnd"/>
    </w:p>
    <w:p w14:paraId="5BB351DD" w14:textId="77777777" w:rsidR="00DC2997" w:rsidRPr="00EE5073" w:rsidRDefault="009F4B6B">
      <w:pPr>
        <w:pStyle w:val="Rapport-Code"/>
        <w:shd w:val="clear" w:color="auto" w:fill="F2F2F2"/>
        <w:rPr>
          <w:lang w:val="en-US"/>
        </w:rPr>
      </w:pPr>
      <w:r w:rsidRPr="00EE5073">
        <w:rPr>
          <w:rFonts w:cs="Consolas"/>
          <w:lang w:val="en-US"/>
        </w:rPr>
        <w:t xml:space="preserve">0739                  </w:t>
      </w:r>
      <w:proofErr w:type="gramStart"/>
      <w:r w:rsidRPr="00EE5073">
        <w:rPr>
          <w:rFonts w:cs="Consolas"/>
          <w:lang w:val="en-US"/>
        </w:rPr>
        <w:t>article.ArticleId</w:t>
      </w:r>
      <w:proofErr w:type="gramEnd"/>
      <w:r w:rsidRPr="00EE5073">
        <w:rPr>
          <w:rFonts w:cs="Consolas"/>
          <w:lang w:val="en-US"/>
        </w:rPr>
        <w:t>,</w:t>
      </w:r>
    </w:p>
    <w:p w14:paraId="09586ECB" w14:textId="77777777" w:rsidR="00DC2997" w:rsidRPr="00EE5073" w:rsidRDefault="009F4B6B">
      <w:pPr>
        <w:pStyle w:val="Rapport-Code"/>
        <w:shd w:val="clear" w:color="auto" w:fill="F2F2F2"/>
        <w:rPr>
          <w:lang w:val="en-US"/>
        </w:rPr>
      </w:pPr>
      <w:r w:rsidRPr="00EE5073">
        <w:rPr>
          <w:rFonts w:cs="Consolas"/>
          <w:lang w:val="en-US"/>
        </w:rPr>
        <w:t>0740                  @</w:t>
      </w:r>
      <w:proofErr w:type="gramStart"/>
      <w:r w:rsidRPr="00EE5073">
        <w:rPr>
          <w:rFonts w:cs="Consolas"/>
          <w:lang w:val="en-US"/>
        </w:rPr>
        <w:t>case.CaseId</w:t>
      </w:r>
      <w:proofErr w:type="gramEnd"/>
      <w:r w:rsidRPr="00EE5073">
        <w:rPr>
          <w:rFonts w:cs="Consolas"/>
          <w:lang w:val="en-US"/>
        </w:rPr>
        <w:t>,</w:t>
      </w:r>
    </w:p>
    <w:p w14:paraId="209F1D9E" w14:textId="77777777" w:rsidR="00DC2997" w:rsidRPr="00EE5073" w:rsidRDefault="009F4B6B">
      <w:pPr>
        <w:pStyle w:val="Rapport-Code"/>
        <w:shd w:val="clear" w:color="auto" w:fill="F2F2F2"/>
        <w:rPr>
          <w:lang w:val="en-US"/>
        </w:rPr>
      </w:pPr>
      <w:r w:rsidRPr="00EE5073">
        <w:rPr>
          <w:rFonts w:cs="Consolas"/>
          <w:lang w:val="en-US"/>
        </w:rPr>
        <w:t>0741                  month);</w:t>
      </w:r>
    </w:p>
    <w:p w14:paraId="133FEEE6" w14:textId="77777777" w:rsidR="00DC2997" w:rsidRPr="00EE5073" w:rsidRDefault="009F4B6B">
      <w:pPr>
        <w:pStyle w:val="Rapport-Code"/>
        <w:shd w:val="clear" w:color="auto" w:fill="F2F2F2"/>
        <w:rPr>
          <w:lang w:val="en-US"/>
        </w:rPr>
      </w:pPr>
      <w:r w:rsidRPr="00EE5073">
        <w:rPr>
          <w:rFonts w:cs="Consolas"/>
          <w:lang w:val="en-US"/>
        </w:rPr>
        <w:t xml:space="preserve">0742  </w:t>
      </w:r>
    </w:p>
    <w:p w14:paraId="16BC9F63" w14:textId="77777777" w:rsidR="00DC2997" w:rsidRPr="00EE5073" w:rsidRDefault="009F4B6B">
      <w:pPr>
        <w:pStyle w:val="Rapport-Code"/>
        <w:shd w:val="clear" w:color="auto" w:fill="F2F2F2"/>
        <w:rPr>
          <w:lang w:val="en-US"/>
        </w:rPr>
      </w:pPr>
      <w:r w:rsidRPr="00EE5073">
        <w:rPr>
          <w:rFonts w:cs="Consolas"/>
          <w:lang w:val="en-US"/>
        </w:rPr>
        <w:t xml:space="preserve">0743              var candidate = new </w:t>
      </w:r>
      <w:proofErr w:type="gramStart"/>
      <w:r w:rsidRPr="00EE5073">
        <w:rPr>
          <w:rFonts w:cs="Consolas"/>
          <w:lang w:val="en-US"/>
        </w:rPr>
        <w:t>ImportCandidate(</w:t>
      </w:r>
      <w:proofErr w:type="gramEnd"/>
    </w:p>
    <w:p w14:paraId="5D3B446C" w14:textId="77777777" w:rsidR="00DC2997" w:rsidRPr="00EE5073" w:rsidRDefault="009F4B6B">
      <w:pPr>
        <w:pStyle w:val="Rapport-Code"/>
        <w:shd w:val="clear" w:color="auto" w:fill="F2F2F2"/>
        <w:rPr>
          <w:lang w:val="en-US"/>
        </w:rPr>
      </w:pPr>
      <w:r w:rsidRPr="00EE5073">
        <w:rPr>
          <w:rFonts w:cs="Consolas"/>
          <w:lang w:val="en-US"/>
        </w:rPr>
        <w:t>0744                  key,</w:t>
      </w:r>
    </w:p>
    <w:p w14:paraId="45BCCA8F" w14:textId="77777777" w:rsidR="00DC2997" w:rsidRDefault="009F4B6B">
      <w:pPr>
        <w:pStyle w:val="Rapport-Code"/>
        <w:shd w:val="clear" w:color="auto" w:fill="F2F2F2"/>
      </w:pPr>
      <w:r>
        <w:rPr>
          <w:rFonts w:cs="Consolas"/>
        </w:rPr>
        <w:t>0745                  rawRow.Line,</w:t>
      </w:r>
    </w:p>
    <w:p w14:paraId="76B3BC4B" w14:textId="77777777" w:rsidR="00DC2997" w:rsidRDefault="009F4B6B">
      <w:pPr>
        <w:pStyle w:val="Rapport-Code"/>
        <w:shd w:val="clear" w:color="auto" w:fill="F2F2F2"/>
      </w:pPr>
      <w:r>
        <w:rPr>
          <w:rFonts w:cs="Consolas"/>
        </w:rPr>
        <w:t>0746                  rawRow.RawLine,</w:t>
      </w:r>
    </w:p>
    <w:p w14:paraId="684B7C1C" w14:textId="77777777" w:rsidR="00DC2997" w:rsidRDefault="009F4B6B">
      <w:pPr>
        <w:pStyle w:val="Rapport-Code"/>
        <w:shd w:val="clear" w:color="auto" w:fill="F2F2F2"/>
      </w:pPr>
      <w:r>
        <w:rPr>
          <w:rFonts w:cs="Consolas"/>
        </w:rPr>
        <w:t>0747                  code,</w:t>
      </w:r>
    </w:p>
    <w:p w14:paraId="32E5298C" w14:textId="77777777" w:rsidR="00DC2997" w:rsidRDefault="009F4B6B">
      <w:pPr>
        <w:pStyle w:val="Rapport-Code"/>
        <w:shd w:val="clear" w:color="auto" w:fill="F2F2F2"/>
      </w:pPr>
      <w:r>
        <w:rPr>
          <w:rFonts w:cs="Consolas"/>
        </w:rPr>
        <w:t>0748                  article,</w:t>
      </w:r>
    </w:p>
    <w:p w14:paraId="1C779E80" w14:textId="77777777" w:rsidR="00DC2997" w:rsidRDefault="009F4B6B">
      <w:pPr>
        <w:pStyle w:val="Rapport-Code"/>
        <w:shd w:val="clear" w:color="auto" w:fill="F2F2F2"/>
      </w:pPr>
      <w:r>
        <w:rPr>
          <w:rFonts w:cs="Consolas"/>
        </w:rPr>
        <w:t>0749                  @case,</w:t>
      </w:r>
    </w:p>
    <w:p w14:paraId="340868A5" w14:textId="77777777" w:rsidR="00DC2997" w:rsidRDefault="009F4B6B">
      <w:pPr>
        <w:pStyle w:val="Rapport-Code"/>
        <w:shd w:val="clear" w:color="auto" w:fill="F2F2F2"/>
      </w:pPr>
      <w:r>
        <w:rPr>
          <w:rFonts w:cs="Consolas"/>
        </w:rPr>
        <w:t>0750                  quantityIn,</w:t>
      </w:r>
    </w:p>
    <w:p w14:paraId="41A35B1B" w14:textId="77777777" w:rsidR="00DC2997" w:rsidRPr="00EE5073" w:rsidRDefault="009F4B6B">
      <w:pPr>
        <w:pStyle w:val="Rapport-Code"/>
        <w:shd w:val="clear" w:color="auto" w:fill="F2F2F2"/>
        <w:rPr>
          <w:lang w:val="en-US"/>
        </w:rPr>
      </w:pPr>
      <w:r w:rsidRPr="00EE5073">
        <w:rPr>
          <w:rFonts w:cs="Consolas"/>
          <w:lang w:val="en-US"/>
        </w:rPr>
        <w:t>0751                  quantityOut);</w:t>
      </w:r>
    </w:p>
    <w:p w14:paraId="32EAFA7E" w14:textId="77777777" w:rsidR="00DC2997" w:rsidRPr="00EE5073" w:rsidRDefault="009F4B6B">
      <w:pPr>
        <w:pStyle w:val="Rapport-Code"/>
        <w:shd w:val="clear" w:color="auto" w:fill="F2F2F2"/>
        <w:rPr>
          <w:lang w:val="en-US"/>
        </w:rPr>
      </w:pPr>
      <w:r w:rsidRPr="00EE5073">
        <w:rPr>
          <w:rFonts w:cs="Consolas"/>
          <w:lang w:val="en-US"/>
        </w:rPr>
        <w:t xml:space="preserve">0752  </w:t>
      </w:r>
    </w:p>
    <w:p w14:paraId="7B988BE3" w14:textId="77777777" w:rsidR="00DC2997" w:rsidRPr="00EE5073" w:rsidRDefault="009F4B6B">
      <w:pPr>
        <w:pStyle w:val="Rapport-Code"/>
        <w:shd w:val="clear" w:color="auto" w:fill="F2F2F2"/>
        <w:rPr>
          <w:lang w:val="en-US"/>
        </w:rPr>
      </w:pPr>
      <w:r w:rsidRPr="00EE5073">
        <w:rPr>
          <w:rFonts w:cs="Consolas"/>
          <w:lang w:val="en-US"/>
        </w:rPr>
        <w:t>0753              if (conflictingKeys.Contains(key))</w:t>
      </w:r>
    </w:p>
    <w:p w14:paraId="263B74AF" w14:textId="77777777" w:rsidR="00DC2997" w:rsidRPr="00EE5073" w:rsidRDefault="009F4B6B">
      <w:pPr>
        <w:pStyle w:val="Rapport-Code"/>
        <w:shd w:val="clear" w:color="auto" w:fill="F2F2F2"/>
        <w:rPr>
          <w:lang w:val="en-US"/>
        </w:rPr>
      </w:pPr>
      <w:r w:rsidRPr="00EE5073">
        <w:rPr>
          <w:rFonts w:cs="Consolas"/>
          <w:lang w:val="en-US"/>
        </w:rPr>
        <w:t xml:space="preserve">0754           </w:t>
      </w:r>
      <w:proofErr w:type="gramStart"/>
      <w:r w:rsidRPr="00EE5073">
        <w:rPr>
          <w:rFonts w:cs="Consolas"/>
          <w:lang w:val="en-US"/>
        </w:rPr>
        <w:t xml:space="preserve">   {</w:t>
      </w:r>
      <w:proofErr w:type="gramEnd"/>
    </w:p>
    <w:p w14:paraId="51F822BB" w14:textId="77777777" w:rsidR="00DC2997" w:rsidRPr="00EE5073" w:rsidRDefault="009F4B6B">
      <w:pPr>
        <w:pStyle w:val="Rapport-Code"/>
        <w:shd w:val="clear" w:color="auto" w:fill="F2F2F2"/>
        <w:rPr>
          <w:lang w:val="en-US"/>
        </w:rPr>
      </w:pPr>
      <w:r w:rsidRPr="00EE5073">
        <w:rPr>
          <w:rFonts w:cs="Consolas"/>
          <w:lang w:val="en-US"/>
        </w:rPr>
        <w:t xml:space="preserve">0755                  </w:t>
      </w:r>
      <w:proofErr w:type="gramStart"/>
      <w:r w:rsidRPr="00EE5073">
        <w:rPr>
          <w:rFonts w:cs="Consolas"/>
          <w:lang w:val="en-US"/>
        </w:rPr>
        <w:t>report.LignesEnConflit</w:t>
      </w:r>
      <w:proofErr w:type="gramEnd"/>
      <w:r w:rsidRPr="00EE5073">
        <w:rPr>
          <w:rFonts w:cs="Consolas"/>
          <w:lang w:val="en-US"/>
        </w:rPr>
        <w:t>++;</w:t>
      </w:r>
    </w:p>
    <w:p w14:paraId="375952E0" w14:textId="77777777" w:rsidR="00DC2997" w:rsidRPr="00EE5073" w:rsidRDefault="009F4B6B">
      <w:pPr>
        <w:pStyle w:val="Rapport-Code"/>
        <w:shd w:val="clear" w:color="auto" w:fill="F2F2F2"/>
        <w:rPr>
          <w:lang w:val="en-US"/>
        </w:rPr>
      </w:pPr>
      <w:r w:rsidRPr="00EE5073">
        <w:rPr>
          <w:rFonts w:cs="Consolas"/>
          <w:lang w:val="en-US"/>
        </w:rPr>
        <w:t xml:space="preserve">0756  </w:t>
      </w:r>
    </w:p>
    <w:p w14:paraId="78CD2746" w14:textId="77777777" w:rsidR="00DC2997" w:rsidRPr="00EE5073" w:rsidRDefault="009F4B6B">
      <w:pPr>
        <w:pStyle w:val="Rapport-Code"/>
        <w:shd w:val="clear" w:color="auto" w:fill="F2F2F2"/>
        <w:rPr>
          <w:lang w:val="en-US"/>
        </w:rPr>
      </w:pPr>
      <w:r w:rsidRPr="00EE5073">
        <w:rPr>
          <w:rFonts w:cs="Consolas"/>
          <w:lang w:val="en-US"/>
        </w:rPr>
        <w:t xml:space="preserve">0757                  </w:t>
      </w:r>
      <w:proofErr w:type="gramStart"/>
      <w:r w:rsidRPr="00EE5073">
        <w:rPr>
          <w:rFonts w:cs="Consolas"/>
          <w:lang w:val="en-US"/>
        </w:rPr>
        <w:t>AddError(</w:t>
      </w:r>
      <w:proofErr w:type="gramEnd"/>
    </w:p>
    <w:p w14:paraId="7168A8B4" w14:textId="77777777" w:rsidR="00DC2997" w:rsidRPr="00EE5073" w:rsidRDefault="009F4B6B">
      <w:pPr>
        <w:pStyle w:val="Rapport-Code"/>
        <w:shd w:val="clear" w:color="auto" w:fill="F2F2F2"/>
        <w:rPr>
          <w:lang w:val="en-US"/>
        </w:rPr>
      </w:pPr>
      <w:r w:rsidRPr="00EE5073">
        <w:rPr>
          <w:rFonts w:cs="Consolas"/>
          <w:lang w:val="en-US"/>
        </w:rPr>
        <w:t>0758                      report,</w:t>
      </w:r>
    </w:p>
    <w:p w14:paraId="571D0065" w14:textId="77777777" w:rsidR="00DC2997" w:rsidRPr="00EE5073" w:rsidRDefault="009F4B6B">
      <w:pPr>
        <w:pStyle w:val="Rapport-Code"/>
        <w:shd w:val="clear" w:color="auto" w:fill="F2F2F2"/>
        <w:rPr>
          <w:lang w:val="en-US"/>
        </w:rPr>
      </w:pPr>
      <w:r w:rsidRPr="00EE5073">
        <w:rPr>
          <w:rFonts w:cs="Consolas"/>
          <w:lang w:val="en-US"/>
        </w:rPr>
        <w:t>0759                      rawRow.Line,</w:t>
      </w:r>
    </w:p>
    <w:p w14:paraId="0EA4F80A" w14:textId="77777777" w:rsidR="00DC2997" w:rsidRDefault="009F4B6B">
      <w:pPr>
        <w:pStyle w:val="Rapport-Code"/>
        <w:shd w:val="clear" w:color="auto" w:fill="F2F2F2"/>
      </w:pPr>
      <w:r>
        <w:rPr>
          <w:rFonts w:cs="Consolas"/>
        </w:rPr>
        <w:t>0760                      code,</w:t>
      </w:r>
    </w:p>
    <w:p w14:paraId="69CC46D6" w14:textId="77777777" w:rsidR="00DC2997" w:rsidRDefault="00DC2997">
      <w:pPr>
        <w:spacing w:after="80"/>
      </w:pPr>
    </w:p>
    <w:p w14:paraId="5CC66A37" w14:textId="77777777" w:rsidR="00DC2997" w:rsidRDefault="009F4B6B">
      <w:r>
        <w:br w:type="page"/>
      </w:r>
    </w:p>
    <w:p w14:paraId="42E59E17" w14:textId="77777777" w:rsidR="00DC2997" w:rsidRPr="00D03C60" w:rsidRDefault="009F4B6B">
      <w:pPr>
        <w:spacing w:before="160" w:after="80"/>
        <w:ind w:firstLine="0"/>
      </w:pPr>
      <w:r w:rsidRPr="00D03C60">
        <w:rPr>
          <w:b/>
          <w:sz w:val="22"/>
        </w:rPr>
        <w:lastRenderedPageBreak/>
        <w:t>D.5 Navigation et rôles du front-end</w:t>
      </w:r>
    </w:p>
    <w:p w14:paraId="7DEEB796" w14:textId="77777777" w:rsidR="00DC2997" w:rsidRPr="00EE5073" w:rsidRDefault="009F4B6B">
      <w:pPr>
        <w:pStyle w:val="Rapport-Code"/>
        <w:shd w:val="clear" w:color="auto" w:fill="F2F2F2"/>
        <w:rPr>
          <w:lang w:val="en-US"/>
        </w:rPr>
      </w:pPr>
      <w:proofErr w:type="gramStart"/>
      <w:r w:rsidRPr="00EE5073">
        <w:rPr>
          <w:rFonts w:cs="Consolas"/>
          <w:lang w:val="en-US"/>
        </w:rPr>
        <w:t>0001  import</w:t>
      </w:r>
      <w:proofErr w:type="gramEnd"/>
      <w:r w:rsidRPr="00EE5073">
        <w:rPr>
          <w:rFonts w:cs="Consolas"/>
          <w:lang w:val="en-US"/>
        </w:rPr>
        <w:t xml:space="preserve"> </w:t>
      </w:r>
      <w:proofErr w:type="gramStart"/>
      <w:r w:rsidRPr="00EE5073">
        <w:rPr>
          <w:rFonts w:cs="Consolas"/>
          <w:lang w:val="en-US"/>
        </w:rPr>
        <w:t>{ useEffect</w:t>
      </w:r>
      <w:proofErr w:type="gramEnd"/>
      <w:r w:rsidRPr="00EE5073">
        <w:rPr>
          <w:rFonts w:cs="Consolas"/>
          <w:lang w:val="en-US"/>
        </w:rPr>
        <w:t xml:space="preserve">, </w:t>
      </w:r>
      <w:proofErr w:type="gramStart"/>
      <w:r w:rsidRPr="00EE5073">
        <w:rPr>
          <w:rFonts w:cs="Consolas"/>
          <w:lang w:val="en-US"/>
        </w:rPr>
        <w:t>useState }</w:t>
      </w:r>
      <w:proofErr w:type="gramEnd"/>
      <w:r w:rsidRPr="00EE5073">
        <w:rPr>
          <w:rFonts w:cs="Consolas"/>
          <w:lang w:val="en-US"/>
        </w:rPr>
        <w:t xml:space="preserve"> from "react"</w:t>
      </w:r>
    </w:p>
    <w:p w14:paraId="4A05F086" w14:textId="77777777" w:rsidR="00DC2997" w:rsidRPr="00EE5073" w:rsidRDefault="009F4B6B">
      <w:pPr>
        <w:pStyle w:val="Rapport-Code"/>
        <w:shd w:val="clear" w:color="auto" w:fill="F2F2F2"/>
        <w:rPr>
          <w:lang w:val="en-US"/>
        </w:rPr>
      </w:pPr>
      <w:proofErr w:type="gramStart"/>
      <w:r w:rsidRPr="00EE5073">
        <w:rPr>
          <w:rFonts w:cs="Consolas"/>
          <w:lang w:val="en-US"/>
        </w:rPr>
        <w:t>0002  import</w:t>
      </w:r>
      <w:proofErr w:type="gramEnd"/>
      <w:r w:rsidRPr="00EE5073">
        <w:rPr>
          <w:rFonts w:cs="Consolas"/>
          <w:lang w:val="en-US"/>
        </w:rPr>
        <w:t xml:space="preserve"> </w:t>
      </w:r>
      <w:proofErr w:type="gramStart"/>
      <w:r w:rsidRPr="00EE5073">
        <w:rPr>
          <w:rFonts w:cs="Consolas"/>
          <w:lang w:val="en-US"/>
        </w:rPr>
        <w:t>{ useDispatch</w:t>
      </w:r>
      <w:proofErr w:type="gramEnd"/>
      <w:r w:rsidRPr="00EE5073">
        <w:rPr>
          <w:rFonts w:cs="Consolas"/>
          <w:lang w:val="en-US"/>
        </w:rPr>
        <w:t xml:space="preserve">, </w:t>
      </w:r>
      <w:proofErr w:type="gramStart"/>
      <w:r w:rsidRPr="00EE5073">
        <w:rPr>
          <w:rFonts w:cs="Consolas"/>
          <w:lang w:val="en-US"/>
        </w:rPr>
        <w:t>useSelector }</w:t>
      </w:r>
      <w:proofErr w:type="gramEnd"/>
      <w:r w:rsidRPr="00EE5073">
        <w:rPr>
          <w:rFonts w:cs="Consolas"/>
          <w:lang w:val="en-US"/>
        </w:rPr>
        <w:t xml:space="preserve"> from "react-redux"</w:t>
      </w:r>
    </w:p>
    <w:p w14:paraId="60E92868" w14:textId="77777777" w:rsidR="00DC2997" w:rsidRPr="00EE5073" w:rsidRDefault="009F4B6B">
      <w:pPr>
        <w:pStyle w:val="Rapport-Code"/>
        <w:shd w:val="clear" w:color="auto" w:fill="F2F2F2"/>
        <w:rPr>
          <w:lang w:val="en-US"/>
        </w:rPr>
      </w:pPr>
      <w:r w:rsidRPr="00EE5073">
        <w:rPr>
          <w:rFonts w:cs="Consolas"/>
          <w:lang w:val="en-US"/>
        </w:rPr>
        <w:t xml:space="preserve">0003  </w:t>
      </w:r>
    </w:p>
    <w:p w14:paraId="6BC014EA" w14:textId="77777777" w:rsidR="00DC2997" w:rsidRPr="00EE5073" w:rsidRDefault="009F4B6B">
      <w:pPr>
        <w:pStyle w:val="Rapport-Code"/>
        <w:shd w:val="clear" w:color="auto" w:fill="F2F2F2"/>
        <w:rPr>
          <w:lang w:val="en-US"/>
        </w:rPr>
      </w:pPr>
      <w:proofErr w:type="gramStart"/>
      <w:r w:rsidRPr="00EE5073">
        <w:rPr>
          <w:rFonts w:cs="Consolas"/>
          <w:lang w:val="en-US"/>
        </w:rPr>
        <w:t>0004  import</w:t>
      </w:r>
      <w:proofErr w:type="gramEnd"/>
      <w:r w:rsidRPr="00EE5073">
        <w:rPr>
          <w:rFonts w:cs="Consolas"/>
          <w:lang w:val="en-US"/>
        </w:rPr>
        <w:t xml:space="preserve"> </w:t>
      </w:r>
      <w:proofErr w:type="gramStart"/>
      <w:r w:rsidRPr="00EE5073">
        <w:rPr>
          <w:rFonts w:cs="Consolas"/>
          <w:lang w:val="en-US"/>
        </w:rPr>
        <w:t>{ setActivePage</w:t>
      </w:r>
      <w:proofErr w:type="gramEnd"/>
      <w:r w:rsidRPr="00EE5073">
        <w:rPr>
          <w:rFonts w:cs="Consolas"/>
          <w:lang w:val="en-US"/>
        </w:rPr>
        <w:t xml:space="preserve"> } from </w:t>
      </w:r>
      <w:proofErr w:type="gramStart"/>
      <w:r w:rsidRPr="00EE5073">
        <w:rPr>
          <w:rFonts w:cs="Consolas"/>
          <w:lang w:val="en-US"/>
        </w:rPr>
        <w:t>"./</w:t>
      </w:r>
      <w:proofErr w:type="gramEnd"/>
      <w:r w:rsidRPr="00EE5073">
        <w:rPr>
          <w:rFonts w:cs="Consolas"/>
          <w:lang w:val="en-US"/>
        </w:rPr>
        <w:t>store/navigationSlice"</w:t>
      </w:r>
    </w:p>
    <w:p w14:paraId="42EF4DDE" w14:textId="77777777" w:rsidR="00DC2997" w:rsidRPr="00EE5073" w:rsidRDefault="009F4B6B">
      <w:pPr>
        <w:pStyle w:val="Rapport-Code"/>
        <w:shd w:val="clear" w:color="auto" w:fill="F2F2F2"/>
        <w:rPr>
          <w:lang w:val="en-US"/>
        </w:rPr>
      </w:pPr>
      <w:proofErr w:type="gramStart"/>
      <w:r w:rsidRPr="00EE5073">
        <w:rPr>
          <w:rFonts w:cs="Consolas"/>
          <w:lang w:val="en-US"/>
        </w:rPr>
        <w:t>0005  import</w:t>
      </w:r>
      <w:proofErr w:type="gramEnd"/>
      <w:r w:rsidRPr="00EE5073">
        <w:rPr>
          <w:rFonts w:cs="Consolas"/>
          <w:lang w:val="en-US"/>
        </w:rPr>
        <w:t xml:space="preserve"> </w:t>
      </w:r>
      <w:proofErr w:type="gramStart"/>
      <w:r w:rsidRPr="00EE5073">
        <w:rPr>
          <w:rFonts w:cs="Consolas"/>
          <w:lang w:val="en-US"/>
        </w:rPr>
        <w:t>{ logout</w:t>
      </w:r>
      <w:proofErr w:type="gramEnd"/>
      <w:r w:rsidRPr="00EE5073">
        <w:rPr>
          <w:rFonts w:cs="Consolas"/>
          <w:lang w:val="en-US"/>
        </w:rPr>
        <w:t xml:space="preserve"> } from </w:t>
      </w:r>
      <w:proofErr w:type="gramStart"/>
      <w:r w:rsidRPr="00EE5073">
        <w:rPr>
          <w:rFonts w:cs="Consolas"/>
          <w:lang w:val="en-US"/>
        </w:rPr>
        <w:t>"./</w:t>
      </w:r>
      <w:proofErr w:type="gramEnd"/>
      <w:r w:rsidRPr="00EE5073">
        <w:rPr>
          <w:rFonts w:cs="Consolas"/>
          <w:lang w:val="en-US"/>
        </w:rPr>
        <w:t>store/authSlice"</w:t>
      </w:r>
    </w:p>
    <w:p w14:paraId="718B1709" w14:textId="77777777" w:rsidR="00DC2997" w:rsidRDefault="009F4B6B">
      <w:pPr>
        <w:pStyle w:val="Rapport-Code"/>
        <w:shd w:val="clear" w:color="auto" w:fill="F2F2F2"/>
      </w:pPr>
      <w:r>
        <w:rPr>
          <w:rFonts w:cs="Consolas"/>
        </w:rPr>
        <w:t xml:space="preserve">0006  </w:t>
      </w:r>
    </w:p>
    <w:p w14:paraId="7FFFA8DB" w14:textId="77777777" w:rsidR="00DC2997" w:rsidRDefault="009F4B6B">
      <w:pPr>
        <w:pStyle w:val="Rapport-Code"/>
        <w:shd w:val="clear" w:color="auto" w:fill="F2F2F2"/>
      </w:pPr>
      <w:proofErr w:type="gramStart"/>
      <w:r>
        <w:rPr>
          <w:rFonts w:cs="Consolas"/>
        </w:rPr>
        <w:t>0007  import</w:t>
      </w:r>
      <w:proofErr w:type="gramEnd"/>
      <w:r>
        <w:rPr>
          <w:rFonts w:cs="Consolas"/>
        </w:rPr>
        <w:t xml:space="preserve"> LoginPage          from </w:t>
      </w:r>
      <w:proofErr w:type="gramStart"/>
      <w:r>
        <w:rPr>
          <w:rFonts w:cs="Consolas"/>
        </w:rPr>
        <w:t>"./</w:t>
      </w:r>
      <w:proofErr w:type="gramEnd"/>
      <w:r>
        <w:rPr>
          <w:rFonts w:cs="Consolas"/>
        </w:rPr>
        <w:t>pages/LoginPage"</w:t>
      </w:r>
    </w:p>
    <w:p w14:paraId="0DFDCBAE" w14:textId="77777777" w:rsidR="00DC2997" w:rsidRDefault="009F4B6B">
      <w:pPr>
        <w:pStyle w:val="Rapport-Code"/>
        <w:shd w:val="clear" w:color="auto" w:fill="F2F2F2"/>
      </w:pPr>
      <w:proofErr w:type="gramStart"/>
      <w:r>
        <w:rPr>
          <w:rFonts w:cs="Consolas"/>
        </w:rPr>
        <w:t>0008  import</w:t>
      </w:r>
      <w:proofErr w:type="gramEnd"/>
      <w:r>
        <w:rPr>
          <w:rFonts w:cs="Consolas"/>
        </w:rPr>
        <w:t xml:space="preserve"> MagasinPage        from </w:t>
      </w:r>
      <w:proofErr w:type="gramStart"/>
      <w:r>
        <w:rPr>
          <w:rFonts w:cs="Consolas"/>
        </w:rPr>
        <w:t>"./</w:t>
      </w:r>
      <w:proofErr w:type="gramEnd"/>
      <w:r>
        <w:rPr>
          <w:rFonts w:cs="Consolas"/>
        </w:rPr>
        <w:t>pages/MagasinPage"</w:t>
      </w:r>
    </w:p>
    <w:p w14:paraId="5C7B77E6" w14:textId="77777777" w:rsidR="00DC2997" w:rsidRDefault="009F4B6B">
      <w:pPr>
        <w:pStyle w:val="Rapport-Code"/>
        <w:shd w:val="clear" w:color="auto" w:fill="F2F2F2"/>
      </w:pPr>
      <w:proofErr w:type="gramStart"/>
      <w:r>
        <w:rPr>
          <w:rFonts w:cs="Consolas"/>
        </w:rPr>
        <w:t>0009  import</w:t>
      </w:r>
      <w:proofErr w:type="gramEnd"/>
      <w:r>
        <w:rPr>
          <w:rFonts w:cs="Consolas"/>
        </w:rPr>
        <w:t xml:space="preserve"> RayonPage          from </w:t>
      </w:r>
      <w:proofErr w:type="gramStart"/>
      <w:r>
        <w:rPr>
          <w:rFonts w:cs="Consolas"/>
        </w:rPr>
        <w:t>"./</w:t>
      </w:r>
      <w:proofErr w:type="gramEnd"/>
      <w:r>
        <w:rPr>
          <w:rFonts w:cs="Consolas"/>
        </w:rPr>
        <w:t>pages/RayonPage"</w:t>
      </w:r>
    </w:p>
    <w:p w14:paraId="07B39A69" w14:textId="77777777" w:rsidR="00DC2997" w:rsidRDefault="009F4B6B">
      <w:pPr>
        <w:pStyle w:val="Rapport-Code"/>
        <w:shd w:val="clear" w:color="auto" w:fill="F2F2F2"/>
      </w:pPr>
      <w:proofErr w:type="gramStart"/>
      <w:r>
        <w:rPr>
          <w:rFonts w:cs="Consolas"/>
        </w:rPr>
        <w:t>0010  import</w:t>
      </w:r>
      <w:proofErr w:type="gramEnd"/>
      <w:r>
        <w:rPr>
          <w:rFonts w:cs="Consolas"/>
        </w:rPr>
        <w:t xml:space="preserve"> ZonePage           from </w:t>
      </w:r>
      <w:proofErr w:type="gramStart"/>
      <w:r>
        <w:rPr>
          <w:rFonts w:cs="Consolas"/>
        </w:rPr>
        <w:t>"./</w:t>
      </w:r>
      <w:proofErr w:type="gramEnd"/>
      <w:r>
        <w:rPr>
          <w:rFonts w:cs="Consolas"/>
        </w:rPr>
        <w:t>pages/ZonePage"</w:t>
      </w:r>
    </w:p>
    <w:p w14:paraId="1037582F" w14:textId="77777777" w:rsidR="00DC2997" w:rsidRPr="00EE5073" w:rsidRDefault="009F4B6B">
      <w:pPr>
        <w:pStyle w:val="Rapport-Code"/>
        <w:shd w:val="clear" w:color="auto" w:fill="F2F2F2"/>
        <w:rPr>
          <w:lang w:val="en-US"/>
        </w:rPr>
      </w:pPr>
      <w:proofErr w:type="gramStart"/>
      <w:r w:rsidRPr="00EE5073">
        <w:rPr>
          <w:rFonts w:cs="Consolas"/>
          <w:lang w:val="en-US"/>
        </w:rPr>
        <w:t>0011  import</w:t>
      </w:r>
      <w:proofErr w:type="gramEnd"/>
      <w:r w:rsidRPr="00EE5073">
        <w:rPr>
          <w:rFonts w:cs="Consolas"/>
          <w:lang w:val="en-US"/>
        </w:rPr>
        <w:t xml:space="preserve"> CasePage           from </w:t>
      </w:r>
      <w:proofErr w:type="gramStart"/>
      <w:r w:rsidRPr="00EE5073">
        <w:rPr>
          <w:rFonts w:cs="Consolas"/>
          <w:lang w:val="en-US"/>
        </w:rPr>
        <w:t>"./</w:t>
      </w:r>
      <w:proofErr w:type="gramEnd"/>
      <w:r w:rsidRPr="00EE5073">
        <w:rPr>
          <w:rFonts w:cs="Consolas"/>
          <w:lang w:val="en-US"/>
        </w:rPr>
        <w:t>pages/CasePage"</w:t>
      </w:r>
    </w:p>
    <w:p w14:paraId="363EB2BB" w14:textId="77777777" w:rsidR="00DC2997" w:rsidRPr="00EE5073" w:rsidRDefault="009F4B6B">
      <w:pPr>
        <w:pStyle w:val="Rapport-Code"/>
        <w:shd w:val="clear" w:color="auto" w:fill="F2F2F2"/>
        <w:rPr>
          <w:lang w:val="en-US"/>
        </w:rPr>
      </w:pPr>
      <w:proofErr w:type="gramStart"/>
      <w:r w:rsidRPr="00EE5073">
        <w:rPr>
          <w:rFonts w:cs="Consolas"/>
          <w:lang w:val="en-US"/>
        </w:rPr>
        <w:t>0012  import</w:t>
      </w:r>
      <w:proofErr w:type="gramEnd"/>
      <w:r w:rsidRPr="00EE5073">
        <w:rPr>
          <w:rFonts w:cs="Consolas"/>
          <w:lang w:val="en-US"/>
        </w:rPr>
        <w:t xml:space="preserve"> HeatmapPage        from </w:t>
      </w:r>
      <w:proofErr w:type="gramStart"/>
      <w:r w:rsidRPr="00EE5073">
        <w:rPr>
          <w:rFonts w:cs="Consolas"/>
          <w:lang w:val="en-US"/>
        </w:rPr>
        <w:t>"./</w:t>
      </w:r>
      <w:proofErr w:type="gramEnd"/>
      <w:r w:rsidRPr="00EE5073">
        <w:rPr>
          <w:rFonts w:cs="Consolas"/>
          <w:lang w:val="en-US"/>
        </w:rPr>
        <w:t>pages/HeatmapPage"</w:t>
      </w:r>
    </w:p>
    <w:p w14:paraId="1E5B777E" w14:textId="77777777" w:rsidR="00DC2997" w:rsidRDefault="009F4B6B">
      <w:pPr>
        <w:pStyle w:val="Rapport-Code"/>
        <w:shd w:val="clear" w:color="auto" w:fill="F2F2F2"/>
      </w:pPr>
      <w:proofErr w:type="gramStart"/>
      <w:r>
        <w:rPr>
          <w:rFonts w:cs="Consolas"/>
        </w:rPr>
        <w:t>0013  import</w:t>
      </w:r>
      <w:proofErr w:type="gramEnd"/>
      <w:r>
        <w:rPr>
          <w:rFonts w:cs="Consolas"/>
        </w:rPr>
        <w:t xml:space="preserve"> ArticlePage        from </w:t>
      </w:r>
      <w:proofErr w:type="gramStart"/>
      <w:r>
        <w:rPr>
          <w:rFonts w:cs="Consolas"/>
        </w:rPr>
        <w:t>"./</w:t>
      </w:r>
      <w:proofErr w:type="gramEnd"/>
      <w:r>
        <w:rPr>
          <w:rFonts w:cs="Consolas"/>
        </w:rPr>
        <w:t>pages/ArticlePage"</w:t>
      </w:r>
    </w:p>
    <w:p w14:paraId="3603E228" w14:textId="77777777" w:rsidR="00DC2997" w:rsidRDefault="009F4B6B">
      <w:pPr>
        <w:pStyle w:val="Rapport-Code"/>
        <w:shd w:val="clear" w:color="auto" w:fill="F2F2F2"/>
      </w:pPr>
      <w:proofErr w:type="gramStart"/>
      <w:r>
        <w:rPr>
          <w:rFonts w:cs="Consolas"/>
        </w:rPr>
        <w:t>0014  import</w:t>
      </w:r>
      <w:proofErr w:type="gramEnd"/>
      <w:r>
        <w:rPr>
          <w:rFonts w:cs="Consolas"/>
        </w:rPr>
        <w:t xml:space="preserve"> CsvUploadPage      from </w:t>
      </w:r>
      <w:proofErr w:type="gramStart"/>
      <w:r>
        <w:rPr>
          <w:rFonts w:cs="Consolas"/>
        </w:rPr>
        <w:t>"./</w:t>
      </w:r>
      <w:proofErr w:type="gramEnd"/>
      <w:r>
        <w:rPr>
          <w:rFonts w:cs="Consolas"/>
        </w:rPr>
        <w:t>pages/CsvUploadPage"</w:t>
      </w:r>
    </w:p>
    <w:p w14:paraId="4E07FA03" w14:textId="77777777" w:rsidR="00DC2997" w:rsidRDefault="009F4B6B">
      <w:pPr>
        <w:pStyle w:val="Rapport-Code"/>
        <w:shd w:val="clear" w:color="auto" w:fill="F2F2F2"/>
      </w:pPr>
      <w:proofErr w:type="gramStart"/>
      <w:r>
        <w:rPr>
          <w:rFonts w:cs="Consolas"/>
        </w:rPr>
        <w:t>0015  import</w:t>
      </w:r>
      <w:proofErr w:type="gramEnd"/>
      <w:r>
        <w:rPr>
          <w:rFonts w:cs="Consolas"/>
        </w:rPr>
        <w:t xml:space="preserve"> ChartsPage         from </w:t>
      </w:r>
      <w:proofErr w:type="gramStart"/>
      <w:r>
        <w:rPr>
          <w:rFonts w:cs="Consolas"/>
        </w:rPr>
        <w:t>"./</w:t>
      </w:r>
      <w:proofErr w:type="gramEnd"/>
      <w:r>
        <w:rPr>
          <w:rFonts w:cs="Consolas"/>
        </w:rPr>
        <w:t>pages/ChartsPage"</w:t>
      </w:r>
    </w:p>
    <w:p w14:paraId="230F2AFF" w14:textId="77777777" w:rsidR="00DC2997" w:rsidRDefault="009F4B6B">
      <w:pPr>
        <w:pStyle w:val="Rapport-Code"/>
        <w:shd w:val="clear" w:color="auto" w:fill="F2F2F2"/>
      </w:pPr>
      <w:proofErr w:type="gramStart"/>
      <w:r>
        <w:rPr>
          <w:rFonts w:cs="Consolas"/>
        </w:rPr>
        <w:t>0016  import</w:t>
      </w:r>
      <w:proofErr w:type="gramEnd"/>
      <w:r>
        <w:rPr>
          <w:rFonts w:cs="Consolas"/>
        </w:rPr>
        <w:t xml:space="preserve"> MapPage            from </w:t>
      </w:r>
      <w:proofErr w:type="gramStart"/>
      <w:r>
        <w:rPr>
          <w:rFonts w:cs="Consolas"/>
        </w:rPr>
        <w:t>"./</w:t>
      </w:r>
      <w:proofErr w:type="gramEnd"/>
      <w:r>
        <w:rPr>
          <w:rFonts w:cs="Consolas"/>
        </w:rPr>
        <w:t>pages/MapPage"</w:t>
      </w:r>
    </w:p>
    <w:p w14:paraId="17F12D50" w14:textId="77777777" w:rsidR="00DC2997" w:rsidRDefault="009F4B6B">
      <w:pPr>
        <w:pStyle w:val="Rapport-Code"/>
        <w:shd w:val="clear" w:color="auto" w:fill="F2F2F2"/>
      </w:pPr>
      <w:proofErr w:type="gramStart"/>
      <w:r>
        <w:rPr>
          <w:rFonts w:cs="Consolas"/>
        </w:rPr>
        <w:t>0017  import</w:t>
      </w:r>
      <w:proofErr w:type="gramEnd"/>
      <w:r>
        <w:rPr>
          <w:rFonts w:cs="Consolas"/>
        </w:rPr>
        <w:t xml:space="preserve"> UserManagementPage from </w:t>
      </w:r>
      <w:proofErr w:type="gramStart"/>
      <w:r>
        <w:rPr>
          <w:rFonts w:cs="Consolas"/>
        </w:rPr>
        <w:t>"./</w:t>
      </w:r>
      <w:proofErr w:type="gramEnd"/>
      <w:r>
        <w:rPr>
          <w:rFonts w:cs="Consolas"/>
        </w:rPr>
        <w:t>pages/UserManagementPage"</w:t>
      </w:r>
    </w:p>
    <w:p w14:paraId="1A642424" w14:textId="77777777" w:rsidR="00DC2997" w:rsidRDefault="009F4B6B">
      <w:pPr>
        <w:pStyle w:val="Rapport-Code"/>
        <w:shd w:val="clear" w:color="auto" w:fill="F2F2F2"/>
      </w:pPr>
      <w:r>
        <w:rPr>
          <w:rFonts w:cs="Consolas"/>
        </w:rPr>
        <w:t xml:space="preserve">0018  </w:t>
      </w:r>
    </w:p>
    <w:p w14:paraId="0ECB36E6" w14:textId="77777777" w:rsidR="00DC2997" w:rsidRDefault="009F4B6B">
      <w:pPr>
        <w:pStyle w:val="Rapport-Code"/>
        <w:shd w:val="clear" w:color="auto" w:fill="F2F2F2"/>
      </w:pPr>
      <w:proofErr w:type="gramStart"/>
      <w:r>
        <w:rPr>
          <w:rFonts w:cs="Consolas"/>
        </w:rPr>
        <w:t>0019  import</w:t>
      </w:r>
      <w:proofErr w:type="gramEnd"/>
      <w:r>
        <w:rPr>
          <w:rFonts w:cs="Consolas"/>
        </w:rPr>
        <w:t xml:space="preserve"> "./App.css"</w:t>
      </w:r>
    </w:p>
    <w:p w14:paraId="2505C36A" w14:textId="77777777" w:rsidR="00DC2997" w:rsidRDefault="009F4B6B">
      <w:pPr>
        <w:pStyle w:val="Rapport-Code"/>
        <w:shd w:val="clear" w:color="auto" w:fill="F2F2F2"/>
      </w:pPr>
      <w:r>
        <w:rPr>
          <w:rFonts w:cs="Consolas"/>
        </w:rPr>
        <w:t xml:space="preserve">0020  </w:t>
      </w:r>
    </w:p>
    <w:p w14:paraId="69267346" w14:textId="77777777" w:rsidR="00DC2997" w:rsidRDefault="009F4B6B">
      <w:pPr>
        <w:pStyle w:val="Rapport-Code"/>
        <w:shd w:val="clear" w:color="auto" w:fill="F2F2F2"/>
      </w:pPr>
      <w:proofErr w:type="gramStart"/>
      <w:r>
        <w:rPr>
          <w:rFonts w:cs="Consolas"/>
        </w:rPr>
        <w:t>0021  /</w:t>
      </w:r>
      <w:proofErr w:type="gramEnd"/>
      <w:r>
        <w:rPr>
          <w:rFonts w:cs="Consolas"/>
        </w:rPr>
        <w:t>/ ── Tab definitions ───────────────────────────────────────────────────────────</w:t>
      </w:r>
    </w:p>
    <w:p w14:paraId="0321465C" w14:textId="77777777" w:rsidR="00DC2997" w:rsidRDefault="009F4B6B">
      <w:pPr>
        <w:pStyle w:val="Rapport-Code"/>
        <w:shd w:val="clear" w:color="auto" w:fill="F2F2F2"/>
      </w:pPr>
      <w:proofErr w:type="gramStart"/>
      <w:r>
        <w:rPr>
          <w:rFonts w:cs="Consolas"/>
        </w:rPr>
        <w:t>0022  const</w:t>
      </w:r>
      <w:proofErr w:type="gramEnd"/>
      <w:r>
        <w:rPr>
          <w:rFonts w:cs="Consolas"/>
        </w:rPr>
        <w:t xml:space="preserve"> ADMIN_TABS = [</w:t>
      </w:r>
    </w:p>
    <w:p w14:paraId="2E94E98D" w14:textId="77777777" w:rsidR="00DC2997" w:rsidRDefault="009F4B6B">
      <w:pPr>
        <w:pStyle w:val="Rapport-Code"/>
        <w:shd w:val="clear" w:color="auto" w:fill="F2F2F2"/>
      </w:pPr>
      <w:r>
        <w:rPr>
          <w:rFonts w:cs="Consolas"/>
        </w:rPr>
        <w:t xml:space="preserve">0023 </w:t>
      </w:r>
      <w:proofErr w:type="gramStart"/>
      <w:r>
        <w:rPr>
          <w:rFonts w:cs="Consolas"/>
        </w:rPr>
        <w:t xml:space="preserve">   {</w:t>
      </w:r>
      <w:proofErr w:type="gramEnd"/>
      <w:r>
        <w:rPr>
          <w:rFonts w:cs="Consolas"/>
        </w:rPr>
        <w:t xml:space="preserve"> </w:t>
      </w:r>
      <w:proofErr w:type="gramStart"/>
      <w:r>
        <w:rPr>
          <w:rFonts w:cs="Consolas"/>
        </w:rPr>
        <w:t>id:</w:t>
      </w:r>
      <w:proofErr w:type="gramEnd"/>
      <w:r>
        <w:rPr>
          <w:rFonts w:cs="Consolas"/>
        </w:rPr>
        <w:t xml:space="preserve"> "donnees</w:t>
      </w:r>
      <w:proofErr w:type="gramStart"/>
      <w:r>
        <w:rPr>
          <w:rFonts w:cs="Consolas"/>
        </w:rPr>
        <w:t xml:space="preserve">",   </w:t>
      </w:r>
      <w:proofErr w:type="gramEnd"/>
      <w:r>
        <w:rPr>
          <w:rFonts w:cs="Consolas"/>
        </w:rPr>
        <w:t xml:space="preserve">    </w:t>
      </w:r>
      <w:proofErr w:type="gramStart"/>
      <w:r>
        <w:rPr>
          <w:rFonts w:cs="Consolas"/>
        </w:rPr>
        <w:t>label:</w:t>
      </w:r>
      <w:proofErr w:type="gramEnd"/>
      <w:r>
        <w:rPr>
          <w:rFonts w:cs="Consolas"/>
        </w:rPr>
        <w:t xml:space="preserve"> "Données Mensuelles</w:t>
      </w:r>
      <w:proofErr w:type="gramStart"/>
      <w:r>
        <w:rPr>
          <w:rFonts w:cs="Consolas"/>
        </w:rPr>
        <w:t>" }</w:t>
      </w:r>
      <w:proofErr w:type="gramEnd"/>
      <w:r>
        <w:rPr>
          <w:rFonts w:cs="Consolas"/>
        </w:rPr>
        <w:t>,</w:t>
      </w:r>
    </w:p>
    <w:p w14:paraId="21D08D8F" w14:textId="77777777" w:rsidR="00DC2997" w:rsidRDefault="009F4B6B">
      <w:pPr>
        <w:pStyle w:val="Rapport-Code"/>
        <w:shd w:val="clear" w:color="auto" w:fill="F2F2F2"/>
      </w:pPr>
      <w:r>
        <w:rPr>
          <w:rFonts w:cs="Consolas"/>
        </w:rPr>
        <w:t xml:space="preserve">0024 </w:t>
      </w:r>
      <w:proofErr w:type="gramStart"/>
      <w:r>
        <w:rPr>
          <w:rFonts w:cs="Consolas"/>
        </w:rPr>
        <w:t xml:space="preserve">   {</w:t>
      </w:r>
      <w:proofErr w:type="gramEnd"/>
      <w:r>
        <w:rPr>
          <w:rFonts w:cs="Consolas"/>
        </w:rPr>
        <w:t xml:space="preserve"> </w:t>
      </w:r>
      <w:proofErr w:type="gramStart"/>
      <w:r>
        <w:rPr>
          <w:rFonts w:cs="Consolas"/>
        </w:rPr>
        <w:t>id:</w:t>
      </w:r>
      <w:proofErr w:type="gramEnd"/>
      <w:r>
        <w:rPr>
          <w:rFonts w:cs="Consolas"/>
        </w:rPr>
        <w:t xml:space="preserve"> "magasins</w:t>
      </w:r>
      <w:proofErr w:type="gramStart"/>
      <w:r>
        <w:rPr>
          <w:rFonts w:cs="Consolas"/>
        </w:rPr>
        <w:t xml:space="preserve">",   </w:t>
      </w:r>
      <w:proofErr w:type="gramEnd"/>
      <w:r>
        <w:rPr>
          <w:rFonts w:cs="Consolas"/>
        </w:rPr>
        <w:t xml:space="preserve">   </w:t>
      </w:r>
      <w:proofErr w:type="gramStart"/>
      <w:r>
        <w:rPr>
          <w:rFonts w:cs="Consolas"/>
        </w:rPr>
        <w:t>label:</w:t>
      </w:r>
      <w:proofErr w:type="gramEnd"/>
      <w:r>
        <w:rPr>
          <w:rFonts w:cs="Consolas"/>
        </w:rPr>
        <w:t xml:space="preserve"> "Magasins"         </w:t>
      </w:r>
      <w:proofErr w:type="gramStart"/>
      <w:r>
        <w:rPr>
          <w:rFonts w:cs="Consolas"/>
        </w:rPr>
        <w:t xml:space="preserve">  }</w:t>
      </w:r>
      <w:proofErr w:type="gramEnd"/>
      <w:r>
        <w:rPr>
          <w:rFonts w:cs="Consolas"/>
        </w:rPr>
        <w:t>,</w:t>
      </w:r>
    </w:p>
    <w:p w14:paraId="58D36E6E" w14:textId="77777777" w:rsidR="00DC2997" w:rsidRDefault="009F4B6B">
      <w:pPr>
        <w:pStyle w:val="Rapport-Code"/>
        <w:shd w:val="clear" w:color="auto" w:fill="F2F2F2"/>
      </w:pPr>
      <w:r>
        <w:rPr>
          <w:rFonts w:cs="Consolas"/>
        </w:rPr>
        <w:t xml:space="preserve">0025 </w:t>
      </w:r>
      <w:proofErr w:type="gramStart"/>
      <w:r>
        <w:rPr>
          <w:rFonts w:cs="Consolas"/>
        </w:rPr>
        <w:t xml:space="preserve">   {</w:t>
      </w:r>
      <w:proofErr w:type="gramEnd"/>
      <w:r>
        <w:rPr>
          <w:rFonts w:cs="Consolas"/>
        </w:rPr>
        <w:t xml:space="preserve"> </w:t>
      </w:r>
      <w:proofErr w:type="gramStart"/>
      <w:r>
        <w:rPr>
          <w:rFonts w:cs="Consolas"/>
        </w:rPr>
        <w:t>id:</w:t>
      </w:r>
      <w:proofErr w:type="gramEnd"/>
      <w:r>
        <w:rPr>
          <w:rFonts w:cs="Consolas"/>
        </w:rPr>
        <w:t xml:space="preserve"> "rayons</w:t>
      </w:r>
      <w:proofErr w:type="gramStart"/>
      <w:r>
        <w:rPr>
          <w:rFonts w:cs="Consolas"/>
        </w:rPr>
        <w:t xml:space="preserve">",   </w:t>
      </w:r>
      <w:proofErr w:type="gramEnd"/>
      <w:r>
        <w:rPr>
          <w:rFonts w:cs="Consolas"/>
        </w:rPr>
        <w:t xml:space="preserve">     </w:t>
      </w:r>
      <w:proofErr w:type="gramStart"/>
      <w:r>
        <w:rPr>
          <w:rFonts w:cs="Consolas"/>
        </w:rPr>
        <w:t>label:</w:t>
      </w:r>
      <w:proofErr w:type="gramEnd"/>
      <w:r>
        <w:rPr>
          <w:rFonts w:cs="Consolas"/>
        </w:rPr>
        <w:t xml:space="preserve"> "Rayons"            </w:t>
      </w:r>
      <w:proofErr w:type="gramStart"/>
      <w:r>
        <w:rPr>
          <w:rFonts w:cs="Consolas"/>
        </w:rPr>
        <w:t xml:space="preserve">  }</w:t>
      </w:r>
      <w:proofErr w:type="gramEnd"/>
      <w:r>
        <w:rPr>
          <w:rFonts w:cs="Consolas"/>
        </w:rPr>
        <w:t>,</w:t>
      </w:r>
    </w:p>
    <w:p w14:paraId="424056BD" w14:textId="77777777" w:rsidR="00DC2997" w:rsidRDefault="009F4B6B">
      <w:pPr>
        <w:pStyle w:val="Rapport-Code"/>
        <w:shd w:val="clear" w:color="auto" w:fill="F2F2F2"/>
      </w:pPr>
      <w:r>
        <w:rPr>
          <w:rFonts w:cs="Consolas"/>
        </w:rPr>
        <w:t xml:space="preserve">0026 </w:t>
      </w:r>
      <w:proofErr w:type="gramStart"/>
      <w:r>
        <w:rPr>
          <w:rFonts w:cs="Consolas"/>
        </w:rPr>
        <w:t xml:space="preserve">   {</w:t>
      </w:r>
      <w:proofErr w:type="gramEnd"/>
      <w:r>
        <w:rPr>
          <w:rFonts w:cs="Consolas"/>
        </w:rPr>
        <w:t xml:space="preserve"> </w:t>
      </w:r>
      <w:proofErr w:type="gramStart"/>
      <w:r>
        <w:rPr>
          <w:rFonts w:cs="Consolas"/>
        </w:rPr>
        <w:t>id:</w:t>
      </w:r>
      <w:proofErr w:type="gramEnd"/>
      <w:r>
        <w:rPr>
          <w:rFonts w:cs="Consolas"/>
        </w:rPr>
        <w:t xml:space="preserve"> "zones</w:t>
      </w:r>
      <w:proofErr w:type="gramStart"/>
      <w:r>
        <w:rPr>
          <w:rFonts w:cs="Consolas"/>
        </w:rPr>
        <w:t xml:space="preserve">",   </w:t>
      </w:r>
      <w:proofErr w:type="gramEnd"/>
      <w:r>
        <w:rPr>
          <w:rFonts w:cs="Consolas"/>
        </w:rPr>
        <w:t xml:space="preserve">      </w:t>
      </w:r>
      <w:proofErr w:type="gramStart"/>
      <w:r>
        <w:rPr>
          <w:rFonts w:cs="Consolas"/>
        </w:rPr>
        <w:t>label:</w:t>
      </w:r>
      <w:proofErr w:type="gramEnd"/>
      <w:r>
        <w:rPr>
          <w:rFonts w:cs="Consolas"/>
        </w:rPr>
        <w:t xml:space="preserve"> "Zones"             </w:t>
      </w:r>
      <w:proofErr w:type="gramStart"/>
      <w:r>
        <w:rPr>
          <w:rFonts w:cs="Consolas"/>
        </w:rPr>
        <w:t xml:space="preserve">  }</w:t>
      </w:r>
      <w:proofErr w:type="gramEnd"/>
      <w:r>
        <w:rPr>
          <w:rFonts w:cs="Consolas"/>
        </w:rPr>
        <w:t>,</w:t>
      </w:r>
    </w:p>
    <w:p w14:paraId="394C7643" w14:textId="77777777" w:rsidR="00DC2997" w:rsidRPr="00EE5073" w:rsidRDefault="009F4B6B">
      <w:pPr>
        <w:pStyle w:val="Rapport-Code"/>
        <w:shd w:val="clear" w:color="auto" w:fill="F2F2F2"/>
        <w:rPr>
          <w:lang w:val="en-US"/>
        </w:rPr>
      </w:pPr>
      <w:r w:rsidRPr="00EE5073">
        <w:rPr>
          <w:rFonts w:cs="Consolas"/>
          <w:lang w:val="en-US"/>
        </w:rPr>
        <w:t xml:space="preserve">0027 </w:t>
      </w:r>
      <w:proofErr w:type="gramStart"/>
      <w:r w:rsidRPr="00EE5073">
        <w:rPr>
          <w:rFonts w:cs="Consolas"/>
          <w:lang w:val="en-US"/>
        </w:rPr>
        <w:t xml:space="preserve">   {</w:t>
      </w:r>
      <w:proofErr w:type="gramEnd"/>
      <w:r w:rsidRPr="00EE5073">
        <w:rPr>
          <w:rFonts w:cs="Consolas"/>
          <w:lang w:val="en-US"/>
        </w:rPr>
        <w:t xml:space="preserve"> id: "cases</w:t>
      </w:r>
      <w:proofErr w:type="gramStart"/>
      <w:r w:rsidRPr="00EE5073">
        <w:rPr>
          <w:rFonts w:cs="Consolas"/>
          <w:lang w:val="en-US"/>
        </w:rPr>
        <w:t xml:space="preserve">",   </w:t>
      </w:r>
      <w:proofErr w:type="gramEnd"/>
      <w:r w:rsidRPr="00EE5073">
        <w:rPr>
          <w:rFonts w:cs="Consolas"/>
          <w:lang w:val="en-US"/>
        </w:rPr>
        <w:t xml:space="preserve">      label: "Cases"             </w:t>
      </w:r>
      <w:proofErr w:type="gramStart"/>
      <w:r w:rsidRPr="00EE5073">
        <w:rPr>
          <w:rFonts w:cs="Consolas"/>
          <w:lang w:val="en-US"/>
        </w:rPr>
        <w:t xml:space="preserve">  }</w:t>
      </w:r>
      <w:proofErr w:type="gramEnd"/>
      <w:r w:rsidRPr="00EE5073">
        <w:rPr>
          <w:rFonts w:cs="Consolas"/>
          <w:lang w:val="en-US"/>
        </w:rPr>
        <w:t>,</w:t>
      </w:r>
    </w:p>
    <w:p w14:paraId="4561CDDE" w14:textId="77777777" w:rsidR="00DC2997" w:rsidRPr="00EE5073" w:rsidRDefault="009F4B6B">
      <w:pPr>
        <w:pStyle w:val="Rapport-Code"/>
        <w:shd w:val="clear" w:color="auto" w:fill="F2F2F2"/>
        <w:rPr>
          <w:lang w:val="en-US"/>
        </w:rPr>
      </w:pPr>
      <w:r w:rsidRPr="00EE5073">
        <w:rPr>
          <w:rFonts w:cs="Consolas"/>
          <w:lang w:val="en-US"/>
        </w:rPr>
        <w:t xml:space="preserve">0028 </w:t>
      </w:r>
      <w:proofErr w:type="gramStart"/>
      <w:r w:rsidRPr="00EE5073">
        <w:rPr>
          <w:rFonts w:cs="Consolas"/>
          <w:lang w:val="en-US"/>
        </w:rPr>
        <w:t xml:space="preserve">   {</w:t>
      </w:r>
      <w:proofErr w:type="gramEnd"/>
      <w:r w:rsidRPr="00EE5073">
        <w:rPr>
          <w:rFonts w:cs="Consolas"/>
          <w:lang w:val="en-US"/>
        </w:rPr>
        <w:t xml:space="preserve"> id: "articles</w:t>
      </w:r>
      <w:proofErr w:type="gramStart"/>
      <w:r w:rsidRPr="00EE5073">
        <w:rPr>
          <w:rFonts w:cs="Consolas"/>
          <w:lang w:val="en-US"/>
        </w:rPr>
        <w:t xml:space="preserve">",   </w:t>
      </w:r>
      <w:proofErr w:type="gramEnd"/>
      <w:r w:rsidRPr="00EE5073">
        <w:rPr>
          <w:rFonts w:cs="Consolas"/>
          <w:lang w:val="en-US"/>
        </w:rPr>
        <w:t xml:space="preserve">   label: "Articles"          </w:t>
      </w:r>
      <w:proofErr w:type="gramStart"/>
      <w:r w:rsidRPr="00EE5073">
        <w:rPr>
          <w:rFonts w:cs="Consolas"/>
          <w:lang w:val="en-US"/>
        </w:rPr>
        <w:t xml:space="preserve">  }</w:t>
      </w:r>
      <w:proofErr w:type="gramEnd"/>
      <w:r w:rsidRPr="00EE5073">
        <w:rPr>
          <w:rFonts w:cs="Consolas"/>
          <w:lang w:val="en-US"/>
        </w:rPr>
        <w:t>,</w:t>
      </w:r>
    </w:p>
    <w:p w14:paraId="54239C35" w14:textId="77777777" w:rsidR="00DC2997" w:rsidRPr="00EE5073" w:rsidRDefault="009F4B6B">
      <w:pPr>
        <w:pStyle w:val="Rapport-Code"/>
        <w:shd w:val="clear" w:color="auto" w:fill="F2F2F2"/>
        <w:rPr>
          <w:lang w:val="en-US"/>
        </w:rPr>
      </w:pPr>
      <w:r w:rsidRPr="00EE5073">
        <w:rPr>
          <w:rFonts w:cs="Consolas"/>
          <w:lang w:val="en-US"/>
        </w:rPr>
        <w:t xml:space="preserve">0029   </w:t>
      </w:r>
      <w:proofErr w:type="gramStart"/>
      <w:r w:rsidRPr="00EE5073">
        <w:rPr>
          <w:rFonts w:cs="Consolas"/>
          <w:lang w:val="en-US"/>
        </w:rPr>
        <w:t xml:space="preserve">   {</w:t>
      </w:r>
      <w:proofErr w:type="gramEnd"/>
      <w:r w:rsidRPr="00EE5073">
        <w:rPr>
          <w:rFonts w:cs="Consolas"/>
          <w:lang w:val="en-US"/>
        </w:rPr>
        <w:t xml:space="preserve"> id: "heatmap</w:t>
      </w:r>
      <w:proofErr w:type="gramStart"/>
      <w:r w:rsidRPr="00EE5073">
        <w:rPr>
          <w:rFonts w:cs="Consolas"/>
          <w:lang w:val="en-US"/>
        </w:rPr>
        <w:t xml:space="preserve">",   </w:t>
      </w:r>
      <w:proofErr w:type="gramEnd"/>
      <w:r w:rsidRPr="00EE5073">
        <w:rPr>
          <w:rFonts w:cs="Consolas"/>
          <w:lang w:val="en-US"/>
        </w:rPr>
        <w:t xml:space="preserve">    label: "Heatmap"           </w:t>
      </w:r>
      <w:proofErr w:type="gramStart"/>
      <w:r w:rsidRPr="00EE5073">
        <w:rPr>
          <w:rFonts w:cs="Consolas"/>
          <w:lang w:val="en-US"/>
        </w:rPr>
        <w:t xml:space="preserve">  }</w:t>
      </w:r>
      <w:proofErr w:type="gramEnd"/>
      <w:r w:rsidRPr="00EE5073">
        <w:rPr>
          <w:rFonts w:cs="Consolas"/>
          <w:lang w:val="en-US"/>
        </w:rPr>
        <w:t>,</w:t>
      </w:r>
    </w:p>
    <w:p w14:paraId="752C7FEE" w14:textId="77777777" w:rsidR="00DC2997" w:rsidRPr="00EE5073" w:rsidRDefault="009F4B6B">
      <w:pPr>
        <w:pStyle w:val="Rapport-Code"/>
        <w:shd w:val="clear" w:color="auto" w:fill="F2F2F2"/>
        <w:rPr>
          <w:lang w:val="en-US"/>
        </w:rPr>
      </w:pPr>
      <w:r w:rsidRPr="00EE5073">
        <w:rPr>
          <w:rFonts w:cs="Consolas"/>
          <w:lang w:val="en-US"/>
        </w:rPr>
        <w:t xml:space="preserve">0030 </w:t>
      </w:r>
      <w:proofErr w:type="gramStart"/>
      <w:r w:rsidRPr="00EE5073">
        <w:rPr>
          <w:rFonts w:cs="Consolas"/>
          <w:lang w:val="en-US"/>
        </w:rPr>
        <w:t xml:space="preserve">   {</w:t>
      </w:r>
      <w:proofErr w:type="gramEnd"/>
      <w:r w:rsidRPr="00EE5073">
        <w:rPr>
          <w:rFonts w:cs="Consolas"/>
          <w:lang w:val="en-US"/>
        </w:rPr>
        <w:t xml:space="preserve"> id: "graphiques</w:t>
      </w:r>
      <w:proofErr w:type="gramStart"/>
      <w:r w:rsidRPr="00EE5073">
        <w:rPr>
          <w:rFonts w:cs="Consolas"/>
          <w:lang w:val="en-US"/>
        </w:rPr>
        <w:t xml:space="preserve">",   </w:t>
      </w:r>
      <w:proofErr w:type="gramEnd"/>
      <w:r w:rsidRPr="00EE5073">
        <w:rPr>
          <w:rFonts w:cs="Consolas"/>
          <w:lang w:val="en-US"/>
        </w:rPr>
        <w:t xml:space="preserve"> label: "Graphiques"        </w:t>
      </w:r>
      <w:proofErr w:type="gramStart"/>
      <w:r w:rsidRPr="00EE5073">
        <w:rPr>
          <w:rFonts w:cs="Consolas"/>
          <w:lang w:val="en-US"/>
        </w:rPr>
        <w:t xml:space="preserve">  }</w:t>
      </w:r>
      <w:proofErr w:type="gramEnd"/>
      <w:r w:rsidRPr="00EE5073">
        <w:rPr>
          <w:rFonts w:cs="Consolas"/>
          <w:lang w:val="en-US"/>
        </w:rPr>
        <w:t>,</w:t>
      </w:r>
    </w:p>
    <w:p w14:paraId="4734D621" w14:textId="77777777" w:rsidR="00DC2997" w:rsidRDefault="009F4B6B">
      <w:pPr>
        <w:pStyle w:val="Rapport-Code"/>
        <w:shd w:val="clear" w:color="auto" w:fill="F2F2F2"/>
      </w:pPr>
      <w:r>
        <w:rPr>
          <w:rFonts w:cs="Consolas"/>
        </w:rPr>
        <w:t xml:space="preserve">0031 </w:t>
      </w:r>
      <w:proofErr w:type="gramStart"/>
      <w:r>
        <w:rPr>
          <w:rFonts w:cs="Consolas"/>
        </w:rPr>
        <w:t xml:space="preserve">   {</w:t>
      </w:r>
      <w:proofErr w:type="gramEnd"/>
      <w:r>
        <w:rPr>
          <w:rFonts w:cs="Consolas"/>
        </w:rPr>
        <w:t xml:space="preserve"> </w:t>
      </w:r>
      <w:proofErr w:type="gramStart"/>
      <w:r>
        <w:rPr>
          <w:rFonts w:cs="Consolas"/>
        </w:rPr>
        <w:t>id:</w:t>
      </w:r>
      <w:proofErr w:type="gramEnd"/>
      <w:r>
        <w:rPr>
          <w:rFonts w:cs="Consolas"/>
        </w:rPr>
        <w:t xml:space="preserve"> "carte</w:t>
      </w:r>
      <w:proofErr w:type="gramStart"/>
      <w:r>
        <w:rPr>
          <w:rFonts w:cs="Consolas"/>
        </w:rPr>
        <w:t xml:space="preserve">",   </w:t>
      </w:r>
      <w:proofErr w:type="gramEnd"/>
      <w:r>
        <w:rPr>
          <w:rFonts w:cs="Consolas"/>
        </w:rPr>
        <w:t xml:space="preserve">      </w:t>
      </w:r>
      <w:proofErr w:type="gramStart"/>
      <w:r>
        <w:rPr>
          <w:rFonts w:cs="Consolas"/>
        </w:rPr>
        <w:t>label:</w:t>
      </w:r>
      <w:proofErr w:type="gramEnd"/>
      <w:r>
        <w:rPr>
          <w:rFonts w:cs="Consolas"/>
        </w:rPr>
        <w:t xml:space="preserve"> "Carte"             </w:t>
      </w:r>
      <w:proofErr w:type="gramStart"/>
      <w:r>
        <w:rPr>
          <w:rFonts w:cs="Consolas"/>
        </w:rPr>
        <w:t xml:space="preserve">  }</w:t>
      </w:r>
      <w:proofErr w:type="gramEnd"/>
      <w:r>
        <w:rPr>
          <w:rFonts w:cs="Consolas"/>
        </w:rPr>
        <w:t>,</w:t>
      </w:r>
    </w:p>
    <w:p w14:paraId="510795D1" w14:textId="77777777" w:rsidR="00DC2997" w:rsidRDefault="009F4B6B">
      <w:pPr>
        <w:pStyle w:val="Rapport-Code"/>
        <w:shd w:val="clear" w:color="auto" w:fill="F2F2F2"/>
      </w:pPr>
      <w:r>
        <w:rPr>
          <w:rFonts w:cs="Consolas"/>
        </w:rPr>
        <w:t xml:space="preserve">0032 </w:t>
      </w:r>
      <w:proofErr w:type="gramStart"/>
      <w:r>
        <w:rPr>
          <w:rFonts w:cs="Consolas"/>
        </w:rPr>
        <w:t xml:space="preserve">   {</w:t>
      </w:r>
      <w:proofErr w:type="gramEnd"/>
      <w:r>
        <w:rPr>
          <w:rFonts w:cs="Consolas"/>
        </w:rPr>
        <w:t xml:space="preserve"> </w:t>
      </w:r>
      <w:proofErr w:type="gramStart"/>
      <w:r>
        <w:rPr>
          <w:rFonts w:cs="Consolas"/>
        </w:rPr>
        <w:t>id:</w:t>
      </w:r>
      <w:proofErr w:type="gramEnd"/>
      <w:r>
        <w:rPr>
          <w:rFonts w:cs="Consolas"/>
        </w:rPr>
        <w:t xml:space="preserve"> "utilisateurs</w:t>
      </w:r>
      <w:proofErr w:type="gramStart"/>
      <w:r>
        <w:rPr>
          <w:rFonts w:cs="Consolas"/>
        </w:rPr>
        <w:t>",  label</w:t>
      </w:r>
      <w:proofErr w:type="gramEnd"/>
      <w:r>
        <w:rPr>
          <w:rFonts w:cs="Consolas"/>
        </w:rPr>
        <w:t xml:space="preserve">: "Utilisateurs"   </w:t>
      </w:r>
      <w:proofErr w:type="gramStart"/>
      <w:r>
        <w:rPr>
          <w:rFonts w:cs="Consolas"/>
        </w:rPr>
        <w:t xml:space="preserve">  }</w:t>
      </w:r>
      <w:proofErr w:type="gramEnd"/>
      <w:r>
        <w:rPr>
          <w:rFonts w:cs="Consolas"/>
        </w:rPr>
        <w:t>,</w:t>
      </w:r>
    </w:p>
    <w:p w14:paraId="2B0B46FF" w14:textId="77777777" w:rsidR="00DC2997" w:rsidRPr="00EE5073" w:rsidRDefault="009F4B6B">
      <w:pPr>
        <w:pStyle w:val="Rapport-Code"/>
        <w:shd w:val="clear" w:color="auto" w:fill="F2F2F2"/>
        <w:rPr>
          <w:lang w:val="en-US"/>
        </w:rPr>
      </w:pPr>
      <w:proofErr w:type="gramStart"/>
      <w:r w:rsidRPr="00EE5073">
        <w:rPr>
          <w:rFonts w:cs="Consolas"/>
          <w:lang w:val="en-US"/>
        </w:rPr>
        <w:t>0033  ]</w:t>
      </w:r>
      <w:proofErr w:type="gramEnd"/>
    </w:p>
    <w:p w14:paraId="6AAF76D5" w14:textId="77777777" w:rsidR="00DC2997" w:rsidRPr="00EE5073" w:rsidRDefault="009F4B6B">
      <w:pPr>
        <w:pStyle w:val="Rapport-Code"/>
        <w:shd w:val="clear" w:color="auto" w:fill="F2F2F2"/>
        <w:rPr>
          <w:lang w:val="en-US"/>
        </w:rPr>
      </w:pPr>
      <w:r w:rsidRPr="00EE5073">
        <w:rPr>
          <w:rFonts w:cs="Consolas"/>
          <w:lang w:val="en-US"/>
        </w:rPr>
        <w:t xml:space="preserve">0034  </w:t>
      </w:r>
    </w:p>
    <w:p w14:paraId="686EAD2E" w14:textId="77777777" w:rsidR="00DC2997" w:rsidRPr="00EE5073" w:rsidRDefault="009F4B6B">
      <w:pPr>
        <w:pStyle w:val="Rapport-Code"/>
        <w:shd w:val="clear" w:color="auto" w:fill="F2F2F2"/>
        <w:rPr>
          <w:lang w:val="en-US"/>
        </w:rPr>
      </w:pPr>
      <w:proofErr w:type="gramStart"/>
      <w:r w:rsidRPr="00EE5073">
        <w:rPr>
          <w:rFonts w:cs="Consolas"/>
          <w:lang w:val="en-US"/>
        </w:rPr>
        <w:t>0035  /</w:t>
      </w:r>
      <w:proofErr w:type="gramEnd"/>
      <w:r w:rsidRPr="00EE5073">
        <w:rPr>
          <w:rFonts w:cs="Consolas"/>
          <w:lang w:val="en-US"/>
        </w:rPr>
        <w:t>/ User role: read-only visualisation tabs only</w:t>
      </w:r>
    </w:p>
    <w:p w14:paraId="78F6BBD0" w14:textId="77777777" w:rsidR="00DC2997" w:rsidRPr="00EE5073" w:rsidRDefault="009F4B6B">
      <w:pPr>
        <w:pStyle w:val="Rapport-Code"/>
        <w:shd w:val="clear" w:color="auto" w:fill="F2F2F2"/>
        <w:rPr>
          <w:lang w:val="en-US"/>
        </w:rPr>
      </w:pPr>
      <w:proofErr w:type="gramStart"/>
      <w:r w:rsidRPr="00EE5073">
        <w:rPr>
          <w:rFonts w:cs="Consolas"/>
          <w:lang w:val="en-US"/>
        </w:rPr>
        <w:t>0036  const</w:t>
      </w:r>
      <w:proofErr w:type="gramEnd"/>
      <w:r w:rsidRPr="00EE5073">
        <w:rPr>
          <w:rFonts w:cs="Consolas"/>
          <w:lang w:val="en-US"/>
        </w:rPr>
        <w:t xml:space="preserve"> USER_TABS = [</w:t>
      </w:r>
    </w:p>
    <w:p w14:paraId="2C900F4D" w14:textId="77777777" w:rsidR="00DC2997" w:rsidRPr="00EE5073" w:rsidRDefault="009F4B6B">
      <w:pPr>
        <w:pStyle w:val="Rapport-Code"/>
        <w:shd w:val="clear" w:color="auto" w:fill="F2F2F2"/>
        <w:rPr>
          <w:lang w:val="en-US"/>
        </w:rPr>
      </w:pPr>
      <w:r w:rsidRPr="00EE5073">
        <w:rPr>
          <w:rFonts w:cs="Consolas"/>
          <w:lang w:val="en-US"/>
        </w:rPr>
        <w:t xml:space="preserve">0037 </w:t>
      </w:r>
      <w:proofErr w:type="gramStart"/>
      <w:r w:rsidRPr="00EE5073">
        <w:rPr>
          <w:rFonts w:cs="Consolas"/>
          <w:lang w:val="en-US"/>
        </w:rPr>
        <w:t xml:space="preserve">   {</w:t>
      </w:r>
      <w:proofErr w:type="gramEnd"/>
      <w:r w:rsidRPr="00EE5073">
        <w:rPr>
          <w:rFonts w:cs="Consolas"/>
          <w:lang w:val="en-US"/>
        </w:rPr>
        <w:t xml:space="preserve"> id: "heatmap</w:t>
      </w:r>
      <w:proofErr w:type="gramStart"/>
      <w:r w:rsidRPr="00EE5073">
        <w:rPr>
          <w:rFonts w:cs="Consolas"/>
          <w:lang w:val="en-US"/>
        </w:rPr>
        <w:t xml:space="preserve">",   </w:t>
      </w:r>
      <w:proofErr w:type="gramEnd"/>
      <w:r w:rsidRPr="00EE5073">
        <w:rPr>
          <w:rFonts w:cs="Consolas"/>
          <w:lang w:val="en-US"/>
        </w:rPr>
        <w:t xml:space="preserve"> label: "Heatmap"  </w:t>
      </w:r>
      <w:proofErr w:type="gramStart"/>
      <w:r w:rsidRPr="00EE5073">
        <w:rPr>
          <w:rFonts w:cs="Consolas"/>
          <w:lang w:val="en-US"/>
        </w:rPr>
        <w:t xml:space="preserve">  }</w:t>
      </w:r>
      <w:proofErr w:type="gramEnd"/>
      <w:r w:rsidRPr="00EE5073">
        <w:rPr>
          <w:rFonts w:cs="Consolas"/>
          <w:lang w:val="en-US"/>
        </w:rPr>
        <w:t>,</w:t>
      </w:r>
    </w:p>
    <w:p w14:paraId="2DA7D6D0" w14:textId="77777777" w:rsidR="00DC2997" w:rsidRDefault="009F4B6B">
      <w:pPr>
        <w:pStyle w:val="Rapport-Code"/>
        <w:shd w:val="clear" w:color="auto" w:fill="F2F2F2"/>
      </w:pPr>
      <w:r>
        <w:rPr>
          <w:rFonts w:cs="Consolas"/>
        </w:rPr>
        <w:t xml:space="preserve">0038 </w:t>
      </w:r>
      <w:proofErr w:type="gramStart"/>
      <w:r>
        <w:rPr>
          <w:rFonts w:cs="Consolas"/>
        </w:rPr>
        <w:t xml:space="preserve">   {</w:t>
      </w:r>
      <w:proofErr w:type="gramEnd"/>
      <w:r>
        <w:rPr>
          <w:rFonts w:cs="Consolas"/>
        </w:rPr>
        <w:t xml:space="preserve"> </w:t>
      </w:r>
      <w:proofErr w:type="gramStart"/>
      <w:r>
        <w:rPr>
          <w:rFonts w:cs="Consolas"/>
        </w:rPr>
        <w:t>id:</w:t>
      </w:r>
      <w:proofErr w:type="gramEnd"/>
      <w:r>
        <w:rPr>
          <w:rFonts w:cs="Consolas"/>
        </w:rPr>
        <w:t xml:space="preserve"> "graphiques", </w:t>
      </w:r>
      <w:proofErr w:type="gramStart"/>
      <w:r>
        <w:rPr>
          <w:rFonts w:cs="Consolas"/>
        </w:rPr>
        <w:t>label:</w:t>
      </w:r>
      <w:proofErr w:type="gramEnd"/>
      <w:r>
        <w:rPr>
          <w:rFonts w:cs="Consolas"/>
        </w:rPr>
        <w:t xml:space="preserve"> "Graphiques</w:t>
      </w:r>
      <w:proofErr w:type="gramStart"/>
      <w:r>
        <w:rPr>
          <w:rFonts w:cs="Consolas"/>
        </w:rPr>
        <w:t>" }</w:t>
      </w:r>
      <w:proofErr w:type="gramEnd"/>
      <w:r>
        <w:rPr>
          <w:rFonts w:cs="Consolas"/>
        </w:rPr>
        <w:t>,</w:t>
      </w:r>
    </w:p>
    <w:p w14:paraId="1AE8BB3D" w14:textId="77777777" w:rsidR="00DC2997" w:rsidRDefault="009F4B6B">
      <w:pPr>
        <w:pStyle w:val="Rapport-Code"/>
        <w:shd w:val="clear" w:color="auto" w:fill="F2F2F2"/>
      </w:pPr>
      <w:r>
        <w:rPr>
          <w:rFonts w:cs="Consolas"/>
        </w:rPr>
        <w:t xml:space="preserve">0039 </w:t>
      </w:r>
      <w:proofErr w:type="gramStart"/>
      <w:r>
        <w:rPr>
          <w:rFonts w:cs="Consolas"/>
        </w:rPr>
        <w:t xml:space="preserve">   {</w:t>
      </w:r>
      <w:proofErr w:type="gramEnd"/>
      <w:r>
        <w:rPr>
          <w:rFonts w:cs="Consolas"/>
        </w:rPr>
        <w:t xml:space="preserve"> </w:t>
      </w:r>
      <w:proofErr w:type="gramStart"/>
      <w:r>
        <w:rPr>
          <w:rFonts w:cs="Consolas"/>
        </w:rPr>
        <w:t>id:</w:t>
      </w:r>
      <w:proofErr w:type="gramEnd"/>
      <w:r>
        <w:rPr>
          <w:rFonts w:cs="Consolas"/>
        </w:rPr>
        <w:t xml:space="preserve"> "carte</w:t>
      </w:r>
      <w:proofErr w:type="gramStart"/>
      <w:r>
        <w:rPr>
          <w:rFonts w:cs="Consolas"/>
        </w:rPr>
        <w:t xml:space="preserve">",   </w:t>
      </w:r>
      <w:proofErr w:type="gramEnd"/>
      <w:r>
        <w:rPr>
          <w:rFonts w:cs="Consolas"/>
        </w:rPr>
        <w:t xml:space="preserve">   </w:t>
      </w:r>
      <w:proofErr w:type="gramStart"/>
      <w:r>
        <w:rPr>
          <w:rFonts w:cs="Consolas"/>
        </w:rPr>
        <w:t>label:</w:t>
      </w:r>
      <w:proofErr w:type="gramEnd"/>
      <w:r>
        <w:rPr>
          <w:rFonts w:cs="Consolas"/>
        </w:rPr>
        <w:t xml:space="preserve"> "Carte"    </w:t>
      </w:r>
      <w:proofErr w:type="gramStart"/>
      <w:r>
        <w:rPr>
          <w:rFonts w:cs="Consolas"/>
        </w:rPr>
        <w:t xml:space="preserve">  }</w:t>
      </w:r>
      <w:proofErr w:type="gramEnd"/>
      <w:r>
        <w:rPr>
          <w:rFonts w:cs="Consolas"/>
        </w:rPr>
        <w:t>,</w:t>
      </w:r>
    </w:p>
    <w:p w14:paraId="6D63C62F" w14:textId="77777777" w:rsidR="00DC2997" w:rsidRPr="00EE5073" w:rsidRDefault="009F4B6B">
      <w:pPr>
        <w:pStyle w:val="Rapport-Code"/>
        <w:shd w:val="clear" w:color="auto" w:fill="F2F2F2"/>
        <w:rPr>
          <w:lang w:val="en-US"/>
        </w:rPr>
      </w:pPr>
      <w:proofErr w:type="gramStart"/>
      <w:r w:rsidRPr="00EE5073">
        <w:rPr>
          <w:rFonts w:cs="Consolas"/>
          <w:lang w:val="en-US"/>
        </w:rPr>
        <w:t>0040  ]</w:t>
      </w:r>
      <w:proofErr w:type="gramEnd"/>
    </w:p>
    <w:p w14:paraId="27B6EDAA" w14:textId="77777777" w:rsidR="00DC2997" w:rsidRPr="00EE5073" w:rsidRDefault="009F4B6B">
      <w:pPr>
        <w:pStyle w:val="Rapport-Code"/>
        <w:shd w:val="clear" w:color="auto" w:fill="F2F2F2"/>
        <w:rPr>
          <w:lang w:val="en-US"/>
        </w:rPr>
      </w:pPr>
      <w:r w:rsidRPr="00EE5073">
        <w:rPr>
          <w:rFonts w:cs="Consolas"/>
          <w:lang w:val="en-US"/>
        </w:rPr>
        <w:t xml:space="preserve">0041  </w:t>
      </w:r>
    </w:p>
    <w:p w14:paraId="2FC85E83" w14:textId="77777777" w:rsidR="00DC2997" w:rsidRPr="00EE5073" w:rsidRDefault="009F4B6B">
      <w:pPr>
        <w:pStyle w:val="Rapport-Code"/>
        <w:shd w:val="clear" w:color="auto" w:fill="F2F2F2"/>
        <w:rPr>
          <w:lang w:val="en-US"/>
        </w:rPr>
      </w:pPr>
      <w:proofErr w:type="gramStart"/>
      <w:r w:rsidRPr="00EE5073">
        <w:rPr>
          <w:rFonts w:cs="Consolas"/>
          <w:lang w:val="en-US"/>
        </w:rPr>
        <w:t>0042  function</w:t>
      </w:r>
      <w:proofErr w:type="gramEnd"/>
      <w:r w:rsidRPr="00EE5073">
        <w:rPr>
          <w:rFonts w:cs="Consolas"/>
          <w:lang w:val="en-US"/>
        </w:rPr>
        <w:t xml:space="preserve"> </w:t>
      </w:r>
      <w:proofErr w:type="gramStart"/>
      <w:r w:rsidRPr="00EE5073">
        <w:rPr>
          <w:rFonts w:cs="Consolas"/>
          <w:lang w:val="en-US"/>
        </w:rPr>
        <w:t>App(</w:t>
      </w:r>
      <w:proofErr w:type="gramEnd"/>
      <w:r w:rsidRPr="00EE5073">
        <w:rPr>
          <w:rFonts w:cs="Consolas"/>
          <w:lang w:val="en-US"/>
        </w:rPr>
        <w:t>) {</w:t>
      </w:r>
    </w:p>
    <w:p w14:paraId="34DE9391" w14:textId="77777777" w:rsidR="00DC2997" w:rsidRPr="00EE5073" w:rsidRDefault="009F4B6B">
      <w:pPr>
        <w:pStyle w:val="Rapport-Code"/>
        <w:shd w:val="clear" w:color="auto" w:fill="F2F2F2"/>
        <w:rPr>
          <w:lang w:val="en-US"/>
        </w:rPr>
      </w:pPr>
      <w:r w:rsidRPr="00EE5073">
        <w:rPr>
          <w:rFonts w:cs="Consolas"/>
          <w:lang w:val="en-US"/>
        </w:rPr>
        <w:t xml:space="preserve">0043    const dispatch   = </w:t>
      </w:r>
      <w:proofErr w:type="gramStart"/>
      <w:r w:rsidRPr="00EE5073">
        <w:rPr>
          <w:rFonts w:cs="Consolas"/>
          <w:lang w:val="en-US"/>
        </w:rPr>
        <w:t>useDispatch(</w:t>
      </w:r>
      <w:proofErr w:type="gramEnd"/>
      <w:r w:rsidRPr="00EE5073">
        <w:rPr>
          <w:rFonts w:cs="Consolas"/>
          <w:lang w:val="en-US"/>
        </w:rPr>
        <w:t>)</w:t>
      </w:r>
    </w:p>
    <w:p w14:paraId="59D0028F" w14:textId="77777777" w:rsidR="00DC2997" w:rsidRPr="00EE5073" w:rsidRDefault="009F4B6B">
      <w:pPr>
        <w:pStyle w:val="Rapport-Code"/>
        <w:shd w:val="clear" w:color="auto" w:fill="F2F2F2"/>
        <w:rPr>
          <w:lang w:val="en-US"/>
        </w:rPr>
      </w:pPr>
      <w:r w:rsidRPr="00EE5073">
        <w:rPr>
          <w:rFonts w:cs="Consolas"/>
          <w:lang w:val="en-US"/>
        </w:rPr>
        <w:t xml:space="preserve">0044    const activePage = </w:t>
      </w:r>
      <w:proofErr w:type="gramStart"/>
      <w:r w:rsidRPr="00EE5073">
        <w:rPr>
          <w:rFonts w:cs="Consolas"/>
          <w:lang w:val="en-US"/>
        </w:rPr>
        <w:t>useSelector((</w:t>
      </w:r>
      <w:proofErr w:type="gramEnd"/>
      <w:r w:rsidRPr="00EE5073">
        <w:rPr>
          <w:rFonts w:cs="Consolas"/>
          <w:lang w:val="en-US"/>
        </w:rPr>
        <w:t xml:space="preserve">state) =&gt; </w:t>
      </w:r>
      <w:proofErr w:type="gramStart"/>
      <w:r w:rsidRPr="00EE5073">
        <w:rPr>
          <w:rFonts w:cs="Consolas"/>
          <w:lang w:val="en-US"/>
        </w:rPr>
        <w:t>state.navigation</w:t>
      </w:r>
      <w:proofErr w:type="gramEnd"/>
      <w:r w:rsidRPr="00EE5073">
        <w:rPr>
          <w:rFonts w:cs="Consolas"/>
          <w:lang w:val="en-US"/>
        </w:rPr>
        <w:t>.activePage)</w:t>
      </w:r>
    </w:p>
    <w:p w14:paraId="1BFEFC79" w14:textId="77777777" w:rsidR="00DC2997" w:rsidRPr="00EE5073" w:rsidRDefault="009F4B6B">
      <w:pPr>
        <w:pStyle w:val="Rapport-Code"/>
        <w:shd w:val="clear" w:color="auto" w:fill="F2F2F2"/>
        <w:rPr>
          <w:lang w:val="en-US"/>
        </w:rPr>
      </w:pPr>
      <w:r w:rsidRPr="00EE5073">
        <w:rPr>
          <w:rFonts w:cs="Consolas"/>
          <w:lang w:val="en-US"/>
        </w:rPr>
        <w:t xml:space="preserve">0045    const </w:t>
      </w:r>
      <w:proofErr w:type="gramStart"/>
      <w:r w:rsidRPr="00EE5073">
        <w:rPr>
          <w:rFonts w:cs="Consolas"/>
          <w:lang w:val="en-US"/>
        </w:rPr>
        <w:t>{ isAuthenticated</w:t>
      </w:r>
      <w:proofErr w:type="gramEnd"/>
      <w:r w:rsidRPr="00EE5073">
        <w:rPr>
          <w:rFonts w:cs="Consolas"/>
          <w:lang w:val="en-US"/>
        </w:rPr>
        <w:t xml:space="preserve">, username, </w:t>
      </w:r>
      <w:proofErr w:type="gramStart"/>
      <w:r w:rsidRPr="00EE5073">
        <w:rPr>
          <w:rFonts w:cs="Consolas"/>
          <w:lang w:val="en-US"/>
        </w:rPr>
        <w:t>role }</w:t>
      </w:r>
      <w:proofErr w:type="gramEnd"/>
      <w:r w:rsidRPr="00EE5073">
        <w:rPr>
          <w:rFonts w:cs="Consolas"/>
          <w:lang w:val="en-US"/>
        </w:rPr>
        <w:t xml:space="preserve"> = useSelector((state) =&gt; </w:t>
      </w:r>
      <w:proofErr w:type="gramStart"/>
      <w:r w:rsidRPr="00EE5073">
        <w:rPr>
          <w:rFonts w:cs="Consolas"/>
          <w:lang w:val="en-US"/>
        </w:rPr>
        <w:t>state.auth</w:t>
      </w:r>
      <w:proofErr w:type="gramEnd"/>
      <w:r w:rsidRPr="00EE5073">
        <w:rPr>
          <w:rFonts w:cs="Consolas"/>
          <w:lang w:val="en-US"/>
        </w:rPr>
        <w:t>)</w:t>
      </w:r>
    </w:p>
    <w:p w14:paraId="20285D3D" w14:textId="77777777" w:rsidR="00DC2997" w:rsidRPr="00EE5073" w:rsidRDefault="009F4B6B">
      <w:pPr>
        <w:pStyle w:val="Rapport-Code"/>
        <w:shd w:val="clear" w:color="auto" w:fill="F2F2F2"/>
        <w:rPr>
          <w:lang w:val="en-US"/>
        </w:rPr>
      </w:pPr>
      <w:r w:rsidRPr="00EE5073">
        <w:rPr>
          <w:rFonts w:cs="Consolas"/>
          <w:lang w:val="en-US"/>
        </w:rPr>
        <w:t xml:space="preserve">0046  </w:t>
      </w:r>
    </w:p>
    <w:p w14:paraId="478DB83D" w14:textId="77777777" w:rsidR="00DC2997" w:rsidRPr="00EE5073" w:rsidRDefault="009F4B6B">
      <w:pPr>
        <w:pStyle w:val="Rapport-Code"/>
        <w:shd w:val="clear" w:color="auto" w:fill="F2F2F2"/>
        <w:rPr>
          <w:lang w:val="en-US"/>
        </w:rPr>
      </w:pPr>
      <w:r w:rsidRPr="00EE5073">
        <w:rPr>
          <w:rFonts w:cs="Consolas"/>
          <w:lang w:val="en-US"/>
        </w:rPr>
        <w:t>0047    const isAdmin = role === "admin"</w:t>
      </w:r>
    </w:p>
    <w:p w14:paraId="22E1D627" w14:textId="77777777" w:rsidR="00DC2997" w:rsidRPr="00EE5073" w:rsidRDefault="009F4B6B">
      <w:pPr>
        <w:pStyle w:val="Rapport-Code"/>
        <w:shd w:val="clear" w:color="auto" w:fill="F2F2F2"/>
        <w:rPr>
          <w:lang w:val="en-US"/>
        </w:rPr>
      </w:pPr>
      <w:r w:rsidRPr="00EE5073">
        <w:rPr>
          <w:rFonts w:cs="Consolas"/>
          <w:lang w:val="en-US"/>
        </w:rPr>
        <w:t xml:space="preserve">0048    const tabs    = </w:t>
      </w:r>
      <w:proofErr w:type="gramStart"/>
      <w:r w:rsidRPr="00EE5073">
        <w:rPr>
          <w:rFonts w:cs="Consolas"/>
          <w:lang w:val="en-US"/>
        </w:rPr>
        <w:t>isAdmin ?</w:t>
      </w:r>
      <w:proofErr w:type="gramEnd"/>
      <w:r w:rsidRPr="00EE5073">
        <w:rPr>
          <w:rFonts w:cs="Consolas"/>
          <w:lang w:val="en-US"/>
        </w:rPr>
        <w:t xml:space="preserve"> ADMIN_</w:t>
      </w:r>
      <w:proofErr w:type="gramStart"/>
      <w:r w:rsidRPr="00EE5073">
        <w:rPr>
          <w:rFonts w:cs="Consolas"/>
          <w:lang w:val="en-US"/>
        </w:rPr>
        <w:t>TABS :</w:t>
      </w:r>
      <w:proofErr w:type="gramEnd"/>
      <w:r w:rsidRPr="00EE5073">
        <w:rPr>
          <w:rFonts w:cs="Consolas"/>
          <w:lang w:val="en-US"/>
        </w:rPr>
        <w:t xml:space="preserve"> USER_TABS</w:t>
      </w:r>
    </w:p>
    <w:p w14:paraId="4CE14F6A" w14:textId="77777777" w:rsidR="00DC2997" w:rsidRPr="00EE5073" w:rsidRDefault="009F4B6B">
      <w:pPr>
        <w:pStyle w:val="Rapport-Code"/>
        <w:shd w:val="clear" w:color="auto" w:fill="F2F2F2"/>
        <w:rPr>
          <w:lang w:val="en-US"/>
        </w:rPr>
      </w:pPr>
      <w:r w:rsidRPr="00EE5073">
        <w:rPr>
          <w:rFonts w:cs="Consolas"/>
          <w:lang w:val="en-US"/>
        </w:rPr>
        <w:t xml:space="preserve">0049  </w:t>
      </w:r>
    </w:p>
    <w:p w14:paraId="7AB066A7" w14:textId="77777777" w:rsidR="00DC2997" w:rsidRPr="00EE5073" w:rsidRDefault="009F4B6B">
      <w:pPr>
        <w:pStyle w:val="Rapport-Code"/>
        <w:shd w:val="clear" w:color="auto" w:fill="F2F2F2"/>
        <w:rPr>
          <w:lang w:val="en-US"/>
        </w:rPr>
      </w:pPr>
      <w:r w:rsidRPr="00EE5073">
        <w:rPr>
          <w:rFonts w:cs="Consolas"/>
          <w:lang w:val="en-US"/>
        </w:rPr>
        <w:t xml:space="preserve">0050    const [theme, setTheme] = </w:t>
      </w:r>
      <w:proofErr w:type="gramStart"/>
      <w:r w:rsidRPr="00EE5073">
        <w:rPr>
          <w:rFonts w:cs="Consolas"/>
          <w:lang w:val="en-US"/>
        </w:rPr>
        <w:t>useState(</w:t>
      </w:r>
      <w:proofErr w:type="gramEnd"/>
      <w:r w:rsidRPr="00EE5073">
        <w:rPr>
          <w:rFonts w:cs="Consolas"/>
          <w:lang w:val="en-US"/>
        </w:rPr>
        <w:t>() =&gt; localStorage.getItem("theme") || "dark")</w:t>
      </w:r>
    </w:p>
    <w:p w14:paraId="5C5F0A01" w14:textId="77777777" w:rsidR="00DC2997" w:rsidRPr="00EE5073" w:rsidRDefault="009F4B6B">
      <w:pPr>
        <w:pStyle w:val="Rapport-Code"/>
        <w:shd w:val="clear" w:color="auto" w:fill="F2F2F2"/>
        <w:rPr>
          <w:lang w:val="en-US"/>
        </w:rPr>
      </w:pPr>
      <w:r w:rsidRPr="00EE5073">
        <w:rPr>
          <w:rFonts w:cs="Consolas"/>
          <w:lang w:val="en-US"/>
        </w:rPr>
        <w:t xml:space="preserve">0051  </w:t>
      </w:r>
    </w:p>
    <w:p w14:paraId="450FB396" w14:textId="77777777" w:rsidR="00DC2997" w:rsidRPr="00EE5073" w:rsidRDefault="009F4B6B">
      <w:pPr>
        <w:pStyle w:val="Rapport-Code"/>
        <w:shd w:val="clear" w:color="auto" w:fill="F2F2F2"/>
        <w:rPr>
          <w:lang w:val="en-US"/>
        </w:rPr>
      </w:pPr>
      <w:r w:rsidRPr="00EE5073">
        <w:rPr>
          <w:rFonts w:cs="Consolas"/>
          <w:lang w:val="en-US"/>
        </w:rPr>
        <w:t xml:space="preserve">0052    </w:t>
      </w:r>
      <w:proofErr w:type="gramStart"/>
      <w:r w:rsidRPr="00EE5073">
        <w:rPr>
          <w:rFonts w:cs="Consolas"/>
          <w:lang w:val="en-US"/>
        </w:rPr>
        <w:t>useEffect(</w:t>
      </w:r>
      <w:proofErr w:type="gramEnd"/>
      <w:r w:rsidRPr="00EE5073">
        <w:rPr>
          <w:rFonts w:cs="Consolas"/>
          <w:lang w:val="en-US"/>
        </w:rPr>
        <w:t>() =&gt; {</w:t>
      </w:r>
    </w:p>
    <w:p w14:paraId="06695890" w14:textId="77777777" w:rsidR="00DC2997" w:rsidRPr="00EE5073" w:rsidRDefault="009F4B6B">
      <w:pPr>
        <w:pStyle w:val="Rapport-Code"/>
        <w:shd w:val="clear" w:color="auto" w:fill="F2F2F2"/>
        <w:rPr>
          <w:lang w:val="en-US"/>
        </w:rPr>
      </w:pPr>
      <w:r w:rsidRPr="00EE5073">
        <w:rPr>
          <w:rFonts w:cs="Consolas"/>
          <w:lang w:val="en-US"/>
        </w:rPr>
        <w:t xml:space="preserve">0053      </w:t>
      </w:r>
      <w:proofErr w:type="gramStart"/>
      <w:r w:rsidRPr="00EE5073">
        <w:rPr>
          <w:rFonts w:cs="Consolas"/>
          <w:lang w:val="en-US"/>
        </w:rPr>
        <w:t>document.documentElement.setAttribute</w:t>
      </w:r>
      <w:proofErr w:type="gramEnd"/>
      <w:r w:rsidRPr="00EE5073">
        <w:rPr>
          <w:rFonts w:cs="Consolas"/>
          <w:lang w:val="en-US"/>
        </w:rPr>
        <w:t>("data-theme", theme)</w:t>
      </w:r>
    </w:p>
    <w:p w14:paraId="12774257" w14:textId="77777777" w:rsidR="00DC2997" w:rsidRPr="00EE5073" w:rsidRDefault="009F4B6B">
      <w:pPr>
        <w:pStyle w:val="Rapport-Code"/>
        <w:shd w:val="clear" w:color="auto" w:fill="F2F2F2"/>
        <w:rPr>
          <w:lang w:val="en-US"/>
        </w:rPr>
      </w:pPr>
      <w:r w:rsidRPr="00EE5073">
        <w:rPr>
          <w:rFonts w:cs="Consolas"/>
          <w:lang w:val="en-US"/>
        </w:rPr>
        <w:t>0054      localStorage.setItem("theme", theme)</w:t>
      </w:r>
    </w:p>
    <w:p w14:paraId="0438B5A9" w14:textId="77777777" w:rsidR="00DC2997" w:rsidRPr="00EE5073" w:rsidRDefault="009F4B6B">
      <w:pPr>
        <w:pStyle w:val="Rapport-Code"/>
        <w:shd w:val="clear" w:color="auto" w:fill="F2F2F2"/>
        <w:rPr>
          <w:lang w:val="en-US"/>
        </w:rPr>
      </w:pPr>
      <w:r w:rsidRPr="00EE5073">
        <w:rPr>
          <w:rFonts w:cs="Consolas"/>
          <w:lang w:val="en-US"/>
        </w:rPr>
        <w:t xml:space="preserve">0055  </w:t>
      </w:r>
      <w:proofErr w:type="gramStart"/>
      <w:r w:rsidRPr="00EE5073">
        <w:rPr>
          <w:rFonts w:cs="Consolas"/>
          <w:lang w:val="en-US"/>
        </w:rPr>
        <w:t xml:space="preserve">  }</w:t>
      </w:r>
      <w:proofErr w:type="gramEnd"/>
      <w:r w:rsidRPr="00EE5073">
        <w:rPr>
          <w:rFonts w:cs="Consolas"/>
          <w:lang w:val="en-US"/>
        </w:rPr>
        <w:t>, [theme])</w:t>
      </w:r>
    </w:p>
    <w:p w14:paraId="0E9DD4C3" w14:textId="77777777" w:rsidR="00DC2997" w:rsidRPr="00EE5073" w:rsidRDefault="009F4B6B">
      <w:pPr>
        <w:pStyle w:val="Rapport-Code"/>
        <w:shd w:val="clear" w:color="auto" w:fill="F2F2F2"/>
        <w:rPr>
          <w:lang w:val="en-US"/>
        </w:rPr>
      </w:pPr>
      <w:r w:rsidRPr="00EE5073">
        <w:rPr>
          <w:rFonts w:cs="Consolas"/>
          <w:lang w:val="en-US"/>
        </w:rPr>
        <w:t xml:space="preserve">0056  </w:t>
      </w:r>
    </w:p>
    <w:p w14:paraId="57F7F170" w14:textId="77777777" w:rsidR="00DC2997" w:rsidRPr="00EE5073" w:rsidRDefault="009F4B6B">
      <w:pPr>
        <w:pStyle w:val="Rapport-Code"/>
        <w:shd w:val="clear" w:color="auto" w:fill="F2F2F2"/>
        <w:rPr>
          <w:lang w:val="en-US"/>
        </w:rPr>
      </w:pPr>
      <w:r w:rsidRPr="00EE5073">
        <w:rPr>
          <w:rFonts w:cs="Consolas"/>
          <w:lang w:val="en-US"/>
        </w:rPr>
        <w:t>0057    // When the role changes (e.g. after login), make sure the active page is valid</w:t>
      </w:r>
    </w:p>
    <w:p w14:paraId="5DF64328" w14:textId="77777777" w:rsidR="00DC2997" w:rsidRPr="00EE5073" w:rsidRDefault="009F4B6B">
      <w:pPr>
        <w:pStyle w:val="Rapport-Code"/>
        <w:shd w:val="clear" w:color="auto" w:fill="F2F2F2"/>
        <w:rPr>
          <w:lang w:val="en-US"/>
        </w:rPr>
      </w:pPr>
      <w:r w:rsidRPr="00EE5073">
        <w:rPr>
          <w:rFonts w:cs="Consolas"/>
          <w:lang w:val="en-US"/>
        </w:rPr>
        <w:t xml:space="preserve">0058    </w:t>
      </w:r>
      <w:proofErr w:type="gramStart"/>
      <w:r w:rsidRPr="00EE5073">
        <w:rPr>
          <w:rFonts w:cs="Consolas"/>
          <w:lang w:val="en-US"/>
        </w:rPr>
        <w:t>useEffect(</w:t>
      </w:r>
      <w:proofErr w:type="gramEnd"/>
      <w:r w:rsidRPr="00EE5073">
        <w:rPr>
          <w:rFonts w:cs="Consolas"/>
          <w:lang w:val="en-US"/>
        </w:rPr>
        <w:t>() =&gt; {</w:t>
      </w:r>
    </w:p>
    <w:p w14:paraId="4B7B3DD5" w14:textId="77777777" w:rsidR="00DC2997" w:rsidRPr="00EE5073" w:rsidRDefault="009F4B6B">
      <w:pPr>
        <w:pStyle w:val="Rapport-Code"/>
        <w:shd w:val="clear" w:color="auto" w:fill="F2F2F2"/>
        <w:rPr>
          <w:lang w:val="en-US"/>
        </w:rPr>
      </w:pPr>
      <w:r w:rsidRPr="00EE5073">
        <w:rPr>
          <w:rFonts w:cs="Consolas"/>
          <w:lang w:val="en-US"/>
        </w:rPr>
        <w:t xml:space="preserve">0059      const allowed = </w:t>
      </w:r>
      <w:proofErr w:type="gramStart"/>
      <w:r w:rsidRPr="00EE5073">
        <w:rPr>
          <w:rFonts w:cs="Consolas"/>
          <w:lang w:val="en-US"/>
        </w:rPr>
        <w:t>tabs.map(</w:t>
      </w:r>
      <w:proofErr w:type="gramEnd"/>
      <w:r w:rsidRPr="00EE5073">
        <w:rPr>
          <w:rFonts w:cs="Consolas"/>
          <w:lang w:val="en-US"/>
        </w:rPr>
        <w:t>t =&gt; t.id)</w:t>
      </w:r>
    </w:p>
    <w:p w14:paraId="51FFE839" w14:textId="77777777" w:rsidR="00DC2997" w:rsidRPr="00EE5073" w:rsidRDefault="009F4B6B">
      <w:pPr>
        <w:pStyle w:val="Rapport-Code"/>
        <w:shd w:val="clear" w:color="auto" w:fill="F2F2F2"/>
        <w:rPr>
          <w:lang w:val="en-US"/>
        </w:rPr>
      </w:pPr>
      <w:r w:rsidRPr="00EE5073">
        <w:rPr>
          <w:rFonts w:cs="Consolas"/>
          <w:lang w:val="en-US"/>
        </w:rPr>
        <w:t xml:space="preserve">0060      if </w:t>
      </w:r>
      <w:proofErr w:type="gramStart"/>
      <w:r w:rsidRPr="00EE5073">
        <w:rPr>
          <w:rFonts w:cs="Consolas"/>
          <w:lang w:val="en-US"/>
        </w:rPr>
        <w:t>(!allowed</w:t>
      </w:r>
      <w:proofErr w:type="gramEnd"/>
      <w:r w:rsidRPr="00EE5073">
        <w:rPr>
          <w:rFonts w:cs="Consolas"/>
          <w:lang w:val="en-US"/>
        </w:rPr>
        <w:t>.includes(activePage)) {</w:t>
      </w:r>
    </w:p>
    <w:p w14:paraId="617CB65C" w14:textId="77777777" w:rsidR="00DC2997" w:rsidRPr="00EE5073" w:rsidRDefault="009F4B6B">
      <w:pPr>
        <w:pStyle w:val="Rapport-Code"/>
        <w:shd w:val="clear" w:color="auto" w:fill="F2F2F2"/>
        <w:rPr>
          <w:lang w:val="en-US"/>
        </w:rPr>
      </w:pPr>
      <w:r w:rsidRPr="00EE5073">
        <w:rPr>
          <w:rFonts w:cs="Consolas"/>
          <w:lang w:val="en-US"/>
        </w:rPr>
        <w:t>0061        dispatch(setActivePage(tabs[0].id))</w:t>
      </w:r>
    </w:p>
    <w:p w14:paraId="086CD798" w14:textId="77777777" w:rsidR="00DC2997" w:rsidRPr="00EE5073" w:rsidRDefault="009F4B6B">
      <w:pPr>
        <w:pStyle w:val="Rapport-Code"/>
        <w:shd w:val="clear" w:color="auto" w:fill="F2F2F2"/>
        <w:rPr>
          <w:lang w:val="en-US"/>
        </w:rPr>
      </w:pPr>
      <w:r w:rsidRPr="00EE5073">
        <w:rPr>
          <w:rFonts w:cs="Consolas"/>
          <w:lang w:val="en-US"/>
        </w:rPr>
        <w:t xml:space="preserve">0062    </w:t>
      </w:r>
      <w:proofErr w:type="gramStart"/>
      <w:r w:rsidRPr="00EE5073">
        <w:rPr>
          <w:rFonts w:cs="Consolas"/>
          <w:lang w:val="en-US"/>
        </w:rPr>
        <w:t xml:space="preserve">  }</w:t>
      </w:r>
      <w:proofErr w:type="gramEnd"/>
    </w:p>
    <w:p w14:paraId="52979279" w14:textId="77777777" w:rsidR="00DC2997" w:rsidRPr="00EE5073" w:rsidRDefault="009F4B6B">
      <w:pPr>
        <w:pStyle w:val="Rapport-Code"/>
        <w:shd w:val="clear" w:color="auto" w:fill="F2F2F2"/>
        <w:rPr>
          <w:lang w:val="en-US"/>
        </w:rPr>
      </w:pPr>
      <w:r w:rsidRPr="00EE5073">
        <w:rPr>
          <w:rFonts w:cs="Consolas"/>
          <w:lang w:val="en-US"/>
        </w:rPr>
        <w:t xml:space="preserve">0063  </w:t>
      </w:r>
      <w:proofErr w:type="gramStart"/>
      <w:r w:rsidRPr="00EE5073">
        <w:rPr>
          <w:rFonts w:cs="Consolas"/>
          <w:lang w:val="en-US"/>
        </w:rPr>
        <w:t xml:space="preserve">  }</w:t>
      </w:r>
      <w:proofErr w:type="gramEnd"/>
      <w:r w:rsidRPr="00EE5073">
        <w:rPr>
          <w:rFonts w:cs="Consolas"/>
          <w:lang w:val="en-US"/>
        </w:rPr>
        <w:t>, [role]) // eslint-disable-line react-hooks/exhaustive-deps</w:t>
      </w:r>
    </w:p>
    <w:p w14:paraId="1BDB04E6" w14:textId="77777777" w:rsidR="00DC2997" w:rsidRPr="00EE5073" w:rsidRDefault="009F4B6B">
      <w:pPr>
        <w:pStyle w:val="Rapport-Code"/>
        <w:shd w:val="clear" w:color="auto" w:fill="F2F2F2"/>
        <w:rPr>
          <w:lang w:val="en-US"/>
        </w:rPr>
      </w:pPr>
      <w:r w:rsidRPr="00EE5073">
        <w:rPr>
          <w:rFonts w:cs="Consolas"/>
          <w:lang w:val="en-US"/>
        </w:rPr>
        <w:t xml:space="preserve">0064  </w:t>
      </w:r>
    </w:p>
    <w:p w14:paraId="3C57B655" w14:textId="77777777" w:rsidR="00DC2997" w:rsidRPr="00EE5073" w:rsidRDefault="009F4B6B">
      <w:pPr>
        <w:pStyle w:val="Rapport-Code"/>
        <w:shd w:val="clear" w:color="auto" w:fill="F2F2F2"/>
        <w:rPr>
          <w:lang w:val="en-US"/>
        </w:rPr>
      </w:pPr>
      <w:r w:rsidRPr="00EE5073">
        <w:rPr>
          <w:rFonts w:cs="Consolas"/>
          <w:lang w:val="en-US"/>
        </w:rPr>
        <w:t>0065    // ── Auth gate ───────────────────────────────────────────────────────────────</w:t>
      </w:r>
    </w:p>
    <w:p w14:paraId="0BFABF5C" w14:textId="77777777" w:rsidR="00DC2997" w:rsidRPr="00EE5073" w:rsidRDefault="009F4B6B">
      <w:pPr>
        <w:pStyle w:val="Rapport-Code"/>
        <w:shd w:val="clear" w:color="auto" w:fill="F2F2F2"/>
        <w:rPr>
          <w:lang w:val="en-US"/>
        </w:rPr>
      </w:pPr>
      <w:r w:rsidRPr="00EE5073">
        <w:rPr>
          <w:rFonts w:cs="Consolas"/>
          <w:lang w:val="en-US"/>
        </w:rPr>
        <w:t xml:space="preserve">0066    if </w:t>
      </w:r>
      <w:proofErr w:type="gramStart"/>
      <w:r w:rsidRPr="00EE5073">
        <w:rPr>
          <w:rFonts w:cs="Consolas"/>
          <w:lang w:val="en-US"/>
        </w:rPr>
        <w:t>(!isAuthenticated</w:t>
      </w:r>
      <w:proofErr w:type="gramEnd"/>
      <w:r w:rsidRPr="00EE5073">
        <w:rPr>
          <w:rFonts w:cs="Consolas"/>
          <w:lang w:val="en-US"/>
        </w:rPr>
        <w:t>) return &lt;LoginPage /&gt;</w:t>
      </w:r>
    </w:p>
    <w:p w14:paraId="2D8BF627" w14:textId="77777777" w:rsidR="00DC2997" w:rsidRPr="00EE5073" w:rsidRDefault="009F4B6B">
      <w:pPr>
        <w:pStyle w:val="Rapport-Code"/>
        <w:shd w:val="clear" w:color="auto" w:fill="F2F2F2"/>
        <w:rPr>
          <w:lang w:val="en-US"/>
        </w:rPr>
      </w:pPr>
      <w:r w:rsidRPr="00EE5073">
        <w:rPr>
          <w:rFonts w:cs="Consolas"/>
          <w:lang w:val="en-US"/>
        </w:rPr>
        <w:t xml:space="preserve">0067  </w:t>
      </w:r>
    </w:p>
    <w:p w14:paraId="6D6F05D0" w14:textId="77777777" w:rsidR="00DC2997" w:rsidRPr="00EE5073" w:rsidRDefault="009F4B6B">
      <w:pPr>
        <w:pStyle w:val="Rapport-Code"/>
        <w:shd w:val="clear" w:color="auto" w:fill="F2F2F2"/>
        <w:rPr>
          <w:lang w:val="en-US"/>
        </w:rPr>
      </w:pPr>
      <w:r w:rsidRPr="00EE5073">
        <w:rPr>
          <w:rFonts w:cs="Consolas"/>
          <w:lang w:val="en-US"/>
        </w:rPr>
        <w:t>0068    // ── Authenticated shell ─────────────────────────────────────────────────────</w:t>
      </w:r>
    </w:p>
    <w:p w14:paraId="573EFFFC" w14:textId="77777777" w:rsidR="00DC2997" w:rsidRPr="00EE5073" w:rsidRDefault="009F4B6B">
      <w:pPr>
        <w:pStyle w:val="Rapport-Code"/>
        <w:shd w:val="clear" w:color="auto" w:fill="F2F2F2"/>
        <w:rPr>
          <w:lang w:val="en-US"/>
        </w:rPr>
      </w:pPr>
      <w:r w:rsidRPr="00EE5073">
        <w:rPr>
          <w:rFonts w:cs="Consolas"/>
          <w:lang w:val="en-US"/>
        </w:rPr>
        <w:t>0069    return (</w:t>
      </w:r>
    </w:p>
    <w:p w14:paraId="26EF5777" w14:textId="77777777" w:rsidR="00DC2997" w:rsidRPr="00EE5073" w:rsidRDefault="009F4B6B">
      <w:pPr>
        <w:pStyle w:val="Rapport-Code"/>
        <w:shd w:val="clear" w:color="auto" w:fill="F2F2F2"/>
        <w:rPr>
          <w:lang w:val="en-US"/>
        </w:rPr>
      </w:pPr>
      <w:r w:rsidRPr="00EE5073">
        <w:rPr>
          <w:rFonts w:cs="Consolas"/>
          <w:lang w:val="en-US"/>
        </w:rPr>
        <w:t>0070      &lt;div className="app-shell"&gt;</w:t>
      </w:r>
    </w:p>
    <w:p w14:paraId="46FB3FCE" w14:textId="77777777" w:rsidR="00DC2997" w:rsidRPr="00EE5073" w:rsidRDefault="009F4B6B">
      <w:pPr>
        <w:pStyle w:val="Rapport-Code"/>
        <w:shd w:val="clear" w:color="auto" w:fill="F2F2F2"/>
        <w:rPr>
          <w:lang w:val="en-US"/>
        </w:rPr>
      </w:pPr>
      <w:r w:rsidRPr="00EE5073">
        <w:rPr>
          <w:rFonts w:cs="Consolas"/>
          <w:lang w:val="en-US"/>
        </w:rPr>
        <w:t>0071        &lt;nav className="app-nav"&gt;</w:t>
      </w:r>
    </w:p>
    <w:p w14:paraId="2FCB97EE" w14:textId="77777777" w:rsidR="00DC2997" w:rsidRPr="00EE5073" w:rsidRDefault="009F4B6B">
      <w:pPr>
        <w:pStyle w:val="Rapport-Code"/>
        <w:shd w:val="clear" w:color="auto" w:fill="F2F2F2"/>
        <w:rPr>
          <w:lang w:val="en-US"/>
        </w:rPr>
      </w:pPr>
      <w:r w:rsidRPr="00EE5073">
        <w:rPr>
          <w:rFonts w:cs="Consolas"/>
          <w:lang w:val="en-US"/>
        </w:rPr>
        <w:t>0072          &lt;span className="app-nav__brand"&gt;GMD Metal Tanger&lt;/span&gt;</w:t>
      </w:r>
    </w:p>
    <w:p w14:paraId="309053FD" w14:textId="77777777" w:rsidR="00DC2997" w:rsidRPr="00EE5073" w:rsidRDefault="009F4B6B">
      <w:pPr>
        <w:pStyle w:val="Rapport-Code"/>
        <w:shd w:val="clear" w:color="auto" w:fill="F2F2F2"/>
        <w:rPr>
          <w:lang w:val="en-US"/>
        </w:rPr>
      </w:pPr>
      <w:r w:rsidRPr="00EE5073">
        <w:rPr>
          <w:rFonts w:cs="Consolas"/>
          <w:lang w:val="en-US"/>
        </w:rPr>
        <w:lastRenderedPageBreak/>
        <w:t xml:space="preserve">0073  </w:t>
      </w:r>
    </w:p>
    <w:p w14:paraId="2BF2D22D" w14:textId="77777777" w:rsidR="00DC2997" w:rsidRPr="00EE5073" w:rsidRDefault="009F4B6B">
      <w:pPr>
        <w:pStyle w:val="Rapport-Code"/>
        <w:shd w:val="clear" w:color="auto" w:fill="F2F2F2"/>
        <w:rPr>
          <w:lang w:val="en-US"/>
        </w:rPr>
      </w:pPr>
      <w:r w:rsidRPr="00EE5073">
        <w:rPr>
          <w:rFonts w:cs="Consolas"/>
          <w:lang w:val="en-US"/>
        </w:rPr>
        <w:t>0074          &lt;div className="app-nav__tabs"&gt;</w:t>
      </w:r>
    </w:p>
    <w:p w14:paraId="1D75C3D8" w14:textId="77777777" w:rsidR="00DC2997" w:rsidRPr="00EE5073" w:rsidRDefault="009F4B6B">
      <w:pPr>
        <w:pStyle w:val="Rapport-Code"/>
        <w:shd w:val="clear" w:color="auto" w:fill="F2F2F2"/>
        <w:rPr>
          <w:lang w:val="en-US"/>
        </w:rPr>
      </w:pPr>
      <w:r w:rsidRPr="00EE5073">
        <w:rPr>
          <w:rFonts w:cs="Consolas"/>
          <w:lang w:val="en-US"/>
        </w:rPr>
        <w:t xml:space="preserve">0075         </w:t>
      </w:r>
      <w:proofErr w:type="gramStart"/>
      <w:r w:rsidRPr="00EE5073">
        <w:rPr>
          <w:rFonts w:cs="Consolas"/>
          <w:lang w:val="en-US"/>
        </w:rPr>
        <w:t xml:space="preserve">   {</w:t>
      </w:r>
      <w:proofErr w:type="gramEnd"/>
      <w:r w:rsidRPr="00EE5073">
        <w:rPr>
          <w:rFonts w:cs="Consolas"/>
          <w:lang w:val="en-US"/>
        </w:rPr>
        <w:t>tabs.map((tab) =&gt; (</w:t>
      </w:r>
    </w:p>
    <w:p w14:paraId="49E6F17C" w14:textId="77777777" w:rsidR="00DC2997" w:rsidRPr="00EE5073" w:rsidRDefault="009F4B6B">
      <w:pPr>
        <w:pStyle w:val="Rapport-Code"/>
        <w:shd w:val="clear" w:color="auto" w:fill="F2F2F2"/>
        <w:rPr>
          <w:lang w:val="en-US"/>
        </w:rPr>
      </w:pPr>
      <w:r w:rsidRPr="00EE5073">
        <w:rPr>
          <w:rFonts w:cs="Consolas"/>
          <w:lang w:val="en-US"/>
        </w:rPr>
        <w:t>0076              &lt;button</w:t>
      </w:r>
    </w:p>
    <w:p w14:paraId="3BCB0ED8" w14:textId="77777777" w:rsidR="00DC2997" w:rsidRPr="00EE5073" w:rsidRDefault="009F4B6B">
      <w:pPr>
        <w:pStyle w:val="Rapport-Code"/>
        <w:shd w:val="clear" w:color="auto" w:fill="F2F2F2"/>
        <w:rPr>
          <w:lang w:val="en-US"/>
        </w:rPr>
      </w:pPr>
      <w:r w:rsidRPr="00EE5073">
        <w:rPr>
          <w:rFonts w:cs="Consolas"/>
          <w:lang w:val="en-US"/>
        </w:rPr>
        <w:t>0077                type="button"</w:t>
      </w:r>
    </w:p>
    <w:p w14:paraId="7805446A" w14:textId="77777777" w:rsidR="00DC2997" w:rsidRPr="00EE5073" w:rsidRDefault="009F4B6B">
      <w:pPr>
        <w:pStyle w:val="Rapport-Code"/>
        <w:shd w:val="clear" w:color="auto" w:fill="F2F2F2"/>
        <w:rPr>
          <w:lang w:val="en-US"/>
        </w:rPr>
      </w:pPr>
      <w:r w:rsidRPr="00EE5073">
        <w:rPr>
          <w:rFonts w:cs="Consolas"/>
          <w:lang w:val="en-US"/>
        </w:rPr>
        <w:t>0078                key={tab.id}</w:t>
      </w:r>
    </w:p>
    <w:p w14:paraId="7D1E8F70" w14:textId="77777777" w:rsidR="00DC2997" w:rsidRPr="00EE5073" w:rsidRDefault="009F4B6B">
      <w:pPr>
        <w:pStyle w:val="Rapport-Code"/>
        <w:shd w:val="clear" w:color="auto" w:fill="F2F2F2"/>
        <w:rPr>
          <w:lang w:val="en-US"/>
        </w:rPr>
      </w:pPr>
      <w:r w:rsidRPr="00EE5073">
        <w:rPr>
          <w:rFonts w:cs="Consolas"/>
          <w:lang w:val="en-US"/>
        </w:rPr>
        <w:t>0079                className</w:t>
      </w:r>
      <w:proofErr w:type="gramStart"/>
      <w:r w:rsidRPr="00EE5073">
        <w:rPr>
          <w:rFonts w:cs="Consolas"/>
          <w:lang w:val="en-US"/>
        </w:rPr>
        <w:t>={</w:t>
      </w:r>
      <w:proofErr w:type="gramEnd"/>
      <w:r w:rsidRPr="00EE5073">
        <w:rPr>
          <w:rFonts w:cs="Consolas"/>
          <w:lang w:val="en-US"/>
        </w:rPr>
        <w:t xml:space="preserve">`app-nav__tab ${activePage === </w:t>
      </w:r>
      <w:proofErr w:type="gramStart"/>
      <w:r w:rsidRPr="00EE5073">
        <w:rPr>
          <w:rFonts w:cs="Consolas"/>
          <w:lang w:val="en-US"/>
        </w:rPr>
        <w:t>tab.id ?</w:t>
      </w:r>
      <w:proofErr w:type="gramEnd"/>
      <w:r w:rsidRPr="00EE5073">
        <w:rPr>
          <w:rFonts w:cs="Consolas"/>
          <w:lang w:val="en-US"/>
        </w:rPr>
        <w:t xml:space="preserve"> "</w:t>
      </w:r>
      <w:proofErr w:type="gramStart"/>
      <w:r w:rsidRPr="00EE5073">
        <w:rPr>
          <w:rFonts w:cs="Consolas"/>
          <w:lang w:val="en-US"/>
        </w:rPr>
        <w:t>app</w:t>
      </w:r>
      <w:proofErr w:type="gramEnd"/>
      <w:r w:rsidRPr="00EE5073">
        <w:rPr>
          <w:rFonts w:cs="Consolas"/>
          <w:lang w:val="en-US"/>
        </w:rPr>
        <w:t>-nav__</w:t>
      </w:r>
      <w:proofErr w:type="gramStart"/>
      <w:r w:rsidRPr="00EE5073">
        <w:rPr>
          <w:rFonts w:cs="Consolas"/>
          <w:lang w:val="en-US"/>
        </w:rPr>
        <w:t>tab--active" :</w:t>
      </w:r>
      <w:proofErr w:type="gramEnd"/>
      <w:r w:rsidRPr="00EE5073">
        <w:rPr>
          <w:rFonts w:cs="Consolas"/>
          <w:lang w:val="en-US"/>
        </w:rPr>
        <w:t xml:space="preserve"> "</w:t>
      </w:r>
      <w:proofErr w:type="gramStart"/>
      <w:r w:rsidRPr="00EE5073">
        <w:rPr>
          <w:rFonts w:cs="Consolas"/>
          <w:lang w:val="en-US"/>
        </w:rPr>
        <w:t>"}`</w:t>
      </w:r>
      <w:proofErr w:type="gramEnd"/>
      <w:r w:rsidRPr="00EE5073">
        <w:rPr>
          <w:rFonts w:cs="Consolas"/>
          <w:lang w:val="en-US"/>
        </w:rPr>
        <w:t>}</w:t>
      </w:r>
    </w:p>
    <w:p w14:paraId="1871C27C" w14:textId="77777777" w:rsidR="00DC2997" w:rsidRPr="00EE5073" w:rsidRDefault="009F4B6B">
      <w:pPr>
        <w:pStyle w:val="Rapport-Code"/>
        <w:shd w:val="clear" w:color="auto" w:fill="F2F2F2"/>
        <w:rPr>
          <w:lang w:val="en-US"/>
        </w:rPr>
      </w:pPr>
      <w:r w:rsidRPr="00EE5073">
        <w:rPr>
          <w:rFonts w:cs="Consolas"/>
          <w:lang w:val="en-US"/>
        </w:rPr>
        <w:t>0080                onClick</w:t>
      </w:r>
      <w:proofErr w:type="gramStart"/>
      <w:r w:rsidRPr="00EE5073">
        <w:rPr>
          <w:rFonts w:cs="Consolas"/>
          <w:lang w:val="en-US"/>
        </w:rPr>
        <w:t>={</w:t>
      </w:r>
      <w:proofErr w:type="gramEnd"/>
      <w:r w:rsidRPr="00EE5073">
        <w:rPr>
          <w:rFonts w:cs="Consolas"/>
          <w:lang w:val="en-US"/>
        </w:rPr>
        <w:t>() =&gt; dispatch(setActivePage(tab.id</w:t>
      </w:r>
      <w:proofErr w:type="gramStart"/>
      <w:r w:rsidRPr="00EE5073">
        <w:rPr>
          <w:rFonts w:cs="Consolas"/>
          <w:lang w:val="en-US"/>
        </w:rPr>
        <w:t>))}</w:t>
      </w:r>
      <w:proofErr w:type="gramEnd"/>
    </w:p>
    <w:p w14:paraId="5F3EE031" w14:textId="77777777" w:rsidR="00DC2997" w:rsidRPr="00EE5073" w:rsidRDefault="009F4B6B">
      <w:pPr>
        <w:pStyle w:val="Rapport-Code"/>
        <w:shd w:val="clear" w:color="auto" w:fill="F2F2F2"/>
        <w:rPr>
          <w:lang w:val="en-US"/>
        </w:rPr>
      </w:pPr>
      <w:r w:rsidRPr="00EE5073">
        <w:rPr>
          <w:rFonts w:cs="Consolas"/>
          <w:lang w:val="en-US"/>
        </w:rPr>
        <w:t>0081              &gt;</w:t>
      </w:r>
    </w:p>
    <w:p w14:paraId="0A2BAD24" w14:textId="77777777" w:rsidR="00DC2997" w:rsidRPr="00EE5073" w:rsidRDefault="009F4B6B">
      <w:pPr>
        <w:pStyle w:val="Rapport-Code"/>
        <w:shd w:val="clear" w:color="auto" w:fill="F2F2F2"/>
        <w:rPr>
          <w:lang w:val="en-US"/>
        </w:rPr>
      </w:pPr>
      <w:r w:rsidRPr="00EE5073">
        <w:rPr>
          <w:rFonts w:cs="Consolas"/>
          <w:lang w:val="en-US"/>
        </w:rPr>
        <w:t xml:space="preserve">0082             </w:t>
      </w:r>
      <w:proofErr w:type="gramStart"/>
      <w:r w:rsidRPr="00EE5073">
        <w:rPr>
          <w:rFonts w:cs="Consolas"/>
          <w:lang w:val="en-US"/>
        </w:rPr>
        <w:t xml:space="preserve">   {tab.label</w:t>
      </w:r>
      <w:proofErr w:type="gramEnd"/>
      <w:r w:rsidRPr="00EE5073">
        <w:rPr>
          <w:rFonts w:cs="Consolas"/>
          <w:lang w:val="en-US"/>
        </w:rPr>
        <w:t>}</w:t>
      </w:r>
    </w:p>
    <w:p w14:paraId="489E02CA" w14:textId="77777777" w:rsidR="00DC2997" w:rsidRPr="00EE5073" w:rsidRDefault="009F4B6B">
      <w:pPr>
        <w:pStyle w:val="Rapport-Code"/>
        <w:shd w:val="clear" w:color="auto" w:fill="F2F2F2"/>
        <w:rPr>
          <w:lang w:val="en-US"/>
        </w:rPr>
      </w:pPr>
      <w:r w:rsidRPr="00EE5073">
        <w:rPr>
          <w:rFonts w:cs="Consolas"/>
          <w:lang w:val="en-US"/>
        </w:rPr>
        <w:t>0083              &lt;/button&gt;</w:t>
      </w:r>
    </w:p>
    <w:p w14:paraId="70DDC883" w14:textId="77777777" w:rsidR="00DC2997" w:rsidRPr="00EE5073" w:rsidRDefault="009F4B6B">
      <w:pPr>
        <w:pStyle w:val="Rapport-Code"/>
        <w:shd w:val="clear" w:color="auto" w:fill="F2F2F2"/>
        <w:rPr>
          <w:lang w:val="en-US"/>
        </w:rPr>
      </w:pPr>
      <w:r w:rsidRPr="00EE5073">
        <w:rPr>
          <w:rFonts w:cs="Consolas"/>
          <w:lang w:val="en-US"/>
        </w:rPr>
        <w:t xml:space="preserve">0084          </w:t>
      </w:r>
      <w:proofErr w:type="gramStart"/>
      <w:r w:rsidRPr="00EE5073">
        <w:rPr>
          <w:rFonts w:cs="Consolas"/>
          <w:lang w:val="en-US"/>
        </w:rPr>
        <w:t xml:space="preserve">  )</w:t>
      </w:r>
      <w:proofErr w:type="gramEnd"/>
      <w:r w:rsidRPr="00EE5073">
        <w:rPr>
          <w:rFonts w:cs="Consolas"/>
          <w:lang w:val="en-US"/>
        </w:rPr>
        <w:t>)}</w:t>
      </w:r>
    </w:p>
    <w:p w14:paraId="07622E39" w14:textId="77777777" w:rsidR="00DC2997" w:rsidRPr="00EE5073" w:rsidRDefault="009F4B6B">
      <w:pPr>
        <w:pStyle w:val="Rapport-Code"/>
        <w:shd w:val="clear" w:color="auto" w:fill="F2F2F2"/>
        <w:rPr>
          <w:lang w:val="en-US"/>
        </w:rPr>
      </w:pPr>
      <w:r w:rsidRPr="00EE5073">
        <w:rPr>
          <w:rFonts w:cs="Consolas"/>
          <w:lang w:val="en-US"/>
        </w:rPr>
        <w:t>0085          &lt;/div&gt;</w:t>
      </w:r>
    </w:p>
    <w:p w14:paraId="5C93F215" w14:textId="77777777" w:rsidR="00DC2997" w:rsidRPr="00EE5073" w:rsidRDefault="009F4B6B">
      <w:pPr>
        <w:pStyle w:val="Rapport-Code"/>
        <w:shd w:val="clear" w:color="auto" w:fill="F2F2F2"/>
        <w:rPr>
          <w:lang w:val="en-US"/>
        </w:rPr>
      </w:pPr>
      <w:r w:rsidRPr="00EE5073">
        <w:rPr>
          <w:rFonts w:cs="Consolas"/>
          <w:lang w:val="en-US"/>
        </w:rPr>
        <w:t xml:space="preserve">0086  </w:t>
      </w:r>
    </w:p>
    <w:p w14:paraId="32BB045E" w14:textId="77777777" w:rsidR="00DC2997" w:rsidRPr="00EE5073" w:rsidRDefault="009F4B6B">
      <w:pPr>
        <w:pStyle w:val="Rapport-Code"/>
        <w:shd w:val="clear" w:color="auto" w:fill="F2F2F2"/>
        <w:rPr>
          <w:lang w:val="en-US"/>
        </w:rPr>
      </w:pPr>
      <w:r w:rsidRPr="00EE5073">
        <w:rPr>
          <w:rFonts w:cs="Consolas"/>
          <w:lang w:val="en-US"/>
        </w:rPr>
        <w:t>0087          &lt;div className="app-nav__right"&gt;</w:t>
      </w:r>
    </w:p>
    <w:p w14:paraId="4BA363D6" w14:textId="77777777" w:rsidR="00DC2997" w:rsidRPr="00EE5073" w:rsidRDefault="009F4B6B">
      <w:pPr>
        <w:pStyle w:val="Rapport-Code"/>
        <w:shd w:val="clear" w:color="auto" w:fill="F2F2F2"/>
        <w:rPr>
          <w:lang w:val="en-US"/>
        </w:rPr>
      </w:pPr>
      <w:r w:rsidRPr="00EE5073">
        <w:rPr>
          <w:rFonts w:cs="Consolas"/>
          <w:lang w:val="en-US"/>
        </w:rPr>
        <w:t>0088            &lt;span className</w:t>
      </w:r>
      <w:proofErr w:type="gramStart"/>
      <w:r w:rsidRPr="00EE5073">
        <w:rPr>
          <w:rFonts w:cs="Consolas"/>
          <w:lang w:val="en-US"/>
        </w:rPr>
        <w:t>={</w:t>
      </w:r>
      <w:proofErr w:type="gramEnd"/>
      <w:r w:rsidRPr="00EE5073">
        <w:rPr>
          <w:rFonts w:cs="Consolas"/>
          <w:lang w:val="en-US"/>
        </w:rPr>
        <w:t>`nav-role-badge nav-role-badge--${role}`}&gt;</w:t>
      </w:r>
    </w:p>
    <w:p w14:paraId="5639F2D7" w14:textId="77777777" w:rsidR="00DC2997" w:rsidRPr="00EE5073" w:rsidRDefault="009F4B6B">
      <w:pPr>
        <w:pStyle w:val="Rapport-Code"/>
        <w:shd w:val="clear" w:color="auto" w:fill="F2F2F2"/>
        <w:rPr>
          <w:lang w:val="en-US"/>
        </w:rPr>
      </w:pPr>
      <w:r w:rsidRPr="00EE5073">
        <w:rPr>
          <w:rFonts w:cs="Consolas"/>
          <w:lang w:val="en-US"/>
        </w:rPr>
        <w:t xml:space="preserve">0089           </w:t>
      </w:r>
      <w:proofErr w:type="gramStart"/>
      <w:r w:rsidRPr="00EE5073">
        <w:rPr>
          <w:rFonts w:cs="Consolas"/>
          <w:lang w:val="en-US"/>
        </w:rPr>
        <w:t xml:space="preserve">   {</w:t>
      </w:r>
      <w:proofErr w:type="gramEnd"/>
      <w:r w:rsidRPr="00EE5073">
        <w:rPr>
          <w:rFonts w:cs="Consolas"/>
          <w:lang w:val="en-US"/>
        </w:rPr>
        <w:t>role === "admin</w:t>
      </w:r>
      <w:proofErr w:type="gramStart"/>
      <w:r w:rsidRPr="00EE5073">
        <w:rPr>
          <w:rFonts w:cs="Consolas"/>
          <w:lang w:val="en-US"/>
        </w:rPr>
        <w:t>" ?</w:t>
      </w:r>
      <w:proofErr w:type="gramEnd"/>
      <w:r w:rsidRPr="00EE5073">
        <w:rPr>
          <w:rFonts w:cs="Consolas"/>
          <w:lang w:val="en-US"/>
        </w:rPr>
        <w:t xml:space="preserve"> "</w:t>
      </w:r>
      <w:proofErr w:type="gramStart"/>
      <w:r w:rsidRPr="00EE5073">
        <w:rPr>
          <w:rFonts w:cs="Consolas"/>
          <w:lang w:val="en-US"/>
        </w:rPr>
        <w:t>" :</w:t>
      </w:r>
      <w:proofErr w:type="gramEnd"/>
      <w:r w:rsidRPr="00EE5073">
        <w:rPr>
          <w:rFonts w:cs="Consolas"/>
          <w:lang w:val="en-US"/>
        </w:rPr>
        <w:t xml:space="preserve"> ""} {username}</w:t>
      </w:r>
    </w:p>
    <w:p w14:paraId="082603BE" w14:textId="77777777" w:rsidR="00DC2997" w:rsidRPr="00EE5073" w:rsidRDefault="009F4B6B">
      <w:pPr>
        <w:pStyle w:val="Rapport-Code"/>
        <w:shd w:val="clear" w:color="auto" w:fill="F2F2F2"/>
        <w:rPr>
          <w:lang w:val="en-US"/>
        </w:rPr>
      </w:pPr>
      <w:r w:rsidRPr="00EE5073">
        <w:rPr>
          <w:rFonts w:cs="Consolas"/>
          <w:lang w:val="en-US"/>
        </w:rPr>
        <w:t>0090            &lt;/span&gt;</w:t>
      </w:r>
    </w:p>
    <w:p w14:paraId="356A3723" w14:textId="77777777" w:rsidR="00DC2997" w:rsidRPr="00EE5073" w:rsidRDefault="009F4B6B">
      <w:pPr>
        <w:pStyle w:val="Rapport-Code"/>
        <w:shd w:val="clear" w:color="auto" w:fill="F2F2F2"/>
        <w:rPr>
          <w:lang w:val="en-US"/>
        </w:rPr>
      </w:pPr>
      <w:r w:rsidRPr="00EE5073">
        <w:rPr>
          <w:rFonts w:cs="Consolas"/>
          <w:lang w:val="en-US"/>
        </w:rPr>
        <w:t xml:space="preserve">0091  </w:t>
      </w:r>
    </w:p>
    <w:p w14:paraId="46D20C83" w14:textId="77777777" w:rsidR="00DC2997" w:rsidRPr="00EE5073" w:rsidRDefault="009F4B6B">
      <w:pPr>
        <w:pStyle w:val="Rapport-Code"/>
        <w:shd w:val="clear" w:color="auto" w:fill="F2F2F2"/>
        <w:rPr>
          <w:lang w:val="en-US"/>
        </w:rPr>
      </w:pPr>
      <w:r w:rsidRPr="00EE5073">
        <w:rPr>
          <w:rFonts w:cs="Consolas"/>
          <w:lang w:val="en-US"/>
        </w:rPr>
        <w:t>0092            &lt;button</w:t>
      </w:r>
    </w:p>
    <w:p w14:paraId="0336CC6B" w14:textId="77777777" w:rsidR="00DC2997" w:rsidRPr="00EE5073" w:rsidRDefault="009F4B6B">
      <w:pPr>
        <w:pStyle w:val="Rapport-Code"/>
        <w:shd w:val="clear" w:color="auto" w:fill="F2F2F2"/>
        <w:rPr>
          <w:lang w:val="en-US"/>
        </w:rPr>
      </w:pPr>
      <w:r w:rsidRPr="00EE5073">
        <w:rPr>
          <w:rFonts w:cs="Consolas"/>
          <w:lang w:val="en-US"/>
        </w:rPr>
        <w:t>0093              type="button"</w:t>
      </w:r>
    </w:p>
    <w:p w14:paraId="684CDBA4" w14:textId="77777777" w:rsidR="00DC2997" w:rsidRDefault="009F4B6B">
      <w:pPr>
        <w:pStyle w:val="Rapport-Code"/>
        <w:shd w:val="clear" w:color="auto" w:fill="F2F2F2"/>
      </w:pPr>
      <w:r>
        <w:rPr>
          <w:rFonts w:cs="Consolas"/>
        </w:rPr>
        <w:t>0094              onClick</w:t>
      </w:r>
      <w:proofErr w:type="gramStart"/>
      <w:r>
        <w:rPr>
          <w:rFonts w:cs="Consolas"/>
        </w:rPr>
        <w:t>={</w:t>
      </w:r>
      <w:proofErr w:type="gramEnd"/>
      <w:r>
        <w:rPr>
          <w:rFonts w:cs="Consolas"/>
        </w:rPr>
        <w:t xml:space="preserve">() =&gt; </w:t>
      </w:r>
      <w:proofErr w:type="gramStart"/>
      <w:r>
        <w:rPr>
          <w:rFonts w:cs="Consolas"/>
        </w:rPr>
        <w:t>setTheme(</w:t>
      </w:r>
      <w:proofErr w:type="gramEnd"/>
      <w:r>
        <w:rPr>
          <w:rFonts w:cs="Consolas"/>
        </w:rPr>
        <w:t>t =&gt; t === "dark" ? "light" : "dark")}</w:t>
      </w:r>
    </w:p>
    <w:p w14:paraId="67931A50" w14:textId="77777777" w:rsidR="00DC2997" w:rsidRDefault="009F4B6B">
      <w:pPr>
        <w:pStyle w:val="Rapport-Code"/>
        <w:shd w:val="clear" w:color="auto" w:fill="F2F2F2"/>
      </w:pPr>
      <w:r>
        <w:rPr>
          <w:rFonts w:cs="Consolas"/>
        </w:rPr>
        <w:t>0095              aria-label="Changer le thème"</w:t>
      </w:r>
    </w:p>
    <w:p w14:paraId="116569F3" w14:textId="77777777" w:rsidR="00DC2997" w:rsidRPr="00EE5073" w:rsidRDefault="009F4B6B">
      <w:pPr>
        <w:pStyle w:val="Rapport-Code"/>
        <w:shd w:val="clear" w:color="auto" w:fill="F2F2F2"/>
        <w:rPr>
          <w:lang w:val="en-US"/>
        </w:rPr>
      </w:pPr>
      <w:r w:rsidRPr="00EE5073">
        <w:rPr>
          <w:rFonts w:cs="Consolas"/>
          <w:lang w:val="en-US"/>
        </w:rPr>
        <w:t>0096              className="nav-icon-btn"</w:t>
      </w:r>
    </w:p>
    <w:p w14:paraId="7A9E3E8E" w14:textId="77777777" w:rsidR="00DC2997" w:rsidRPr="00EE5073" w:rsidRDefault="009F4B6B">
      <w:pPr>
        <w:pStyle w:val="Rapport-Code"/>
        <w:shd w:val="clear" w:color="auto" w:fill="F2F2F2"/>
        <w:rPr>
          <w:lang w:val="en-US"/>
        </w:rPr>
      </w:pPr>
      <w:r w:rsidRPr="00EE5073">
        <w:rPr>
          <w:rFonts w:cs="Consolas"/>
          <w:lang w:val="en-US"/>
        </w:rPr>
        <w:t>0097            &gt;</w:t>
      </w:r>
    </w:p>
    <w:p w14:paraId="23D2BF08" w14:textId="77777777" w:rsidR="00DC2997" w:rsidRPr="00EE5073" w:rsidRDefault="009F4B6B">
      <w:pPr>
        <w:pStyle w:val="Rapport-Code"/>
        <w:shd w:val="clear" w:color="auto" w:fill="F2F2F2"/>
        <w:rPr>
          <w:lang w:val="en-US"/>
        </w:rPr>
      </w:pPr>
      <w:r w:rsidRPr="00EE5073">
        <w:rPr>
          <w:rFonts w:cs="Consolas"/>
          <w:lang w:val="en-US"/>
        </w:rPr>
        <w:t xml:space="preserve">0098           </w:t>
      </w:r>
      <w:proofErr w:type="gramStart"/>
      <w:r w:rsidRPr="00EE5073">
        <w:rPr>
          <w:rFonts w:cs="Consolas"/>
          <w:lang w:val="en-US"/>
        </w:rPr>
        <w:t xml:space="preserve">   {</w:t>
      </w:r>
      <w:proofErr w:type="gramEnd"/>
      <w:r w:rsidRPr="00EE5073">
        <w:rPr>
          <w:rFonts w:cs="Consolas"/>
          <w:lang w:val="en-US"/>
        </w:rPr>
        <w:t>theme === "dark</w:t>
      </w:r>
      <w:proofErr w:type="gramStart"/>
      <w:r w:rsidRPr="00EE5073">
        <w:rPr>
          <w:rFonts w:cs="Consolas"/>
          <w:lang w:val="en-US"/>
        </w:rPr>
        <w:t>" ?</w:t>
      </w:r>
      <w:proofErr w:type="gramEnd"/>
      <w:r w:rsidRPr="00EE5073">
        <w:rPr>
          <w:rFonts w:cs="Consolas"/>
          <w:lang w:val="en-US"/>
        </w:rPr>
        <w:t xml:space="preserve"> "☀</w:t>
      </w:r>
      <w:r>
        <w:rPr>
          <w:rFonts w:cs="Consolas"/>
        </w:rPr>
        <w:t>️</w:t>
      </w:r>
      <w:r w:rsidRPr="00EE5073">
        <w:rPr>
          <w:rFonts w:cs="Consolas"/>
          <w:lang w:val="en-US"/>
        </w:rPr>
        <w:t xml:space="preserve">" : </w:t>
      </w:r>
      <w:proofErr w:type="gramStart"/>
      <w:r w:rsidRPr="00EE5073">
        <w:rPr>
          <w:rFonts w:cs="Consolas"/>
          <w:lang w:val="en-US"/>
        </w:rPr>
        <w:t>"</w:t>
      </w:r>
      <w:r>
        <w:rPr>
          <w:rFonts w:cs="Consolas"/>
        </w:rPr>
        <w:t>🌙</w:t>
      </w:r>
      <w:r w:rsidRPr="00EE5073">
        <w:rPr>
          <w:rFonts w:cs="Consolas"/>
          <w:lang w:val="en-US"/>
        </w:rPr>
        <w:t>"}</w:t>
      </w:r>
      <w:proofErr w:type="gramEnd"/>
    </w:p>
    <w:p w14:paraId="66F749AE" w14:textId="77777777" w:rsidR="00DC2997" w:rsidRPr="00EE5073" w:rsidRDefault="009F4B6B">
      <w:pPr>
        <w:pStyle w:val="Rapport-Code"/>
        <w:shd w:val="clear" w:color="auto" w:fill="F2F2F2"/>
        <w:rPr>
          <w:lang w:val="en-US"/>
        </w:rPr>
      </w:pPr>
      <w:r w:rsidRPr="00EE5073">
        <w:rPr>
          <w:rFonts w:cs="Consolas"/>
          <w:lang w:val="en-US"/>
        </w:rPr>
        <w:t>0099            &lt;/button&gt;</w:t>
      </w:r>
    </w:p>
    <w:p w14:paraId="37D285C2" w14:textId="77777777" w:rsidR="00DC2997" w:rsidRPr="00EE5073" w:rsidRDefault="009F4B6B">
      <w:pPr>
        <w:pStyle w:val="Rapport-Code"/>
        <w:shd w:val="clear" w:color="auto" w:fill="F2F2F2"/>
        <w:rPr>
          <w:lang w:val="en-US"/>
        </w:rPr>
      </w:pPr>
      <w:r w:rsidRPr="00EE5073">
        <w:rPr>
          <w:rFonts w:cs="Consolas"/>
          <w:lang w:val="en-US"/>
        </w:rPr>
        <w:t xml:space="preserve">0100  </w:t>
      </w:r>
    </w:p>
    <w:p w14:paraId="22622C62" w14:textId="77777777" w:rsidR="00DC2997" w:rsidRPr="00EE5073" w:rsidRDefault="009F4B6B">
      <w:pPr>
        <w:pStyle w:val="Rapport-Code"/>
        <w:shd w:val="clear" w:color="auto" w:fill="F2F2F2"/>
        <w:rPr>
          <w:lang w:val="en-US"/>
        </w:rPr>
      </w:pPr>
      <w:r w:rsidRPr="00EE5073">
        <w:rPr>
          <w:rFonts w:cs="Consolas"/>
          <w:lang w:val="en-US"/>
        </w:rPr>
        <w:t>0101            &lt;button</w:t>
      </w:r>
    </w:p>
    <w:p w14:paraId="2B4D7B54" w14:textId="77777777" w:rsidR="00DC2997" w:rsidRPr="00EE5073" w:rsidRDefault="009F4B6B">
      <w:pPr>
        <w:pStyle w:val="Rapport-Code"/>
        <w:shd w:val="clear" w:color="auto" w:fill="F2F2F2"/>
        <w:rPr>
          <w:lang w:val="en-US"/>
        </w:rPr>
      </w:pPr>
      <w:r w:rsidRPr="00EE5073">
        <w:rPr>
          <w:rFonts w:cs="Consolas"/>
          <w:lang w:val="en-US"/>
        </w:rPr>
        <w:t>0102              type="button"</w:t>
      </w:r>
    </w:p>
    <w:p w14:paraId="5681032E" w14:textId="77777777" w:rsidR="00DC2997" w:rsidRPr="00EE5073" w:rsidRDefault="009F4B6B">
      <w:pPr>
        <w:pStyle w:val="Rapport-Code"/>
        <w:shd w:val="clear" w:color="auto" w:fill="F2F2F2"/>
        <w:rPr>
          <w:lang w:val="en-US"/>
        </w:rPr>
      </w:pPr>
      <w:r w:rsidRPr="00EE5073">
        <w:rPr>
          <w:rFonts w:cs="Consolas"/>
          <w:lang w:val="en-US"/>
        </w:rPr>
        <w:t>0103              onClick</w:t>
      </w:r>
      <w:proofErr w:type="gramStart"/>
      <w:r w:rsidRPr="00EE5073">
        <w:rPr>
          <w:rFonts w:cs="Consolas"/>
          <w:lang w:val="en-US"/>
        </w:rPr>
        <w:t>={</w:t>
      </w:r>
      <w:proofErr w:type="gramEnd"/>
      <w:r w:rsidRPr="00EE5073">
        <w:rPr>
          <w:rFonts w:cs="Consolas"/>
          <w:lang w:val="en-US"/>
        </w:rPr>
        <w:t>() =&gt; dispatch(</w:t>
      </w:r>
      <w:proofErr w:type="gramStart"/>
      <w:r w:rsidRPr="00EE5073">
        <w:rPr>
          <w:rFonts w:cs="Consolas"/>
          <w:lang w:val="en-US"/>
        </w:rPr>
        <w:t>logout())}</w:t>
      </w:r>
      <w:proofErr w:type="gramEnd"/>
    </w:p>
    <w:p w14:paraId="2E63E85C" w14:textId="77777777" w:rsidR="00DC2997" w:rsidRPr="00EE5073" w:rsidRDefault="009F4B6B">
      <w:pPr>
        <w:pStyle w:val="Rapport-Code"/>
        <w:shd w:val="clear" w:color="auto" w:fill="F2F2F2"/>
        <w:rPr>
          <w:lang w:val="en-US"/>
        </w:rPr>
      </w:pPr>
      <w:r w:rsidRPr="00EE5073">
        <w:rPr>
          <w:rFonts w:cs="Consolas"/>
          <w:lang w:val="en-US"/>
        </w:rPr>
        <w:t>0104              className="nav-logout-btn"</w:t>
      </w:r>
    </w:p>
    <w:p w14:paraId="49D5D36F" w14:textId="77777777" w:rsidR="00DC2997" w:rsidRDefault="009F4B6B">
      <w:pPr>
        <w:pStyle w:val="Rapport-Code"/>
        <w:shd w:val="clear" w:color="auto" w:fill="F2F2F2"/>
      </w:pPr>
      <w:r>
        <w:rPr>
          <w:rFonts w:cs="Consolas"/>
        </w:rPr>
        <w:t>0105            &gt;</w:t>
      </w:r>
    </w:p>
    <w:p w14:paraId="2B1D2424" w14:textId="77777777" w:rsidR="00DC2997" w:rsidRDefault="009F4B6B">
      <w:pPr>
        <w:pStyle w:val="Rapport-Code"/>
        <w:shd w:val="clear" w:color="auto" w:fill="F2F2F2"/>
      </w:pPr>
      <w:r>
        <w:rPr>
          <w:rFonts w:cs="Consolas"/>
        </w:rPr>
        <w:t>0106              Déconnexion</w:t>
      </w:r>
    </w:p>
    <w:p w14:paraId="18003240" w14:textId="77777777" w:rsidR="00DC2997" w:rsidRDefault="009F4B6B">
      <w:pPr>
        <w:pStyle w:val="Rapport-Code"/>
        <w:shd w:val="clear" w:color="auto" w:fill="F2F2F2"/>
      </w:pPr>
      <w:r>
        <w:rPr>
          <w:rFonts w:cs="Consolas"/>
        </w:rPr>
        <w:t>0107            &lt;/button&gt;</w:t>
      </w:r>
    </w:p>
    <w:p w14:paraId="5A948B6D" w14:textId="77777777" w:rsidR="00DC2997" w:rsidRDefault="009F4B6B">
      <w:pPr>
        <w:pStyle w:val="Rapport-Code"/>
        <w:shd w:val="clear" w:color="auto" w:fill="F2F2F2"/>
      </w:pPr>
      <w:r>
        <w:rPr>
          <w:rFonts w:cs="Consolas"/>
        </w:rPr>
        <w:t>0108          &lt;/div&gt;</w:t>
      </w:r>
    </w:p>
    <w:p w14:paraId="0FB5CE0F" w14:textId="77777777" w:rsidR="00DC2997" w:rsidRDefault="009F4B6B">
      <w:pPr>
        <w:pStyle w:val="Rapport-Code"/>
        <w:shd w:val="clear" w:color="auto" w:fill="F2F2F2"/>
      </w:pPr>
      <w:r>
        <w:rPr>
          <w:rFonts w:cs="Consolas"/>
        </w:rPr>
        <w:t>0109        &lt;/nav&gt;</w:t>
      </w:r>
    </w:p>
    <w:p w14:paraId="4CAED9C9" w14:textId="77777777" w:rsidR="00DC2997" w:rsidRDefault="009F4B6B">
      <w:pPr>
        <w:pStyle w:val="Rapport-Code"/>
        <w:shd w:val="clear" w:color="auto" w:fill="F2F2F2"/>
      </w:pPr>
      <w:r>
        <w:rPr>
          <w:rFonts w:cs="Consolas"/>
        </w:rPr>
        <w:t xml:space="preserve">0110  </w:t>
      </w:r>
    </w:p>
    <w:p w14:paraId="6AE5C0AB" w14:textId="77777777" w:rsidR="00DC2997" w:rsidRDefault="009F4B6B">
      <w:pPr>
        <w:pStyle w:val="Rapport-Code"/>
        <w:shd w:val="clear" w:color="auto" w:fill="F2F2F2"/>
      </w:pPr>
      <w:r>
        <w:rPr>
          <w:rFonts w:cs="Consolas"/>
        </w:rPr>
        <w:t>0111        &lt;main className="app-main"&gt;</w:t>
      </w:r>
    </w:p>
    <w:p w14:paraId="0B1D595C" w14:textId="77777777" w:rsidR="00DC2997" w:rsidRDefault="009F4B6B">
      <w:pPr>
        <w:pStyle w:val="Rapport-Code"/>
        <w:shd w:val="clear" w:color="auto" w:fill="F2F2F2"/>
      </w:pPr>
      <w:r>
        <w:rPr>
          <w:rFonts w:cs="Consolas"/>
        </w:rPr>
        <w:t xml:space="preserve">0112       </w:t>
      </w:r>
      <w:proofErr w:type="gramStart"/>
      <w:r>
        <w:rPr>
          <w:rFonts w:cs="Consolas"/>
        </w:rPr>
        <w:t xml:space="preserve">   {</w:t>
      </w:r>
      <w:proofErr w:type="gramEnd"/>
      <w:r>
        <w:rPr>
          <w:rFonts w:cs="Consolas"/>
        </w:rPr>
        <w:t>activePage === "donnees"      &amp;&amp; &lt;CsvUploadPage /&gt;}</w:t>
      </w:r>
    </w:p>
    <w:p w14:paraId="7FF9CDFF" w14:textId="77777777" w:rsidR="00DC2997" w:rsidRDefault="009F4B6B">
      <w:pPr>
        <w:pStyle w:val="Rapport-Code"/>
        <w:shd w:val="clear" w:color="auto" w:fill="F2F2F2"/>
      </w:pPr>
      <w:r>
        <w:rPr>
          <w:rFonts w:cs="Consolas"/>
        </w:rPr>
        <w:t xml:space="preserve">0113       </w:t>
      </w:r>
      <w:proofErr w:type="gramStart"/>
      <w:r>
        <w:rPr>
          <w:rFonts w:cs="Consolas"/>
        </w:rPr>
        <w:t xml:space="preserve">   {</w:t>
      </w:r>
      <w:proofErr w:type="gramEnd"/>
      <w:r>
        <w:rPr>
          <w:rFonts w:cs="Consolas"/>
        </w:rPr>
        <w:t>activePage === "magasins"     &amp;&amp; &lt;MagasinPage /&gt;}</w:t>
      </w:r>
    </w:p>
    <w:p w14:paraId="2D60BCF4" w14:textId="77777777" w:rsidR="00DC2997" w:rsidRDefault="009F4B6B">
      <w:pPr>
        <w:pStyle w:val="Rapport-Code"/>
        <w:shd w:val="clear" w:color="auto" w:fill="F2F2F2"/>
      </w:pPr>
      <w:r>
        <w:rPr>
          <w:rFonts w:cs="Consolas"/>
        </w:rPr>
        <w:t xml:space="preserve">0114       </w:t>
      </w:r>
      <w:proofErr w:type="gramStart"/>
      <w:r>
        <w:rPr>
          <w:rFonts w:cs="Consolas"/>
        </w:rPr>
        <w:t xml:space="preserve">   {</w:t>
      </w:r>
      <w:proofErr w:type="gramEnd"/>
      <w:r>
        <w:rPr>
          <w:rFonts w:cs="Consolas"/>
        </w:rPr>
        <w:t>activePage === "rayons"       &amp;&amp; &lt;RayonPage /&gt;}</w:t>
      </w:r>
    </w:p>
    <w:p w14:paraId="733DA64B" w14:textId="77777777" w:rsidR="00DC2997" w:rsidRDefault="009F4B6B">
      <w:pPr>
        <w:pStyle w:val="Rapport-Code"/>
        <w:shd w:val="clear" w:color="auto" w:fill="F2F2F2"/>
      </w:pPr>
      <w:r>
        <w:rPr>
          <w:rFonts w:cs="Consolas"/>
        </w:rPr>
        <w:t xml:space="preserve">0115       </w:t>
      </w:r>
      <w:proofErr w:type="gramStart"/>
      <w:r>
        <w:rPr>
          <w:rFonts w:cs="Consolas"/>
        </w:rPr>
        <w:t xml:space="preserve">   {</w:t>
      </w:r>
      <w:proofErr w:type="gramEnd"/>
      <w:r>
        <w:rPr>
          <w:rFonts w:cs="Consolas"/>
        </w:rPr>
        <w:t>activePage === "zones"        &amp;&amp; &lt;ZonePage /&gt;}</w:t>
      </w:r>
    </w:p>
    <w:p w14:paraId="1F217A4B" w14:textId="77777777" w:rsidR="00DC2997" w:rsidRPr="00EA5989" w:rsidRDefault="009F4B6B">
      <w:pPr>
        <w:pStyle w:val="Rapport-Code"/>
        <w:shd w:val="clear" w:color="auto" w:fill="F2F2F2"/>
        <w:rPr>
          <w:lang w:val="en-US"/>
        </w:rPr>
      </w:pPr>
      <w:r w:rsidRPr="00EA5989">
        <w:rPr>
          <w:rFonts w:cs="Consolas"/>
          <w:lang w:val="en-US"/>
        </w:rPr>
        <w:t xml:space="preserve">0116       </w:t>
      </w:r>
      <w:proofErr w:type="gramStart"/>
      <w:r w:rsidRPr="00EA5989">
        <w:rPr>
          <w:rFonts w:cs="Consolas"/>
          <w:lang w:val="en-US"/>
        </w:rPr>
        <w:t xml:space="preserve">   {</w:t>
      </w:r>
      <w:proofErr w:type="gramEnd"/>
      <w:r w:rsidRPr="00EA5989">
        <w:rPr>
          <w:rFonts w:cs="Consolas"/>
          <w:lang w:val="en-US"/>
        </w:rPr>
        <w:t>activePage === "cases"        &amp;&amp; &lt;CasePage /&gt;}</w:t>
      </w:r>
    </w:p>
    <w:p w14:paraId="625D4A37" w14:textId="77777777" w:rsidR="00DC2997" w:rsidRPr="00EA5989" w:rsidRDefault="009F4B6B">
      <w:pPr>
        <w:pStyle w:val="Rapport-Code"/>
        <w:shd w:val="clear" w:color="auto" w:fill="F2F2F2"/>
        <w:rPr>
          <w:lang w:val="en-US"/>
        </w:rPr>
      </w:pPr>
      <w:r w:rsidRPr="00EA5989">
        <w:rPr>
          <w:rFonts w:cs="Consolas"/>
          <w:lang w:val="en-US"/>
        </w:rPr>
        <w:t xml:space="preserve">0117       </w:t>
      </w:r>
      <w:proofErr w:type="gramStart"/>
      <w:r w:rsidRPr="00EA5989">
        <w:rPr>
          <w:rFonts w:cs="Consolas"/>
          <w:lang w:val="en-US"/>
        </w:rPr>
        <w:t xml:space="preserve">   {</w:t>
      </w:r>
      <w:proofErr w:type="gramEnd"/>
      <w:r w:rsidRPr="00EA5989">
        <w:rPr>
          <w:rFonts w:cs="Consolas"/>
          <w:lang w:val="en-US"/>
        </w:rPr>
        <w:t>activePage === "heatmap"      &amp;&amp; &lt;HeatmapPage /&gt;}</w:t>
      </w:r>
    </w:p>
    <w:p w14:paraId="2FF4F7F3" w14:textId="77777777" w:rsidR="00DC2997" w:rsidRDefault="009F4B6B">
      <w:pPr>
        <w:pStyle w:val="Rapport-Code"/>
        <w:shd w:val="clear" w:color="auto" w:fill="F2F2F2"/>
      </w:pPr>
      <w:r>
        <w:rPr>
          <w:rFonts w:cs="Consolas"/>
        </w:rPr>
        <w:t xml:space="preserve">0118       </w:t>
      </w:r>
      <w:proofErr w:type="gramStart"/>
      <w:r>
        <w:rPr>
          <w:rFonts w:cs="Consolas"/>
        </w:rPr>
        <w:t xml:space="preserve">   {</w:t>
      </w:r>
      <w:proofErr w:type="gramEnd"/>
      <w:r>
        <w:rPr>
          <w:rFonts w:cs="Consolas"/>
        </w:rPr>
        <w:t>activePage === "articles"     &amp;&amp; &lt;ArticlePage /&gt;}</w:t>
      </w:r>
    </w:p>
    <w:p w14:paraId="63D8E231" w14:textId="77777777" w:rsidR="00DC2997" w:rsidRDefault="009F4B6B">
      <w:pPr>
        <w:pStyle w:val="Rapport-Code"/>
        <w:shd w:val="clear" w:color="auto" w:fill="F2F2F2"/>
      </w:pPr>
      <w:r>
        <w:rPr>
          <w:rFonts w:cs="Consolas"/>
        </w:rPr>
        <w:t xml:space="preserve">0119       </w:t>
      </w:r>
      <w:proofErr w:type="gramStart"/>
      <w:r>
        <w:rPr>
          <w:rFonts w:cs="Consolas"/>
        </w:rPr>
        <w:t xml:space="preserve">   {</w:t>
      </w:r>
      <w:proofErr w:type="gramEnd"/>
      <w:r>
        <w:rPr>
          <w:rFonts w:cs="Consolas"/>
        </w:rPr>
        <w:t>activePage === "graphiques"   &amp;&amp; &lt;ChartsPage /&gt;}</w:t>
      </w:r>
    </w:p>
    <w:p w14:paraId="126A657E" w14:textId="77777777" w:rsidR="00DC2997" w:rsidRDefault="009F4B6B">
      <w:pPr>
        <w:pStyle w:val="Rapport-Code"/>
        <w:shd w:val="clear" w:color="auto" w:fill="F2F2F2"/>
      </w:pPr>
      <w:r>
        <w:rPr>
          <w:rFonts w:cs="Consolas"/>
        </w:rPr>
        <w:t xml:space="preserve">0120       </w:t>
      </w:r>
      <w:proofErr w:type="gramStart"/>
      <w:r>
        <w:rPr>
          <w:rFonts w:cs="Consolas"/>
        </w:rPr>
        <w:t xml:space="preserve">   {</w:t>
      </w:r>
      <w:proofErr w:type="gramEnd"/>
      <w:r>
        <w:rPr>
          <w:rFonts w:cs="Consolas"/>
        </w:rPr>
        <w:t>activePage === "carte"        &amp;&amp; &lt;MapPage /&gt;}</w:t>
      </w:r>
    </w:p>
    <w:p w14:paraId="16C457A3" w14:textId="77777777" w:rsidR="00DC2997" w:rsidRDefault="009F4B6B">
      <w:pPr>
        <w:pStyle w:val="Rapport-Code"/>
        <w:shd w:val="clear" w:color="auto" w:fill="F2F2F2"/>
      </w:pPr>
      <w:r>
        <w:rPr>
          <w:rFonts w:cs="Consolas"/>
        </w:rPr>
        <w:t xml:space="preserve">0121       </w:t>
      </w:r>
      <w:proofErr w:type="gramStart"/>
      <w:r>
        <w:rPr>
          <w:rFonts w:cs="Consolas"/>
        </w:rPr>
        <w:t xml:space="preserve">   {</w:t>
      </w:r>
      <w:proofErr w:type="gramEnd"/>
      <w:r>
        <w:rPr>
          <w:rFonts w:cs="Consolas"/>
        </w:rPr>
        <w:t>activePage === "utilisateurs" &amp;&amp; &lt;UserManagementPage /&gt;}</w:t>
      </w:r>
    </w:p>
    <w:p w14:paraId="0562B8EC" w14:textId="77777777" w:rsidR="00DC2997" w:rsidRDefault="009F4B6B">
      <w:pPr>
        <w:pStyle w:val="Rapport-Code"/>
        <w:shd w:val="clear" w:color="auto" w:fill="F2F2F2"/>
      </w:pPr>
      <w:r>
        <w:rPr>
          <w:rFonts w:cs="Consolas"/>
        </w:rPr>
        <w:t>0122        &lt;/main&gt;</w:t>
      </w:r>
    </w:p>
    <w:p w14:paraId="375CEBC2" w14:textId="77777777" w:rsidR="00DC2997" w:rsidRDefault="009F4B6B">
      <w:pPr>
        <w:pStyle w:val="Rapport-Code"/>
        <w:shd w:val="clear" w:color="auto" w:fill="F2F2F2"/>
      </w:pPr>
      <w:r>
        <w:rPr>
          <w:rFonts w:cs="Consolas"/>
        </w:rPr>
        <w:t>0123      &lt;/div&gt;</w:t>
      </w:r>
    </w:p>
    <w:p w14:paraId="02CD49E5" w14:textId="77777777" w:rsidR="00DC2997" w:rsidRDefault="009F4B6B">
      <w:pPr>
        <w:pStyle w:val="Rapport-Code"/>
        <w:shd w:val="clear" w:color="auto" w:fill="F2F2F2"/>
      </w:pPr>
      <w:r>
        <w:rPr>
          <w:rFonts w:cs="Consolas"/>
        </w:rPr>
        <w:t xml:space="preserve">0124  </w:t>
      </w:r>
      <w:proofErr w:type="gramStart"/>
      <w:r>
        <w:rPr>
          <w:rFonts w:cs="Consolas"/>
        </w:rPr>
        <w:t xml:space="preserve">  )</w:t>
      </w:r>
      <w:proofErr w:type="gramEnd"/>
    </w:p>
    <w:p w14:paraId="1898968F" w14:textId="77777777" w:rsidR="00DC2997" w:rsidRDefault="009F4B6B">
      <w:pPr>
        <w:pStyle w:val="Rapport-Code"/>
        <w:shd w:val="clear" w:color="auto" w:fill="F2F2F2"/>
      </w:pPr>
      <w:proofErr w:type="gramStart"/>
      <w:r>
        <w:rPr>
          <w:rFonts w:cs="Consolas"/>
        </w:rPr>
        <w:t>0125  }</w:t>
      </w:r>
      <w:proofErr w:type="gramEnd"/>
    </w:p>
    <w:p w14:paraId="30D4A08D" w14:textId="77777777" w:rsidR="00DC2997" w:rsidRDefault="009F4B6B">
      <w:pPr>
        <w:pStyle w:val="Rapport-Code"/>
        <w:shd w:val="clear" w:color="auto" w:fill="F2F2F2"/>
      </w:pPr>
      <w:r>
        <w:rPr>
          <w:rFonts w:cs="Consolas"/>
        </w:rPr>
        <w:t xml:space="preserve">0126  </w:t>
      </w:r>
    </w:p>
    <w:p w14:paraId="68201F55" w14:textId="77777777" w:rsidR="00DC2997" w:rsidRDefault="009F4B6B">
      <w:pPr>
        <w:pStyle w:val="Rapport-Code"/>
        <w:shd w:val="clear" w:color="auto" w:fill="F2F2F2"/>
      </w:pPr>
      <w:proofErr w:type="gramStart"/>
      <w:r>
        <w:rPr>
          <w:rFonts w:cs="Consolas"/>
        </w:rPr>
        <w:t>0127  export</w:t>
      </w:r>
      <w:proofErr w:type="gramEnd"/>
      <w:r>
        <w:rPr>
          <w:rFonts w:cs="Consolas"/>
        </w:rPr>
        <w:t xml:space="preserve"> default App</w:t>
      </w:r>
    </w:p>
    <w:p w14:paraId="335EDF1D" w14:textId="77777777" w:rsidR="00DC2997" w:rsidRDefault="00DC2997">
      <w:pPr>
        <w:spacing w:after="80"/>
      </w:pPr>
    </w:p>
    <w:p w14:paraId="59A23034" w14:textId="77777777" w:rsidR="00DC2997" w:rsidRDefault="009F4B6B">
      <w:r>
        <w:br w:type="page"/>
      </w:r>
    </w:p>
    <w:p w14:paraId="3E201E79" w14:textId="77777777" w:rsidR="00DC2997" w:rsidRPr="00D03C60" w:rsidRDefault="009F4B6B">
      <w:pPr>
        <w:pStyle w:val="Titre2"/>
      </w:pPr>
      <w:bookmarkStart w:id="16" w:name="_Toc236789091"/>
      <w:r w:rsidRPr="00D03C60">
        <w:rPr>
          <w:rFonts w:ascii="Times New Roman" w:hAnsi="Times New Roman" w:cs="Times New Roman"/>
        </w:rPr>
        <w:lastRenderedPageBreak/>
        <w:t>Annexe E — Journal de validation</w:t>
      </w:r>
      <w:bookmarkEnd w:id="16"/>
    </w:p>
    <w:p w14:paraId="713DCACA" w14:textId="77777777" w:rsidR="00DC2997" w:rsidRPr="00EE5073" w:rsidRDefault="009F4B6B">
      <w:pPr>
        <w:pStyle w:val="Rapport-Code"/>
        <w:shd w:val="clear" w:color="auto" w:fill="F2F2F2"/>
        <w:rPr>
          <w:lang w:val="en-US"/>
        </w:rPr>
      </w:pPr>
      <w:r w:rsidRPr="00EE5073">
        <w:rPr>
          <w:rFonts w:cs="Consolas"/>
          <w:lang w:val="en-US"/>
        </w:rPr>
        <w:t>API ASP.NET Core — configuration Release</w:t>
      </w:r>
    </w:p>
    <w:p w14:paraId="6A99A87B" w14:textId="77777777" w:rsidR="00DC2997" w:rsidRPr="00EE5073" w:rsidRDefault="009F4B6B">
      <w:pPr>
        <w:pStyle w:val="Rapport-Code"/>
        <w:shd w:val="clear" w:color="auto" w:fill="F2F2F2"/>
        <w:rPr>
          <w:lang w:val="en-US"/>
        </w:rPr>
      </w:pPr>
      <w:r w:rsidRPr="00EE5073">
        <w:rPr>
          <w:rFonts w:cs="Consolas"/>
          <w:lang w:val="en-US"/>
        </w:rPr>
        <w:t>Build succeeded.</w:t>
      </w:r>
    </w:p>
    <w:p w14:paraId="23E175B0" w14:textId="77777777" w:rsidR="00DC2997" w:rsidRPr="00EE5073" w:rsidRDefault="009F4B6B">
      <w:pPr>
        <w:pStyle w:val="Rapport-Code"/>
        <w:shd w:val="clear" w:color="auto" w:fill="F2F2F2"/>
        <w:rPr>
          <w:lang w:val="en-US"/>
        </w:rPr>
      </w:pPr>
      <w:r w:rsidRPr="00EE5073">
        <w:rPr>
          <w:rFonts w:cs="Consolas"/>
          <w:lang w:val="en-US"/>
        </w:rPr>
        <w:t>0 Warning(s)</w:t>
      </w:r>
    </w:p>
    <w:p w14:paraId="1B6CB635" w14:textId="77777777" w:rsidR="00DC2997" w:rsidRPr="00EE5073" w:rsidRDefault="009F4B6B">
      <w:pPr>
        <w:pStyle w:val="Rapport-Code"/>
        <w:shd w:val="clear" w:color="auto" w:fill="F2F2F2"/>
        <w:rPr>
          <w:lang w:val="en-US"/>
        </w:rPr>
      </w:pPr>
      <w:r w:rsidRPr="00EE5073">
        <w:rPr>
          <w:rFonts w:cs="Consolas"/>
          <w:lang w:val="en-US"/>
        </w:rPr>
        <w:t>0 Error(s)</w:t>
      </w:r>
    </w:p>
    <w:p w14:paraId="3496DDDB" w14:textId="77777777" w:rsidR="00DC2997" w:rsidRPr="00EE5073" w:rsidRDefault="009F4B6B">
      <w:pPr>
        <w:pStyle w:val="Rapport-Code"/>
        <w:shd w:val="clear" w:color="auto" w:fill="F2F2F2"/>
        <w:rPr>
          <w:lang w:val="en-US"/>
        </w:rPr>
      </w:pPr>
      <w:r w:rsidRPr="00EE5073">
        <w:rPr>
          <w:rFonts w:cs="Consolas"/>
          <w:lang w:val="en-US"/>
        </w:rPr>
        <w:t xml:space="preserve"> </w:t>
      </w:r>
    </w:p>
    <w:p w14:paraId="1AC9E2CB" w14:textId="77777777" w:rsidR="00DC2997" w:rsidRPr="00EE5073" w:rsidRDefault="009F4B6B">
      <w:pPr>
        <w:pStyle w:val="Rapport-Code"/>
        <w:shd w:val="clear" w:color="auto" w:fill="F2F2F2"/>
        <w:rPr>
          <w:lang w:val="en-US"/>
        </w:rPr>
      </w:pPr>
      <w:r w:rsidRPr="00EE5073">
        <w:rPr>
          <w:rFonts w:cs="Consolas"/>
          <w:lang w:val="en-US"/>
        </w:rPr>
        <w:t>Front-end Vite</w:t>
      </w:r>
    </w:p>
    <w:p w14:paraId="4E0E3D1E" w14:textId="77777777" w:rsidR="00DC2997" w:rsidRPr="00EE5073" w:rsidRDefault="009F4B6B">
      <w:pPr>
        <w:pStyle w:val="Rapport-Code"/>
        <w:shd w:val="clear" w:color="auto" w:fill="F2F2F2"/>
        <w:rPr>
          <w:lang w:val="en-US"/>
        </w:rPr>
      </w:pPr>
      <w:r w:rsidRPr="00EE5073">
        <w:rPr>
          <w:rFonts w:cs="Consolas"/>
          <w:lang w:val="en-US"/>
        </w:rPr>
        <w:t>58 modules transformed.</w:t>
      </w:r>
    </w:p>
    <w:p w14:paraId="134B8AA8" w14:textId="77777777" w:rsidR="00DC2997" w:rsidRPr="00EE5073" w:rsidRDefault="009F4B6B">
      <w:pPr>
        <w:pStyle w:val="Rapport-Code"/>
        <w:shd w:val="clear" w:color="auto" w:fill="F2F2F2"/>
        <w:rPr>
          <w:lang w:val="en-US"/>
        </w:rPr>
      </w:pPr>
      <w:r w:rsidRPr="00EE5073">
        <w:rPr>
          <w:rFonts w:cs="Consolas"/>
          <w:lang w:val="en-US"/>
        </w:rPr>
        <w:t>dist/index.html                     0.45 kB | gzip 0.29 kB</w:t>
      </w:r>
    </w:p>
    <w:p w14:paraId="541311F1" w14:textId="77777777" w:rsidR="00DC2997" w:rsidRPr="00EE5073" w:rsidRDefault="009F4B6B">
      <w:pPr>
        <w:pStyle w:val="Rapport-Code"/>
        <w:shd w:val="clear" w:color="auto" w:fill="F2F2F2"/>
        <w:rPr>
          <w:lang w:val="en-US"/>
        </w:rPr>
      </w:pPr>
      <w:r w:rsidRPr="00EE5073">
        <w:rPr>
          <w:rFonts w:cs="Consolas"/>
          <w:lang w:val="en-US"/>
        </w:rPr>
        <w:t>dist/assets/index-*.css            62.74 kB | gzip 15.94 kB</w:t>
      </w:r>
    </w:p>
    <w:p w14:paraId="7AA42C41" w14:textId="77777777" w:rsidR="00DC2997" w:rsidRPr="00EE5073" w:rsidRDefault="009F4B6B">
      <w:pPr>
        <w:pStyle w:val="Rapport-Code"/>
        <w:shd w:val="clear" w:color="auto" w:fill="F2F2F2"/>
        <w:rPr>
          <w:lang w:val="en-US"/>
        </w:rPr>
      </w:pPr>
      <w:r w:rsidRPr="00EE5073">
        <w:rPr>
          <w:rFonts w:cs="Consolas"/>
          <w:lang w:val="en-US"/>
        </w:rPr>
        <w:t>dist/assets/index-*.js          1,068.99 kB | gzip 298.67 kB</w:t>
      </w:r>
    </w:p>
    <w:p w14:paraId="0742B46D" w14:textId="77777777" w:rsidR="00DC2997" w:rsidRPr="00EE5073" w:rsidRDefault="009F4B6B">
      <w:pPr>
        <w:pStyle w:val="Rapport-Code"/>
        <w:shd w:val="clear" w:color="auto" w:fill="F2F2F2"/>
        <w:rPr>
          <w:lang w:val="en-US"/>
        </w:rPr>
      </w:pPr>
      <w:r w:rsidRPr="00EE5073">
        <w:rPr>
          <w:rFonts w:cs="Consolas"/>
          <w:lang w:val="en-US"/>
        </w:rPr>
        <w:t>Build completed successfully; chunk size warning emitted.</w:t>
      </w:r>
    </w:p>
    <w:p w14:paraId="251061FC" w14:textId="77777777" w:rsidR="00DC2997" w:rsidRPr="00EE5073" w:rsidRDefault="009F4B6B">
      <w:pPr>
        <w:pStyle w:val="Rapport-Code"/>
        <w:shd w:val="clear" w:color="auto" w:fill="F2F2F2"/>
        <w:rPr>
          <w:lang w:val="en-US"/>
        </w:rPr>
      </w:pPr>
      <w:r w:rsidRPr="00EE5073">
        <w:rPr>
          <w:rFonts w:cs="Consolas"/>
          <w:lang w:val="en-US"/>
        </w:rPr>
        <w:t xml:space="preserve"> </w:t>
      </w:r>
    </w:p>
    <w:p w14:paraId="008BD6B8" w14:textId="77777777" w:rsidR="00DC2997" w:rsidRPr="00EE5073" w:rsidRDefault="009F4B6B">
      <w:pPr>
        <w:pStyle w:val="Rapport-Code"/>
        <w:shd w:val="clear" w:color="auto" w:fill="F2F2F2"/>
        <w:rPr>
          <w:lang w:val="en-US"/>
        </w:rPr>
      </w:pPr>
      <w:r w:rsidRPr="00EE5073">
        <w:rPr>
          <w:rFonts w:cs="Consolas"/>
          <w:lang w:val="en-US"/>
        </w:rPr>
        <w:t>ESLint</w:t>
      </w:r>
    </w:p>
    <w:p w14:paraId="0FB8FFFA" w14:textId="77777777" w:rsidR="00DC2997" w:rsidRPr="00EE5073" w:rsidRDefault="009F4B6B">
      <w:pPr>
        <w:pStyle w:val="Rapport-Code"/>
        <w:shd w:val="clear" w:color="auto" w:fill="F2F2F2"/>
        <w:rPr>
          <w:lang w:val="en-US"/>
        </w:rPr>
      </w:pPr>
      <w:r w:rsidRPr="00EE5073">
        <w:rPr>
          <w:rFonts w:cs="Consolas"/>
          <w:lang w:val="en-US"/>
        </w:rPr>
        <w:t>4 errors: two unused variables/imports and two set-state-in-effect findings.</w:t>
      </w:r>
    </w:p>
    <w:p w14:paraId="4740D6F6" w14:textId="77777777" w:rsidR="00DC2997" w:rsidRPr="00EE5073" w:rsidRDefault="009F4B6B">
      <w:pPr>
        <w:pStyle w:val="Rapport-Code"/>
        <w:shd w:val="clear" w:color="auto" w:fill="F2F2F2"/>
        <w:rPr>
          <w:lang w:val="en-US"/>
        </w:rPr>
      </w:pPr>
      <w:r w:rsidRPr="00EE5073">
        <w:rPr>
          <w:rFonts w:cs="Consolas"/>
          <w:lang w:val="en-US"/>
        </w:rPr>
        <w:t xml:space="preserve"> </w:t>
      </w:r>
    </w:p>
    <w:p w14:paraId="1D83891A" w14:textId="77777777" w:rsidR="00DC2997" w:rsidRPr="00EE5073" w:rsidRDefault="009F4B6B">
      <w:pPr>
        <w:pStyle w:val="Rapport-Code"/>
        <w:shd w:val="clear" w:color="auto" w:fill="F2F2F2"/>
        <w:rPr>
          <w:lang w:val="en-US"/>
        </w:rPr>
      </w:pPr>
      <w:r w:rsidRPr="00EE5073">
        <w:rPr>
          <w:rFonts w:cs="Consolas"/>
          <w:lang w:val="en-US"/>
        </w:rPr>
        <w:t>Python forecast smoke test</w:t>
      </w:r>
    </w:p>
    <w:p w14:paraId="5A2F71A0" w14:textId="77777777" w:rsidR="00DC2997" w:rsidRPr="00EE5073" w:rsidRDefault="009F4B6B">
      <w:pPr>
        <w:pStyle w:val="Rapport-Code"/>
        <w:shd w:val="clear" w:color="auto" w:fill="F2F2F2"/>
        <w:rPr>
          <w:lang w:val="en-US"/>
        </w:rPr>
      </w:pPr>
      <w:r w:rsidRPr="00EE5073">
        <w:rPr>
          <w:rFonts w:cs="Consolas"/>
          <w:lang w:val="en-US"/>
        </w:rPr>
        <w:t>Exit code: 0</w:t>
      </w:r>
    </w:p>
    <w:p w14:paraId="6926F664" w14:textId="77777777" w:rsidR="00DC2997" w:rsidRDefault="009F4B6B">
      <w:pPr>
        <w:pStyle w:val="Rapport-Code"/>
        <w:shd w:val="clear" w:color="auto" w:fill="F2F2F2"/>
      </w:pPr>
      <w:proofErr w:type="gramStart"/>
      <w:r>
        <w:rPr>
          <w:rFonts w:cs="Consolas"/>
        </w:rPr>
        <w:t>Year:</w:t>
      </w:r>
      <w:proofErr w:type="gramEnd"/>
      <w:r>
        <w:rPr>
          <w:rFonts w:cs="Consolas"/>
        </w:rPr>
        <w:t xml:space="preserve"> 2026</w:t>
      </w:r>
    </w:p>
    <w:p w14:paraId="16C7506B" w14:textId="77777777" w:rsidR="00DC2997" w:rsidRDefault="009F4B6B">
      <w:pPr>
        <w:pStyle w:val="Rapport-Code"/>
        <w:shd w:val="clear" w:color="auto" w:fill="F2F2F2"/>
      </w:pPr>
      <w:proofErr w:type="gramStart"/>
      <w:r>
        <w:rPr>
          <w:rFonts w:cs="Consolas"/>
        </w:rPr>
        <w:t>monthlyQuantiteEntrer:</w:t>
      </w:r>
      <w:proofErr w:type="gramEnd"/>
      <w:r>
        <w:rPr>
          <w:rFonts w:cs="Consolas"/>
        </w:rPr>
        <w:t xml:space="preserve"> 12 values</w:t>
      </w:r>
    </w:p>
    <w:p w14:paraId="7764D689" w14:textId="77777777" w:rsidR="00DC2997" w:rsidRDefault="009F4B6B">
      <w:pPr>
        <w:pStyle w:val="Rapport-Code"/>
        <w:shd w:val="clear" w:color="auto" w:fill="F2F2F2"/>
      </w:pPr>
      <w:proofErr w:type="gramStart"/>
      <w:r>
        <w:rPr>
          <w:rFonts w:cs="Consolas"/>
        </w:rPr>
        <w:t>monthlyQuantiteSortie:</w:t>
      </w:r>
      <w:proofErr w:type="gramEnd"/>
      <w:r>
        <w:rPr>
          <w:rFonts w:cs="Consolas"/>
        </w:rPr>
        <w:t xml:space="preserve"> 12 values</w:t>
      </w:r>
    </w:p>
    <w:p w14:paraId="7287326A" w14:textId="77777777" w:rsidR="00DC2997" w:rsidRDefault="00DC2997">
      <w:pPr>
        <w:spacing w:after="80"/>
      </w:pPr>
    </w:p>
    <w:p w14:paraId="47A5F508" w14:textId="77777777" w:rsidR="00DC2997" w:rsidRDefault="009F4B6B">
      <w:pPr>
        <w:ind w:firstLine="0"/>
      </w:pPr>
      <w:r>
        <w:t>Ce journal doit être complété par des tests automatisés et une recette bout en bout. Il constitue néanmoins une trace reproductible des vérifications menées lors de la préparation du rapport.</w:t>
      </w:r>
    </w:p>
    <w:p w14:paraId="44B61CBB" w14:textId="77777777" w:rsidR="00DC2997" w:rsidRDefault="009F4B6B">
      <w:r>
        <w:br w:type="page"/>
      </w:r>
    </w:p>
    <w:p w14:paraId="19791032" w14:textId="77777777" w:rsidR="00DC2997" w:rsidRPr="00D03C60" w:rsidRDefault="009F4B6B">
      <w:pPr>
        <w:pStyle w:val="Titre2"/>
      </w:pPr>
      <w:bookmarkStart w:id="17" w:name="_Toc236789092"/>
      <w:r w:rsidRPr="00D03C60">
        <w:rPr>
          <w:rFonts w:ascii="Times New Roman" w:hAnsi="Times New Roman" w:cs="Times New Roman"/>
        </w:rPr>
        <w:lastRenderedPageBreak/>
        <w:t>Annexe F — Checklist de mise en production</w:t>
      </w:r>
      <w:bookmarkEnd w:id="17"/>
    </w:p>
    <w:p w14:paraId="546F14F8" w14:textId="77777777" w:rsidR="00DC2997" w:rsidRDefault="009F4B6B">
      <w:pPr>
        <w:spacing w:after="60" w:line="264" w:lineRule="auto"/>
        <w:ind w:left="425" w:hanging="255"/>
      </w:pPr>
      <w:r>
        <w:rPr>
          <w:sz w:val="23"/>
        </w:rPr>
        <w:t>• aligner les routes du client et des contrôleurs ;</w:t>
      </w:r>
    </w:p>
    <w:p w14:paraId="448460E2" w14:textId="77777777" w:rsidR="00DC2997" w:rsidRDefault="009F4B6B">
      <w:pPr>
        <w:spacing w:after="60" w:line="264" w:lineRule="auto"/>
        <w:ind w:left="425" w:hanging="255"/>
      </w:pPr>
      <w:r>
        <w:rPr>
          <w:sz w:val="23"/>
        </w:rPr>
        <w:t>• retirer les secrets du dépôt et effectuer leur rotation ;</w:t>
      </w:r>
    </w:p>
    <w:p w14:paraId="2585A26F" w14:textId="77777777" w:rsidR="00DC2997" w:rsidRDefault="009F4B6B">
      <w:pPr>
        <w:spacing w:after="60" w:line="264" w:lineRule="auto"/>
        <w:ind w:left="425" w:hanging="255"/>
      </w:pPr>
      <w:r>
        <w:rPr>
          <w:sz w:val="23"/>
        </w:rPr>
        <w:t>• remplacer SHA-256 par ASP.NET Core Identity ou un KDF adaptatif ;</w:t>
      </w:r>
    </w:p>
    <w:p w14:paraId="12B5381F" w14:textId="77777777" w:rsidR="00DC2997" w:rsidRDefault="009F4B6B">
      <w:pPr>
        <w:spacing w:after="60" w:line="264" w:lineRule="auto"/>
        <w:ind w:left="425" w:hanging="255"/>
      </w:pPr>
      <w:r>
        <w:rPr>
          <w:sz w:val="23"/>
        </w:rPr>
        <w:t>• activer HTTPS, HSTS et les en-têtes de sécurité ;</w:t>
      </w:r>
    </w:p>
    <w:p w14:paraId="4D36AECA" w14:textId="77777777" w:rsidR="00DC2997" w:rsidRDefault="009F4B6B">
      <w:pPr>
        <w:spacing w:after="60" w:line="264" w:lineRule="auto"/>
        <w:ind w:left="425" w:hanging="255"/>
      </w:pPr>
      <w:r>
        <w:rPr>
          <w:sz w:val="23"/>
        </w:rPr>
        <w:t>• corriger les quatre erreurs ESLint et rendre le lint bloquant ;</w:t>
      </w:r>
    </w:p>
    <w:p w14:paraId="45DC57B2" w14:textId="77777777" w:rsidR="00DC2997" w:rsidRDefault="009F4B6B">
      <w:pPr>
        <w:spacing w:after="60" w:line="264" w:lineRule="auto"/>
        <w:ind w:left="425" w:hanging="255"/>
      </w:pPr>
      <w:r>
        <w:rPr>
          <w:sz w:val="23"/>
        </w:rPr>
        <w:t>• ajouter des tests unitaires pour les calculs et validations ;</w:t>
      </w:r>
    </w:p>
    <w:p w14:paraId="311D191D" w14:textId="77777777" w:rsidR="00DC2997" w:rsidRDefault="009F4B6B">
      <w:pPr>
        <w:spacing w:after="60" w:line="264" w:lineRule="auto"/>
        <w:ind w:left="425" w:hanging="255"/>
      </w:pPr>
      <w:r>
        <w:rPr>
          <w:sz w:val="23"/>
        </w:rPr>
        <w:t>• ajouter des tests d’intégration avec SQL Server de test ;</w:t>
      </w:r>
    </w:p>
    <w:p w14:paraId="44593205" w14:textId="77777777" w:rsidR="00DC2997" w:rsidRDefault="009F4B6B">
      <w:pPr>
        <w:spacing w:after="60" w:line="264" w:lineRule="auto"/>
        <w:ind w:left="425" w:hanging="255"/>
      </w:pPr>
      <w:r>
        <w:rPr>
          <w:sz w:val="23"/>
        </w:rPr>
        <w:t>• tester l’import volumineux, les rollbacks et les conversions legacy ;</w:t>
      </w:r>
    </w:p>
    <w:p w14:paraId="2CE0C468" w14:textId="77777777" w:rsidR="00DC2997" w:rsidRDefault="009F4B6B">
      <w:pPr>
        <w:spacing w:after="60" w:line="264" w:lineRule="auto"/>
        <w:ind w:left="425" w:hanging="255"/>
      </w:pPr>
      <w:r>
        <w:rPr>
          <w:sz w:val="23"/>
        </w:rPr>
        <w:t>• découper le bundle avec des imports dynamiques ;</w:t>
      </w:r>
    </w:p>
    <w:p w14:paraId="45DB9469" w14:textId="77777777" w:rsidR="00DC2997" w:rsidRDefault="009F4B6B">
      <w:pPr>
        <w:spacing w:after="60" w:line="264" w:lineRule="auto"/>
        <w:ind w:left="425" w:hanging="255"/>
      </w:pPr>
      <w:r>
        <w:rPr>
          <w:sz w:val="23"/>
        </w:rPr>
        <w:t>• rendre l’exécution Python portable et supervisée ;</w:t>
      </w:r>
    </w:p>
    <w:p w14:paraId="13D956B1" w14:textId="77777777" w:rsidR="00DC2997" w:rsidRDefault="009F4B6B">
      <w:pPr>
        <w:spacing w:after="60" w:line="264" w:lineRule="auto"/>
        <w:ind w:left="425" w:hanging="255"/>
      </w:pPr>
      <w:r>
        <w:rPr>
          <w:sz w:val="23"/>
        </w:rPr>
        <w:t>• documenter sauvegarde, restauration, journalisation et rétention ;</w:t>
      </w:r>
    </w:p>
    <w:p w14:paraId="13DF6FE9" w14:textId="77777777" w:rsidR="00DC2997" w:rsidRDefault="009F4B6B">
      <w:pPr>
        <w:spacing w:after="60" w:line="264" w:lineRule="auto"/>
        <w:ind w:left="425" w:hanging="255"/>
      </w:pPr>
      <w:r>
        <w:rPr>
          <w:sz w:val="23"/>
        </w:rPr>
        <w:t>• faire valider les droits, seuils et règles de capacité par les utilisateurs métier.</w:t>
      </w:r>
    </w:p>
    <w:sectPr w:rsidR="00DC2997" w:rsidSect="00305BFC">
      <w:headerReference w:type="default" r:id="rId36"/>
      <w:footerReference w:type="default" r:id="rId37"/>
      <w:pgSz w:w="11906" w:h="16838"/>
      <w:pgMar w:top="1417" w:right="1417" w:bottom="1417" w:left="1417"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11371" w14:textId="77777777" w:rsidR="006F6725" w:rsidRDefault="006F6725" w:rsidP="00DE1933">
      <w:r>
        <w:separator/>
      </w:r>
    </w:p>
  </w:endnote>
  <w:endnote w:type="continuationSeparator" w:id="0">
    <w:p w14:paraId="0DF01C70" w14:textId="77777777" w:rsidR="006F6725" w:rsidRDefault="006F6725" w:rsidP="00DE1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jaVu Sans">
    <w:altName w:val="Times New Roman"/>
    <w:charset w:val="00"/>
    <w:family w:val="swiss"/>
    <w:pitch w:val="variable"/>
    <w:sig w:usb0="E7002EFF" w:usb1="D200FDFF" w:usb2="0A246029" w:usb3="00000000" w:csb0="000001FF" w:csb1="00000000"/>
  </w:font>
  <w:font w:name="Consolas">
    <w:panose1 w:val="020B0609020204030204"/>
    <w:charset w:val="00"/>
    <w:family w:val="modern"/>
    <w:pitch w:val="fixed"/>
    <w:sig w:usb0="E00006FF" w:usb1="0000FCFF" w:usb2="00000001" w:usb3="00000000" w:csb0="0000019F" w:csb1="00000000"/>
  </w:font>
  <w:font w:name="Beirut">
    <w:charset w:val="B2"/>
    <w:family w:val="auto"/>
    <w:pitch w:val="variable"/>
    <w:sig w:usb0="00002003" w:usb1="00000000" w:usb2="00000000"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704A4" w14:textId="77777777" w:rsidR="00D61D59" w:rsidRDefault="00D61D5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8371459"/>
      <w:docPartObj>
        <w:docPartGallery w:val="Page Numbers (Bottom of Page)"/>
        <w:docPartUnique/>
      </w:docPartObj>
    </w:sdtPr>
    <w:sdtEndPr>
      <w:rPr>
        <w:rFonts w:asciiTheme="majorBidi" w:hAnsiTheme="majorBidi" w:cstheme="majorBidi"/>
      </w:rPr>
    </w:sdtEndPr>
    <w:sdtContent>
      <w:p w14:paraId="375D61AB" w14:textId="77777777" w:rsidR="00063D7B" w:rsidRPr="00F34F92" w:rsidRDefault="00F34F92" w:rsidP="00F34F92">
        <w:pPr>
          <w:pStyle w:val="Pieddepage"/>
          <w:jc w:val="right"/>
          <w:rPr>
            <w:rFonts w:asciiTheme="majorBidi" w:hAnsiTheme="majorBidi" w:cstheme="majorBidi"/>
          </w:rPr>
        </w:pPr>
        <w:r w:rsidRPr="00F34F92">
          <w:rPr>
            <w:rFonts w:asciiTheme="majorBidi" w:hAnsiTheme="majorBidi" w:cstheme="majorBidi"/>
          </w:rPr>
          <w:fldChar w:fldCharType="begin"/>
        </w:r>
        <w:r w:rsidRPr="00F34F92">
          <w:rPr>
            <w:rFonts w:asciiTheme="majorBidi" w:hAnsiTheme="majorBidi" w:cstheme="majorBidi"/>
          </w:rPr>
          <w:instrText>PAGE   \* MERGEFORMAT</w:instrText>
        </w:r>
        <w:r w:rsidRPr="00F34F92">
          <w:rPr>
            <w:rFonts w:asciiTheme="majorBidi" w:hAnsiTheme="majorBidi" w:cstheme="majorBidi"/>
          </w:rPr>
          <w:fldChar w:fldCharType="separate"/>
        </w:r>
        <w:r w:rsidRPr="00F34F92">
          <w:rPr>
            <w:rFonts w:asciiTheme="majorBidi" w:hAnsiTheme="majorBidi" w:cstheme="majorBidi"/>
            <w:lang w:val="fr-FR"/>
          </w:rPr>
          <w:t>2</w:t>
        </w:r>
        <w:r w:rsidRPr="00F34F92">
          <w:rPr>
            <w:rFonts w:asciiTheme="majorBidi" w:hAnsiTheme="majorBidi" w:cstheme="majorBidi"/>
          </w:rPr>
          <w:fldChar w:fldCharType="end"/>
        </w:r>
      </w:p>
    </w:sdtContent>
  </w:sdt>
  <w:p w14:paraId="1478B7B6" w14:textId="77777777" w:rsidR="00DC2997" w:rsidRDefault="00DC299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93DCD" w14:textId="77777777" w:rsidR="00D61D59" w:rsidRDefault="00D61D59">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9F119" w14:textId="77777777" w:rsidR="00DC2997" w:rsidRDefault="009F4B6B">
    <w:pPr>
      <w:jc w:val="right"/>
    </w:pPr>
    <w:r>
      <w:rPr>
        <w:sz w:val="20"/>
      </w:rPr>
      <w:fldChar w:fldCharType="begin"/>
    </w:r>
    <w:r>
      <w:rPr>
        <w:sz w:val="20"/>
      </w:rPr>
      <w:instrText xml:space="preserve"> PAGE \* MERGEFORMAT </w:instrText>
    </w:r>
    <w:r>
      <w:rPr>
        <w:sz w:val="20"/>
      </w:rPr>
      <w:fldChar w:fldCharType="separate"/>
    </w:r>
    <w:r>
      <w:rPr>
        <w:sz w:val="20"/>
      </w:rPr>
      <w:t>1</w:t>
    </w:r>
    <w:r>
      <w:rPr>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B203C" w14:textId="77777777" w:rsidR="00DC2997" w:rsidRDefault="009F4B6B">
    <w:pPr>
      <w:jc w:val="right"/>
    </w:pPr>
    <w:r>
      <w:rPr>
        <w:sz w:val="20"/>
      </w:rPr>
      <w:fldChar w:fldCharType="begin"/>
    </w:r>
    <w:r>
      <w:rPr>
        <w:sz w:val="20"/>
      </w:rPr>
      <w:instrText xml:space="preserve"> PAGE \* MERGEFORMAT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651B0" w14:textId="77777777" w:rsidR="006F6725" w:rsidRDefault="006F6725" w:rsidP="00DE1933">
      <w:r>
        <w:separator/>
      </w:r>
    </w:p>
  </w:footnote>
  <w:footnote w:type="continuationSeparator" w:id="0">
    <w:p w14:paraId="3F531D7A" w14:textId="77777777" w:rsidR="006F6725" w:rsidRDefault="006F6725" w:rsidP="00DE19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FC324" w14:textId="77777777" w:rsidR="00D61D59" w:rsidRDefault="00D61D59">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D8281" w14:textId="77777777" w:rsidR="00D61D59" w:rsidRDefault="00D61D59">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E2DDA" w14:textId="77777777" w:rsidR="00D61D59" w:rsidRDefault="00D61D59">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9F4EE" w14:textId="77777777" w:rsidR="00DC2997" w:rsidRDefault="00DC299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EA385" w14:textId="77777777" w:rsidR="00DC2997" w:rsidRPr="00EE5073" w:rsidRDefault="009F4B6B">
    <w:pPr>
      <w:pBdr>
        <w:bottom w:val="single" w:sz="8" w:space="3" w:color="2E5B24"/>
      </w:pBdr>
      <w:spacing w:after="60"/>
      <w:jc w:val="center"/>
      <w:rPr>
        <w:lang w:val="en-US"/>
      </w:rPr>
    </w:pPr>
    <w:r w:rsidRPr="00EE5073">
      <w:rPr>
        <w:b/>
        <w:color w:val="555555"/>
        <w:sz w:val="19"/>
        <w:lang w:val="en-US"/>
      </w:rPr>
      <w:t>GMD Metal Storage | Rapport de stage — Nizar Bakali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F308D"/>
    <w:multiLevelType w:val="multilevel"/>
    <w:tmpl w:val="7EE0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D4A60"/>
    <w:multiLevelType w:val="hybridMultilevel"/>
    <w:tmpl w:val="371461EA"/>
    <w:lvl w:ilvl="0" w:tplc="040C0001">
      <w:start w:val="1"/>
      <w:numFmt w:val="bullet"/>
      <w:lvlText w:val=""/>
      <w:lvlJc w:val="left"/>
      <w:pPr>
        <w:tabs>
          <w:tab w:val="num" w:pos="1210"/>
        </w:tabs>
        <w:ind w:left="1210" w:hanging="360"/>
      </w:pPr>
      <w:rPr>
        <w:rFonts w:ascii="Symbol" w:hAnsi="Symbol" w:hint="default"/>
      </w:rPr>
    </w:lvl>
    <w:lvl w:ilvl="1" w:tplc="040C0003" w:tentative="1">
      <w:start w:val="1"/>
      <w:numFmt w:val="bullet"/>
      <w:lvlText w:val="o"/>
      <w:lvlJc w:val="left"/>
      <w:pPr>
        <w:tabs>
          <w:tab w:val="num" w:pos="1930"/>
        </w:tabs>
        <w:ind w:left="1930" w:hanging="360"/>
      </w:pPr>
      <w:rPr>
        <w:rFonts w:ascii="Courier New" w:hAnsi="Courier New" w:cs="Courier New" w:hint="default"/>
      </w:rPr>
    </w:lvl>
    <w:lvl w:ilvl="2" w:tplc="040C0005" w:tentative="1">
      <w:start w:val="1"/>
      <w:numFmt w:val="bullet"/>
      <w:lvlText w:val=""/>
      <w:lvlJc w:val="left"/>
      <w:pPr>
        <w:tabs>
          <w:tab w:val="num" w:pos="2650"/>
        </w:tabs>
        <w:ind w:left="2650" w:hanging="360"/>
      </w:pPr>
      <w:rPr>
        <w:rFonts w:ascii="Wingdings" w:hAnsi="Wingdings" w:hint="default"/>
      </w:rPr>
    </w:lvl>
    <w:lvl w:ilvl="3" w:tplc="040C0001" w:tentative="1">
      <w:start w:val="1"/>
      <w:numFmt w:val="bullet"/>
      <w:lvlText w:val=""/>
      <w:lvlJc w:val="left"/>
      <w:pPr>
        <w:tabs>
          <w:tab w:val="num" w:pos="3370"/>
        </w:tabs>
        <w:ind w:left="3370" w:hanging="360"/>
      </w:pPr>
      <w:rPr>
        <w:rFonts w:ascii="Symbol" w:hAnsi="Symbol" w:hint="default"/>
      </w:rPr>
    </w:lvl>
    <w:lvl w:ilvl="4" w:tplc="040C0003" w:tentative="1">
      <w:start w:val="1"/>
      <w:numFmt w:val="bullet"/>
      <w:lvlText w:val="o"/>
      <w:lvlJc w:val="left"/>
      <w:pPr>
        <w:tabs>
          <w:tab w:val="num" w:pos="4090"/>
        </w:tabs>
        <w:ind w:left="4090" w:hanging="360"/>
      </w:pPr>
      <w:rPr>
        <w:rFonts w:ascii="Courier New" w:hAnsi="Courier New" w:cs="Courier New" w:hint="default"/>
      </w:rPr>
    </w:lvl>
    <w:lvl w:ilvl="5" w:tplc="040C0005" w:tentative="1">
      <w:start w:val="1"/>
      <w:numFmt w:val="bullet"/>
      <w:lvlText w:val=""/>
      <w:lvlJc w:val="left"/>
      <w:pPr>
        <w:tabs>
          <w:tab w:val="num" w:pos="4810"/>
        </w:tabs>
        <w:ind w:left="4810" w:hanging="360"/>
      </w:pPr>
      <w:rPr>
        <w:rFonts w:ascii="Wingdings" w:hAnsi="Wingdings" w:hint="default"/>
      </w:rPr>
    </w:lvl>
    <w:lvl w:ilvl="6" w:tplc="040C0001" w:tentative="1">
      <w:start w:val="1"/>
      <w:numFmt w:val="bullet"/>
      <w:lvlText w:val=""/>
      <w:lvlJc w:val="left"/>
      <w:pPr>
        <w:tabs>
          <w:tab w:val="num" w:pos="5530"/>
        </w:tabs>
        <w:ind w:left="5530" w:hanging="360"/>
      </w:pPr>
      <w:rPr>
        <w:rFonts w:ascii="Symbol" w:hAnsi="Symbol" w:hint="default"/>
      </w:rPr>
    </w:lvl>
    <w:lvl w:ilvl="7" w:tplc="040C0003" w:tentative="1">
      <w:start w:val="1"/>
      <w:numFmt w:val="bullet"/>
      <w:lvlText w:val="o"/>
      <w:lvlJc w:val="left"/>
      <w:pPr>
        <w:tabs>
          <w:tab w:val="num" w:pos="6250"/>
        </w:tabs>
        <w:ind w:left="6250" w:hanging="360"/>
      </w:pPr>
      <w:rPr>
        <w:rFonts w:ascii="Courier New" w:hAnsi="Courier New" w:cs="Courier New" w:hint="default"/>
      </w:rPr>
    </w:lvl>
    <w:lvl w:ilvl="8" w:tplc="040C0005" w:tentative="1">
      <w:start w:val="1"/>
      <w:numFmt w:val="bullet"/>
      <w:lvlText w:val=""/>
      <w:lvlJc w:val="left"/>
      <w:pPr>
        <w:tabs>
          <w:tab w:val="num" w:pos="6970"/>
        </w:tabs>
        <w:ind w:left="6970" w:hanging="360"/>
      </w:pPr>
      <w:rPr>
        <w:rFonts w:ascii="Wingdings" w:hAnsi="Wingdings" w:hint="default"/>
      </w:rPr>
    </w:lvl>
  </w:abstractNum>
  <w:abstractNum w:abstractNumId="2" w15:restartNumberingAfterBreak="0">
    <w:nsid w:val="09D84DE0"/>
    <w:multiLevelType w:val="hybridMultilevel"/>
    <w:tmpl w:val="A0CE6814"/>
    <w:lvl w:ilvl="0" w:tplc="BF9A149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AEF34E0"/>
    <w:multiLevelType w:val="multilevel"/>
    <w:tmpl w:val="712C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A6BD8"/>
    <w:multiLevelType w:val="multilevel"/>
    <w:tmpl w:val="0C3E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44D56"/>
    <w:multiLevelType w:val="hybridMultilevel"/>
    <w:tmpl w:val="76D07AC4"/>
    <w:lvl w:ilvl="0" w:tplc="5582F778">
      <w:numFmt w:val="bullet"/>
      <w:lvlText w:val="-"/>
      <w:lvlJc w:val="left"/>
      <w:pPr>
        <w:ind w:left="360" w:hanging="360"/>
      </w:pPr>
      <w:rPr>
        <w:rFonts w:ascii="Century" w:eastAsiaTheme="minorHAnsi" w:hAnsi="Century" w:cstheme="minorBid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11C14C6C"/>
    <w:multiLevelType w:val="hybridMultilevel"/>
    <w:tmpl w:val="C5D2AC4E"/>
    <w:lvl w:ilvl="0" w:tplc="8D4C0DA4">
      <w:start w:val="10"/>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3CA5A00"/>
    <w:multiLevelType w:val="multilevel"/>
    <w:tmpl w:val="D5C4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1360D"/>
    <w:multiLevelType w:val="hybridMultilevel"/>
    <w:tmpl w:val="DEA28F3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7F07C63"/>
    <w:multiLevelType w:val="hybridMultilevel"/>
    <w:tmpl w:val="DCF2AABE"/>
    <w:lvl w:ilvl="0" w:tplc="50C4DA00">
      <w:numFmt w:val="bullet"/>
      <w:lvlText w:val="-"/>
      <w:lvlJc w:val="left"/>
      <w:pPr>
        <w:ind w:left="360" w:hanging="360"/>
      </w:pPr>
      <w:rPr>
        <w:rFonts w:ascii="Century" w:eastAsiaTheme="minorHAnsi" w:hAnsi="Century" w:cstheme="minorBid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18077673"/>
    <w:multiLevelType w:val="hybridMultilevel"/>
    <w:tmpl w:val="FAF678CC"/>
    <w:lvl w:ilvl="0" w:tplc="040C0001">
      <w:start w:val="1"/>
      <w:numFmt w:val="bullet"/>
      <w:lvlText w:val=""/>
      <w:lvlJc w:val="left"/>
      <w:pPr>
        <w:ind w:left="1260" w:hanging="360"/>
      </w:pPr>
      <w:rPr>
        <w:rFonts w:ascii="Symbol" w:hAnsi="Symbol" w:hint="default"/>
      </w:rPr>
    </w:lvl>
    <w:lvl w:ilvl="1" w:tplc="040C0003" w:tentative="1">
      <w:start w:val="1"/>
      <w:numFmt w:val="bullet"/>
      <w:lvlText w:val="o"/>
      <w:lvlJc w:val="left"/>
      <w:pPr>
        <w:ind w:left="1980" w:hanging="360"/>
      </w:pPr>
      <w:rPr>
        <w:rFonts w:ascii="Courier New" w:hAnsi="Courier New" w:cs="Courier New" w:hint="default"/>
      </w:rPr>
    </w:lvl>
    <w:lvl w:ilvl="2" w:tplc="040C0005" w:tentative="1">
      <w:start w:val="1"/>
      <w:numFmt w:val="bullet"/>
      <w:lvlText w:val=""/>
      <w:lvlJc w:val="left"/>
      <w:pPr>
        <w:ind w:left="2700" w:hanging="360"/>
      </w:pPr>
      <w:rPr>
        <w:rFonts w:ascii="Wingdings" w:hAnsi="Wingdings" w:hint="default"/>
      </w:rPr>
    </w:lvl>
    <w:lvl w:ilvl="3" w:tplc="040C0001" w:tentative="1">
      <w:start w:val="1"/>
      <w:numFmt w:val="bullet"/>
      <w:lvlText w:val=""/>
      <w:lvlJc w:val="left"/>
      <w:pPr>
        <w:ind w:left="3420" w:hanging="360"/>
      </w:pPr>
      <w:rPr>
        <w:rFonts w:ascii="Symbol" w:hAnsi="Symbol" w:hint="default"/>
      </w:rPr>
    </w:lvl>
    <w:lvl w:ilvl="4" w:tplc="040C0003" w:tentative="1">
      <w:start w:val="1"/>
      <w:numFmt w:val="bullet"/>
      <w:lvlText w:val="o"/>
      <w:lvlJc w:val="left"/>
      <w:pPr>
        <w:ind w:left="4140" w:hanging="360"/>
      </w:pPr>
      <w:rPr>
        <w:rFonts w:ascii="Courier New" w:hAnsi="Courier New" w:cs="Courier New" w:hint="default"/>
      </w:rPr>
    </w:lvl>
    <w:lvl w:ilvl="5" w:tplc="040C0005" w:tentative="1">
      <w:start w:val="1"/>
      <w:numFmt w:val="bullet"/>
      <w:lvlText w:val=""/>
      <w:lvlJc w:val="left"/>
      <w:pPr>
        <w:ind w:left="4860" w:hanging="360"/>
      </w:pPr>
      <w:rPr>
        <w:rFonts w:ascii="Wingdings" w:hAnsi="Wingdings" w:hint="default"/>
      </w:rPr>
    </w:lvl>
    <w:lvl w:ilvl="6" w:tplc="040C0001" w:tentative="1">
      <w:start w:val="1"/>
      <w:numFmt w:val="bullet"/>
      <w:lvlText w:val=""/>
      <w:lvlJc w:val="left"/>
      <w:pPr>
        <w:ind w:left="5580" w:hanging="360"/>
      </w:pPr>
      <w:rPr>
        <w:rFonts w:ascii="Symbol" w:hAnsi="Symbol" w:hint="default"/>
      </w:rPr>
    </w:lvl>
    <w:lvl w:ilvl="7" w:tplc="040C0003" w:tentative="1">
      <w:start w:val="1"/>
      <w:numFmt w:val="bullet"/>
      <w:lvlText w:val="o"/>
      <w:lvlJc w:val="left"/>
      <w:pPr>
        <w:ind w:left="6300" w:hanging="360"/>
      </w:pPr>
      <w:rPr>
        <w:rFonts w:ascii="Courier New" w:hAnsi="Courier New" w:cs="Courier New" w:hint="default"/>
      </w:rPr>
    </w:lvl>
    <w:lvl w:ilvl="8" w:tplc="040C0005" w:tentative="1">
      <w:start w:val="1"/>
      <w:numFmt w:val="bullet"/>
      <w:lvlText w:val=""/>
      <w:lvlJc w:val="left"/>
      <w:pPr>
        <w:ind w:left="7020" w:hanging="360"/>
      </w:pPr>
      <w:rPr>
        <w:rFonts w:ascii="Wingdings" w:hAnsi="Wingdings" w:hint="default"/>
      </w:rPr>
    </w:lvl>
  </w:abstractNum>
  <w:abstractNum w:abstractNumId="11" w15:restartNumberingAfterBreak="0">
    <w:nsid w:val="1D7C65E3"/>
    <w:multiLevelType w:val="hybridMultilevel"/>
    <w:tmpl w:val="21EE1CEC"/>
    <w:lvl w:ilvl="0" w:tplc="DD2EB3FC">
      <w:start w:val="1"/>
      <w:numFmt w:val="decimal"/>
      <w:lvlText w:val="1. %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1F7922E0"/>
    <w:multiLevelType w:val="hybridMultilevel"/>
    <w:tmpl w:val="110C5322"/>
    <w:lvl w:ilvl="0" w:tplc="040C0001">
      <w:start w:val="1"/>
      <w:numFmt w:val="bullet"/>
      <w:lvlText w:val=""/>
      <w:lvlJc w:val="left"/>
      <w:pPr>
        <w:tabs>
          <w:tab w:val="num" w:pos="810"/>
        </w:tabs>
        <w:ind w:left="810" w:hanging="360"/>
      </w:pPr>
      <w:rPr>
        <w:rFonts w:ascii="Symbol" w:hAnsi="Symbol" w:hint="default"/>
      </w:rPr>
    </w:lvl>
    <w:lvl w:ilvl="1" w:tplc="040C0001">
      <w:start w:val="1"/>
      <w:numFmt w:val="bullet"/>
      <w:lvlText w:val=""/>
      <w:lvlJc w:val="left"/>
      <w:pPr>
        <w:tabs>
          <w:tab w:val="num" w:pos="1530"/>
        </w:tabs>
        <w:ind w:left="1530" w:hanging="360"/>
      </w:pPr>
      <w:rPr>
        <w:rFonts w:ascii="Symbol" w:hAnsi="Symbol" w:hint="default"/>
      </w:rPr>
    </w:lvl>
    <w:lvl w:ilvl="2" w:tplc="040C0005" w:tentative="1">
      <w:start w:val="1"/>
      <w:numFmt w:val="bullet"/>
      <w:lvlText w:val=""/>
      <w:lvlJc w:val="left"/>
      <w:pPr>
        <w:tabs>
          <w:tab w:val="num" w:pos="2250"/>
        </w:tabs>
        <w:ind w:left="2250" w:hanging="360"/>
      </w:pPr>
      <w:rPr>
        <w:rFonts w:ascii="Wingdings" w:hAnsi="Wingdings" w:hint="default"/>
      </w:rPr>
    </w:lvl>
    <w:lvl w:ilvl="3" w:tplc="040C0001" w:tentative="1">
      <w:start w:val="1"/>
      <w:numFmt w:val="bullet"/>
      <w:lvlText w:val=""/>
      <w:lvlJc w:val="left"/>
      <w:pPr>
        <w:tabs>
          <w:tab w:val="num" w:pos="2970"/>
        </w:tabs>
        <w:ind w:left="2970" w:hanging="360"/>
      </w:pPr>
      <w:rPr>
        <w:rFonts w:ascii="Symbol" w:hAnsi="Symbol" w:hint="default"/>
      </w:rPr>
    </w:lvl>
    <w:lvl w:ilvl="4" w:tplc="040C0003" w:tentative="1">
      <w:start w:val="1"/>
      <w:numFmt w:val="bullet"/>
      <w:lvlText w:val="o"/>
      <w:lvlJc w:val="left"/>
      <w:pPr>
        <w:tabs>
          <w:tab w:val="num" w:pos="3690"/>
        </w:tabs>
        <w:ind w:left="3690" w:hanging="360"/>
      </w:pPr>
      <w:rPr>
        <w:rFonts w:ascii="Courier New" w:hAnsi="Courier New" w:cs="Courier New" w:hint="default"/>
      </w:rPr>
    </w:lvl>
    <w:lvl w:ilvl="5" w:tplc="040C0005" w:tentative="1">
      <w:start w:val="1"/>
      <w:numFmt w:val="bullet"/>
      <w:lvlText w:val=""/>
      <w:lvlJc w:val="left"/>
      <w:pPr>
        <w:tabs>
          <w:tab w:val="num" w:pos="4410"/>
        </w:tabs>
        <w:ind w:left="4410" w:hanging="360"/>
      </w:pPr>
      <w:rPr>
        <w:rFonts w:ascii="Wingdings" w:hAnsi="Wingdings" w:hint="default"/>
      </w:rPr>
    </w:lvl>
    <w:lvl w:ilvl="6" w:tplc="040C0001" w:tentative="1">
      <w:start w:val="1"/>
      <w:numFmt w:val="bullet"/>
      <w:lvlText w:val=""/>
      <w:lvlJc w:val="left"/>
      <w:pPr>
        <w:tabs>
          <w:tab w:val="num" w:pos="5130"/>
        </w:tabs>
        <w:ind w:left="5130" w:hanging="360"/>
      </w:pPr>
      <w:rPr>
        <w:rFonts w:ascii="Symbol" w:hAnsi="Symbol" w:hint="default"/>
      </w:rPr>
    </w:lvl>
    <w:lvl w:ilvl="7" w:tplc="040C0003" w:tentative="1">
      <w:start w:val="1"/>
      <w:numFmt w:val="bullet"/>
      <w:lvlText w:val="o"/>
      <w:lvlJc w:val="left"/>
      <w:pPr>
        <w:tabs>
          <w:tab w:val="num" w:pos="5850"/>
        </w:tabs>
        <w:ind w:left="5850" w:hanging="360"/>
      </w:pPr>
      <w:rPr>
        <w:rFonts w:ascii="Courier New" w:hAnsi="Courier New" w:cs="Courier New" w:hint="default"/>
      </w:rPr>
    </w:lvl>
    <w:lvl w:ilvl="8" w:tplc="040C0005" w:tentative="1">
      <w:start w:val="1"/>
      <w:numFmt w:val="bullet"/>
      <w:lvlText w:val=""/>
      <w:lvlJc w:val="left"/>
      <w:pPr>
        <w:tabs>
          <w:tab w:val="num" w:pos="6570"/>
        </w:tabs>
        <w:ind w:left="6570" w:hanging="360"/>
      </w:pPr>
      <w:rPr>
        <w:rFonts w:ascii="Wingdings" w:hAnsi="Wingdings" w:hint="default"/>
      </w:rPr>
    </w:lvl>
  </w:abstractNum>
  <w:abstractNum w:abstractNumId="13" w15:restartNumberingAfterBreak="0">
    <w:nsid w:val="29902294"/>
    <w:multiLevelType w:val="multilevel"/>
    <w:tmpl w:val="6AC0A4A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numFmt w:val="decimal"/>
      <w:lvlText w:val=""/>
      <w:lvlJc w:val="left"/>
    </w:lvl>
    <w:lvl w:ilvl="3">
      <w:numFmt w:val="decimal"/>
      <w:pStyle w:val="Titre4"/>
      <w:lvlText w:val=""/>
      <w:lvlJc w:val="left"/>
    </w:lvl>
    <w:lvl w:ilvl="4">
      <w:numFmt w:val="decimal"/>
      <w:pStyle w:val="Titre5"/>
      <w:lvlText w:val=""/>
      <w:lvlJc w:val="left"/>
    </w:lvl>
    <w:lvl w:ilvl="5">
      <w:numFmt w:val="decimal"/>
      <w:pStyle w:val="Titre6"/>
      <w:lvlText w:val=""/>
      <w:lvlJc w:val="left"/>
    </w:lvl>
    <w:lvl w:ilvl="6">
      <w:numFmt w:val="decimal"/>
      <w:pStyle w:val="Titre7"/>
      <w:lvlText w:val=""/>
      <w:lvlJc w:val="left"/>
    </w:lvl>
    <w:lvl w:ilvl="7">
      <w:numFmt w:val="decimal"/>
      <w:pStyle w:val="Titre8"/>
      <w:lvlText w:val=""/>
      <w:lvlJc w:val="left"/>
    </w:lvl>
    <w:lvl w:ilvl="8">
      <w:numFmt w:val="decimal"/>
      <w:pStyle w:val="Titre9"/>
      <w:lvlText w:val=""/>
      <w:lvlJc w:val="left"/>
    </w:lvl>
  </w:abstractNum>
  <w:abstractNum w:abstractNumId="14" w15:restartNumberingAfterBreak="0">
    <w:nsid w:val="2B5B6DE6"/>
    <w:multiLevelType w:val="multilevel"/>
    <w:tmpl w:val="2B62CEC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2D3A52F0"/>
    <w:multiLevelType w:val="multilevel"/>
    <w:tmpl w:val="7AF6C72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2E146A4A"/>
    <w:multiLevelType w:val="hybridMultilevel"/>
    <w:tmpl w:val="FF26068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4DC1D9F"/>
    <w:multiLevelType w:val="hybridMultilevel"/>
    <w:tmpl w:val="CD12ABF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AC56898"/>
    <w:multiLevelType w:val="multilevel"/>
    <w:tmpl w:val="CD28F3C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468657F3"/>
    <w:multiLevelType w:val="hybridMultilevel"/>
    <w:tmpl w:val="AAA03E8A"/>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48164552"/>
    <w:multiLevelType w:val="multilevel"/>
    <w:tmpl w:val="7AF6C72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4D365827"/>
    <w:multiLevelType w:val="multilevel"/>
    <w:tmpl w:val="197C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FF561D"/>
    <w:multiLevelType w:val="hybridMultilevel"/>
    <w:tmpl w:val="34D67EC8"/>
    <w:lvl w:ilvl="0" w:tplc="49F4659C">
      <w:start w:val="1"/>
      <w:numFmt w:val="bullet"/>
      <w:lvlText w:val=""/>
      <w:lvlJc w:val="left"/>
      <w:pPr>
        <w:ind w:left="360" w:hanging="360"/>
      </w:pPr>
      <w:rPr>
        <w:rFonts w:ascii="Wingdings" w:hAnsi="Wingdings" w:hint="default"/>
        <w:color w:val="000000" w:themeColor="text1"/>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3" w15:restartNumberingAfterBreak="0">
    <w:nsid w:val="529559C0"/>
    <w:multiLevelType w:val="hybridMultilevel"/>
    <w:tmpl w:val="EE502718"/>
    <w:lvl w:ilvl="0" w:tplc="30047036">
      <w:start w:val="1"/>
      <w:numFmt w:val="decimal"/>
      <w:lvlText w:val="1. %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56217DBA"/>
    <w:multiLevelType w:val="multilevel"/>
    <w:tmpl w:val="47B4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883FFC"/>
    <w:multiLevelType w:val="multilevel"/>
    <w:tmpl w:val="D45686A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15:restartNumberingAfterBreak="0">
    <w:nsid w:val="5F2C6045"/>
    <w:multiLevelType w:val="hybridMultilevel"/>
    <w:tmpl w:val="E2CE97F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5F841300"/>
    <w:multiLevelType w:val="multilevel"/>
    <w:tmpl w:val="0F7E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C32E14"/>
    <w:multiLevelType w:val="multilevel"/>
    <w:tmpl w:val="DAC69CFC"/>
    <w:lvl w:ilvl="0">
      <w:start w:val="1"/>
      <w:numFmt w:val="bullet"/>
      <w:lvlText w:val="•"/>
      <w:lvlJc w:val="left"/>
      <w:pPr>
        <w:tabs>
          <w:tab w:val="num" w:pos="720"/>
        </w:tabs>
        <w:ind w:left="720" w:hanging="360"/>
      </w:pPr>
    </w:lvl>
    <w:lvl w:ilvl="1">
      <w:start w:val="1"/>
      <w:numFmt w:val="bullet"/>
      <w:lvlText w:val="○"/>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68B1137C"/>
    <w:multiLevelType w:val="multilevel"/>
    <w:tmpl w:val="4942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F66E98"/>
    <w:multiLevelType w:val="multilevel"/>
    <w:tmpl w:val="11A2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283D05"/>
    <w:multiLevelType w:val="multilevel"/>
    <w:tmpl w:val="4A3A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2A565E"/>
    <w:multiLevelType w:val="multilevel"/>
    <w:tmpl w:val="1E00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C81DFC"/>
    <w:multiLevelType w:val="hybridMultilevel"/>
    <w:tmpl w:val="FF82CDD0"/>
    <w:lvl w:ilvl="0" w:tplc="040C0001">
      <w:start w:val="1"/>
      <w:numFmt w:val="bullet"/>
      <w:lvlText w:val=""/>
      <w:lvlJc w:val="left"/>
      <w:pPr>
        <w:ind w:left="1145" w:hanging="360"/>
      </w:pPr>
      <w:rPr>
        <w:rFonts w:ascii="Symbol" w:hAnsi="Symbol" w:hint="default"/>
      </w:rPr>
    </w:lvl>
    <w:lvl w:ilvl="1" w:tplc="040C0003" w:tentative="1">
      <w:start w:val="1"/>
      <w:numFmt w:val="bullet"/>
      <w:lvlText w:val="o"/>
      <w:lvlJc w:val="left"/>
      <w:pPr>
        <w:ind w:left="1865" w:hanging="360"/>
      </w:pPr>
      <w:rPr>
        <w:rFonts w:ascii="Courier New" w:hAnsi="Courier New" w:cs="Courier New" w:hint="default"/>
      </w:rPr>
    </w:lvl>
    <w:lvl w:ilvl="2" w:tplc="040C0005" w:tentative="1">
      <w:start w:val="1"/>
      <w:numFmt w:val="bullet"/>
      <w:lvlText w:val=""/>
      <w:lvlJc w:val="left"/>
      <w:pPr>
        <w:ind w:left="2585" w:hanging="360"/>
      </w:pPr>
      <w:rPr>
        <w:rFonts w:ascii="Wingdings" w:hAnsi="Wingdings" w:hint="default"/>
      </w:rPr>
    </w:lvl>
    <w:lvl w:ilvl="3" w:tplc="040C0001" w:tentative="1">
      <w:start w:val="1"/>
      <w:numFmt w:val="bullet"/>
      <w:lvlText w:val=""/>
      <w:lvlJc w:val="left"/>
      <w:pPr>
        <w:ind w:left="3305" w:hanging="360"/>
      </w:pPr>
      <w:rPr>
        <w:rFonts w:ascii="Symbol" w:hAnsi="Symbol" w:hint="default"/>
      </w:rPr>
    </w:lvl>
    <w:lvl w:ilvl="4" w:tplc="040C0003" w:tentative="1">
      <w:start w:val="1"/>
      <w:numFmt w:val="bullet"/>
      <w:lvlText w:val="o"/>
      <w:lvlJc w:val="left"/>
      <w:pPr>
        <w:ind w:left="4025" w:hanging="360"/>
      </w:pPr>
      <w:rPr>
        <w:rFonts w:ascii="Courier New" w:hAnsi="Courier New" w:cs="Courier New" w:hint="default"/>
      </w:rPr>
    </w:lvl>
    <w:lvl w:ilvl="5" w:tplc="040C0005" w:tentative="1">
      <w:start w:val="1"/>
      <w:numFmt w:val="bullet"/>
      <w:lvlText w:val=""/>
      <w:lvlJc w:val="left"/>
      <w:pPr>
        <w:ind w:left="4745" w:hanging="360"/>
      </w:pPr>
      <w:rPr>
        <w:rFonts w:ascii="Wingdings" w:hAnsi="Wingdings" w:hint="default"/>
      </w:rPr>
    </w:lvl>
    <w:lvl w:ilvl="6" w:tplc="040C0001" w:tentative="1">
      <w:start w:val="1"/>
      <w:numFmt w:val="bullet"/>
      <w:lvlText w:val=""/>
      <w:lvlJc w:val="left"/>
      <w:pPr>
        <w:ind w:left="5465" w:hanging="360"/>
      </w:pPr>
      <w:rPr>
        <w:rFonts w:ascii="Symbol" w:hAnsi="Symbol" w:hint="default"/>
      </w:rPr>
    </w:lvl>
    <w:lvl w:ilvl="7" w:tplc="040C0003" w:tentative="1">
      <w:start w:val="1"/>
      <w:numFmt w:val="bullet"/>
      <w:lvlText w:val="o"/>
      <w:lvlJc w:val="left"/>
      <w:pPr>
        <w:ind w:left="6185" w:hanging="360"/>
      </w:pPr>
      <w:rPr>
        <w:rFonts w:ascii="Courier New" w:hAnsi="Courier New" w:cs="Courier New" w:hint="default"/>
      </w:rPr>
    </w:lvl>
    <w:lvl w:ilvl="8" w:tplc="040C0005" w:tentative="1">
      <w:start w:val="1"/>
      <w:numFmt w:val="bullet"/>
      <w:lvlText w:val=""/>
      <w:lvlJc w:val="left"/>
      <w:pPr>
        <w:ind w:left="6905" w:hanging="360"/>
      </w:pPr>
      <w:rPr>
        <w:rFonts w:ascii="Wingdings" w:hAnsi="Wingdings" w:hint="default"/>
      </w:rPr>
    </w:lvl>
  </w:abstractNum>
  <w:abstractNum w:abstractNumId="34" w15:restartNumberingAfterBreak="0">
    <w:nsid w:val="779C7B2C"/>
    <w:multiLevelType w:val="hybridMultilevel"/>
    <w:tmpl w:val="636ED91C"/>
    <w:lvl w:ilvl="0" w:tplc="040C000B">
      <w:start w:val="1"/>
      <w:numFmt w:val="bullet"/>
      <w:lvlText w:val=""/>
      <w:lvlJc w:val="left"/>
      <w:pPr>
        <w:ind w:left="1505" w:hanging="360"/>
      </w:pPr>
      <w:rPr>
        <w:rFonts w:ascii="Wingdings" w:hAnsi="Wingdings" w:hint="default"/>
      </w:rPr>
    </w:lvl>
    <w:lvl w:ilvl="1" w:tplc="040C0003" w:tentative="1">
      <w:start w:val="1"/>
      <w:numFmt w:val="bullet"/>
      <w:lvlText w:val="o"/>
      <w:lvlJc w:val="left"/>
      <w:pPr>
        <w:ind w:left="2225" w:hanging="360"/>
      </w:pPr>
      <w:rPr>
        <w:rFonts w:ascii="Courier New" w:hAnsi="Courier New" w:cs="Courier New" w:hint="default"/>
      </w:rPr>
    </w:lvl>
    <w:lvl w:ilvl="2" w:tplc="040C0005" w:tentative="1">
      <w:start w:val="1"/>
      <w:numFmt w:val="bullet"/>
      <w:lvlText w:val=""/>
      <w:lvlJc w:val="left"/>
      <w:pPr>
        <w:ind w:left="2945" w:hanging="360"/>
      </w:pPr>
      <w:rPr>
        <w:rFonts w:ascii="Wingdings" w:hAnsi="Wingdings" w:hint="default"/>
      </w:rPr>
    </w:lvl>
    <w:lvl w:ilvl="3" w:tplc="040C0001" w:tentative="1">
      <w:start w:val="1"/>
      <w:numFmt w:val="bullet"/>
      <w:lvlText w:val=""/>
      <w:lvlJc w:val="left"/>
      <w:pPr>
        <w:ind w:left="3665" w:hanging="360"/>
      </w:pPr>
      <w:rPr>
        <w:rFonts w:ascii="Symbol" w:hAnsi="Symbol" w:hint="default"/>
      </w:rPr>
    </w:lvl>
    <w:lvl w:ilvl="4" w:tplc="040C0003" w:tentative="1">
      <w:start w:val="1"/>
      <w:numFmt w:val="bullet"/>
      <w:lvlText w:val="o"/>
      <w:lvlJc w:val="left"/>
      <w:pPr>
        <w:ind w:left="4385" w:hanging="360"/>
      </w:pPr>
      <w:rPr>
        <w:rFonts w:ascii="Courier New" w:hAnsi="Courier New" w:cs="Courier New" w:hint="default"/>
      </w:rPr>
    </w:lvl>
    <w:lvl w:ilvl="5" w:tplc="040C0005" w:tentative="1">
      <w:start w:val="1"/>
      <w:numFmt w:val="bullet"/>
      <w:lvlText w:val=""/>
      <w:lvlJc w:val="left"/>
      <w:pPr>
        <w:ind w:left="5105" w:hanging="360"/>
      </w:pPr>
      <w:rPr>
        <w:rFonts w:ascii="Wingdings" w:hAnsi="Wingdings" w:hint="default"/>
      </w:rPr>
    </w:lvl>
    <w:lvl w:ilvl="6" w:tplc="040C0001" w:tentative="1">
      <w:start w:val="1"/>
      <w:numFmt w:val="bullet"/>
      <w:lvlText w:val=""/>
      <w:lvlJc w:val="left"/>
      <w:pPr>
        <w:ind w:left="5825" w:hanging="360"/>
      </w:pPr>
      <w:rPr>
        <w:rFonts w:ascii="Symbol" w:hAnsi="Symbol" w:hint="default"/>
      </w:rPr>
    </w:lvl>
    <w:lvl w:ilvl="7" w:tplc="040C0003" w:tentative="1">
      <w:start w:val="1"/>
      <w:numFmt w:val="bullet"/>
      <w:lvlText w:val="o"/>
      <w:lvlJc w:val="left"/>
      <w:pPr>
        <w:ind w:left="6545" w:hanging="360"/>
      </w:pPr>
      <w:rPr>
        <w:rFonts w:ascii="Courier New" w:hAnsi="Courier New" w:cs="Courier New" w:hint="default"/>
      </w:rPr>
    </w:lvl>
    <w:lvl w:ilvl="8" w:tplc="040C0005" w:tentative="1">
      <w:start w:val="1"/>
      <w:numFmt w:val="bullet"/>
      <w:lvlText w:val=""/>
      <w:lvlJc w:val="left"/>
      <w:pPr>
        <w:ind w:left="7265" w:hanging="360"/>
      </w:pPr>
      <w:rPr>
        <w:rFonts w:ascii="Wingdings" w:hAnsi="Wingdings" w:hint="default"/>
      </w:rPr>
    </w:lvl>
  </w:abstractNum>
  <w:abstractNum w:abstractNumId="35" w15:restartNumberingAfterBreak="0">
    <w:nsid w:val="7C84258F"/>
    <w:multiLevelType w:val="hybridMultilevel"/>
    <w:tmpl w:val="20105866"/>
    <w:lvl w:ilvl="0" w:tplc="6284D1D4">
      <w:start w:val="1"/>
      <w:numFmt w:val="decimal"/>
      <w:lvlText w:val="1. %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7C9B28FB"/>
    <w:multiLevelType w:val="multilevel"/>
    <w:tmpl w:val="E336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637770">
    <w:abstractNumId w:val="13"/>
  </w:num>
  <w:num w:numId="2" w16cid:durableId="1087076953">
    <w:abstractNumId w:val="13"/>
    <w:lvlOverride w:ilvl="0">
      <w:startOverride w:val="1"/>
    </w:lvlOverride>
  </w:num>
  <w:num w:numId="3" w16cid:durableId="93018856">
    <w:abstractNumId w:val="13"/>
    <w:lvlOverride w:ilvl="0">
      <w:startOverride w:val="1"/>
    </w:lvlOverride>
  </w:num>
  <w:num w:numId="4" w16cid:durableId="2023848314">
    <w:abstractNumId w:val="30"/>
  </w:num>
  <w:num w:numId="5" w16cid:durableId="481625714">
    <w:abstractNumId w:val="31"/>
  </w:num>
  <w:num w:numId="6" w16cid:durableId="1671759273">
    <w:abstractNumId w:val="32"/>
  </w:num>
  <w:num w:numId="7" w16cid:durableId="615407784">
    <w:abstractNumId w:val="0"/>
  </w:num>
  <w:num w:numId="8" w16cid:durableId="456022214">
    <w:abstractNumId w:val="24"/>
  </w:num>
  <w:num w:numId="9" w16cid:durableId="202253500">
    <w:abstractNumId w:val="27"/>
  </w:num>
  <w:num w:numId="10" w16cid:durableId="1976179410">
    <w:abstractNumId w:val="21"/>
  </w:num>
  <w:num w:numId="11" w16cid:durableId="688722193">
    <w:abstractNumId w:val="4"/>
  </w:num>
  <w:num w:numId="12" w16cid:durableId="1573277160">
    <w:abstractNumId w:val="29"/>
  </w:num>
  <w:num w:numId="13" w16cid:durableId="1380547542">
    <w:abstractNumId w:val="7"/>
  </w:num>
  <w:num w:numId="14" w16cid:durableId="1691099033">
    <w:abstractNumId w:val="3"/>
  </w:num>
  <w:num w:numId="15" w16cid:durableId="85160167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S0NLI0tbS0sDC2NLFU0lEKTi0uzszPAykwNKgFAERQoaMtAAAA"/>
  </w:docVars>
  <w:rsids>
    <w:rsidRoot w:val="00DE1933"/>
    <w:rsid w:val="00002249"/>
    <w:rsid w:val="00002F0F"/>
    <w:rsid w:val="00014106"/>
    <w:rsid w:val="00015614"/>
    <w:rsid w:val="00020DC1"/>
    <w:rsid w:val="00021615"/>
    <w:rsid w:val="000263AD"/>
    <w:rsid w:val="000263DE"/>
    <w:rsid w:val="00032757"/>
    <w:rsid w:val="000331F6"/>
    <w:rsid w:val="0003662B"/>
    <w:rsid w:val="000367E2"/>
    <w:rsid w:val="00036A01"/>
    <w:rsid w:val="00047309"/>
    <w:rsid w:val="000608B0"/>
    <w:rsid w:val="00063D7B"/>
    <w:rsid w:val="000642A1"/>
    <w:rsid w:val="00070223"/>
    <w:rsid w:val="00080F98"/>
    <w:rsid w:val="000854B6"/>
    <w:rsid w:val="000866E1"/>
    <w:rsid w:val="00091874"/>
    <w:rsid w:val="00091A88"/>
    <w:rsid w:val="00094564"/>
    <w:rsid w:val="00097A89"/>
    <w:rsid w:val="000A053E"/>
    <w:rsid w:val="000A2982"/>
    <w:rsid w:val="000B2019"/>
    <w:rsid w:val="000C1FA1"/>
    <w:rsid w:val="000D0BC2"/>
    <w:rsid w:val="000E19AC"/>
    <w:rsid w:val="000E3442"/>
    <w:rsid w:val="000F48A7"/>
    <w:rsid w:val="000F69C2"/>
    <w:rsid w:val="00110B2E"/>
    <w:rsid w:val="00112DFF"/>
    <w:rsid w:val="00114D8E"/>
    <w:rsid w:val="001234DA"/>
    <w:rsid w:val="00124603"/>
    <w:rsid w:val="00126BBC"/>
    <w:rsid w:val="00134A35"/>
    <w:rsid w:val="00140B74"/>
    <w:rsid w:val="00143AEF"/>
    <w:rsid w:val="001455A6"/>
    <w:rsid w:val="00152D0A"/>
    <w:rsid w:val="001616C8"/>
    <w:rsid w:val="0016588F"/>
    <w:rsid w:val="001761D1"/>
    <w:rsid w:val="0017757F"/>
    <w:rsid w:val="001A24EA"/>
    <w:rsid w:val="001A74A6"/>
    <w:rsid w:val="001B6610"/>
    <w:rsid w:val="001C0B2C"/>
    <w:rsid w:val="001C1B8E"/>
    <w:rsid w:val="001C3A97"/>
    <w:rsid w:val="001C3B3D"/>
    <w:rsid w:val="001D080D"/>
    <w:rsid w:val="001D2E95"/>
    <w:rsid w:val="001D380F"/>
    <w:rsid w:val="001E2FC2"/>
    <w:rsid w:val="001E3B1F"/>
    <w:rsid w:val="001E5A8D"/>
    <w:rsid w:val="001E762C"/>
    <w:rsid w:val="001F1F0E"/>
    <w:rsid w:val="001F3F50"/>
    <w:rsid w:val="001F4426"/>
    <w:rsid w:val="002047FF"/>
    <w:rsid w:val="002270F4"/>
    <w:rsid w:val="00234473"/>
    <w:rsid w:val="00234A9D"/>
    <w:rsid w:val="00237371"/>
    <w:rsid w:val="00240406"/>
    <w:rsid w:val="00240A97"/>
    <w:rsid w:val="00242F92"/>
    <w:rsid w:val="002500AE"/>
    <w:rsid w:val="00256617"/>
    <w:rsid w:val="00256B92"/>
    <w:rsid w:val="0026014B"/>
    <w:rsid w:val="00261246"/>
    <w:rsid w:val="00263CBB"/>
    <w:rsid w:val="00265928"/>
    <w:rsid w:val="00266FED"/>
    <w:rsid w:val="00275D35"/>
    <w:rsid w:val="00280CC6"/>
    <w:rsid w:val="0028190A"/>
    <w:rsid w:val="00287FF7"/>
    <w:rsid w:val="002905AA"/>
    <w:rsid w:val="00292F39"/>
    <w:rsid w:val="002A31D0"/>
    <w:rsid w:val="002B3C71"/>
    <w:rsid w:val="002C1563"/>
    <w:rsid w:val="002C156A"/>
    <w:rsid w:val="002C3580"/>
    <w:rsid w:val="002D1AE5"/>
    <w:rsid w:val="002D530F"/>
    <w:rsid w:val="002E6E1A"/>
    <w:rsid w:val="002F1A79"/>
    <w:rsid w:val="002F31B5"/>
    <w:rsid w:val="002F7B04"/>
    <w:rsid w:val="00303A38"/>
    <w:rsid w:val="00305BFC"/>
    <w:rsid w:val="00312065"/>
    <w:rsid w:val="00320EEE"/>
    <w:rsid w:val="00333179"/>
    <w:rsid w:val="0033386D"/>
    <w:rsid w:val="00336843"/>
    <w:rsid w:val="00337E4D"/>
    <w:rsid w:val="003445DB"/>
    <w:rsid w:val="00350344"/>
    <w:rsid w:val="003557C0"/>
    <w:rsid w:val="0036051A"/>
    <w:rsid w:val="0036082B"/>
    <w:rsid w:val="00361A48"/>
    <w:rsid w:val="00363AB3"/>
    <w:rsid w:val="003712DF"/>
    <w:rsid w:val="003734C4"/>
    <w:rsid w:val="00375F28"/>
    <w:rsid w:val="0037654B"/>
    <w:rsid w:val="00381DC3"/>
    <w:rsid w:val="0038250A"/>
    <w:rsid w:val="0038276F"/>
    <w:rsid w:val="00384F81"/>
    <w:rsid w:val="003855AF"/>
    <w:rsid w:val="00386A7D"/>
    <w:rsid w:val="003A1DD2"/>
    <w:rsid w:val="003A36F2"/>
    <w:rsid w:val="003A477F"/>
    <w:rsid w:val="003A7365"/>
    <w:rsid w:val="003B0F45"/>
    <w:rsid w:val="003B2CDA"/>
    <w:rsid w:val="003B2F03"/>
    <w:rsid w:val="003B4869"/>
    <w:rsid w:val="003B497B"/>
    <w:rsid w:val="003B6C8B"/>
    <w:rsid w:val="003B78AA"/>
    <w:rsid w:val="003B7F25"/>
    <w:rsid w:val="003C1D10"/>
    <w:rsid w:val="003C7279"/>
    <w:rsid w:val="003D1D04"/>
    <w:rsid w:val="003D28D7"/>
    <w:rsid w:val="003E0211"/>
    <w:rsid w:val="003F112E"/>
    <w:rsid w:val="003F43F5"/>
    <w:rsid w:val="003F53A9"/>
    <w:rsid w:val="003F55E1"/>
    <w:rsid w:val="003F7E05"/>
    <w:rsid w:val="00406BB3"/>
    <w:rsid w:val="00406EE3"/>
    <w:rsid w:val="004135AA"/>
    <w:rsid w:val="00413964"/>
    <w:rsid w:val="004149F1"/>
    <w:rsid w:val="00415FB9"/>
    <w:rsid w:val="00431299"/>
    <w:rsid w:val="00433F22"/>
    <w:rsid w:val="004357A6"/>
    <w:rsid w:val="004366A5"/>
    <w:rsid w:val="00437D6C"/>
    <w:rsid w:val="00445E16"/>
    <w:rsid w:val="004468C0"/>
    <w:rsid w:val="00450401"/>
    <w:rsid w:val="00452E3A"/>
    <w:rsid w:val="00461076"/>
    <w:rsid w:val="0046159E"/>
    <w:rsid w:val="004644F9"/>
    <w:rsid w:val="00465C68"/>
    <w:rsid w:val="00467518"/>
    <w:rsid w:val="00472E45"/>
    <w:rsid w:val="0047400F"/>
    <w:rsid w:val="00481AC1"/>
    <w:rsid w:val="00484AC0"/>
    <w:rsid w:val="00485A02"/>
    <w:rsid w:val="00491D98"/>
    <w:rsid w:val="004959F3"/>
    <w:rsid w:val="004A7CEE"/>
    <w:rsid w:val="004C1967"/>
    <w:rsid w:val="004C1FDC"/>
    <w:rsid w:val="004C39BE"/>
    <w:rsid w:val="004D2B10"/>
    <w:rsid w:val="004E057C"/>
    <w:rsid w:val="004F1128"/>
    <w:rsid w:val="004F38BD"/>
    <w:rsid w:val="004F66DB"/>
    <w:rsid w:val="004F6E20"/>
    <w:rsid w:val="005037B6"/>
    <w:rsid w:val="00510FB0"/>
    <w:rsid w:val="0051140D"/>
    <w:rsid w:val="00521BE7"/>
    <w:rsid w:val="00523F9E"/>
    <w:rsid w:val="00533EAC"/>
    <w:rsid w:val="00537082"/>
    <w:rsid w:val="00544B73"/>
    <w:rsid w:val="00547391"/>
    <w:rsid w:val="00547541"/>
    <w:rsid w:val="00556B35"/>
    <w:rsid w:val="00556D56"/>
    <w:rsid w:val="00561A3C"/>
    <w:rsid w:val="005771DA"/>
    <w:rsid w:val="00580B59"/>
    <w:rsid w:val="00582A35"/>
    <w:rsid w:val="00590C81"/>
    <w:rsid w:val="0059434A"/>
    <w:rsid w:val="005A072C"/>
    <w:rsid w:val="005A52FC"/>
    <w:rsid w:val="005B0A02"/>
    <w:rsid w:val="005B10FF"/>
    <w:rsid w:val="005B153B"/>
    <w:rsid w:val="005B258B"/>
    <w:rsid w:val="005C0898"/>
    <w:rsid w:val="005C41CC"/>
    <w:rsid w:val="005C5DC1"/>
    <w:rsid w:val="005D4EB5"/>
    <w:rsid w:val="005D58E0"/>
    <w:rsid w:val="005E00CE"/>
    <w:rsid w:val="005E2553"/>
    <w:rsid w:val="005E4917"/>
    <w:rsid w:val="005F1F01"/>
    <w:rsid w:val="005F352B"/>
    <w:rsid w:val="005F5F84"/>
    <w:rsid w:val="00604070"/>
    <w:rsid w:val="00605015"/>
    <w:rsid w:val="00607604"/>
    <w:rsid w:val="00613F47"/>
    <w:rsid w:val="006148C8"/>
    <w:rsid w:val="0062040B"/>
    <w:rsid w:val="00631C68"/>
    <w:rsid w:val="006355B7"/>
    <w:rsid w:val="00637660"/>
    <w:rsid w:val="006444FB"/>
    <w:rsid w:val="00644982"/>
    <w:rsid w:val="00650533"/>
    <w:rsid w:val="006674D2"/>
    <w:rsid w:val="006766C0"/>
    <w:rsid w:val="00677248"/>
    <w:rsid w:val="00681364"/>
    <w:rsid w:val="00685242"/>
    <w:rsid w:val="00685550"/>
    <w:rsid w:val="00686294"/>
    <w:rsid w:val="006A6C6E"/>
    <w:rsid w:val="006A72B4"/>
    <w:rsid w:val="006B30D6"/>
    <w:rsid w:val="006B3A34"/>
    <w:rsid w:val="006B73CB"/>
    <w:rsid w:val="006D29D7"/>
    <w:rsid w:val="006D76B7"/>
    <w:rsid w:val="006E4628"/>
    <w:rsid w:val="006F0C56"/>
    <w:rsid w:val="006F58C2"/>
    <w:rsid w:val="006F6725"/>
    <w:rsid w:val="00702D5E"/>
    <w:rsid w:val="00710991"/>
    <w:rsid w:val="00715A71"/>
    <w:rsid w:val="00723C25"/>
    <w:rsid w:val="0072465B"/>
    <w:rsid w:val="00726AF3"/>
    <w:rsid w:val="00727776"/>
    <w:rsid w:val="007322D3"/>
    <w:rsid w:val="00735A7F"/>
    <w:rsid w:val="00741153"/>
    <w:rsid w:val="00746ABD"/>
    <w:rsid w:val="00750F86"/>
    <w:rsid w:val="007514C1"/>
    <w:rsid w:val="0075553B"/>
    <w:rsid w:val="00755562"/>
    <w:rsid w:val="007555C1"/>
    <w:rsid w:val="00763C9C"/>
    <w:rsid w:val="00763CB2"/>
    <w:rsid w:val="00771337"/>
    <w:rsid w:val="007734AC"/>
    <w:rsid w:val="00774A1F"/>
    <w:rsid w:val="007777CD"/>
    <w:rsid w:val="007841F6"/>
    <w:rsid w:val="00784F9F"/>
    <w:rsid w:val="007902F9"/>
    <w:rsid w:val="0079466C"/>
    <w:rsid w:val="00795478"/>
    <w:rsid w:val="007958DA"/>
    <w:rsid w:val="007A159B"/>
    <w:rsid w:val="007A2F78"/>
    <w:rsid w:val="007A7B5A"/>
    <w:rsid w:val="007B0E9C"/>
    <w:rsid w:val="007B1F77"/>
    <w:rsid w:val="007B313E"/>
    <w:rsid w:val="007B4D3A"/>
    <w:rsid w:val="007B5046"/>
    <w:rsid w:val="007B56E4"/>
    <w:rsid w:val="007C05CE"/>
    <w:rsid w:val="007C4BE5"/>
    <w:rsid w:val="007C5CED"/>
    <w:rsid w:val="007C63BF"/>
    <w:rsid w:val="007E086A"/>
    <w:rsid w:val="007E4C7F"/>
    <w:rsid w:val="00802000"/>
    <w:rsid w:val="008024D4"/>
    <w:rsid w:val="00807B6C"/>
    <w:rsid w:val="0081083C"/>
    <w:rsid w:val="008139E1"/>
    <w:rsid w:val="00822BA9"/>
    <w:rsid w:val="008314F8"/>
    <w:rsid w:val="008348AB"/>
    <w:rsid w:val="008357D2"/>
    <w:rsid w:val="00836F26"/>
    <w:rsid w:val="008378AF"/>
    <w:rsid w:val="008429D1"/>
    <w:rsid w:val="008429FA"/>
    <w:rsid w:val="00845570"/>
    <w:rsid w:val="00845C76"/>
    <w:rsid w:val="00850817"/>
    <w:rsid w:val="0085289E"/>
    <w:rsid w:val="00856BCE"/>
    <w:rsid w:val="00857769"/>
    <w:rsid w:val="008606EE"/>
    <w:rsid w:val="00860E10"/>
    <w:rsid w:val="008612F9"/>
    <w:rsid w:val="0086219C"/>
    <w:rsid w:val="0086472E"/>
    <w:rsid w:val="00865770"/>
    <w:rsid w:val="008778B7"/>
    <w:rsid w:val="00881A5C"/>
    <w:rsid w:val="008851CF"/>
    <w:rsid w:val="00885BD1"/>
    <w:rsid w:val="00886D3C"/>
    <w:rsid w:val="00887B65"/>
    <w:rsid w:val="00894336"/>
    <w:rsid w:val="00896CBC"/>
    <w:rsid w:val="0089782F"/>
    <w:rsid w:val="008C17EE"/>
    <w:rsid w:val="008C451D"/>
    <w:rsid w:val="008C62D3"/>
    <w:rsid w:val="008D0ED2"/>
    <w:rsid w:val="008D115F"/>
    <w:rsid w:val="008D1BC8"/>
    <w:rsid w:val="008D234D"/>
    <w:rsid w:val="008D3F15"/>
    <w:rsid w:val="008D5BD9"/>
    <w:rsid w:val="008E29B3"/>
    <w:rsid w:val="008E2BAD"/>
    <w:rsid w:val="008E42AD"/>
    <w:rsid w:val="008E5A19"/>
    <w:rsid w:val="008F485D"/>
    <w:rsid w:val="008F4E01"/>
    <w:rsid w:val="008F57A6"/>
    <w:rsid w:val="008F5A0F"/>
    <w:rsid w:val="0090214B"/>
    <w:rsid w:val="009050C7"/>
    <w:rsid w:val="00907F6A"/>
    <w:rsid w:val="0093073E"/>
    <w:rsid w:val="009340F0"/>
    <w:rsid w:val="009341E0"/>
    <w:rsid w:val="009378C8"/>
    <w:rsid w:val="00946908"/>
    <w:rsid w:val="00952171"/>
    <w:rsid w:val="00952844"/>
    <w:rsid w:val="009536FE"/>
    <w:rsid w:val="00953B08"/>
    <w:rsid w:val="00954AA7"/>
    <w:rsid w:val="00954B18"/>
    <w:rsid w:val="00957D23"/>
    <w:rsid w:val="00967674"/>
    <w:rsid w:val="00975660"/>
    <w:rsid w:val="00982638"/>
    <w:rsid w:val="0098382A"/>
    <w:rsid w:val="0098401E"/>
    <w:rsid w:val="00985938"/>
    <w:rsid w:val="00991DE8"/>
    <w:rsid w:val="009B52FB"/>
    <w:rsid w:val="009B58FC"/>
    <w:rsid w:val="009C3B03"/>
    <w:rsid w:val="009C6C20"/>
    <w:rsid w:val="009D5578"/>
    <w:rsid w:val="009D5E34"/>
    <w:rsid w:val="009D6DF7"/>
    <w:rsid w:val="009E7622"/>
    <w:rsid w:val="009F05BC"/>
    <w:rsid w:val="009F1EA1"/>
    <w:rsid w:val="009F4508"/>
    <w:rsid w:val="009F4B6B"/>
    <w:rsid w:val="009F7DBE"/>
    <w:rsid w:val="00A05A47"/>
    <w:rsid w:val="00A05B0C"/>
    <w:rsid w:val="00A16E72"/>
    <w:rsid w:val="00A23A77"/>
    <w:rsid w:val="00A378F0"/>
    <w:rsid w:val="00A37E9C"/>
    <w:rsid w:val="00A411F8"/>
    <w:rsid w:val="00A43B64"/>
    <w:rsid w:val="00A5025C"/>
    <w:rsid w:val="00A558F7"/>
    <w:rsid w:val="00A60B07"/>
    <w:rsid w:val="00A62A52"/>
    <w:rsid w:val="00A647EC"/>
    <w:rsid w:val="00A70DAC"/>
    <w:rsid w:val="00A72389"/>
    <w:rsid w:val="00A77B54"/>
    <w:rsid w:val="00A81876"/>
    <w:rsid w:val="00A87C14"/>
    <w:rsid w:val="00A913B0"/>
    <w:rsid w:val="00A95B09"/>
    <w:rsid w:val="00A95E17"/>
    <w:rsid w:val="00A96D37"/>
    <w:rsid w:val="00AA3627"/>
    <w:rsid w:val="00AB2305"/>
    <w:rsid w:val="00AB2567"/>
    <w:rsid w:val="00AC072D"/>
    <w:rsid w:val="00AC2E3B"/>
    <w:rsid w:val="00AD32C7"/>
    <w:rsid w:val="00AD791B"/>
    <w:rsid w:val="00AE6CF5"/>
    <w:rsid w:val="00AE7099"/>
    <w:rsid w:val="00AF0565"/>
    <w:rsid w:val="00AF1EBB"/>
    <w:rsid w:val="00AF31FB"/>
    <w:rsid w:val="00B01D9C"/>
    <w:rsid w:val="00B0216A"/>
    <w:rsid w:val="00B04FBA"/>
    <w:rsid w:val="00B14A39"/>
    <w:rsid w:val="00B15798"/>
    <w:rsid w:val="00B20060"/>
    <w:rsid w:val="00B20940"/>
    <w:rsid w:val="00B20C7D"/>
    <w:rsid w:val="00B22584"/>
    <w:rsid w:val="00B22AB7"/>
    <w:rsid w:val="00B22F92"/>
    <w:rsid w:val="00B25555"/>
    <w:rsid w:val="00B34E00"/>
    <w:rsid w:val="00B354A5"/>
    <w:rsid w:val="00B35752"/>
    <w:rsid w:val="00B43EB5"/>
    <w:rsid w:val="00B479A5"/>
    <w:rsid w:val="00B512C3"/>
    <w:rsid w:val="00B54870"/>
    <w:rsid w:val="00B571A5"/>
    <w:rsid w:val="00B62CC6"/>
    <w:rsid w:val="00B63853"/>
    <w:rsid w:val="00B6567D"/>
    <w:rsid w:val="00B82CDD"/>
    <w:rsid w:val="00B83F10"/>
    <w:rsid w:val="00B8703A"/>
    <w:rsid w:val="00B93F53"/>
    <w:rsid w:val="00BA0294"/>
    <w:rsid w:val="00BA0AF6"/>
    <w:rsid w:val="00BA1B4F"/>
    <w:rsid w:val="00BA2245"/>
    <w:rsid w:val="00BA50EF"/>
    <w:rsid w:val="00BB0623"/>
    <w:rsid w:val="00BB3DF7"/>
    <w:rsid w:val="00BB765E"/>
    <w:rsid w:val="00BC3D06"/>
    <w:rsid w:val="00BC5E18"/>
    <w:rsid w:val="00BD1561"/>
    <w:rsid w:val="00BD1CA3"/>
    <w:rsid w:val="00BD3D03"/>
    <w:rsid w:val="00BD7A07"/>
    <w:rsid w:val="00BF1077"/>
    <w:rsid w:val="00BF1D6B"/>
    <w:rsid w:val="00BF2A2C"/>
    <w:rsid w:val="00BF76C0"/>
    <w:rsid w:val="00C11387"/>
    <w:rsid w:val="00C13C06"/>
    <w:rsid w:val="00C1571B"/>
    <w:rsid w:val="00C208D9"/>
    <w:rsid w:val="00C25661"/>
    <w:rsid w:val="00C30CF7"/>
    <w:rsid w:val="00C41CF0"/>
    <w:rsid w:val="00C4307B"/>
    <w:rsid w:val="00C46472"/>
    <w:rsid w:val="00C5102E"/>
    <w:rsid w:val="00C515EC"/>
    <w:rsid w:val="00C54CDD"/>
    <w:rsid w:val="00C63C46"/>
    <w:rsid w:val="00C64DCC"/>
    <w:rsid w:val="00C65C83"/>
    <w:rsid w:val="00C7047B"/>
    <w:rsid w:val="00C71472"/>
    <w:rsid w:val="00C75FC3"/>
    <w:rsid w:val="00C76EDD"/>
    <w:rsid w:val="00C81BB0"/>
    <w:rsid w:val="00C81DE1"/>
    <w:rsid w:val="00C82EFA"/>
    <w:rsid w:val="00C84DEF"/>
    <w:rsid w:val="00C86F03"/>
    <w:rsid w:val="00C9223E"/>
    <w:rsid w:val="00C93441"/>
    <w:rsid w:val="00C93BA0"/>
    <w:rsid w:val="00C958FF"/>
    <w:rsid w:val="00CA08D0"/>
    <w:rsid w:val="00CA6F60"/>
    <w:rsid w:val="00CB09BF"/>
    <w:rsid w:val="00CB6A8E"/>
    <w:rsid w:val="00CD4C1A"/>
    <w:rsid w:val="00CD53E2"/>
    <w:rsid w:val="00CE6180"/>
    <w:rsid w:val="00CE68EF"/>
    <w:rsid w:val="00CF19F7"/>
    <w:rsid w:val="00CF1AD4"/>
    <w:rsid w:val="00CF55EB"/>
    <w:rsid w:val="00D03C60"/>
    <w:rsid w:val="00D2065C"/>
    <w:rsid w:val="00D23168"/>
    <w:rsid w:val="00D2704F"/>
    <w:rsid w:val="00D33796"/>
    <w:rsid w:val="00D373F2"/>
    <w:rsid w:val="00D404EB"/>
    <w:rsid w:val="00D43499"/>
    <w:rsid w:val="00D50881"/>
    <w:rsid w:val="00D57CEE"/>
    <w:rsid w:val="00D6104C"/>
    <w:rsid w:val="00D61D59"/>
    <w:rsid w:val="00D64F4D"/>
    <w:rsid w:val="00D66BCD"/>
    <w:rsid w:val="00D70893"/>
    <w:rsid w:val="00D717E1"/>
    <w:rsid w:val="00D728F5"/>
    <w:rsid w:val="00D759C9"/>
    <w:rsid w:val="00D77268"/>
    <w:rsid w:val="00D84372"/>
    <w:rsid w:val="00D9728F"/>
    <w:rsid w:val="00DA0AC8"/>
    <w:rsid w:val="00DA3C1A"/>
    <w:rsid w:val="00DA7CAE"/>
    <w:rsid w:val="00DB252F"/>
    <w:rsid w:val="00DB7BCC"/>
    <w:rsid w:val="00DC060F"/>
    <w:rsid w:val="00DC2997"/>
    <w:rsid w:val="00DC2BB7"/>
    <w:rsid w:val="00DC687D"/>
    <w:rsid w:val="00DC7812"/>
    <w:rsid w:val="00DD1FC6"/>
    <w:rsid w:val="00DD22D0"/>
    <w:rsid w:val="00DD36D8"/>
    <w:rsid w:val="00DD4B37"/>
    <w:rsid w:val="00DE1933"/>
    <w:rsid w:val="00DE29C3"/>
    <w:rsid w:val="00DE3EEB"/>
    <w:rsid w:val="00DE6390"/>
    <w:rsid w:val="00DF009C"/>
    <w:rsid w:val="00DF03CA"/>
    <w:rsid w:val="00DF12A9"/>
    <w:rsid w:val="00E0018B"/>
    <w:rsid w:val="00E01B1A"/>
    <w:rsid w:val="00E05525"/>
    <w:rsid w:val="00E129F0"/>
    <w:rsid w:val="00E16F1E"/>
    <w:rsid w:val="00E26455"/>
    <w:rsid w:val="00E31C38"/>
    <w:rsid w:val="00E32A27"/>
    <w:rsid w:val="00E42D0B"/>
    <w:rsid w:val="00E452D4"/>
    <w:rsid w:val="00E46A5D"/>
    <w:rsid w:val="00E47320"/>
    <w:rsid w:val="00E521A0"/>
    <w:rsid w:val="00E56292"/>
    <w:rsid w:val="00E5768A"/>
    <w:rsid w:val="00E603A0"/>
    <w:rsid w:val="00E60DD6"/>
    <w:rsid w:val="00E632AB"/>
    <w:rsid w:val="00E65AC6"/>
    <w:rsid w:val="00E65BA2"/>
    <w:rsid w:val="00E7362F"/>
    <w:rsid w:val="00E778AC"/>
    <w:rsid w:val="00E81179"/>
    <w:rsid w:val="00E866EB"/>
    <w:rsid w:val="00E87A4F"/>
    <w:rsid w:val="00E93C04"/>
    <w:rsid w:val="00E948D4"/>
    <w:rsid w:val="00E97877"/>
    <w:rsid w:val="00EA5989"/>
    <w:rsid w:val="00EB59A8"/>
    <w:rsid w:val="00EC4F02"/>
    <w:rsid w:val="00EE5073"/>
    <w:rsid w:val="00EE5CA8"/>
    <w:rsid w:val="00EE5F5C"/>
    <w:rsid w:val="00EE766D"/>
    <w:rsid w:val="00EF30F5"/>
    <w:rsid w:val="00EF538F"/>
    <w:rsid w:val="00EF6F8A"/>
    <w:rsid w:val="00EF759F"/>
    <w:rsid w:val="00EF75D1"/>
    <w:rsid w:val="00F0219D"/>
    <w:rsid w:val="00F04986"/>
    <w:rsid w:val="00F10748"/>
    <w:rsid w:val="00F1572F"/>
    <w:rsid w:val="00F267DA"/>
    <w:rsid w:val="00F34F92"/>
    <w:rsid w:val="00F3636B"/>
    <w:rsid w:val="00F3748A"/>
    <w:rsid w:val="00F45552"/>
    <w:rsid w:val="00F5024F"/>
    <w:rsid w:val="00F54232"/>
    <w:rsid w:val="00F6021A"/>
    <w:rsid w:val="00F72774"/>
    <w:rsid w:val="00F72FF9"/>
    <w:rsid w:val="00F74AF9"/>
    <w:rsid w:val="00F758E2"/>
    <w:rsid w:val="00F95AD5"/>
    <w:rsid w:val="00F9647D"/>
    <w:rsid w:val="00FA21C9"/>
    <w:rsid w:val="00FB5010"/>
    <w:rsid w:val="00FB7ABC"/>
    <w:rsid w:val="00FB7EEA"/>
    <w:rsid w:val="00FC2EC1"/>
    <w:rsid w:val="00FD3FF7"/>
    <w:rsid w:val="00FE03B1"/>
    <w:rsid w:val="00FE1C03"/>
    <w:rsid w:val="00FE3DEA"/>
    <w:rsid w:val="00FE4F69"/>
    <w:rsid w:val="00FE5906"/>
    <w:rsid w:val="00FF6310"/>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13B404"/>
  <w15:chartTrackingRefBased/>
  <w15:docId w15:val="{297FCF3D-9C59-2440-BB26-19ADEEAA1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M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CC6"/>
    <w:pPr>
      <w:spacing w:after="120" w:line="276" w:lineRule="atLeast"/>
      <w:ind w:firstLine="425"/>
      <w:jc w:val="both"/>
    </w:pPr>
    <w:rPr>
      <w:rFonts w:ascii="Times New Roman" w:hAnsi="Times New Roman" w:cs="Times New Roman"/>
    </w:rPr>
  </w:style>
  <w:style w:type="paragraph" w:styleId="Titre1">
    <w:name w:val="heading 1"/>
    <w:basedOn w:val="Normal"/>
    <w:next w:val="Normal"/>
    <w:link w:val="Titre1Car"/>
    <w:uiPriority w:val="9"/>
    <w:qFormat/>
    <w:rsid w:val="00881A5C"/>
    <w:pPr>
      <w:keepNext/>
      <w:keepLines/>
      <w:spacing w:before="360"/>
      <w:ind w:firstLine="0"/>
      <w:outlineLvl w:val="0"/>
    </w:pPr>
    <w:rPr>
      <w:rFonts w:asciiTheme="majorBidi" w:eastAsiaTheme="majorEastAsia" w:hAnsiTheme="majorBidi" w:cstheme="majorBidi"/>
      <w:b/>
      <w:bCs/>
      <w:color w:val="2E5B24"/>
      <w:sz w:val="32"/>
      <w:szCs w:val="28"/>
      <w:lang w:val="fr-CA" w:eastAsia="fr-FR"/>
    </w:rPr>
  </w:style>
  <w:style w:type="paragraph" w:styleId="Titre2">
    <w:name w:val="heading 2"/>
    <w:basedOn w:val="Normal"/>
    <w:next w:val="Normal"/>
    <w:link w:val="Titre2Car"/>
    <w:qFormat/>
    <w:rsid w:val="009F1EA1"/>
    <w:pPr>
      <w:keepNext/>
      <w:keepLines/>
      <w:spacing w:before="280" w:after="80"/>
      <w:ind w:firstLine="0"/>
      <w:outlineLvl w:val="1"/>
    </w:pPr>
    <w:rPr>
      <w:rFonts w:asciiTheme="majorBidi" w:eastAsia="Times New Roman" w:hAnsiTheme="majorBidi" w:cs="Arial"/>
      <w:b/>
      <w:bCs/>
      <w:iCs/>
      <w:color w:val="000000"/>
      <w:sz w:val="28"/>
      <w:szCs w:val="28"/>
      <w:lang w:val="fr-CA" w:eastAsia="fr-FR"/>
    </w:rPr>
  </w:style>
  <w:style w:type="paragraph" w:styleId="Titre3">
    <w:name w:val="heading 3"/>
    <w:basedOn w:val="Normal"/>
    <w:next w:val="Normal"/>
    <w:link w:val="Titre3Car"/>
    <w:qFormat/>
    <w:rsid w:val="00DE1933"/>
    <w:pPr>
      <w:keepNext/>
      <w:keepLines/>
      <w:spacing w:before="200" w:after="60"/>
      <w:ind w:firstLine="0"/>
      <w:outlineLvl w:val="2"/>
    </w:pPr>
    <w:rPr>
      <w:rFonts w:eastAsia="Times New Roman" w:cs="Arial"/>
      <w:b/>
      <w:bCs/>
      <w:color w:val="000000"/>
      <w:sz w:val="25"/>
      <w:szCs w:val="26"/>
      <w:lang w:val="fr-CA" w:eastAsia="fr-FR"/>
    </w:rPr>
  </w:style>
  <w:style w:type="paragraph" w:styleId="Titre4">
    <w:name w:val="heading 4"/>
    <w:basedOn w:val="Normal"/>
    <w:next w:val="Normal"/>
    <w:link w:val="Titre4Car"/>
    <w:qFormat/>
    <w:rsid w:val="00DE1933"/>
    <w:pPr>
      <w:keepNext/>
      <w:numPr>
        <w:ilvl w:val="3"/>
        <w:numId w:val="3"/>
      </w:numPr>
      <w:spacing w:before="240" w:after="60"/>
      <w:outlineLvl w:val="3"/>
    </w:pPr>
    <w:rPr>
      <w:rFonts w:eastAsia="Times New Roman"/>
      <w:b/>
      <w:bCs/>
      <w:sz w:val="28"/>
      <w:szCs w:val="28"/>
      <w:lang w:val="fr-CA" w:eastAsia="fr-FR"/>
    </w:rPr>
  </w:style>
  <w:style w:type="paragraph" w:styleId="Titre5">
    <w:name w:val="heading 5"/>
    <w:basedOn w:val="Normal"/>
    <w:next w:val="Normal"/>
    <w:link w:val="Titre5Car"/>
    <w:qFormat/>
    <w:rsid w:val="00DE1933"/>
    <w:pPr>
      <w:numPr>
        <w:ilvl w:val="4"/>
        <w:numId w:val="3"/>
      </w:numPr>
      <w:spacing w:before="240" w:after="60"/>
      <w:outlineLvl w:val="4"/>
    </w:pPr>
    <w:rPr>
      <w:rFonts w:ascii="Arial" w:eastAsia="Times New Roman" w:hAnsi="Arial" w:cs="Arial"/>
      <w:b/>
      <w:bCs/>
      <w:i/>
      <w:iCs/>
      <w:sz w:val="26"/>
      <w:szCs w:val="26"/>
      <w:lang w:val="fr-CA" w:eastAsia="fr-FR"/>
    </w:rPr>
  </w:style>
  <w:style w:type="paragraph" w:styleId="Titre6">
    <w:name w:val="heading 6"/>
    <w:basedOn w:val="Normal"/>
    <w:next w:val="Normal"/>
    <w:link w:val="Titre6Car"/>
    <w:qFormat/>
    <w:rsid w:val="00DE1933"/>
    <w:pPr>
      <w:numPr>
        <w:ilvl w:val="5"/>
        <w:numId w:val="3"/>
      </w:numPr>
      <w:spacing w:before="240" w:after="60"/>
      <w:outlineLvl w:val="5"/>
    </w:pPr>
    <w:rPr>
      <w:rFonts w:eastAsia="Times New Roman"/>
      <w:b/>
      <w:bCs/>
      <w:sz w:val="22"/>
      <w:szCs w:val="22"/>
      <w:lang w:val="fr-CA" w:eastAsia="fr-FR"/>
    </w:rPr>
  </w:style>
  <w:style w:type="paragraph" w:styleId="Titre7">
    <w:name w:val="heading 7"/>
    <w:basedOn w:val="Normal"/>
    <w:next w:val="Normal"/>
    <w:link w:val="Titre7Car"/>
    <w:qFormat/>
    <w:rsid w:val="00DE1933"/>
    <w:pPr>
      <w:numPr>
        <w:ilvl w:val="6"/>
        <w:numId w:val="3"/>
      </w:numPr>
      <w:spacing w:before="240" w:after="60"/>
      <w:outlineLvl w:val="6"/>
    </w:pPr>
    <w:rPr>
      <w:rFonts w:eastAsia="Times New Roman"/>
      <w:lang w:val="fr-CA" w:eastAsia="fr-FR"/>
    </w:rPr>
  </w:style>
  <w:style w:type="paragraph" w:styleId="Titre8">
    <w:name w:val="heading 8"/>
    <w:basedOn w:val="Normal"/>
    <w:next w:val="Normal"/>
    <w:link w:val="Titre8Car"/>
    <w:qFormat/>
    <w:rsid w:val="00DE1933"/>
    <w:pPr>
      <w:numPr>
        <w:ilvl w:val="7"/>
        <w:numId w:val="3"/>
      </w:numPr>
      <w:spacing w:before="240" w:after="60"/>
      <w:outlineLvl w:val="7"/>
    </w:pPr>
    <w:rPr>
      <w:rFonts w:eastAsia="Times New Roman"/>
      <w:i/>
      <w:iCs/>
      <w:lang w:val="fr-CA" w:eastAsia="fr-FR"/>
    </w:rPr>
  </w:style>
  <w:style w:type="paragraph" w:styleId="Titre9">
    <w:name w:val="heading 9"/>
    <w:basedOn w:val="Normal"/>
    <w:next w:val="Normal"/>
    <w:link w:val="Titre9Car"/>
    <w:qFormat/>
    <w:rsid w:val="00DE1933"/>
    <w:pPr>
      <w:numPr>
        <w:ilvl w:val="8"/>
        <w:numId w:val="3"/>
      </w:numPr>
      <w:spacing w:before="240" w:after="60"/>
      <w:outlineLvl w:val="8"/>
    </w:pPr>
    <w:rPr>
      <w:rFonts w:ascii="Arial" w:eastAsia="Times New Roman" w:hAnsi="Arial" w:cs="Arial"/>
      <w:sz w:val="22"/>
      <w:szCs w:val="22"/>
      <w:lang w:val="fr-CA"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DE1933"/>
    <w:pPr>
      <w:ind w:left="720"/>
      <w:contextualSpacing/>
    </w:pPr>
  </w:style>
  <w:style w:type="paragraph" w:styleId="En-tte">
    <w:name w:val="header"/>
    <w:basedOn w:val="Normal"/>
    <w:link w:val="En-tteCar"/>
    <w:uiPriority w:val="99"/>
    <w:unhideWhenUsed/>
    <w:rsid w:val="00DE1933"/>
    <w:pPr>
      <w:tabs>
        <w:tab w:val="center" w:pos="4536"/>
        <w:tab w:val="right" w:pos="9072"/>
      </w:tabs>
    </w:pPr>
  </w:style>
  <w:style w:type="character" w:customStyle="1" w:styleId="En-tteCar">
    <w:name w:val="En-tête Car"/>
    <w:basedOn w:val="Policepardfaut"/>
    <w:link w:val="En-tte"/>
    <w:uiPriority w:val="99"/>
    <w:rsid w:val="00DE1933"/>
  </w:style>
  <w:style w:type="paragraph" w:styleId="Pieddepage">
    <w:name w:val="footer"/>
    <w:basedOn w:val="Normal"/>
    <w:link w:val="PieddepageCar"/>
    <w:uiPriority w:val="99"/>
    <w:unhideWhenUsed/>
    <w:rsid w:val="00DE1933"/>
    <w:pPr>
      <w:tabs>
        <w:tab w:val="center" w:pos="4536"/>
        <w:tab w:val="right" w:pos="9072"/>
      </w:tabs>
    </w:pPr>
  </w:style>
  <w:style w:type="character" w:customStyle="1" w:styleId="PieddepageCar">
    <w:name w:val="Pied de page Car"/>
    <w:basedOn w:val="Policepardfaut"/>
    <w:link w:val="Pieddepage"/>
    <w:uiPriority w:val="99"/>
    <w:rsid w:val="00DE1933"/>
  </w:style>
  <w:style w:type="character" w:customStyle="1" w:styleId="Titre1Car">
    <w:name w:val="Titre 1 Car"/>
    <w:basedOn w:val="Policepardfaut"/>
    <w:link w:val="Titre1"/>
    <w:uiPriority w:val="9"/>
    <w:rsid w:val="009F1EA1"/>
    <w:rPr>
      <w:rFonts w:asciiTheme="majorBidi" w:eastAsiaTheme="majorEastAsia" w:hAnsiTheme="majorBidi" w:cstheme="majorBidi"/>
      <w:b/>
      <w:bCs/>
      <w:sz w:val="32"/>
      <w:szCs w:val="28"/>
      <w:lang w:val="fr-CA" w:eastAsia="fr-FR"/>
    </w:rPr>
  </w:style>
  <w:style w:type="character" w:customStyle="1" w:styleId="Titre2Car">
    <w:name w:val="Titre 2 Car"/>
    <w:basedOn w:val="Policepardfaut"/>
    <w:link w:val="Titre2"/>
    <w:rsid w:val="009F1EA1"/>
    <w:rPr>
      <w:rFonts w:asciiTheme="majorBidi" w:eastAsia="Times New Roman" w:hAnsiTheme="majorBidi" w:cs="Arial"/>
      <w:b/>
      <w:bCs/>
      <w:iCs/>
      <w:sz w:val="28"/>
      <w:szCs w:val="28"/>
      <w:lang w:val="fr-CA" w:eastAsia="fr-FR"/>
    </w:rPr>
  </w:style>
  <w:style w:type="character" w:customStyle="1" w:styleId="Titre3Car">
    <w:name w:val="Titre 3 Car"/>
    <w:basedOn w:val="Policepardfaut"/>
    <w:link w:val="Titre3"/>
    <w:rsid w:val="00DE1933"/>
    <w:rPr>
      <w:rFonts w:ascii="Arial" w:eastAsia="Times New Roman" w:hAnsi="Arial" w:cs="Arial"/>
      <w:b/>
      <w:bCs/>
      <w:sz w:val="26"/>
      <w:szCs w:val="26"/>
      <w:lang w:val="fr-CA" w:eastAsia="fr-FR"/>
    </w:rPr>
  </w:style>
  <w:style w:type="character" w:customStyle="1" w:styleId="Titre4Car">
    <w:name w:val="Titre 4 Car"/>
    <w:basedOn w:val="Policepardfaut"/>
    <w:link w:val="Titre4"/>
    <w:rsid w:val="00DE1933"/>
    <w:rPr>
      <w:rFonts w:ascii="Times New Roman" w:eastAsia="Times New Roman" w:hAnsi="Times New Roman" w:cs="Times New Roman"/>
      <w:b/>
      <w:bCs/>
      <w:sz w:val="28"/>
      <w:szCs w:val="28"/>
      <w:lang w:val="fr-CA" w:eastAsia="fr-FR"/>
    </w:rPr>
  </w:style>
  <w:style w:type="character" w:customStyle="1" w:styleId="Titre5Car">
    <w:name w:val="Titre 5 Car"/>
    <w:basedOn w:val="Policepardfaut"/>
    <w:link w:val="Titre5"/>
    <w:rsid w:val="00DE1933"/>
    <w:rPr>
      <w:rFonts w:ascii="Arial" w:eastAsia="Times New Roman" w:hAnsi="Arial" w:cs="Arial"/>
      <w:b/>
      <w:bCs/>
      <w:i/>
      <w:iCs/>
      <w:sz w:val="26"/>
      <w:szCs w:val="26"/>
      <w:lang w:val="fr-CA" w:eastAsia="fr-FR"/>
    </w:rPr>
  </w:style>
  <w:style w:type="character" w:customStyle="1" w:styleId="Titre6Car">
    <w:name w:val="Titre 6 Car"/>
    <w:basedOn w:val="Policepardfaut"/>
    <w:link w:val="Titre6"/>
    <w:rsid w:val="00DE1933"/>
    <w:rPr>
      <w:rFonts w:ascii="Times New Roman" w:eastAsia="Times New Roman" w:hAnsi="Times New Roman" w:cs="Times New Roman"/>
      <w:b/>
      <w:bCs/>
      <w:sz w:val="22"/>
      <w:szCs w:val="22"/>
      <w:lang w:val="fr-CA" w:eastAsia="fr-FR"/>
    </w:rPr>
  </w:style>
  <w:style w:type="character" w:customStyle="1" w:styleId="Titre7Car">
    <w:name w:val="Titre 7 Car"/>
    <w:basedOn w:val="Policepardfaut"/>
    <w:link w:val="Titre7"/>
    <w:rsid w:val="00DE1933"/>
    <w:rPr>
      <w:rFonts w:ascii="Times New Roman" w:eastAsia="Times New Roman" w:hAnsi="Times New Roman" w:cs="Times New Roman"/>
      <w:lang w:val="fr-CA" w:eastAsia="fr-FR"/>
    </w:rPr>
  </w:style>
  <w:style w:type="character" w:customStyle="1" w:styleId="Titre8Car">
    <w:name w:val="Titre 8 Car"/>
    <w:basedOn w:val="Policepardfaut"/>
    <w:link w:val="Titre8"/>
    <w:rsid w:val="00DE1933"/>
    <w:rPr>
      <w:rFonts w:ascii="Times New Roman" w:eastAsia="Times New Roman" w:hAnsi="Times New Roman" w:cs="Times New Roman"/>
      <w:i/>
      <w:iCs/>
      <w:lang w:val="fr-CA" w:eastAsia="fr-FR"/>
    </w:rPr>
  </w:style>
  <w:style w:type="character" w:customStyle="1" w:styleId="Titre9Car">
    <w:name w:val="Titre 9 Car"/>
    <w:basedOn w:val="Policepardfaut"/>
    <w:link w:val="Titre9"/>
    <w:rsid w:val="00DE1933"/>
    <w:rPr>
      <w:rFonts w:ascii="Arial" w:eastAsia="Times New Roman" w:hAnsi="Arial" w:cs="Arial"/>
      <w:sz w:val="22"/>
      <w:szCs w:val="22"/>
      <w:lang w:val="fr-CA" w:eastAsia="fr-FR"/>
    </w:rPr>
  </w:style>
  <w:style w:type="paragraph" w:styleId="Retraitcorpsdetexte3">
    <w:name w:val="Body Text Indent 3"/>
    <w:basedOn w:val="Normal"/>
    <w:link w:val="Retraitcorpsdetexte3Car"/>
    <w:rsid w:val="00DE1933"/>
    <w:pPr>
      <w:ind w:left="1260"/>
    </w:pPr>
    <w:rPr>
      <w:rFonts w:ascii="Arial" w:eastAsia="Times New Roman" w:hAnsi="Arial" w:cs="Arial"/>
      <w:lang w:val="fr-CA" w:eastAsia="fr-FR"/>
    </w:rPr>
  </w:style>
  <w:style w:type="character" w:customStyle="1" w:styleId="Retraitcorpsdetexte3Car">
    <w:name w:val="Retrait corps de texte 3 Car"/>
    <w:basedOn w:val="Policepardfaut"/>
    <w:link w:val="Retraitcorpsdetexte3"/>
    <w:rsid w:val="00DE1933"/>
    <w:rPr>
      <w:rFonts w:ascii="Arial" w:eastAsia="Times New Roman" w:hAnsi="Arial" w:cs="Arial"/>
      <w:lang w:val="fr-CA" w:eastAsia="fr-FR"/>
    </w:rPr>
  </w:style>
  <w:style w:type="paragraph" w:styleId="Corpsdetexte">
    <w:name w:val="Body Text"/>
    <w:basedOn w:val="Normal"/>
    <w:link w:val="CorpsdetexteCar"/>
    <w:rsid w:val="00DE1933"/>
    <w:rPr>
      <w:rFonts w:ascii="Arial" w:eastAsia="Times New Roman" w:hAnsi="Arial" w:cs="Arial"/>
      <w:sz w:val="22"/>
      <w:szCs w:val="22"/>
      <w:lang w:val="fr-CA" w:eastAsia="fr-FR"/>
    </w:rPr>
  </w:style>
  <w:style w:type="character" w:customStyle="1" w:styleId="CorpsdetexteCar">
    <w:name w:val="Corps de texte Car"/>
    <w:basedOn w:val="Policepardfaut"/>
    <w:link w:val="Corpsdetexte"/>
    <w:rsid w:val="00DE1933"/>
    <w:rPr>
      <w:rFonts w:ascii="Arial" w:eastAsia="Times New Roman" w:hAnsi="Arial" w:cs="Arial"/>
      <w:sz w:val="22"/>
      <w:szCs w:val="22"/>
      <w:lang w:val="fr-CA" w:eastAsia="fr-FR"/>
    </w:rPr>
  </w:style>
  <w:style w:type="paragraph" w:styleId="Titre">
    <w:name w:val="Title"/>
    <w:basedOn w:val="Normal"/>
    <w:link w:val="TitreCar"/>
    <w:qFormat/>
    <w:rsid w:val="00484AC0"/>
    <w:pPr>
      <w:jc w:val="center"/>
    </w:pPr>
    <w:rPr>
      <w:rFonts w:asciiTheme="majorBidi" w:eastAsia="Times New Roman" w:hAnsiTheme="majorBidi" w:cs="Arial"/>
      <w:b/>
      <w:bCs/>
      <w:sz w:val="36"/>
      <w:szCs w:val="28"/>
      <w:lang w:val="fr-CA" w:eastAsia="fr-FR"/>
    </w:rPr>
  </w:style>
  <w:style w:type="character" w:customStyle="1" w:styleId="TitreCar">
    <w:name w:val="Titre Car"/>
    <w:basedOn w:val="Policepardfaut"/>
    <w:link w:val="Titre"/>
    <w:rsid w:val="00484AC0"/>
    <w:rPr>
      <w:rFonts w:asciiTheme="majorBidi" w:eastAsia="Times New Roman" w:hAnsiTheme="majorBidi" w:cs="Arial"/>
      <w:b/>
      <w:bCs/>
      <w:sz w:val="36"/>
      <w:szCs w:val="28"/>
      <w:lang w:val="fr-CA" w:eastAsia="fr-FR"/>
    </w:rPr>
  </w:style>
  <w:style w:type="paragraph" w:styleId="En-ttedetabledesmatires">
    <w:name w:val="TOC Heading"/>
    <w:basedOn w:val="Titre1"/>
    <w:next w:val="Normal"/>
    <w:uiPriority w:val="39"/>
    <w:unhideWhenUsed/>
    <w:qFormat/>
    <w:rsid w:val="00DE1933"/>
    <w:pPr>
      <w:outlineLvl w:val="9"/>
    </w:pPr>
    <w:rPr>
      <w:color w:val="2F5496" w:themeColor="accent1" w:themeShade="BF"/>
      <w:lang w:val="fr-FR" w:eastAsia="en-US"/>
    </w:rPr>
  </w:style>
  <w:style w:type="paragraph" w:styleId="TM1">
    <w:name w:val="toc 1"/>
    <w:basedOn w:val="Normal"/>
    <w:next w:val="Normal"/>
    <w:autoRedefine/>
    <w:uiPriority w:val="39"/>
    <w:unhideWhenUsed/>
    <w:rsid w:val="0033386D"/>
    <w:pPr>
      <w:tabs>
        <w:tab w:val="right" w:leader="dot" w:pos="9062"/>
      </w:tabs>
      <w:spacing w:before="120"/>
    </w:pPr>
    <w:rPr>
      <w:rFonts w:asciiTheme="majorBidi" w:eastAsia="Times New Roman" w:hAnsiTheme="majorBidi" w:cstheme="majorBidi"/>
      <w:noProof/>
      <w:lang w:val="fr-CA" w:eastAsia="fr-FR"/>
    </w:rPr>
  </w:style>
  <w:style w:type="paragraph" w:styleId="TM2">
    <w:name w:val="toc 2"/>
    <w:basedOn w:val="Normal"/>
    <w:next w:val="Normal"/>
    <w:autoRedefine/>
    <w:uiPriority w:val="39"/>
    <w:unhideWhenUsed/>
    <w:rsid w:val="00DE1933"/>
    <w:pPr>
      <w:spacing w:after="100"/>
      <w:ind w:left="220"/>
    </w:pPr>
    <w:rPr>
      <w:rFonts w:ascii="Arial" w:eastAsia="Times New Roman" w:hAnsi="Arial" w:cs="Arial"/>
      <w:sz w:val="22"/>
      <w:szCs w:val="22"/>
      <w:lang w:val="fr-CA" w:eastAsia="fr-FR"/>
    </w:rPr>
  </w:style>
  <w:style w:type="paragraph" w:styleId="TM3">
    <w:name w:val="toc 3"/>
    <w:basedOn w:val="Normal"/>
    <w:next w:val="Normal"/>
    <w:autoRedefine/>
    <w:uiPriority w:val="39"/>
    <w:unhideWhenUsed/>
    <w:rsid w:val="00DE1933"/>
    <w:pPr>
      <w:spacing w:after="100"/>
      <w:ind w:left="440"/>
    </w:pPr>
    <w:rPr>
      <w:rFonts w:ascii="Arial" w:eastAsia="Times New Roman" w:hAnsi="Arial" w:cs="Arial"/>
      <w:sz w:val="22"/>
      <w:szCs w:val="22"/>
      <w:lang w:val="fr-CA" w:eastAsia="fr-FR"/>
    </w:rPr>
  </w:style>
  <w:style w:type="character" w:styleId="Lienhypertexte">
    <w:name w:val="Hyperlink"/>
    <w:basedOn w:val="Policepardfaut"/>
    <w:uiPriority w:val="99"/>
    <w:unhideWhenUsed/>
    <w:rsid w:val="00DE1933"/>
    <w:rPr>
      <w:color w:val="0563C1" w:themeColor="hyperlink"/>
      <w:u w:val="single"/>
    </w:rPr>
  </w:style>
  <w:style w:type="paragraph" w:styleId="NormalWeb">
    <w:name w:val="Normal (Web)"/>
    <w:basedOn w:val="Normal"/>
    <w:uiPriority w:val="99"/>
    <w:unhideWhenUsed/>
    <w:rsid w:val="004F6E20"/>
    <w:pPr>
      <w:spacing w:before="100" w:beforeAutospacing="1" w:after="100" w:afterAutospacing="1"/>
    </w:pPr>
    <w:rPr>
      <w:rFonts w:eastAsia="Times New Roman"/>
      <w:lang w:val="fr-FR" w:eastAsia="fr-FR"/>
    </w:rPr>
  </w:style>
  <w:style w:type="character" w:customStyle="1" w:styleId="ListLabel78">
    <w:name w:val="ListLabel 78"/>
    <w:qFormat/>
    <w:rsid w:val="007958DA"/>
    <w:rPr>
      <w:rFonts w:ascii="Palatino Linotype" w:eastAsia="Calibri" w:hAnsi="Palatino Linotype" w:cs="DejaVu Sans"/>
      <w:kern w:val="0"/>
      <w:sz w:val="22"/>
      <w:szCs w:val="22"/>
      <w:lang w:eastAsia="en-US" w:bidi="ar-SA"/>
    </w:rPr>
  </w:style>
  <w:style w:type="paragraph" w:customStyle="1" w:styleId="soussection">
    <w:name w:val="sous section"/>
    <w:basedOn w:val="Paragraphedeliste"/>
    <w:link w:val="soussectionChar"/>
    <w:qFormat/>
    <w:rsid w:val="00A37E9C"/>
    <w:pPr>
      <w:spacing w:line="360" w:lineRule="auto"/>
      <w:ind w:right="17" w:hanging="360"/>
    </w:pPr>
    <w:rPr>
      <w:rFonts w:eastAsia="Times New Roman"/>
      <w:b/>
      <w:bCs/>
      <w:sz w:val="28"/>
      <w:szCs w:val="28"/>
      <w:lang w:val="fr-FR" w:eastAsia="fr-FR"/>
    </w:rPr>
  </w:style>
  <w:style w:type="character" w:customStyle="1" w:styleId="soussectionChar">
    <w:name w:val="sous section Char"/>
    <w:basedOn w:val="Policepardfaut"/>
    <w:link w:val="soussection"/>
    <w:rsid w:val="00A37E9C"/>
    <w:rPr>
      <w:rFonts w:ascii="Times New Roman" w:eastAsia="Times New Roman" w:hAnsi="Times New Roman" w:cs="Times New Roman"/>
      <w:b/>
      <w:bCs/>
      <w:sz w:val="28"/>
      <w:szCs w:val="28"/>
      <w:lang w:val="fr-FR" w:eastAsia="fr-FR"/>
    </w:rPr>
  </w:style>
  <w:style w:type="paragraph" w:styleId="Lgende">
    <w:name w:val="caption"/>
    <w:basedOn w:val="Normal"/>
    <w:next w:val="Normal"/>
    <w:link w:val="LgendeCar"/>
    <w:uiPriority w:val="35"/>
    <w:unhideWhenUsed/>
    <w:qFormat/>
    <w:rsid w:val="00F04986"/>
    <w:pPr>
      <w:spacing w:before="80" w:after="160"/>
      <w:ind w:firstLine="0"/>
      <w:jc w:val="center"/>
    </w:pPr>
    <w:rPr>
      <w:i/>
      <w:iCs/>
      <w:color w:val="000000"/>
      <w:sz w:val="19"/>
      <w:szCs w:val="18"/>
    </w:rPr>
  </w:style>
  <w:style w:type="table" w:styleId="Grilledutableau">
    <w:name w:val="Table Grid"/>
    <w:basedOn w:val="TableauNormal"/>
    <w:uiPriority w:val="39"/>
    <w:rsid w:val="008577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aux">
    <w:name w:val="Tableaux"/>
    <w:basedOn w:val="Lgende"/>
    <w:link w:val="TableauxCar"/>
    <w:qFormat/>
    <w:rsid w:val="00E632AB"/>
    <w:pPr>
      <w:spacing w:after="0"/>
    </w:pPr>
    <w:rPr>
      <w:rFonts w:asciiTheme="majorBidi" w:hAnsiTheme="majorBidi" w:cstheme="majorBidi"/>
      <w:b/>
      <w:bCs/>
      <w:color w:val="000000" w:themeColor="text1"/>
      <w:sz w:val="22"/>
      <w:szCs w:val="22"/>
      <w:lang w:val="fr-FR"/>
    </w:rPr>
  </w:style>
  <w:style w:type="character" w:customStyle="1" w:styleId="LgendeCar">
    <w:name w:val="Légende Car"/>
    <w:basedOn w:val="Policepardfaut"/>
    <w:link w:val="Lgende"/>
    <w:uiPriority w:val="35"/>
    <w:rsid w:val="00E632AB"/>
    <w:rPr>
      <w:i/>
      <w:iCs/>
      <w:color w:val="44546A" w:themeColor="text2"/>
      <w:sz w:val="18"/>
      <w:szCs w:val="18"/>
    </w:rPr>
  </w:style>
  <w:style w:type="character" w:customStyle="1" w:styleId="TableauxCar">
    <w:name w:val="Tableaux Car"/>
    <w:basedOn w:val="LgendeCar"/>
    <w:link w:val="Tableaux"/>
    <w:rsid w:val="00E632AB"/>
    <w:rPr>
      <w:rFonts w:asciiTheme="majorBidi" w:hAnsiTheme="majorBidi" w:cstheme="majorBidi"/>
      <w:b/>
      <w:bCs/>
      <w:i/>
      <w:iCs/>
      <w:color w:val="000000" w:themeColor="text1"/>
      <w:sz w:val="22"/>
      <w:szCs w:val="22"/>
      <w:lang w:val="fr-FR"/>
    </w:rPr>
  </w:style>
  <w:style w:type="paragraph" w:customStyle="1" w:styleId="Figures">
    <w:name w:val="Figures"/>
    <w:basedOn w:val="Lgende"/>
    <w:link w:val="FiguresCar"/>
    <w:qFormat/>
    <w:rsid w:val="00E632AB"/>
    <w:pPr>
      <w:spacing w:after="240"/>
    </w:pPr>
    <w:rPr>
      <w:rFonts w:asciiTheme="majorBidi" w:hAnsiTheme="majorBidi" w:cstheme="majorBidi"/>
      <w:b/>
      <w:bCs/>
      <w:color w:val="000000" w:themeColor="text1"/>
      <w:sz w:val="22"/>
      <w:szCs w:val="22"/>
      <w:lang w:val="fr-FR"/>
    </w:rPr>
  </w:style>
  <w:style w:type="character" w:customStyle="1" w:styleId="FiguresCar">
    <w:name w:val="Figures Car"/>
    <w:basedOn w:val="LgendeCar"/>
    <w:link w:val="Figures"/>
    <w:rsid w:val="00E632AB"/>
    <w:rPr>
      <w:rFonts w:asciiTheme="majorBidi" w:hAnsiTheme="majorBidi" w:cstheme="majorBidi"/>
      <w:b/>
      <w:bCs/>
      <w:i/>
      <w:iCs/>
      <w:color w:val="000000" w:themeColor="text1"/>
      <w:sz w:val="22"/>
      <w:szCs w:val="22"/>
      <w:lang w:val="fr-FR"/>
    </w:rPr>
  </w:style>
  <w:style w:type="paragraph" w:styleId="Bibliographie">
    <w:name w:val="Bibliography"/>
    <w:basedOn w:val="Normal"/>
    <w:next w:val="Normal"/>
    <w:uiPriority w:val="37"/>
    <w:unhideWhenUsed/>
    <w:rsid w:val="00112DFF"/>
  </w:style>
  <w:style w:type="character" w:styleId="Numrodeligne">
    <w:name w:val="line number"/>
    <w:basedOn w:val="Policepardfaut"/>
    <w:uiPriority w:val="99"/>
    <w:semiHidden/>
    <w:unhideWhenUsed/>
    <w:rsid w:val="008348AB"/>
  </w:style>
  <w:style w:type="paragraph" w:customStyle="1" w:styleId="Algorithme">
    <w:name w:val="Algorithme"/>
    <w:basedOn w:val="Figures"/>
    <w:link w:val="AlgorithmeCar"/>
    <w:qFormat/>
    <w:rsid w:val="00954B18"/>
  </w:style>
  <w:style w:type="character" w:customStyle="1" w:styleId="AlgorithmeCar">
    <w:name w:val="Algorithme Car"/>
    <w:basedOn w:val="FiguresCar"/>
    <w:link w:val="Algorithme"/>
    <w:rsid w:val="00954B18"/>
    <w:rPr>
      <w:rFonts w:asciiTheme="majorBidi" w:hAnsiTheme="majorBidi" w:cstheme="majorBidi"/>
      <w:b/>
      <w:bCs/>
      <w:i/>
      <w:iCs/>
      <w:color w:val="000000" w:themeColor="text1"/>
      <w:sz w:val="22"/>
      <w:szCs w:val="22"/>
      <w:lang w:val="fr-FR"/>
    </w:rPr>
  </w:style>
  <w:style w:type="paragraph" w:customStyle="1" w:styleId="Listing">
    <w:name w:val="Listing"/>
    <w:basedOn w:val="Algorithme"/>
    <w:link w:val="ListingCar"/>
    <w:qFormat/>
    <w:rsid w:val="008C62D3"/>
  </w:style>
  <w:style w:type="character" w:customStyle="1" w:styleId="ListingCar">
    <w:name w:val="Listing Car"/>
    <w:basedOn w:val="AlgorithmeCar"/>
    <w:link w:val="Listing"/>
    <w:rsid w:val="008C62D3"/>
    <w:rPr>
      <w:rFonts w:asciiTheme="majorBidi" w:hAnsiTheme="majorBidi" w:cstheme="majorBidi"/>
      <w:b/>
      <w:bCs/>
      <w:i/>
      <w:iCs/>
      <w:color w:val="000000" w:themeColor="text1"/>
      <w:sz w:val="22"/>
      <w:szCs w:val="22"/>
      <w:lang w:val="fr-FR"/>
    </w:rPr>
  </w:style>
  <w:style w:type="paragraph" w:styleId="Notedebasdepage">
    <w:name w:val="footnote text"/>
    <w:basedOn w:val="Normal"/>
    <w:link w:val="NotedebasdepageCar"/>
    <w:uiPriority w:val="99"/>
    <w:semiHidden/>
    <w:unhideWhenUsed/>
    <w:rsid w:val="0038250A"/>
    <w:rPr>
      <w:sz w:val="20"/>
      <w:szCs w:val="20"/>
    </w:rPr>
  </w:style>
  <w:style w:type="character" w:customStyle="1" w:styleId="NotedebasdepageCar">
    <w:name w:val="Note de bas de page Car"/>
    <w:basedOn w:val="Policepardfaut"/>
    <w:link w:val="Notedebasdepage"/>
    <w:uiPriority w:val="99"/>
    <w:semiHidden/>
    <w:rsid w:val="0038250A"/>
    <w:rPr>
      <w:sz w:val="20"/>
      <w:szCs w:val="20"/>
    </w:rPr>
  </w:style>
  <w:style w:type="character" w:styleId="Appelnotedebasdep">
    <w:name w:val="footnote reference"/>
    <w:basedOn w:val="Policepardfaut"/>
    <w:uiPriority w:val="99"/>
    <w:semiHidden/>
    <w:unhideWhenUsed/>
    <w:rsid w:val="0038250A"/>
    <w:rPr>
      <w:vertAlign w:val="superscript"/>
    </w:rPr>
  </w:style>
  <w:style w:type="paragraph" w:customStyle="1" w:styleId="TitredAnnexe">
    <w:name w:val="Titre d'Annexe"/>
    <w:basedOn w:val="Paragraphedeliste"/>
    <w:link w:val="TitredAnnexeCar"/>
    <w:qFormat/>
    <w:rsid w:val="001234DA"/>
    <w:pPr>
      <w:tabs>
        <w:tab w:val="num" w:pos="360"/>
      </w:tabs>
      <w:spacing w:before="360" w:line="360" w:lineRule="atLeast"/>
    </w:pPr>
    <w:rPr>
      <w:b/>
      <w:bCs/>
      <w:color w:val="000000"/>
      <w:sz w:val="32"/>
      <w:szCs w:val="32"/>
    </w:rPr>
  </w:style>
  <w:style w:type="character" w:customStyle="1" w:styleId="ParagraphedelisteCar">
    <w:name w:val="Paragraphe de liste Car"/>
    <w:basedOn w:val="Policepardfaut"/>
    <w:link w:val="Paragraphedeliste"/>
    <w:uiPriority w:val="34"/>
    <w:rsid w:val="001234DA"/>
  </w:style>
  <w:style w:type="character" w:customStyle="1" w:styleId="TitredAnnexeCar">
    <w:name w:val="Titre d'Annexe Car"/>
    <w:basedOn w:val="ParagraphedelisteCar"/>
    <w:link w:val="TitredAnnexe"/>
    <w:rsid w:val="001234DA"/>
    <w:rPr>
      <w:rFonts w:ascii="Times New Roman" w:hAnsi="Times New Roman" w:cs="Times New Roman"/>
      <w:b/>
      <w:bCs/>
      <w:color w:val="000000"/>
      <w:sz w:val="32"/>
      <w:szCs w:val="32"/>
    </w:rPr>
  </w:style>
  <w:style w:type="character" w:styleId="Textedelespacerserv">
    <w:name w:val="Placeholder Text"/>
    <w:basedOn w:val="Policepardfaut"/>
    <w:uiPriority w:val="99"/>
    <w:semiHidden/>
    <w:rsid w:val="00881A5C"/>
    <w:rPr>
      <w:color w:val="666666"/>
    </w:rPr>
  </w:style>
  <w:style w:type="character" w:styleId="Mentionnonrsolue">
    <w:name w:val="Unresolved Mention"/>
    <w:basedOn w:val="Policepardfaut"/>
    <w:uiPriority w:val="99"/>
    <w:semiHidden/>
    <w:unhideWhenUsed/>
    <w:rsid w:val="00431299"/>
    <w:rPr>
      <w:color w:val="605E5C"/>
      <w:shd w:val="clear" w:color="auto" w:fill="E1DFDD"/>
    </w:rPr>
  </w:style>
  <w:style w:type="paragraph" w:customStyle="1" w:styleId="Rapport-Chapeau">
    <w:name w:val="Rapport - Chapeau"/>
    <w:basedOn w:val="Normal"/>
    <w:pPr>
      <w:spacing w:after="200"/>
      <w:ind w:firstLine="0"/>
    </w:pPr>
    <w:rPr>
      <w:i/>
      <w:color w:val="000000"/>
    </w:rPr>
  </w:style>
  <w:style w:type="paragraph" w:customStyle="1" w:styleId="Rapport-Titreliminaire">
    <w:name w:val="Rapport - Titre liminaire"/>
    <w:pPr>
      <w:keepNext/>
      <w:spacing w:before="720" w:after="440" w:line="640" w:lineRule="atLeast"/>
      <w:jc w:val="center"/>
    </w:pPr>
    <w:rPr>
      <w:rFonts w:ascii="Times New Roman" w:hAnsi="Times New Roman" w:cs="Times New Roman"/>
      <w:b/>
      <w:color w:val="000000"/>
      <w:sz w:val="56"/>
    </w:rPr>
  </w:style>
  <w:style w:type="paragraph" w:customStyle="1" w:styleId="Rapport-Chapitrecouverture">
    <w:name w:val="Rapport - Chapitre couverture"/>
    <w:pPr>
      <w:keepLines/>
      <w:spacing w:before="4200" w:line="640" w:lineRule="atLeast"/>
      <w:jc w:val="center"/>
    </w:pPr>
    <w:rPr>
      <w:rFonts w:ascii="Times New Roman" w:hAnsi="Times New Roman" w:cs="Times New Roman"/>
      <w:b/>
      <w:color w:val="000000"/>
      <w:sz w:val="56"/>
    </w:rPr>
  </w:style>
  <w:style w:type="paragraph" w:customStyle="1" w:styleId="Rapport-Numrochapitre">
    <w:name w:val="Rapport - Numéro chapitre"/>
    <w:pPr>
      <w:spacing w:after="120" w:line="800" w:lineRule="atLeast"/>
      <w:jc w:val="right"/>
    </w:pPr>
    <w:rPr>
      <w:rFonts w:ascii="Times New Roman" w:hAnsi="Times New Roman" w:cs="Times New Roman"/>
      <w:b/>
      <w:color w:val="000000"/>
      <w:sz w:val="72"/>
    </w:rPr>
  </w:style>
  <w:style w:type="paragraph" w:customStyle="1" w:styleId="Rapport-Ouverturechapitre">
    <w:name w:val="Rapport - Ouverture chapitre"/>
    <w:pPr>
      <w:keepNext/>
      <w:spacing w:after="200" w:line="560" w:lineRule="atLeast"/>
    </w:pPr>
    <w:rPr>
      <w:rFonts w:ascii="Times New Roman" w:hAnsi="Times New Roman" w:cs="Times New Roman"/>
      <w:b/>
      <w:color w:val="000000"/>
      <w:sz w:val="48"/>
    </w:rPr>
  </w:style>
  <w:style w:type="paragraph" w:customStyle="1" w:styleId="Rapport-Code">
    <w:name w:val="Rapport - Code"/>
    <w:pPr>
      <w:ind w:left="198" w:right="85"/>
    </w:pPr>
    <w:rPr>
      <w:rFonts w:ascii="Consolas" w:hAnsi="Consolas"/>
      <w:sz w:val="16"/>
    </w:rPr>
  </w:style>
  <w:style w:type="paragraph" w:styleId="Tabledesillustrations">
    <w:name w:val="table of figures"/>
    <w:basedOn w:val="Normal"/>
    <w:next w:val="Normal"/>
    <w:uiPriority w:val="99"/>
    <w:unhideWhenUsed/>
    <w:rsid w:val="00CD53E2"/>
    <w:pPr>
      <w:spacing w:after="0"/>
    </w:pPr>
  </w:style>
  <w:style w:type="table" w:customStyle="1" w:styleId="Grilledutableau1">
    <w:name w:val="Grille du tableau1"/>
    <w:basedOn w:val="TableauNormal"/>
    <w:rsid w:val="00D61D59"/>
    <w:pPr>
      <w:spacing w:before="100" w:beforeAutospacing="1" w:after="100" w:afterAutospacing="1"/>
    </w:pPr>
    <w:rPr>
      <w:rFonts w:ascii="Calibri" w:hAnsi="Calibri" w:cs="Calibri"/>
    </w:rPr>
    <w:tblPr>
      <w:tblInd w:w="0" w:type="nil"/>
      <w:tblBorders>
        <w:top w:val="single" w:sz="8" w:space="0" w:color="auto"/>
        <w:left w:val="single" w:sz="8" w:space="0" w:color="auto"/>
        <w:bottom w:val="single" w:sz="8" w:space="0" w:color="auto"/>
        <w:right w:val="single" w:sz="8" w:space="0" w:color="auto"/>
      </w:tblBorders>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17762">
      <w:bodyDiv w:val="1"/>
      <w:marLeft w:val="0"/>
      <w:marRight w:val="0"/>
      <w:marTop w:val="0"/>
      <w:marBottom w:val="0"/>
      <w:divBdr>
        <w:top w:val="none" w:sz="0" w:space="0" w:color="auto"/>
        <w:left w:val="none" w:sz="0" w:space="0" w:color="auto"/>
        <w:bottom w:val="none" w:sz="0" w:space="0" w:color="auto"/>
        <w:right w:val="none" w:sz="0" w:space="0" w:color="auto"/>
      </w:divBdr>
    </w:div>
    <w:div w:id="358632023">
      <w:bodyDiv w:val="1"/>
      <w:marLeft w:val="0"/>
      <w:marRight w:val="0"/>
      <w:marTop w:val="0"/>
      <w:marBottom w:val="0"/>
      <w:divBdr>
        <w:top w:val="none" w:sz="0" w:space="0" w:color="auto"/>
        <w:left w:val="none" w:sz="0" w:space="0" w:color="auto"/>
        <w:bottom w:val="none" w:sz="0" w:space="0" w:color="auto"/>
        <w:right w:val="none" w:sz="0" w:space="0" w:color="auto"/>
      </w:divBdr>
    </w:div>
    <w:div w:id="371656384">
      <w:bodyDiv w:val="1"/>
      <w:marLeft w:val="0"/>
      <w:marRight w:val="0"/>
      <w:marTop w:val="0"/>
      <w:marBottom w:val="0"/>
      <w:divBdr>
        <w:top w:val="none" w:sz="0" w:space="0" w:color="auto"/>
        <w:left w:val="none" w:sz="0" w:space="0" w:color="auto"/>
        <w:bottom w:val="none" w:sz="0" w:space="0" w:color="auto"/>
        <w:right w:val="none" w:sz="0" w:space="0" w:color="auto"/>
      </w:divBdr>
      <w:divsChild>
        <w:div w:id="1646204406">
          <w:marLeft w:val="0"/>
          <w:marRight w:val="0"/>
          <w:marTop w:val="0"/>
          <w:marBottom w:val="0"/>
          <w:divBdr>
            <w:top w:val="none" w:sz="0" w:space="0" w:color="auto"/>
            <w:left w:val="none" w:sz="0" w:space="0" w:color="auto"/>
            <w:bottom w:val="none" w:sz="0" w:space="0" w:color="auto"/>
            <w:right w:val="none" w:sz="0" w:space="0" w:color="auto"/>
          </w:divBdr>
          <w:divsChild>
            <w:div w:id="1128665949">
              <w:marLeft w:val="0"/>
              <w:marRight w:val="0"/>
              <w:marTop w:val="0"/>
              <w:marBottom w:val="0"/>
              <w:divBdr>
                <w:top w:val="none" w:sz="0" w:space="0" w:color="auto"/>
                <w:left w:val="none" w:sz="0" w:space="0" w:color="auto"/>
                <w:bottom w:val="none" w:sz="0" w:space="0" w:color="auto"/>
                <w:right w:val="none" w:sz="0" w:space="0" w:color="auto"/>
              </w:divBdr>
            </w:div>
            <w:div w:id="1666326489">
              <w:marLeft w:val="0"/>
              <w:marRight w:val="0"/>
              <w:marTop w:val="0"/>
              <w:marBottom w:val="0"/>
              <w:divBdr>
                <w:top w:val="none" w:sz="0" w:space="0" w:color="auto"/>
                <w:left w:val="none" w:sz="0" w:space="0" w:color="auto"/>
                <w:bottom w:val="none" w:sz="0" w:space="0" w:color="auto"/>
                <w:right w:val="none" w:sz="0" w:space="0" w:color="auto"/>
              </w:divBdr>
            </w:div>
            <w:div w:id="1322197966">
              <w:marLeft w:val="0"/>
              <w:marRight w:val="0"/>
              <w:marTop w:val="0"/>
              <w:marBottom w:val="0"/>
              <w:divBdr>
                <w:top w:val="none" w:sz="0" w:space="0" w:color="auto"/>
                <w:left w:val="none" w:sz="0" w:space="0" w:color="auto"/>
                <w:bottom w:val="none" w:sz="0" w:space="0" w:color="auto"/>
                <w:right w:val="none" w:sz="0" w:space="0" w:color="auto"/>
              </w:divBdr>
            </w:div>
            <w:div w:id="387916685">
              <w:marLeft w:val="0"/>
              <w:marRight w:val="0"/>
              <w:marTop w:val="0"/>
              <w:marBottom w:val="0"/>
              <w:divBdr>
                <w:top w:val="none" w:sz="0" w:space="0" w:color="auto"/>
                <w:left w:val="none" w:sz="0" w:space="0" w:color="auto"/>
                <w:bottom w:val="none" w:sz="0" w:space="0" w:color="auto"/>
                <w:right w:val="none" w:sz="0" w:space="0" w:color="auto"/>
              </w:divBdr>
            </w:div>
            <w:div w:id="1632976141">
              <w:marLeft w:val="0"/>
              <w:marRight w:val="0"/>
              <w:marTop w:val="0"/>
              <w:marBottom w:val="0"/>
              <w:divBdr>
                <w:top w:val="none" w:sz="0" w:space="0" w:color="auto"/>
                <w:left w:val="none" w:sz="0" w:space="0" w:color="auto"/>
                <w:bottom w:val="none" w:sz="0" w:space="0" w:color="auto"/>
                <w:right w:val="none" w:sz="0" w:space="0" w:color="auto"/>
              </w:divBdr>
            </w:div>
            <w:div w:id="712539595">
              <w:marLeft w:val="0"/>
              <w:marRight w:val="0"/>
              <w:marTop w:val="0"/>
              <w:marBottom w:val="0"/>
              <w:divBdr>
                <w:top w:val="none" w:sz="0" w:space="0" w:color="auto"/>
                <w:left w:val="none" w:sz="0" w:space="0" w:color="auto"/>
                <w:bottom w:val="none" w:sz="0" w:space="0" w:color="auto"/>
                <w:right w:val="none" w:sz="0" w:space="0" w:color="auto"/>
              </w:divBdr>
            </w:div>
            <w:div w:id="340594580">
              <w:marLeft w:val="0"/>
              <w:marRight w:val="0"/>
              <w:marTop w:val="0"/>
              <w:marBottom w:val="0"/>
              <w:divBdr>
                <w:top w:val="none" w:sz="0" w:space="0" w:color="auto"/>
                <w:left w:val="none" w:sz="0" w:space="0" w:color="auto"/>
                <w:bottom w:val="none" w:sz="0" w:space="0" w:color="auto"/>
                <w:right w:val="none" w:sz="0" w:space="0" w:color="auto"/>
              </w:divBdr>
            </w:div>
            <w:div w:id="570434330">
              <w:marLeft w:val="0"/>
              <w:marRight w:val="0"/>
              <w:marTop w:val="0"/>
              <w:marBottom w:val="0"/>
              <w:divBdr>
                <w:top w:val="none" w:sz="0" w:space="0" w:color="auto"/>
                <w:left w:val="none" w:sz="0" w:space="0" w:color="auto"/>
                <w:bottom w:val="none" w:sz="0" w:space="0" w:color="auto"/>
                <w:right w:val="none" w:sz="0" w:space="0" w:color="auto"/>
              </w:divBdr>
            </w:div>
            <w:div w:id="1104154455">
              <w:marLeft w:val="0"/>
              <w:marRight w:val="0"/>
              <w:marTop w:val="0"/>
              <w:marBottom w:val="0"/>
              <w:divBdr>
                <w:top w:val="none" w:sz="0" w:space="0" w:color="auto"/>
                <w:left w:val="none" w:sz="0" w:space="0" w:color="auto"/>
                <w:bottom w:val="none" w:sz="0" w:space="0" w:color="auto"/>
                <w:right w:val="none" w:sz="0" w:space="0" w:color="auto"/>
              </w:divBdr>
            </w:div>
            <w:div w:id="182523690">
              <w:marLeft w:val="0"/>
              <w:marRight w:val="0"/>
              <w:marTop w:val="0"/>
              <w:marBottom w:val="0"/>
              <w:divBdr>
                <w:top w:val="none" w:sz="0" w:space="0" w:color="auto"/>
                <w:left w:val="none" w:sz="0" w:space="0" w:color="auto"/>
                <w:bottom w:val="none" w:sz="0" w:space="0" w:color="auto"/>
                <w:right w:val="none" w:sz="0" w:space="0" w:color="auto"/>
              </w:divBdr>
            </w:div>
            <w:div w:id="104545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829234">
      <w:bodyDiv w:val="1"/>
      <w:marLeft w:val="0"/>
      <w:marRight w:val="0"/>
      <w:marTop w:val="0"/>
      <w:marBottom w:val="0"/>
      <w:divBdr>
        <w:top w:val="none" w:sz="0" w:space="0" w:color="auto"/>
        <w:left w:val="none" w:sz="0" w:space="0" w:color="auto"/>
        <w:bottom w:val="none" w:sz="0" w:space="0" w:color="auto"/>
        <w:right w:val="none" w:sz="0" w:space="0" w:color="auto"/>
      </w:divBdr>
    </w:div>
    <w:div w:id="1080174329">
      <w:bodyDiv w:val="1"/>
      <w:marLeft w:val="0"/>
      <w:marRight w:val="0"/>
      <w:marTop w:val="0"/>
      <w:marBottom w:val="0"/>
      <w:divBdr>
        <w:top w:val="none" w:sz="0" w:space="0" w:color="auto"/>
        <w:left w:val="none" w:sz="0" w:space="0" w:color="auto"/>
        <w:bottom w:val="none" w:sz="0" w:space="0" w:color="auto"/>
        <w:right w:val="none" w:sz="0" w:space="0" w:color="auto"/>
      </w:divBdr>
    </w:div>
    <w:div w:id="1921676779">
      <w:bodyDiv w:val="1"/>
      <w:marLeft w:val="0"/>
      <w:marRight w:val="0"/>
      <w:marTop w:val="0"/>
      <w:marBottom w:val="0"/>
      <w:divBdr>
        <w:top w:val="none" w:sz="0" w:space="0" w:color="auto"/>
        <w:left w:val="none" w:sz="0" w:space="0" w:color="auto"/>
        <w:bottom w:val="none" w:sz="0" w:space="0" w:color="auto"/>
        <w:right w:val="none" w:sz="0" w:space="0" w:color="auto"/>
      </w:divBdr>
    </w:div>
    <w:div w:id="2128229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theme" Target="theme/theme1.xml"/><Relationship Id="rId21" Type="http://schemas.openxmlformats.org/officeDocument/2006/relationships/image" Target="media/image6.png"/><Relationship Id="rId34"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eader" Target="header5.xml"/><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Nom24</b:Tag>
    <b:SourceType>Book</b:SourceType>
    <b:Guid>{A5732848-47A2-4B89-BC0C-A9A6882951D7}</b:Guid>
    <b:Author>
      <b:Author>
        <b:NameList>
          <b:Person>
            <b:Last>Prenom</b:Last>
            <b:First>Nom</b:First>
          </b:Person>
        </b:NameList>
      </b:Author>
    </b:Author>
    <b:Title>Titre d'ouvrage</b:Title>
    <b:Year>2024</b:Year>
    <b:City>Tanger</b:City>
    <b:Publisher>IEEE</b:Publisher>
    <b:RefOrder>1</b:RefOrder>
  </b:Source>
  <b:Source>
    <b:Tag>Nom241</b:Tag>
    <b:SourceType>JournalArticle</b:SourceType>
    <b:Guid>{437EB953-8782-4FCA-82CE-006FA50A10C5}</b:Guid>
    <b:Title>Titre d'article</b:Title>
    <b:Year>2024</b:Year>
    <b:Author>
      <b:Author>
        <b:NameList>
          <b:Person>
            <b:Last>Prenom</b:Last>
            <b:First>Nom</b:First>
          </b:Person>
        </b:NameList>
      </b:Author>
    </b:Author>
    <b:JournalName>Nom du jouranl</b:JournalName>
    <b:Pages>200</b:Pages>
    <b:Volume>12</b:Volume>
    <b:Issue>1</b:Issue>
    <b:RefOrder>2</b:RefOrder>
  </b:Source>
  <b:Source>
    <b:Tag>Nom242</b:Tag>
    <b:SourceType>InternetSite</b:SourceType>
    <b:Guid>{BDE8C217-5D11-4E0E-AD72-FCBE3E4B15B5}</b:Guid>
    <b:Title>EMSI Tanger</b:Title>
    <b:Year>2024</b:Year>
    <b:Author>
      <b:Author>
        <b:NameList>
          <b:Person>
            <b:Last>Prenom</b:Last>
            <b:First>Nom</b:First>
          </b:Person>
        </b:NameList>
      </b:Author>
    </b:Author>
    <b:ProductionCompany>EMSI</b:ProductionCompany>
    <b:Month>12</b:Month>
    <b:Day>1</b:Day>
    <b:URL>www.emsi.ma</b:URL>
    <b:RefOrder>3</b:RefOrder>
  </b:Source>
</b:Sources>
</file>

<file path=customXml/itemProps1.xml><?xml version="1.0" encoding="utf-8"?>
<ds:datastoreItem xmlns:ds="http://schemas.openxmlformats.org/officeDocument/2006/customXml" ds:itemID="{CD7D1DD0-E9A8-493E-932F-905777694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2323</TotalTime>
  <Pages>73</Pages>
  <Words>19709</Words>
  <Characters>112346</Characters>
  <Application>Microsoft Office Word</Application>
  <DocSecurity>0</DocSecurity>
  <Lines>936</Lines>
  <Paragraphs>263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Gestion et prévision intelligentes des stocks — GMD Metal Tanger</dc:title>
  <dc:subject>Rapport de stage / projet de fin d’année</dc:subject>
  <dc:creator>Nizar Bakali</dc:creator>
  <cp:keywords>stock, GMD Metal, React, ASP.NET Core, SQL Server, Python</cp:keywords>
  <dc:description>Rapport produit à partir du modèle EMSI fourni et du dépôt audité.</dc:description>
  <cp:lastModifiedBy>nizar bakali</cp:lastModifiedBy>
  <cp:revision>1242</cp:revision>
  <dcterms:created xsi:type="dcterms:W3CDTF">2022-08-09T12:21:00Z</dcterms:created>
  <dcterms:modified xsi:type="dcterms:W3CDTF">2026-09-01T19:09:00Z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a722ee26-83ff-3d12-82d2-e1437fea7156</vt:lpwstr>
  </property>
  <property fmtid="{D5CDD505-2E9C-101B-9397-08002B2CF9AE}" pid="4" name="Mendeley Citation Style_1">
    <vt:lpwstr>http://www.zotero.org/styles/springer-basic-note</vt:lpwstr>
  </property>
</Properties>
</file>