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084046"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084046"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084046"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084046" w:rsidRDefault="00084046"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046" w:rsidRDefault="00084046"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046" w:rsidRDefault="00084046"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084046" w:rsidRDefault="00084046"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084046" w:rsidRPr="00154386" w:rsidRDefault="00084046">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084046" w:rsidRPr="00154386" w:rsidRDefault="00084046"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084046" w:rsidRPr="00154386" w:rsidRDefault="00084046"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084046" w:rsidRDefault="00084046"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084046" w:rsidRDefault="00084046"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084046" w:rsidRDefault="00084046"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084046" w:rsidRDefault="00084046"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84046" w:rsidRPr="00154386" w:rsidRDefault="00084046">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084046" w:rsidRPr="00154386" w:rsidRDefault="00084046"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084046" w:rsidRPr="00154386" w:rsidRDefault="00084046"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531CBB" w:rsidRDefault="00217F8B" w:rsidP="00531CBB">
      <w:pPr>
        <w:pStyle w:val="Titre3"/>
        <w:rPr>
          <w:lang w:val="en-US"/>
        </w:rPr>
      </w:pPr>
      <w:r>
        <w:rPr>
          <w:lang w:val="en-US"/>
        </w:rPr>
        <w:t>Single section e</w:t>
      </w:r>
      <w:r w:rsidR="00531CBB">
        <w:rPr>
          <w:lang w:val="en-US"/>
        </w:rPr>
        <w:t>nd point reconstruction</w:t>
      </w:r>
    </w:p>
    <w:p w:rsidR="00217F8B" w:rsidRDefault="00217F8B" w:rsidP="00217F8B">
      <w:pPr>
        <w:rPr>
          <w:lang w:val="en-US"/>
        </w:rPr>
      </w:pPr>
      <w:r>
        <w:rPr>
          <w:lang w:val="en-US"/>
        </w:rPr>
        <w:t xml:space="preserve">For the whole set of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we compute the 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n-1 </m:t>
            </m:r>
          </m:sub>
        </m:sSub>
      </m:oMath>
      <w:r>
        <w:rPr>
          <w:rFonts w:eastAsiaTheme="minorEastAsia"/>
          <w:lang w:val="en-US"/>
        </w:rPr>
        <w:t xml:space="preserve">and the angle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Pr>
          <w:rFonts w:eastAsiaTheme="minorEastAsia"/>
          <w:lang w:val="en-US"/>
        </w:rPr>
        <w:t xml:space="preserve"> between the tangent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oMath>
    </w:p>
    <w:p w:rsidR="00217F8B" w:rsidRPr="00217F8B" w:rsidRDefault="00217F8B" w:rsidP="00217F8B">
      <w:pPr>
        <w:rPr>
          <w:lang w:val="en-US"/>
        </w:rPr>
      </w:pPr>
      <w:r>
        <w:rPr>
          <w:lang w:val="en-US"/>
        </w:rPr>
        <w:t xml:space="preserve">From the set of point we keep those which </w:t>
      </w:r>
      <w:proofErr w:type="spellStart"/>
      <w:r w:rsidR="00434554">
        <w:rPr>
          <w:lang w:val="en-US"/>
        </w:rPr>
        <w:t>complie</w:t>
      </w:r>
      <w:proofErr w:type="spellEnd"/>
      <w:r w:rsidR="00434554">
        <w:rPr>
          <w:lang w:val="en-US"/>
        </w:rPr>
        <w:t xml:space="preserve"> to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oMath>
    </w:p>
    <w:p w:rsidR="00217F8B" w:rsidRDefault="00217F8B" w:rsidP="00217F8B">
      <w:pPr>
        <w:rPr>
          <w:rFonts w:eastAsiaTheme="minorEastAsia"/>
          <w:lang w:val="en-US"/>
        </w:rPr>
      </w:pPr>
      <w:r>
        <w:rPr>
          <w:lang w:val="en-US"/>
        </w:rPr>
        <w:t xml:space="preserve">For each </w:t>
      </w:r>
      <w:r w:rsidR="00434554">
        <w:rPr>
          <w:lang w:val="en-US"/>
        </w:rPr>
        <w:t xml:space="preserve">kept </w:t>
      </w:r>
      <w:r>
        <w:rPr>
          <w:lang w:val="en-US"/>
        </w:rPr>
        <w:t xml:space="preserve">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00434554">
        <w:rPr>
          <w:lang w:val="en-US"/>
        </w:rPr>
        <w:t xml:space="preserve">we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oMath>
      <w:r w:rsidR="00434554">
        <w:rPr>
          <w:rFonts w:eastAsiaTheme="minorEastAsia"/>
          <w:lang w:val="en-US"/>
        </w:rPr>
        <w:t xml:space="preserve"> as follow</w:t>
      </w:r>
    </w:p>
    <w:p w:rsidR="00434554" w:rsidRDefault="00434554" w:rsidP="00217F8B">
      <w:pPr>
        <w:rPr>
          <w:lang w:val="en-US"/>
        </w:rPr>
      </w:pPr>
    </w:p>
    <w:p w:rsidR="00217F8B" w:rsidRPr="00217F8B" w:rsidRDefault="00217F8B" w:rsidP="00217F8B">
      <w:pPr>
        <w:rPr>
          <w:lang w:val="en-US"/>
        </w:rPr>
      </w:pPr>
      <m:oMathPara>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=0=&gt;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ni</m:t>
              </m:r>
            </m:sub>
          </m:sSub>
          <m:r>
            <w:rPr>
              <w:rFonts w:ascii="Cambria Math" w:hAnsi="Cambria Math"/>
              <w:lang w:val="en-US"/>
            </w:rPr>
            <m:t xml:space="preserve"> trivial</m:t>
          </m:r>
        </m:oMath>
      </m:oMathPara>
    </w:p>
    <w:p w:rsidR="00B4015E" w:rsidRPr="00B4015E" w:rsidRDefault="00084046" w:rsidP="00B4015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r>
            <w:rPr>
              <w:rFonts w:ascii="Cambria Math" w:hAnsi="Cambria Math"/>
              <w:lang w:val="en-US"/>
            </w:rPr>
            <m:t>=arcos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 xml:space="preserve">) </m:t>
              </m:r>
            </m:e>
          </m:d>
          <m:r>
            <w:rPr>
              <w:rFonts w:ascii="Cambria Math" w:hAnsi="Cambria Math"/>
              <w:lang w:val="en-US"/>
            </w:rPr>
            <m:t xml:space="preserve">      </m:t>
          </m:r>
        </m:oMath>
      </m:oMathPara>
    </w:p>
    <w:p w:rsidR="00B4015E" w:rsidRPr="00B4015E" w:rsidRDefault="00B4015E" w:rsidP="00B4015E">
      <w:pPr>
        <w:rPr>
          <w:rFonts w:eastAsiaTheme="minorEastAsia"/>
          <w:lang w:val="en-US"/>
        </w:rPr>
      </w:pPr>
      <m:oMathPara>
        <m:oMath>
          <m:r>
            <w:rPr>
              <w:rFonts w:ascii="Cambria Math" w:hAnsi="Cambria Math"/>
              <w:lang w:val="en-US"/>
            </w:rPr>
            <m:t>l=2ρsin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e>
          </m:d>
          <m:r>
            <w:rPr>
              <w:rFonts w:ascii="Cambria Math" w:hAnsi="Cambria Math"/>
              <w:lang w:val="en-US"/>
            </w:rPr>
            <m:t>=2ρsin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 xml:space="preserve">          ρ=</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den>
          </m:f>
        </m:oMath>
      </m:oMathPara>
    </w:p>
    <w:p w:rsidR="00217F8B" w:rsidRDefault="00084046" w:rsidP="00217F8B">
      <w:pPr>
        <w:pStyle w:val="Paragraphedeliste"/>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w:p>
    <w:p w:rsidR="00217F8B" w:rsidRPr="00217F8B" w:rsidRDefault="00434554" w:rsidP="00217F8B">
      <w:pPr>
        <w:pStyle w:val="Paragraphedeliste"/>
        <w:numPr>
          <w:ilvl w:val="0"/>
          <w:numId w:val="4"/>
        </w:numPr>
        <w:rPr>
          <w:rFonts w:eastAsiaTheme="minorEastAsia"/>
          <w:lang w:val="en-US"/>
        </w:rPr>
      </w:pPr>
      <w:r>
        <w:rPr>
          <w:rFonts w:eastAsiaTheme="minorEastAsia"/>
          <w:lang w:val="en-US"/>
        </w:rPr>
        <w:t xml:space="preserve">RANSAC to reject outlier then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 inliers</m:t>
                </m:r>
              </m:sub>
            </m:sSub>
          </m:e>
        </m:acc>
      </m:oMath>
    </w:p>
    <w:p w:rsidR="00B4015E" w:rsidRPr="00B4015E" w:rsidRDefault="00B4015E" w:rsidP="00217F8B">
      <w:pPr>
        <w:pStyle w:val="Paragraphedeliste"/>
        <w:rPr>
          <w:lang w:val="en-US"/>
        </w:rPr>
      </w:pPr>
    </w:p>
    <w:p w:rsidR="00B4015E" w:rsidRDefault="00B4015E" w:rsidP="00B4015E">
      <w:pPr>
        <w:rPr>
          <w:lang w:val="en-US"/>
        </w:rPr>
      </w:pPr>
    </w:p>
    <w:p w:rsidR="00B4015E" w:rsidRPr="00B4015E" w:rsidRDefault="00B4015E" w:rsidP="00B4015E">
      <w:pPr>
        <w:rPr>
          <w:lang w:val="en-US"/>
        </w:rPr>
      </w:pPr>
      <w:r w:rsidRPr="001312F0">
        <w:rPr>
          <w:noProof/>
          <w:color w:val="538135" w:themeColor="accent6" w:themeShade="BF"/>
          <w:lang w:val="en-US"/>
        </w:rPr>
        <w:lastRenderedPageBreak/>
        <mc:AlternateContent>
          <mc:Choice Requires="wpc">
            <w:drawing>
              <wp:inline distT="0" distB="0" distL="0" distR="0" wp14:anchorId="71C0A3AD" wp14:editId="065423B7">
                <wp:extent cx="2802399" cy="2481014"/>
                <wp:effectExtent l="0" t="0" r="0" b="0"/>
                <wp:docPr id="42" name="Zone de dessin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Connecteur droit 31"/>
                        <wps:cNvCnPr/>
                        <wps:spPr>
                          <a:xfrm>
                            <a:off x="230650" y="1329537"/>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V="1">
                            <a:off x="410650" y="191370"/>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Arc 33"/>
                        <wps:cNvSpPr/>
                        <wps:spPr>
                          <a:xfrm rot="16200000">
                            <a:off x="409520" y="88135"/>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084046" w:rsidRDefault="00084046"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flipH="1" flipV="1">
                            <a:off x="711511" y="490054"/>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igne Plus 35"/>
                        <wps:cNvSpPr/>
                        <wps:spPr>
                          <a:xfrm>
                            <a:off x="669603" y="463124"/>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046" w:rsidRDefault="00084046"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igne Plus 36"/>
                        <wps:cNvSpPr/>
                        <wps:spPr>
                          <a:xfrm>
                            <a:off x="372551" y="1290533"/>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Arc 37"/>
                        <wps:cNvSpPr/>
                        <wps:spPr>
                          <a:xfrm>
                            <a:off x="35999" y="934037"/>
                            <a:ext cx="728907" cy="692590"/>
                          </a:xfrm>
                          <a:prstGeom prst="arc">
                            <a:avLst>
                              <a:gd name="adj1" fmla="val 16200000"/>
                              <a:gd name="adj2" fmla="val 17671868"/>
                            </a:avLst>
                          </a:prstGeom>
                        </wps:spPr>
                        <wps:style>
                          <a:lnRef idx="1">
                            <a:schemeClr val="accent1"/>
                          </a:lnRef>
                          <a:fillRef idx="0">
                            <a:schemeClr val="accent1"/>
                          </a:fillRef>
                          <a:effectRef idx="0">
                            <a:schemeClr val="accent1"/>
                          </a:effectRef>
                          <a:fontRef idx="minor">
                            <a:schemeClr val="tx1"/>
                          </a:fontRef>
                        </wps:style>
                        <wps:txb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flipV="1">
                            <a:off x="410650" y="490054"/>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Zone de texte 10"/>
                        <wps:cNvSpPr txBox="1"/>
                        <wps:spPr>
                          <a:xfrm>
                            <a:off x="483893" y="683997"/>
                            <a:ext cx="361315" cy="306070"/>
                          </a:xfrm>
                          <a:prstGeom prst="rect">
                            <a:avLst/>
                          </a:prstGeom>
                          <a:noFill/>
                          <a:ln w="6350">
                            <a:noFill/>
                          </a:ln>
                        </wps:spPr>
                        <wps:txbx>
                          <w:txbxContent>
                            <w:p w:rsidR="00084046" w:rsidRPr="00154386" w:rsidRDefault="00084046"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10"/>
                        <wps:cNvSpPr txBox="1"/>
                        <wps:spPr>
                          <a:xfrm>
                            <a:off x="1325988" y="1128614"/>
                            <a:ext cx="361315" cy="306070"/>
                          </a:xfrm>
                          <a:prstGeom prst="rect">
                            <a:avLst/>
                          </a:prstGeom>
                          <a:noFill/>
                          <a:ln w="6350">
                            <a:noFill/>
                          </a:ln>
                        </wps:spPr>
                        <wps:txbx>
                          <w:txbxContent>
                            <w:p w:rsidR="00084046" w:rsidRPr="00154386" w:rsidRDefault="00084046"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Zone de texte 10"/>
                        <wps:cNvSpPr txBox="1"/>
                        <wps:spPr>
                          <a:xfrm>
                            <a:off x="294708" y="892227"/>
                            <a:ext cx="361315" cy="306070"/>
                          </a:xfrm>
                          <a:prstGeom prst="rect">
                            <a:avLst/>
                          </a:prstGeom>
                          <a:noFill/>
                          <a:ln w="6350">
                            <a:noFill/>
                          </a:ln>
                        </wps:spPr>
                        <wps:txb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0"/>
                        <wps:cNvSpPr txBox="1"/>
                        <wps:spPr>
                          <a:xfrm>
                            <a:off x="868321" y="1321160"/>
                            <a:ext cx="360680" cy="305435"/>
                          </a:xfrm>
                          <a:prstGeom prst="rect">
                            <a:avLst/>
                          </a:prstGeom>
                          <a:noFill/>
                          <a:ln w="6350">
                            <a:noFill/>
                          </a:ln>
                        </wps:spPr>
                        <wps:txb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onnecteur droit 86"/>
                        <wps:cNvCnPr>
                          <a:endCxn id="88" idx="2"/>
                        </wps:cNvCnPr>
                        <wps:spPr>
                          <a:xfrm flipH="1" flipV="1">
                            <a:off x="926654" y="299082"/>
                            <a:ext cx="723643" cy="103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Arc 88"/>
                        <wps:cNvSpPr/>
                        <wps:spPr>
                          <a:xfrm rot="16200000">
                            <a:off x="409072" y="88582"/>
                            <a:ext cx="2393950" cy="2390775"/>
                          </a:xfrm>
                          <a:prstGeom prst="arc">
                            <a:avLst>
                              <a:gd name="adj1" fmla="val 16200000"/>
                              <a:gd name="adj2" fmla="val 19524224"/>
                            </a:avLst>
                          </a:prstGeom>
                          <a:ln w="12700">
                            <a:prstDash val="sysDash"/>
                          </a:ln>
                        </wps:spPr>
                        <wps:style>
                          <a:lnRef idx="1">
                            <a:schemeClr val="accent1"/>
                          </a:lnRef>
                          <a:fillRef idx="0">
                            <a:schemeClr val="accent1"/>
                          </a:fillRef>
                          <a:effectRef idx="0">
                            <a:schemeClr val="accent1"/>
                          </a:effectRef>
                          <a:fontRef idx="minor">
                            <a:schemeClr val="tx1"/>
                          </a:fontRef>
                        </wps:style>
                        <wps:txb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0"/>
                        <wps:cNvSpPr txBox="1"/>
                        <wps:spPr>
                          <a:xfrm>
                            <a:off x="819520" y="41747"/>
                            <a:ext cx="360045" cy="304800"/>
                          </a:xfrm>
                          <a:prstGeom prst="rect">
                            <a:avLst/>
                          </a:prstGeom>
                          <a:noFill/>
                          <a:ln w="6350">
                            <a:noFill/>
                          </a:ln>
                        </wps:spPr>
                        <wps:txbx>
                          <w:txbxContent>
                            <w:p w:rsidR="00084046" w:rsidRDefault="00084046"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0"/>
                        <wps:cNvSpPr txBox="1"/>
                        <wps:spPr>
                          <a:xfrm>
                            <a:off x="5" y="1257084"/>
                            <a:ext cx="359410" cy="304165"/>
                          </a:xfrm>
                          <a:prstGeom prst="rect">
                            <a:avLst/>
                          </a:prstGeom>
                          <a:noFill/>
                          <a:ln w="6350">
                            <a:noFill/>
                          </a:ln>
                        </wps:spPr>
                        <wps:txbx>
                          <w:txbxContent>
                            <w:p w:rsidR="00084046" w:rsidRDefault="00084046"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Arc 44"/>
                        <wps:cNvSpPr/>
                        <wps:spPr>
                          <a:xfrm rot="16200000">
                            <a:off x="1397104" y="1128607"/>
                            <a:ext cx="407810" cy="407820"/>
                          </a:xfrm>
                          <a:prstGeom prst="arc">
                            <a:avLst>
                              <a:gd name="adj1" fmla="val 16200000"/>
                              <a:gd name="adj2" fmla="val 19311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6200000">
                            <a:off x="1274678" y="972179"/>
                            <a:ext cx="699798" cy="699815"/>
                          </a:xfrm>
                          <a:prstGeom prst="arc">
                            <a:avLst>
                              <a:gd name="adj1" fmla="val 16200000"/>
                              <a:gd name="adj2" fmla="val 19665374"/>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Zone de texte 10"/>
                        <wps:cNvSpPr txBox="1"/>
                        <wps:spPr>
                          <a:xfrm>
                            <a:off x="1043411" y="934036"/>
                            <a:ext cx="360680" cy="305435"/>
                          </a:xfrm>
                          <a:prstGeom prst="rect">
                            <a:avLst/>
                          </a:prstGeom>
                          <a:noFill/>
                          <a:ln w="6350">
                            <a:noFill/>
                          </a:ln>
                        </wps:spPr>
                        <wps:txb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C0A3AD" id="Zone de dessin 42" o:spid="_x0000_s1039" editas="canvas" style="width:220.65pt;height:195.35pt;mso-position-horizontal-relative:char;mso-position-vertical-relative:line" coordsize="28022,2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">
                <v:shape id="_x0000_s1040" type="#_x0000_t75" style="position:absolute;width:28022;height:24809;visibility:visible;mso-wrap-style:square">
                  <v:fill o:detectmouseclick="t"/>
                  <v:path o:connecttype="none"/>
                </v:shape>
                <v:line id="Connecteur droit 31" o:spid="_x0000_s1041" style="position:absolute;visibility:visible;mso-wrap-style:square" from="2306,13295" to="18286,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Connecteur droit 32" o:spid="_x0000_s1042" style="position:absolute;flip:y;visibility:visible;mso-wrap-style:square" from="4106,1913" to="4113,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shape id="Arc 33" o:spid="_x0000_s1043" style="position:absolute;left:4094;top:881;width:23945;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084046" w:rsidRDefault="00084046" w:rsidP="00B4015E">
                        <w:pPr>
                          <w:jc w:val="center"/>
                        </w:pPr>
                      </w:p>
                    </w:txbxContent>
                  </v:textbox>
                </v:shape>
                <v:line id="Connecteur droit 34" o:spid="_x0000_s1044" style="position:absolute;flip:x y;visibility:visible;mso-wrap-style:square" from="7115,4900" to="16504,1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" strokecolor="#4472c4 [3204]" strokeweight=".5pt">
                  <v:stroke joinstyle="miter"/>
                </v:line>
                <v:shape id="Signe Plus 35" o:spid="_x0000_s1045" style="position:absolute;left:6696;top:4631;width:831;height:831;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084046" w:rsidRDefault="00084046" w:rsidP="00B4015E">
                        <w:pPr>
                          <w:jc w:val="center"/>
                        </w:pPr>
                      </w:p>
                    </w:txbxContent>
                  </v:textbox>
                </v:shape>
                <v:shape id="Signe Plus 36" o:spid="_x0000_s1046" style="position:absolute;left:3725;top:12905;width:826;height:825;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v:textbox>
                </v:shape>
                <v:shape id="Arc 37" o:spid="_x0000_s1047" style="position:absolute;left:359;top:9340;width:7290;height:6926;visibility:visible;mso-wrap-style:square;v-text-anchor:middle" coordsize="728907,692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" adj="-11796480,,5400" path="m364453,nsc414335,,463686,9729,509450,28586l364454,346295v,-115432,-1,-230863,-1,-346295xem364453,nfc414335,,463686,9729,509450,28586e" filled="f" strokecolor="#4472c4 [3204]" strokeweight=".5pt">
                  <v:stroke joinstyle="miter"/>
                  <v:formulas/>
                  <v:path arrowok="t" o:connecttype="custom" o:connectlocs="364453,0;509450,28586" o:connectangles="0,0" textboxrect="0,0,728907,692590"/>
                  <v:textbo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v:textbox>
                </v:shape>
                <v:line id="Connecteur droit 38" o:spid="_x0000_s1048" style="position:absolute;flip:y;visibility:visible;mso-wrap-style:square" from="4106,4900" to="7115,1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" strokecolor="#375623 [1609]" strokeweight="1pt">
                  <v:stroke joinstyle="miter"/>
                </v:line>
                <v:shape id="Zone de texte 10" o:spid="_x0000_s1049" type="#_x0000_t202" style="position:absolute;left:4838;top:6839;width:361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084046" w:rsidRPr="00154386" w:rsidRDefault="00084046"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v:textbox>
                </v:shape>
                <v:shape id="Zone de texte 10" o:spid="_x0000_s1050" type="#_x0000_t202" style="position:absolute;left:13259;top:11286;width:361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084046" w:rsidRPr="00154386" w:rsidRDefault="00084046"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v:textbox>
                </v:shape>
                <v:shape id="Zone de texte 10" o:spid="_x0000_s1051" type="#_x0000_t202" style="position:absolute;left:2947;top:8922;width:361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v:textbox>
                </v:shape>
                <v:shape id="Zone de texte 10" o:spid="_x0000_s1052" type="#_x0000_t202" style="position:absolute;left:8683;top:13211;width:360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v:textbox>
                </v:shape>
                <v:line id="Connecteur droit 86" o:spid="_x0000_s1053" style="position:absolute;flip:x y;visibility:visible;mso-wrap-style:square" from="9266,2990" to="16502,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" strokecolor="#4472c4 [3204]" strokeweight=".5pt">
                  <v:stroke joinstyle="miter"/>
                </v:line>
                <v:shape id="Arc 88" o:spid="_x0000_s1054" style="position:absolute;left:4090;top:885;width:23940;height:23908;rotation:-90;visibility:visible;mso-wrap-style:square;v-text-anchor:middle" coordsize="2393950,2390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" adj="-11796480,,5400" path="m1196975,nsc1590224,,1958387,192904,2181871,516048r-984896,679340l1196975,xem1196975,nfc1590224,,1958387,192904,2181871,516048e" filled="f" strokecolor="#4472c4 [3204]" strokeweight="1pt">
                  <v:stroke dashstyle="3 1" joinstyle="miter"/>
                  <v:formulas/>
                  <v:path arrowok="t" o:connecttype="custom" o:connectlocs="1196975,0;2181871,516048" o:connectangles="0,0" textboxrect="0,0,2393950,2390775"/>
                  <v:textbox>
                    <w:txbxContent>
                      <w:p w:rsidR="00084046" w:rsidRDefault="00084046" w:rsidP="00B4015E">
                        <w:pPr>
                          <w:pStyle w:val="NormalWeb"/>
                          <w:spacing w:before="0" w:beforeAutospacing="0" w:after="160" w:afterAutospacing="0" w:line="256" w:lineRule="auto"/>
                          <w:jc w:val="center"/>
                        </w:pPr>
                        <w:r>
                          <w:rPr>
                            <w:rFonts w:eastAsia="Calibri"/>
                            <w:sz w:val="22"/>
                            <w:szCs w:val="22"/>
                          </w:rPr>
                          <w:t> </w:t>
                        </w:r>
                      </w:p>
                    </w:txbxContent>
                  </v:textbox>
                </v:shape>
                <v:shape id="Zone de texte 10" o:spid="_x0000_s1055" type="#_x0000_t202" style="position:absolute;left:8195;top:417;width:36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084046" w:rsidRDefault="00084046"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v:textbox>
                </v:shape>
                <v:shape id="Zone de texte 10" o:spid="_x0000_s1056" type="#_x0000_t202" style="position:absolute;top:12570;width:359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084046" w:rsidRDefault="00084046"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v:textbox>
                </v:shape>
                <v:shape id="Arc 44" o:spid="_x0000_s1057" style="position:absolute;left:13971;top:11285;width:4078;height:4079;rotation:-90;visibility:visible;mso-wrap-style:square;v-text-anchor:middle" coordsize="407810,4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" path="m203905,nsc266501,,325628,28751,364283,77986l203905,203910,203905,xem203905,nfc266501,,325628,28751,364283,77986e" filled="f" strokecolor="#4472c4 [3204]" strokeweight=".5pt">
                  <v:stroke joinstyle="miter"/>
                  <v:path arrowok="t" o:connecttype="custom" o:connectlocs="203905,0;364283,77986" o:connectangles="0,0"/>
                </v:shape>
                <v:shape id="Arc 92" o:spid="_x0000_s1058" style="position:absolute;left:12746;top:9721;width:6998;height:6998;rotation:-90;visibility:visible;mso-wrap-style:square;v-text-anchor:middle" coordsize="699798,69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" path="m349899,nsc470025,,581752,61624,645841,163228l349899,349908,349899,xem349899,nfc470025,,581752,61624,645841,163228e" filled="f" strokecolor="#4472c4 [3204]" strokeweight=".5pt">
                  <v:stroke joinstyle="miter"/>
                  <v:path arrowok="t" o:connecttype="custom" o:connectlocs="349899,0;645841,163228" o:connectangles="0,0"/>
                </v:shape>
                <v:shape id="Zone de texte 10" o:spid="_x0000_s1059" type="#_x0000_t202" style="position:absolute;left:10434;top:9340;width:360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084046" w:rsidRDefault="00084046"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v:textbox>
                </v:shape>
                <w10:anchorlock/>
              </v:group>
            </w:pict>
          </mc:Fallback>
        </mc:AlternateContent>
      </w:r>
    </w:p>
    <w:p w:rsidR="00531CBB" w:rsidRDefault="00531CBB" w:rsidP="00531CBB">
      <w:pPr>
        <w:rPr>
          <w:lang w:val="en-US"/>
        </w:rPr>
      </w:pPr>
    </w:p>
    <w:p w:rsidR="00531CBB" w:rsidRPr="00531CBB" w:rsidRDefault="00531CBB" w:rsidP="00531CBB">
      <w:pPr>
        <w:rPr>
          <w:lang w:val="en-US"/>
        </w:rPr>
      </w:pPr>
    </w:p>
    <w:p w:rsidR="00531CBB" w:rsidRPr="001312F0" w:rsidRDefault="00531CBB" w:rsidP="00734DEE">
      <w:pPr>
        <w:rPr>
          <w:lang w:val="en-US"/>
        </w:rPr>
      </w:pP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084046"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084046"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084046"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084046"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084046"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084046"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084046"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084046"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084046"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084046"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084046"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084046"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084046"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084046"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084046"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084046"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084046"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B13799" w:rsidRDefault="00084046"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B13799" w:rsidRPr="00555416" w:rsidRDefault="00084046" w:rsidP="00B13799">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-2</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B13799" w:rsidRPr="00555416" w:rsidRDefault="00084046" w:rsidP="00B1379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B13799" w:rsidRPr="001312F0" w:rsidRDefault="00C717CE" w:rsidP="006D60B9">
      <w:pPr>
        <w:rPr>
          <w:rFonts w:eastAsiaTheme="minorEastAsia"/>
          <w:lang w:val="en-US"/>
        </w:rPr>
      </w:pPr>
      <w:r>
        <w:rPr>
          <w:rFonts w:eastAsiaTheme="minorEastAsia"/>
          <w:lang w:val="en-US"/>
        </w:rPr>
        <w:t xml:space="preserve">For each angle there is two solution one looping and one non-looping </w:t>
      </w:r>
      <w:r w:rsidR="008F6D77">
        <w:rPr>
          <w:rFonts w:eastAsiaTheme="minorEastAsia"/>
          <w:lang w:val="en-US"/>
        </w:rPr>
        <w:t>the looping one is always the shortest (highest curvature =&gt; lowest length)</w:t>
      </w:r>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084046"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084046"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084046" w:rsidRDefault="00084046">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084046" w:rsidRDefault="00084046"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084046" w:rsidRDefault="00084046"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084046" w:rsidRDefault="00084046"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084046" w:rsidRDefault="00084046"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60"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">
                <v:shape id="_x0000_s1061" type="#_x0000_t75" style="position:absolute;width:21697;height:12211;visibility:visible;mso-wrap-style:square">
                  <v:fill o:detectmouseclick="t"/>
                  <v:path o:connecttype="none"/>
                </v:shape>
                <v:line id="Connecteur droit 21" o:spid="_x0000_s1062"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63"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64"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65"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66"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84046" w:rsidRDefault="00084046">
                        <m:oMathPara>
                          <m:oMath>
                            <m:r>
                              <w:rPr>
                                <w:rFonts w:ascii="Cambria Math" w:hAnsi="Cambria Math"/>
                              </w:rPr>
                              <m:t xml:space="preserve">l/2 </m:t>
                            </m:r>
                          </m:oMath>
                        </m:oMathPara>
                      </w:p>
                    </w:txbxContent>
                  </v:textbox>
                </v:shape>
                <v:shape id="Zone de texte 25" o:spid="_x0000_s1067"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84046" w:rsidRDefault="00084046"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v:textbox>
                </v:shape>
                <v:shape id="Zone de texte 25" o:spid="_x0000_s1068"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84046" w:rsidRDefault="00084046"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69"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84046" w:rsidRDefault="00084046"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29" o:spid="_x0000_s1070"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71"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084046" w:rsidRDefault="00084046"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084046" w:rsidRDefault="00084046"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084046" w:rsidRDefault="00084046"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084046" w:rsidRDefault="00084046"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084046" w:rsidRDefault="00084046"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084046" w:rsidRPr="00E6034B" w:rsidRDefault="00084046"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084046" w:rsidRDefault="00084046"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72"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">
                <v:shape id="_x0000_s1073" type="#_x0000_t75" style="position:absolute;width:21697;height:12954;visibility:visible;mso-wrap-style:square">
                  <v:fill o:detectmouseclick="t"/>
                  <v:path o:connecttype="none"/>
                </v:shape>
                <v:line id="Connecteur droit 46" o:spid="_x0000_s1074"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75"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76"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77"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78"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084046" w:rsidRDefault="00084046"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54" o:spid="_x0000_s1079"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80"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084046" w:rsidRDefault="00084046"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81"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084046" w:rsidRDefault="00084046"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82"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83"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084046" w:rsidRDefault="00084046"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84"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8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8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84046" w:rsidRPr="00E6034B" w:rsidRDefault="00084046"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8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084046" w:rsidRDefault="00084046"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084046"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084046"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084046"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084046"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sidR="002A6B1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2A6B15">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084046" w:rsidRDefault="00084046"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084046" w:rsidRPr="00E6034B" w:rsidRDefault="00084046"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084046" w:rsidRDefault="00084046"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084046" w:rsidRDefault="00084046"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084046" w:rsidRDefault="00084046"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88"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">
                <v:shape id="_x0000_s1089" type="#_x0000_t75" style="position:absolute;width:21697;height:12954;visibility:visible;mso-wrap-style:square">
                  <v:fill o:detectmouseclick="t"/>
                  <v:path o:connecttype="none"/>
                </v:shape>
                <v:line id="Connecteur droit 64" o:spid="_x0000_s1090"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91"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92"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084046" w:rsidRDefault="00084046"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v:textbox>
                </v:shape>
                <v:shape id="Arc 69" o:spid="_x0000_s1093"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94"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9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9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084046" w:rsidRPr="00E6034B" w:rsidRDefault="00084046"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9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084046" w:rsidRDefault="00084046"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98"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99"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100"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101"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084046" w:rsidRDefault="00084046"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102"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084046" w:rsidRDefault="00084046"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103"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084046"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084046"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2A6B15" w:rsidRDefault="00084046"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084046"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084046"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084046"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084046"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CF1C49" w:rsidRDefault="00084046" w:rsidP="00555416">
      <w:pPr>
        <w:rPr>
          <w:rFonts w:eastAsiaTheme="minorEastAsia"/>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m:t>
                  </m:r>
                </m:den>
              </m:f>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555416" w:rsidRDefault="00555416" w:rsidP="00555416">
      <w:pPr>
        <w:rPr>
          <w:rFonts w:eastAsiaTheme="minorEastAsia"/>
          <w:lang w:val="en-US"/>
        </w:rPr>
      </w:pPr>
      <w:r>
        <w:rPr>
          <w:rFonts w:eastAsiaTheme="minorEastAsia"/>
          <w:lang w:val="en-US"/>
        </w:rPr>
        <w:t>Tangency condition</w:t>
      </w:r>
    </w:p>
    <w:p w:rsidR="00555416" w:rsidRPr="00555416" w:rsidRDefault="00084046"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4</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1</m:t>
              </m:r>
              <m:r>
                <w:rPr>
                  <w:rFonts w:ascii="Cambria Math" w:hAnsi="Cambria Math"/>
                  <w:bdr w:val="single" w:sz="4" w:space="0" w:color="auto"/>
                  <w:lang w:val="en-US"/>
                </w:rPr>
                <m:t>+7</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084046"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m:t>
          </m:r>
        </m:oMath>
      </m:oMathPara>
    </w:p>
    <w:p w:rsidR="00E6034B" w:rsidRPr="00E6034B" w:rsidRDefault="00E6034B" w:rsidP="00E6034B">
      <w:pPr>
        <w:rPr>
          <w:rFonts w:eastAsiaTheme="minorEastAsia"/>
          <w:lang w:val="en-US"/>
        </w:rPr>
      </w:pPr>
    </w:p>
    <w:p w:rsidR="00E6034B" w:rsidRDefault="00E6034B" w:rsidP="001C6DC5">
      <w:pPr>
        <w:rPr>
          <w:lang w:val="en-US"/>
        </w:rPr>
      </w:pPr>
    </w:p>
    <w:p w:rsidR="00121A2E" w:rsidRDefault="00121A2E" w:rsidP="00121A2E">
      <w:pPr>
        <w:pStyle w:val="Titre3"/>
        <w:rPr>
          <w:lang w:val="en-US"/>
        </w:rPr>
      </w:pPr>
      <w:r>
        <w:rPr>
          <w:lang w:val="en-US"/>
        </w:rPr>
        <w:t>Single section end point reconstruction</w:t>
      </w:r>
    </w:p>
    <w:p w:rsidR="00E6034B" w:rsidRDefault="00E6034B" w:rsidP="001C6DC5">
      <w:pPr>
        <w:rPr>
          <w:lang w:val="en-US"/>
        </w:rPr>
      </w:pPr>
    </w:p>
    <w:p w:rsidR="00EC259B" w:rsidRDefault="00EC259B" w:rsidP="001C6DC5">
      <w:pPr>
        <w:rPr>
          <w:rFonts w:eastAsiaTheme="minorEastAsia"/>
          <w:lang w:val="en-US"/>
        </w:rPr>
      </w:pPr>
      <w:r>
        <w:rPr>
          <w:lang w:val="en-US"/>
        </w:rPr>
        <w:t xml:space="preserve">As for the PCC model we compute distances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and angles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i</m:t>
            </m:r>
            <m:r>
              <w:rPr>
                <w:rFonts w:ascii="Cambria Math" w:eastAsiaTheme="minorEastAsia" w:hAnsi="Cambria Math"/>
                <w:lang w:val="en-US"/>
              </w:rPr>
              <m:t xml:space="preserve">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oMath>
      <w:r>
        <w:rPr>
          <w:rFonts w:eastAsiaTheme="minorEastAsia"/>
          <w:lang w:val="en-US"/>
        </w:rPr>
        <w:t xml:space="preserve"> then we keep points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-2</m:t>
                </m:r>
              </m:e>
            </m:func>
          </m:den>
        </m:f>
      </m:oMath>
    </w:p>
    <w:p w:rsidR="00EC259B" w:rsidRPr="00EC259B" w:rsidRDefault="00084046"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bookmarkStart w:id="2" w:name="_GoBack"/>
      <w:bookmarkEnd w:id="2"/>
    </w:p>
    <w:p w:rsidR="00EC259B" w:rsidRPr="00EC259B" w:rsidRDefault="00084046"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oMath>
      </m:oMathPara>
    </w:p>
    <w:p w:rsidR="00EC259B" w:rsidRDefault="00EC259B" w:rsidP="00EC259B">
      <w:pPr>
        <w:rPr>
          <w:lang w:val="en-US"/>
        </w:rPr>
      </w:pPr>
      <w:r>
        <w:rPr>
          <w:lang w:val="en-US"/>
        </w:rPr>
        <w:t xml:space="preserve">In the canonical frame </w:t>
      </w:r>
    </w:p>
    <w:p w:rsidR="00EC259B" w:rsidRPr="00EC259B" w:rsidRDefault="00084046" w:rsidP="00EC25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=a+bi</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EC259B" w:rsidRPr="00701585" w:rsidRDefault="00084046" w:rsidP="00EC259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rsidR="00EC259B" w:rsidRPr="00701585" w:rsidRDefault="00701585" w:rsidP="00EC259B">
      <w:pPr>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2b</m:t>
              </m:r>
            </m:e>
            <m:sup>
              <m:r>
                <w:rPr>
                  <w:rFonts w:ascii="Cambria Math" w:eastAsiaTheme="minorEastAsia" w:hAnsi="Cambria Math"/>
                  <w:lang w:val="en-US"/>
                </w:rPr>
                <m:t>2</m:t>
              </m:r>
            </m:sup>
          </m:sSup>
          <m:r>
            <w:rPr>
              <w:rFonts w:ascii="Cambria Math" w:eastAsiaTheme="minorEastAsia" w:hAnsi="Cambria Math"/>
              <w:lang w:val="en-US"/>
            </w:rPr>
            <m:t>-4abi=-4abi</m:t>
          </m:r>
        </m:oMath>
      </m:oMathPara>
    </w:p>
    <w:p w:rsidR="00701585" w:rsidRPr="00701585" w:rsidRDefault="00084046" w:rsidP="00EC259B">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+2abi-2abi=0</m:t>
          </m:r>
        </m:oMath>
      </m:oMathPara>
    </w:p>
    <w:p w:rsidR="00701585" w:rsidRPr="00701585" w:rsidRDefault="00084046" w:rsidP="00EC259B">
      <w:pPr>
        <w:rPr>
          <w:rFonts w:eastAsiaTheme="minorEastAsia"/>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d</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m:t>
              </m:r>
              <m:ctrlPr>
                <w:rPr>
                  <w:rFonts w:ascii="Cambria Math" w:eastAsiaTheme="minorEastAsia" w:hAnsi="Cambria Math"/>
                  <w:i/>
                  <w:lang w:val="en-US"/>
                </w:rPr>
              </m:ctrlPr>
            </m:e>
          </m:d>
          <m:r>
            <w:rPr>
              <w:rFonts w:ascii="Cambria Math" w:eastAsiaTheme="minorEastAsia" w:hAnsi="Cambria Math"/>
              <w:lang w:val="en-US"/>
            </w:rPr>
            <m:t xml:space="preserve"> l-2abi</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l+2ab</m:t>
          </m:r>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r>
            <w:rPr>
              <w:rFonts w:ascii="Cambria Math" w:eastAsiaTheme="minorEastAsia" w:hAnsi="Cambria Math"/>
              <w:lang w:val="en-US"/>
            </w:rPr>
            <m:t>i</m:t>
          </m:r>
        </m:oMath>
      </m:oMathPara>
    </w:p>
    <w:p w:rsidR="00701585" w:rsidRPr="00F633F7" w:rsidRDefault="00084046"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m:t>
              </m:r>
            </m:den>
          </m:f>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num>
            <m:den>
              <m:r>
                <w:rPr>
                  <w:rFonts w:ascii="Cambria Math" w:eastAsiaTheme="minorEastAsia" w:hAnsi="Cambria Math"/>
                  <w:lang w:val="en-US"/>
                </w:rPr>
                <m:t>l</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m:t>
              </m:r>
            </m:den>
          </m:f>
          <m:d>
            <m:dPr>
              <m:ctrlPr>
                <w:rPr>
                  <w:rFonts w:ascii="Cambria Math" w:eastAsiaTheme="minorEastAsia" w:hAnsi="Cambria Math"/>
                  <w:i/>
                  <w:lang w:val="en-US"/>
                </w:rPr>
              </m:ctrlPr>
            </m:dPr>
            <m:e>
              <m:r>
                <w:rPr>
                  <w:rFonts w:ascii="Cambria Math" w:eastAsiaTheme="minorEastAsia" w:hAnsi="Cambria Math"/>
                  <w:lang w:val="en-US"/>
                </w:rPr>
                <m:t>1-l</m:t>
              </m:r>
            </m:e>
          </m:d>
          <m:r>
            <w:rPr>
              <w:rFonts w:ascii="Cambria Math" w:eastAsiaTheme="minorEastAsia" w:hAnsi="Cambria Math"/>
              <w:lang w:val="en-US"/>
            </w:rPr>
            <m:t>=</m:t>
          </m:r>
          <m:func>
            <m:funcPr>
              <m:ctrlPr>
                <w:rPr>
                  <w:rFonts w:ascii="Cambria Math" w:eastAsiaTheme="minorEastAsia" w:hAnsi="Cambria Math"/>
                  <w:i/>
                  <w:color w:val="FF0000"/>
                  <w:lang w:val="en-US"/>
                </w:rPr>
              </m:ctrlPr>
            </m:funcPr>
            <m:fName>
              <m:r>
                <m:rPr>
                  <m:sty m:val="p"/>
                </m:rPr>
                <w:rPr>
                  <w:rFonts w:ascii="Cambria Math" w:eastAsiaTheme="minorEastAsia" w:hAnsi="Cambria Math"/>
                  <w:color w:val="FF0000"/>
                  <w:lang w:val="en-US"/>
                </w:rPr>
                <m:t>tan</m:t>
              </m:r>
            </m:fName>
            <m:e>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α</m:t>
                      </m:r>
                    </m:e>
                    <m:sub>
                      <m:r>
                        <w:rPr>
                          <w:rFonts w:ascii="Cambria Math" w:eastAsiaTheme="minorEastAsia" w:hAnsi="Cambria Math"/>
                          <w:color w:val="FF0000"/>
                          <w:lang w:val="en-US"/>
                        </w:rPr>
                        <m:t>i</m:t>
                      </m:r>
                    </m:sub>
                  </m:sSub>
                </m:e>
              </m:d>
            </m:e>
          </m:func>
          <m:d>
            <m:dPr>
              <m:ctrlPr>
                <w:rPr>
                  <w:rFonts w:ascii="Cambria Math" w:eastAsiaTheme="minorEastAsia" w:hAnsi="Cambria Math"/>
                  <w:i/>
                  <w:color w:val="FF0000"/>
                  <w:lang w:val="en-US"/>
                </w:rPr>
              </m:ctrlPr>
            </m:dPr>
            <m:e>
              <m:r>
                <w:rPr>
                  <w:rFonts w:ascii="Cambria Math" w:eastAsiaTheme="minorEastAsia" w:hAnsi="Cambria Math"/>
                  <w:color w:val="FF0000"/>
                  <w:lang w:val="en-US"/>
                </w:rPr>
                <m:t>1-l</m:t>
              </m:r>
            </m:e>
          </m:d>
        </m:oMath>
      </m:oMathPara>
    </w:p>
    <w:p w:rsidR="00F633F7" w:rsidRPr="00F633F7" w:rsidRDefault="00084046"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F633F7" w:rsidRPr="00F633F7" w:rsidRDefault="00084046"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e>
              </m:d>
            </m:e>
          </m:rad>
        </m:oMath>
      </m:oMathPara>
    </w:p>
    <w:p w:rsidR="00F633F7" w:rsidRPr="00607E7B" w:rsidRDefault="00084046"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e>
          </m:rad>
        </m:oMath>
      </m:oMathPara>
    </w:p>
    <w:p w:rsidR="00D86AE7" w:rsidRPr="00F633F7" w:rsidRDefault="00084046" w:rsidP="00F633F7">
      <w:pPr>
        <w:rPr>
          <w:rFonts w:eastAsiaTheme="minorEastAsia"/>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r>
            <w:rPr>
              <w:rFonts w:ascii="Cambria Math" w:eastAsiaTheme="minorEastAsia" w:hAnsi="Cambria Math"/>
              <w:lang w:val="en-US"/>
            </w:rPr>
            <m:t>=&gt;</m:t>
          </m:r>
          <m:r>
            <w:rPr>
              <w:rFonts w:ascii="Cambria Math" w:eastAsiaTheme="minorEastAsia" w:hAnsi="Cambria Math"/>
              <w:color w:val="FF0000"/>
              <w:lang w:val="en-US"/>
            </w:rPr>
            <m:t>trouver l</m:t>
          </m:r>
        </m:oMath>
      </m:oMathPara>
    </w:p>
    <w:p w:rsidR="00F633F7" w:rsidRPr="00D86AE7" w:rsidRDefault="00D86AE7"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num>
            <m:den>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den>
          </m:f>
        </m:oMath>
      </m:oMathPara>
    </w:p>
    <w:p w:rsidR="00D86AE7" w:rsidRPr="00D86AE7" w:rsidRDefault="00D86AE7"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eastAsiaTheme="minorEastAsia" w:hAnsi="Cambria Math"/>
              <w:lang w:val="en-US"/>
            </w:rPr>
            <m:t>=</m:t>
          </m:r>
          <m:func>
            <m:funcPr>
              <m:ctrlPr>
                <w:rPr>
                  <w:rFonts w:ascii="Cambria Math" w:eastAsiaTheme="minorEastAsia" w:hAnsi="Cambria Math"/>
                  <w:i/>
                  <w:color w:val="000000" w:themeColor="text1"/>
                  <w:lang w:val="en-US"/>
                </w:rPr>
              </m:ctrlPr>
            </m:funcPr>
            <m:fNa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1-l</m:t>
                  </m:r>
                </m:e>
              </m:d>
              <m:r>
                <m:rPr>
                  <m:sty m:val="p"/>
                </m:rPr>
                <w:rPr>
                  <w:rFonts w:ascii="Cambria Math" w:eastAsiaTheme="minorEastAsia" w:hAnsi="Cambria Math"/>
                  <w:color w:val="000000" w:themeColor="text1"/>
                  <w:lang w:val="en-US"/>
                </w:rPr>
                <m:t>tan</m:t>
              </m:r>
            </m:fName>
            <m:e>
              <m:d>
                <m:dPr>
                  <m:ctrlPr>
                    <w:rPr>
                      <w:rFonts w:ascii="Cambria Math" w:eastAsiaTheme="minorEastAsia" w:hAnsi="Cambria Math"/>
                      <w:i/>
                      <w:color w:val="000000" w:themeColor="text1"/>
                      <w:lang w:val="en-US"/>
                    </w:rPr>
                  </m:ctrlPr>
                </m:dPr>
                <m:e>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α</m:t>
                      </m:r>
                    </m:e>
                    <m:sub>
                      <m:r>
                        <w:rPr>
                          <w:rFonts w:ascii="Cambria Math" w:eastAsiaTheme="minorEastAsia" w:hAnsi="Cambria Math"/>
                          <w:color w:val="000000" w:themeColor="text1"/>
                          <w:lang w:val="en-US"/>
                        </w:rPr>
                        <m:t>i</m:t>
                      </m:r>
                    </m:sub>
                  </m:sSub>
                </m:e>
              </m:d>
            </m:e>
          </m:func>
          <m:r>
            <w:rPr>
              <w:rFonts w:ascii="Cambria Math" w:hAnsi="Cambria Math"/>
              <w:lang w:val="en-US"/>
            </w:rPr>
            <m:t>+</m:t>
          </m:r>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1-l</m:t>
              </m:r>
            </m:e>
          </m:d>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tan</m:t>
                  </m:r>
                </m:e>
                <m:sup>
                  <m:r>
                    <m:rPr>
                      <m:sty m:val="p"/>
                    </m:rPr>
                    <w:rPr>
                      <w:rFonts w:ascii="Cambria Math" w:hAnsi="Cambria Math"/>
                      <w:lang w:val="en-US"/>
                    </w:rPr>
                    <m:t>2</m:t>
                  </m:r>
                </m:sup>
              </m:sSup>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oMath>
      </m:oMathPara>
    </w:p>
    <w:p w:rsidR="00D86AE7" w:rsidRPr="006539B0" w:rsidRDefault="00D86AE7" w:rsidP="00EC259B">
      <w:pPr>
        <w:rPr>
          <w:rFonts w:eastAsiaTheme="minorEastAsia"/>
          <w:color w:val="FF0000"/>
          <w:lang w:val="en-US"/>
        </w:rPr>
      </w:pPr>
      <m:oMathPara>
        <m:oMath>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l</m:t>
              </m:r>
              <m:r>
                <w:rPr>
                  <w:rFonts w:ascii="Cambria Math" w:eastAsiaTheme="minorEastAsia" w:hAnsi="Cambria Math"/>
                  <w:color w:val="000000" w:themeColor="text1"/>
                  <w:lang w:val="en-US"/>
                </w:rPr>
                <m:t>-</m:t>
              </m:r>
              <m:r>
                <w:rPr>
                  <w:rFonts w:ascii="Cambria Math" w:eastAsiaTheme="minorEastAsia" w:hAnsi="Cambria Math"/>
                  <w:color w:val="000000" w:themeColor="text1"/>
                  <w:lang w:val="en-US"/>
                </w:rPr>
                <m:t>1</m:t>
              </m:r>
            </m:e>
          </m:d>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tan</m:t>
                  </m:r>
                </m:e>
                <m:sup>
                  <m:r>
                    <m:rPr>
                      <m:sty m:val="p"/>
                    </m:rPr>
                    <w:rPr>
                      <w:rFonts w:ascii="Cambria Math" w:hAnsi="Cambria Math"/>
                      <w:lang w:val="en-US"/>
                    </w:rPr>
                    <m:t>2</m:t>
                  </m:r>
                </m:sup>
              </m:sSup>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+l</m:t>
              </m:r>
            </m:e>
          </m:func>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eastAsiaTheme="minorEastAsia" w:hAnsi="Cambria Math"/>
              <w:lang w:val="en-US"/>
            </w:rPr>
            <m:t>=</m:t>
          </m:r>
          <m:r>
            <w:rPr>
              <w:rFonts w:ascii="Cambria Math" w:hAnsi="Cambria Math"/>
              <w:lang w:val="en-US"/>
            </w:rPr>
            <m:t>0</m:t>
          </m:r>
          <m:r>
            <w:rPr>
              <w:rFonts w:ascii="Cambria Math" w:eastAsiaTheme="minorEastAsia" w:hAnsi="Cambria Math"/>
              <w:lang w:val="en-US"/>
            </w:rPr>
            <m:t>=&gt;</m:t>
          </m:r>
          <m:r>
            <w:rPr>
              <w:rFonts w:ascii="Cambria Math" w:eastAsiaTheme="minorEastAsia" w:hAnsi="Cambria Math"/>
              <w:color w:val="FF0000"/>
              <w:lang w:val="en-US"/>
            </w:rPr>
            <m:t>trouver</m:t>
          </m:r>
          <m:r>
            <w:rPr>
              <w:rFonts w:ascii="Cambria Math" w:eastAsiaTheme="minorEastAsia" w:hAnsi="Cambria Math"/>
              <w:color w:val="FF0000"/>
              <w:lang w:val="en-US"/>
            </w:rPr>
            <m:t xml:space="preserve"> </m:t>
          </m:r>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α</m:t>
              </m:r>
            </m:e>
            <m:sub>
              <m:r>
                <w:rPr>
                  <w:rFonts w:ascii="Cambria Math" w:eastAsiaTheme="minorEastAsia" w:hAnsi="Cambria Math"/>
                  <w:color w:val="FF0000"/>
                  <w:lang w:val="en-US"/>
                </w:rPr>
                <m:t>i</m:t>
              </m:r>
            </m:sub>
          </m:sSub>
        </m:oMath>
      </m:oMathPara>
    </w:p>
    <w:p w:rsidR="006539B0" w:rsidRPr="006539B0" w:rsidRDefault="006539B0" w:rsidP="006539B0">
      <w:pPr>
        <w:pStyle w:val="Paragraphedeliste"/>
        <w:numPr>
          <w:ilvl w:val="0"/>
          <w:numId w:val="4"/>
        </w:numPr>
        <w:rPr>
          <w:lang w:val="en-US"/>
        </w:rPr>
      </w:pPr>
    </w:p>
    <w:p w:rsidR="00EC259B" w:rsidRPr="001312F0" w:rsidRDefault="00EC259B"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084046"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084046"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084046"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084046"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084046"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084046"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084046"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084046"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084046"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084046"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084046"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084046"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084046"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084046"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CF162F"/>
    <w:multiLevelType w:val="hybridMultilevel"/>
    <w:tmpl w:val="3C04E1D8"/>
    <w:lvl w:ilvl="0" w:tplc="6C2AFB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4046"/>
    <w:rsid w:val="0008637D"/>
    <w:rsid w:val="000B0F9A"/>
    <w:rsid w:val="000B2089"/>
    <w:rsid w:val="000B4CAC"/>
    <w:rsid w:val="000C4AF1"/>
    <w:rsid w:val="000D17C0"/>
    <w:rsid w:val="00121A2E"/>
    <w:rsid w:val="001241E3"/>
    <w:rsid w:val="001312F0"/>
    <w:rsid w:val="00151A11"/>
    <w:rsid w:val="00154386"/>
    <w:rsid w:val="001570CB"/>
    <w:rsid w:val="0017065E"/>
    <w:rsid w:val="00191BB5"/>
    <w:rsid w:val="001C6DC5"/>
    <w:rsid w:val="001C79F6"/>
    <w:rsid w:val="001D3847"/>
    <w:rsid w:val="001E711D"/>
    <w:rsid w:val="00217F8B"/>
    <w:rsid w:val="00220C04"/>
    <w:rsid w:val="00223927"/>
    <w:rsid w:val="00230262"/>
    <w:rsid w:val="00233968"/>
    <w:rsid w:val="002502A0"/>
    <w:rsid w:val="00260455"/>
    <w:rsid w:val="0026371F"/>
    <w:rsid w:val="00264588"/>
    <w:rsid w:val="00264AAE"/>
    <w:rsid w:val="00264CFF"/>
    <w:rsid w:val="00294676"/>
    <w:rsid w:val="002A3881"/>
    <w:rsid w:val="002A6B15"/>
    <w:rsid w:val="002A7E54"/>
    <w:rsid w:val="002D6E37"/>
    <w:rsid w:val="002F5E31"/>
    <w:rsid w:val="00317D1F"/>
    <w:rsid w:val="00360F32"/>
    <w:rsid w:val="003626CA"/>
    <w:rsid w:val="003759E1"/>
    <w:rsid w:val="00391BE1"/>
    <w:rsid w:val="003A6E45"/>
    <w:rsid w:val="003A76DF"/>
    <w:rsid w:val="003E1FAF"/>
    <w:rsid w:val="003E7F24"/>
    <w:rsid w:val="003F4142"/>
    <w:rsid w:val="00416CEE"/>
    <w:rsid w:val="00424B16"/>
    <w:rsid w:val="004253EA"/>
    <w:rsid w:val="00434554"/>
    <w:rsid w:val="00450A67"/>
    <w:rsid w:val="004970A4"/>
    <w:rsid w:val="004D6149"/>
    <w:rsid w:val="005024A8"/>
    <w:rsid w:val="005049D3"/>
    <w:rsid w:val="00524C56"/>
    <w:rsid w:val="00527418"/>
    <w:rsid w:val="00531CBB"/>
    <w:rsid w:val="00555416"/>
    <w:rsid w:val="00583E28"/>
    <w:rsid w:val="00586067"/>
    <w:rsid w:val="005A179D"/>
    <w:rsid w:val="005D5811"/>
    <w:rsid w:val="0060351A"/>
    <w:rsid w:val="00607E7B"/>
    <w:rsid w:val="00613E50"/>
    <w:rsid w:val="00614484"/>
    <w:rsid w:val="006336B0"/>
    <w:rsid w:val="00633AE0"/>
    <w:rsid w:val="0065042F"/>
    <w:rsid w:val="006539B0"/>
    <w:rsid w:val="006609EE"/>
    <w:rsid w:val="00662909"/>
    <w:rsid w:val="00672BED"/>
    <w:rsid w:val="006A547D"/>
    <w:rsid w:val="006A5ADB"/>
    <w:rsid w:val="006A704E"/>
    <w:rsid w:val="006D60B9"/>
    <w:rsid w:val="00701585"/>
    <w:rsid w:val="0071072A"/>
    <w:rsid w:val="00734DEE"/>
    <w:rsid w:val="0075456B"/>
    <w:rsid w:val="00757A8C"/>
    <w:rsid w:val="00775BA8"/>
    <w:rsid w:val="00786CEF"/>
    <w:rsid w:val="007D4D63"/>
    <w:rsid w:val="007E2A51"/>
    <w:rsid w:val="007E341B"/>
    <w:rsid w:val="00820AC1"/>
    <w:rsid w:val="0082733B"/>
    <w:rsid w:val="00846432"/>
    <w:rsid w:val="00866859"/>
    <w:rsid w:val="00882EF9"/>
    <w:rsid w:val="0088411E"/>
    <w:rsid w:val="00897070"/>
    <w:rsid w:val="008F6D77"/>
    <w:rsid w:val="0092226D"/>
    <w:rsid w:val="00931EB3"/>
    <w:rsid w:val="00954387"/>
    <w:rsid w:val="00967467"/>
    <w:rsid w:val="00975B81"/>
    <w:rsid w:val="0097682F"/>
    <w:rsid w:val="009C3A76"/>
    <w:rsid w:val="009E394D"/>
    <w:rsid w:val="00A22007"/>
    <w:rsid w:val="00A228BB"/>
    <w:rsid w:val="00A7602E"/>
    <w:rsid w:val="00AA3B0A"/>
    <w:rsid w:val="00AA582F"/>
    <w:rsid w:val="00AA7EDC"/>
    <w:rsid w:val="00AB10D0"/>
    <w:rsid w:val="00AD429E"/>
    <w:rsid w:val="00B04884"/>
    <w:rsid w:val="00B12A39"/>
    <w:rsid w:val="00B13799"/>
    <w:rsid w:val="00B23041"/>
    <w:rsid w:val="00B31F58"/>
    <w:rsid w:val="00B3549E"/>
    <w:rsid w:val="00B4015E"/>
    <w:rsid w:val="00BC3D12"/>
    <w:rsid w:val="00BE5E7A"/>
    <w:rsid w:val="00C279EE"/>
    <w:rsid w:val="00C54135"/>
    <w:rsid w:val="00C717CE"/>
    <w:rsid w:val="00C850D1"/>
    <w:rsid w:val="00C86A2B"/>
    <w:rsid w:val="00C91800"/>
    <w:rsid w:val="00C95BDB"/>
    <w:rsid w:val="00CF1C49"/>
    <w:rsid w:val="00CF5B84"/>
    <w:rsid w:val="00CF7CB1"/>
    <w:rsid w:val="00D02D4D"/>
    <w:rsid w:val="00D466CF"/>
    <w:rsid w:val="00D52D23"/>
    <w:rsid w:val="00D54398"/>
    <w:rsid w:val="00D81419"/>
    <w:rsid w:val="00D86AE7"/>
    <w:rsid w:val="00D92994"/>
    <w:rsid w:val="00DB10A8"/>
    <w:rsid w:val="00DB35F5"/>
    <w:rsid w:val="00DB44B2"/>
    <w:rsid w:val="00DF06E9"/>
    <w:rsid w:val="00DF5637"/>
    <w:rsid w:val="00E45C02"/>
    <w:rsid w:val="00E537EF"/>
    <w:rsid w:val="00E54449"/>
    <w:rsid w:val="00E5497C"/>
    <w:rsid w:val="00E577F9"/>
    <w:rsid w:val="00E6034B"/>
    <w:rsid w:val="00E728B6"/>
    <w:rsid w:val="00E813D8"/>
    <w:rsid w:val="00E84F30"/>
    <w:rsid w:val="00EA2E77"/>
    <w:rsid w:val="00EC234B"/>
    <w:rsid w:val="00EC259B"/>
    <w:rsid w:val="00EE4F86"/>
    <w:rsid w:val="00F05DCE"/>
    <w:rsid w:val="00F300F4"/>
    <w:rsid w:val="00F35E73"/>
    <w:rsid w:val="00F441EA"/>
    <w:rsid w:val="00F633F7"/>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F48"/>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958E-95A8-4D28-A5BD-33583DAA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17</Pages>
  <Words>3119</Words>
  <Characters>17158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41</cp:revision>
  <dcterms:created xsi:type="dcterms:W3CDTF">2023-04-11T08:41:00Z</dcterms:created>
  <dcterms:modified xsi:type="dcterms:W3CDTF">2023-07-07T17:15:00Z</dcterms:modified>
</cp:coreProperties>
</file>