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i/>
          <w:iCs/>
          <w:sz w:val="20"/>
          <w:szCs w:val="20"/>
        </w:rPr>
        <w:id w:val="-388415555"/>
        <w:docPartObj>
          <w:docPartGallery w:val="Cover Pages"/>
          <w:docPartUnique/>
        </w:docPartObj>
      </w:sdtPr>
      <w:sdtEndPr>
        <w:rPr>
          <w:i w:val="0"/>
          <w:iCs w:val="0"/>
          <w:sz w:val="26"/>
          <w:szCs w:val="26"/>
        </w:rPr>
      </w:sdtEndPr>
      <w:sdtContent>
        <w:p w:rsidR="00E40207" w:rsidRDefault="002821FF" w:rsidP="001802D6">
          <w:pPr>
            <w:pStyle w:val="Heading2"/>
          </w:pPr>
          <w:sdt>
            <w:sdtPr>
              <w:alias w:val="Click icon at right to replace logo"/>
              <w:tag w:val="Click icon at right to replace logo"/>
              <w:id w:val="-2090688503"/>
              <w:picture/>
            </w:sdtPr>
            <w:sdtEndPr/>
            <w:sdtContent>
              <w:r w:rsidR="009C09E2">
                <w:rPr>
                  <w:noProof/>
                  <w:lang w:val="is-IS" w:eastAsia="is-IS"/>
                </w:rPr>
                <w:drawing>
                  <wp:inline distT="0" distB="0" distL="0" distR="0">
                    <wp:extent cx="1688746" cy="1695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00380" cy="1707130"/>
                            </a:xfrm>
                            <a:prstGeom prst="rect">
                              <a:avLst/>
                            </a:prstGeom>
                            <a:noFill/>
                            <a:ln>
                              <a:noFill/>
                            </a:ln>
                          </pic:spPr>
                        </pic:pic>
                      </a:graphicData>
                    </a:graphic>
                  </wp:inline>
                </w:drawing>
              </w:r>
            </w:sdtContent>
          </w:sdt>
          <w:r w:rsidR="009C09E2">
            <w:rPr>
              <w:noProof/>
              <w:lang w:val="is-IS" w:eastAsia="is-I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7AB" w:rsidRDefault="002821FF">
                                <w:pPr>
                                  <w:pStyle w:val="Title"/>
                                </w:pPr>
                                <w:sdt>
                                  <w:sdtPr>
                                    <w:alias w:val="Title"/>
                                    <w:tag w:val=""/>
                                    <w:id w:val="-640190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F1009">
                                      <w:t>Project – Part C</w:t>
                                    </w:r>
                                  </w:sdtContent>
                                </w:sdt>
                              </w:p>
                              <w:p w:rsidR="00A017AB" w:rsidRDefault="002821FF">
                                <w:pPr>
                                  <w:pStyle w:val="Subtitle"/>
                                </w:pPr>
                                <w:sdt>
                                  <w:sdtPr>
                                    <w:alias w:val="Subtitle"/>
                                    <w:tag w:val=""/>
                                    <w:id w:val="-180500358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017AB">
                                      <w:t>Software Engineering II</w:t>
                                    </w:r>
                                  </w:sdtContent>
                                </w:sdt>
                              </w:p>
                              <w:p w:rsidR="00A017AB" w:rsidRDefault="00A017AB" w:rsidP="00917446">
                                <w:r>
                                  <w:t>Spring 2017</w:t>
                                </w:r>
                              </w:p>
                              <w:p w:rsidR="00A017AB" w:rsidRDefault="00A017AB" w:rsidP="00917446">
                                <w:r>
                                  <w:rPr>
                                    <w:b/>
                                  </w:rPr>
                                  <w:t>Student</w:t>
                                </w:r>
                                <w:r w:rsidRPr="00712451">
                                  <w:rPr>
                                    <w:b/>
                                  </w:rPr>
                                  <w:t>:</w:t>
                                </w:r>
                                <w:r>
                                  <w:t xml:space="preserve"> </w:t>
                                </w:r>
                                <w:r>
                                  <w:br/>
                                  <w:t xml:space="preserve">Ragnar Mikael </w:t>
                                </w:r>
                                <w:proofErr w:type="spellStart"/>
                                <w:r>
                                  <w:t>Halldórsson</w:t>
                                </w:r>
                                <w:proofErr w:type="spellEnd"/>
                              </w:p>
                              <w:p w:rsidR="00A017AB" w:rsidRPr="00712451" w:rsidRDefault="00A017AB" w:rsidP="00917446">
                                <w:r>
                                  <w:rPr>
                                    <w:b/>
                                  </w:rPr>
                                  <w:t>Instructors</w:t>
                                </w:r>
                                <w:proofErr w:type="gramStart"/>
                                <w:r w:rsidRPr="00712451">
                                  <w:rPr>
                                    <w:b/>
                                  </w:rPr>
                                  <w:t>:</w:t>
                                </w:r>
                                <w:proofErr w:type="gramEnd"/>
                                <w:r w:rsidRPr="00712451">
                                  <w:rPr>
                                    <w:b/>
                                  </w:rPr>
                                  <w:br/>
                                </w:r>
                                <w:r w:rsidRPr="001802D6">
                                  <w:t xml:space="preserve">Mohammad </w:t>
                                </w:r>
                                <w:proofErr w:type="spellStart"/>
                                <w:r w:rsidRPr="001802D6">
                                  <w:t>Hamdaqa</w:t>
                                </w:r>
                                <w:proofErr w:type="spellEnd"/>
                                <w:r>
                                  <w:br/>
                                </w:r>
                                <w:proofErr w:type="spellStart"/>
                                <w:r w:rsidRPr="001802D6">
                                  <w:t>Bjarni</w:t>
                                </w:r>
                                <w:proofErr w:type="spellEnd"/>
                                <w:r w:rsidRPr="001802D6">
                                  <w:t xml:space="preserve"> </w:t>
                                </w:r>
                                <w:proofErr w:type="spellStart"/>
                                <w:r w:rsidRPr="001802D6">
                                  <w:t>Kristján</w:t>
                                </w:r>
                                <w:proofErr w:type="spellEnd"/>
                                <w:r w:rsidRPr="001802D6">
                                  <w:t xml:space="preserve"> </w:t>
                                </w:r>
                                <w:proofErr w:type="spellStart"/>
                                <w:r w:rsidRPr="001802D6">
                                  <w:t>Leifsson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A017AB" w:rsidRDefault="002821FF">
                          <w:pPr>
                            <w:pStyle w:val="Title"/>
                          </w:pPr>
                          <w:sdt>
                            <w:sdtPr>
                              <w:alias w:val="Title"/>
                              <w:tag w:val=""/>
                              <w:id w:val="-640190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F1009">
                                <w:t>Project – Part C</w:t>
                              </w:r>
                            </w:sdtContent>
                          </w:sdt>
                        </w:p>
                        <w:p w:rsidR="00A017AB" w:rsidRDefault="002821FF">
                          <w:pPr>
                            <w:pStyle w:val="Subtitle"/>
                          </w:pPr>
                          <w:sdt>
                            <w:sdtPr>
                              <w:alias w:val="Subtitle"/>
                              <w:tag w:val=""/>
                              <w:id w:val="-180500358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017AB">
                                <w:t>Software Engineering II</w:t>
                              </w:r>
                            </w:sdtContent>
                          </w:sdt>
                        </w:p>
                        <w:p w:rsidR="00A017AB" w:rsidRDefault="00A017AB" w:rsidP="00917446">
                          <w:r>
                            <w:t>Spring 2017</w:t>
                          </w:r>
                        </w:p>
                        <w:p w:rsidR="00A017AB" w:rsidRDefault="00A017AB" w:rsidP="00917446">
                          <w:r>
                            <w:rPr>
                              <w:b/>
                            </w:rPr>
                            <w:t>Student</w:t>
                          </w:r>
                          <w:r w:rsidRPr="00712451">
                            <w:rPr>
                              <w:b/>
                            </w:rPr>
                            <w:t>:</w:t>
                          </w:r>
                          <w:r>
                            <w:t xml:space="preserve"> </w:t>
                          </w:r>
                          <w:r>
                            <w:br/>
                            <w:t xml:space="preserve">Ragnar Mikael </w:t>
                          </w:r>
                          <w:proofErr w:type="spellStart"/>
                          <w:r>
                            <w:t>Halldórsson</w:t>
                          </w:r>
                          <w:proofErr w:type="spellEnd"/>
                        </w:p>
                        <w:p w:rsidR="00A017AB" w:rsidRPr="00712451" w:rsidRDefault="00A017AB" w:rsidP="00917446">
                          <w:r>
                            <w:rPr>
                              <w:b/>
                            </w:rPr>
                            <w:t>Instructors</w:t>
                          </w:r>
                          <w:proofErr w:type="gramStart"/>
                          <w:r w:rsidRPr="00712451">
                            <w:rPr>
                              <w:b/>
                            </w:rPr>
                            <w:t>:</w:t>
                          </w:r>
                          <w:proofErr w:type="gramEnd"/>
                          <w:r w:rsidRPr="00712451">
                            <w:rPr>
                              <w:b/>
                            </w:rPr>
                            <w:br/>
                          </w:r>
                          <w:r w:rsidRPr="001802D6">
                            <w:t xml:space="preserve">Mohammad </w:t>
                          </w:r>
                          <w:proofErr w:type="spellStart"/>
                          <w:r w:rsidRPr="001802D6">
                            <w:t>Hamdaqa</w:t>
                          </w:r>
                          <w:proofErr w:type="spellEnd"/>
                          <w:r>
                            <w:br/>
                          </w:r>
                          <w:proofErr w:type="spellStart"/>
                          <w:r w:rsidRPr="001802D6">
                            <w:t>Bjarni</w:t>
                          </w:r>
                          <w:proofErr w:type="spellEnd"/>
                          <w:r w:rsidRPr="001802D6">
                            <w:t xml:space="preserve"> </w:t>
                          </w:r>
                          <w:proofErr w:type="spellStart"/>
                          <w:r w:rsidRPr="001802D6">
                            <w:t>Kristján</w:t>
                          </w:r>
                          <w:proofErr w:type="spellEnd"/>
                          <w:r w:rsidRPr="001802D6">
                            <w:t xml:space="preserve"> </w:t>
                          </w:r>
                          <w:proofErr w:type="spellStart"/>
                          <w:r w:rsidRPr="001802D6">
                            <w:t>Leifsson</w:t>
                          </w:r>
                          <w:proofErr w:type="spellEnd"/>
                        </w:p>
                      </w:txbxContent>
                    </v:textbox>
                    <w10:wrap type="topAndBottom" anchorx="margin" anchory="margin"/>
                  </v:shape>
                </w:pict>
              </mc:Fallback>
            </mc:AlternateContent>
          </w:r>
        </w:p>
        <w:p w:rsidR="00BF1009" w:rsidRDefault="00BF1009">
          <w:pPr>
            <w:rPr>
              <w:b/>
              <w:bCs/>
              <w:sz w:val="26"/>
              <w:szCs w:val="26"/>
            </w:rPr>
          </w:pPr>
          <w:r>
            <w:br w:type="page"/>
          </w:r>
        </w:p>
        <w:p w:rsidR="00BF1009" w:rsidRDefault="002821FF" w:rsidP="00BF1009">
          <w:pPr>
            <w:pStyle w:val="Heading2"/>
            <w:rPr>
              <w:b w:val="0"/>
              <w:bCs w:val="0"/>
            </w:rPr>
          </w:pPr>
        </w:p>
      </w:sdtContent>
    </w:sdt>
    <w:p w:rsidR="00CD05EB" w:rsidRDefault="00BF1009" w:rsidP="00BF1009">
      <w:pPr>
        <w:pStyle w:val="Heading2"/>
      </w:pPr>
      <w:r>
        <w:t xml:space="preserve">The </w:t>
      </w:r>
      <w:proofErr w:type="spellStart"/>
      <w:r>
        <w:t>CallGraph</w:t>
      </w:r>
      <w:proofErr w:type="spellEnd"/>
      <w:r>
        <w:t xml:space="preserve"> class</w:t>
      </w:r>
    </w:p>
    <w:p w:rsidR="00E14C8D" w:rsidRDefault="00BF1009" w:rsidP="00BF1009">
      <w:r>
        <w:t xml:space="preserve">The call graph is represented in code as the </w:t>
      </w:r>
      <w:proofErr w:type="spellStart"/>
      <w:r>
        <w:t>CallGraph</w:t>
      </w:r>
      <w:proofErr w:type="spellEnd"/>
      <w:r>
        <w:t xml:space="preserve"> class, which is a directed, weighted graph implemented as an adjacency matrix. The matrix is represented with a </w:t>
      </w:r>
      <w:proofErr w:type="spellStart"/>
      <w:r>
        <w:t>HashMap</w:t>
      </w:r>
      <w:proofErr w:type="spellEnd"/>
      <w:r>
        <w:t xml:space="preserve"> whose keys are caller nodes, and whose values is another </w:t>
      </w:r>
      <w:proofErr w:type="spellStart"/>
      <w:r>
        <w:t>HashMap</w:t>
      </w:r>
      <w:proofErr w:type="spellEnd"/>
      <w:r>
        <w:t xml:space="preserve"> whose keys are that caller’s </w:t>
      </w:r>
      <w:proofErr w:type="spellStart"/>
      <w:r>
        <w:t>callees</w:t>
      </w:r>
      <w:proofErr w:type="spellEnd"/>
      <w:r>
        <w:t xml:space="preserve">. In turn, the values of the </w:t>
      </w:r>
      <w:proofErr w:type="spellStart"/>
      <w:r>
        <w:t>callee</w:t>
      </w:r>
      <w:proofErr w:type="spellEnd"/>
      <w:r>
        <w:t xml:space="preserve"> </w:t>
      </w:r>
      <w:proofErr w:type="spellStart"/>
      <w:r>
        <w:t>HashMap</w:t>
      </w:r>
      <w:proofErr w:type="spellEnd"/>
      <w:r>
        <w:t xml:space="preserve"> is the weight of this edge, which represents how many time</w:t>
      </w:r>
      <w:r w:rsidR="00E14C8D">
        <w:t xml:space="preserve">s this caller calls the </w:t>
      </w:r>
      <w:proofErr w:type="spellStart"/>
      <w:r w:rsidR="00E14C8D">
        <w:t>callee</w:t>
      </w:r>
      <w:proofErr w:type="spellEnd"/>
      <w:r w:rsidR="00E14C8D">
        <w:t>. To illustrate, consider this call graph:</w:t>
      </w:r>
    </w:p>
    <w:p w:rsidR="00E14C8D" w:rsidRDefault="00E14C8D" w:rsidP="00E14C8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240.75pt">
            <v:imagedata r:id="rId11" o:title="project-partc"/>
          </v:shape>
        </w:pict>
      </w:r>
    </w:p>
    <w:p w:rsidR="00E14C8D" w:rsidRDefault="00E14C8D" w:rsidP="00E14C8D">
      <w:r>
        <w:t>Where the weights of the edges represent the number of times a node (caller) calls another node (</w:t>
      </w:r>
      <w:proofErr w:type="spellStart"/>
      <w:r>
        <w:t>callee</w:t>
      </w:r>
      <w:proofErr w:type="spellEnd"/>
      <w:r>
        <w:t xml:space="preserve">). Note that no nodes call N1, and N5 does not call any nodes. This graph would be represented as a </w:t>
      </w:r>
      <w:proofErr w:type="spellStart"/>
      <w:r>
        <w:t>CallGraph</w:t>
      </w:r>
      <w:proofErr w:type="spellEnd"/>
      <w:r>
        <w:t xml:space="preserve"> in the following way:</w:t>
      </w:r>
    </w:p>
    <w:tbl>
      <w:tblPr>
        <w:tblW w:w="2300" w:type="dxa"/>
        <w:jc w:val="center"/>
        <w:tblCellMar>
          <w:left w:w="70" w:type="dxa"/>
          <w:right w:w="70" w:type="dxa"/>
        </w:tblCellMar>
        <w:tblLook w:val="04A0" w:firstRow="1" w:lastRow="0" w:firstColumn="1" w:lastColumn="0" w:noHBand="0" w:noVBand="1"/>
      </w:tblPr>
      <w:tblGrid>
        <w:gridCol w:w="460"/>
        <w:gridCol w:w="460"/>
        <w:gridCol w:w="460"/>
        <w:gridCol w:w="460"/>
        <w:gridCol w:w="460"/>
      </w:tblGrid>
      <w:tr w:rsidR="00E14C8D" w:rsidRPr="00E14C8D" w:rsidTr="00E14C8D">
        <w:trPr>
          <w:trHeight w:val="402"/>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single" w:sz="4" w:space="0" w:color="auto"/>
              <w:left w:val="nil"/>
              <w:bottom w:val="single" w:sz="4" w:space="0" w:color="auto"/>
              <w:right w:val="single" w:sz="4" w:space="0" w:color="auto"/>
            </w:tcBorders>
            <w:shd w:val="clear" w:color="000000" w:fill="BDD7EE"/>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N2</w:t>
            </w:r>
          </w:p>
        </w:tc>
        <w:tc>
          <w:tcPr>
            <w:tcW w:w="460" w:type="dxa"/>
            <w:tcBorders>
              <w:top w:val="single" w:sz="4" w:space="0" w:color="auto"/>
              <w:left w:val="nil"/>
              <w:bottom w:val="single" w:sz="4" w:space="0" w:color="auto"/>
              <w:right w:val="single" w:sz="4" w:space="0" w:color="auto"/>
            </w:tcBorders>
            <w:shd w:val="clear" w:color="000000" w:fill="BDD7EE"/>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N3</w:t>
            </w:r>
          </w:p>
        </w:tc>
        <w:tc>
          <w:tcPr>
            <w:tcW w:w="460" w:type="dxa"/>
            <w:tcBorders>
              <w:top w:val="single" w:sz="4" w:space="0" w:color="auto"/>
              <w:left w:val="nil"/>
              <w:bottom w:val="single" w:sz="4" w:space="0" w:color="auto"/>
              <w:right w:val="single" w:sz="4" w:space="0" w:color="auto"/>
            </w:tcBorders>
            <w:shd w:val="clear" w:color="000000" w:fill="BDD7EE"/>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N4</w:t>
            </w:r>
          </w:p>
        </w:tc>
        <w:tc>
          <w:tcPr>
            <w:tcW w:w="460" w:type="dxa"/>
            <w:tcBorders>
              <w:top w:val="single" w:sz="4" w:space="0" w:color="auto"/>
              <w:left w:val="nil"/>
              <w:bottom w:val="single" w:sz="4" w:space="0" w:color="auto"/>
              <w:right w:val="single" w:sz="4" w:space="0" w:color="auto"/>
            </w:tcBorders>
            <w:shd w:val="clear" w:color="000000" w:fill="BDD7EE"/>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N5</w:t>
            </w:r>
          </w:p>
        </w:tc>
      </w:tr>
      <w:tr w:rsidR="00E14C8D" w:rsidRPr="00E14C8D" w:rsidTr="00E14C8D">
        <w:trPr>
          <w:trHeight w:val="402"/>
          <w:jc w:val="center"/>
        </w:trPr>
        <w:tc>
          <w:tcPr>
            <w:tcW w:w="460" w:type="dxa"/>
            <w:tcBorders>
              <w:top w:val="nil"/>
              <w:left w:val="single" w:sz="4" w:space="0" w:color="auto"/>
              <w:bottom w:val="single" w:sz="4" w:space="0" w:color="auto"/>
              <w:right w:val="single" w:sz="4" w:space="0" w:color="auto"/>
            </w:tcBorders>
            <w:shd w:val="clear" w:color="000000" w:fill="C6E0B4"/>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N1</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1</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2</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r>
      <w:tr w:rsidR="00E14C8D" w:rsidRPr="00E14C8D" w:rsidTr="00E14C8D">
        <w:trPr>
          <w:trHeight w:val="402"/>
          <w:jc w:val="center"/>
        </w:trPr>
        <w:tc>
          <w:tcPr>
            <w:tcW w:w="460" w:type="dxa"/>
            <w:tcBorders>
              <w:top w:val="nil"/>
              <w:left w:val="single" w:sz="4" w:space="0" w:color="auto"/>
              <w:bottom w:val="single" w:sz="4" w:space="0" w:color="auto"/>
              <w:right w:val="single" w:sz="4" w:space="0" w:color="auto"/>
            </w:tcBorders>
            <w:shd w:val="clear" w:color="000000" w:fill="C6E0B4"/>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N2</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2</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r>
      <w:tr w:rsidR="00E14C8D" w:rsidRPr="00E14C8D" w:rsidTr="00E14C8D">
        <w:trPr>
          <w:trHeight w:val="402"/>
          <w:jc w:val="center"/>
        </w:trPr>
        <w:tc>
          <w:tcPr>
            <w:tcW w:w="460" w:type="dxa"/>
            <w:tcBorders>
              <w:top w:val="nil"/>
              <w:left w:val="single" w:sz="4" w:space="0" w:color="auto"/>
              <w:bottom w:val="single" w:sz="4" w:space="0" w:color="auto"/>
              <w:right w:val="single" w:sz="4" w:space="0" w:color="auto"/>
            </w:tcBorders>
            <w:shd w:val="clear" w:color="000000" w:fill="C6E0B4"/>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N3</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1</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3</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r>
      <w:tr w:rsidR="00E14C8D" w:rsidRPr="00E14C8D" w:rsidTr="00E14C8D">
        <w:trPr>
          <w:trHeight w:val="402"/>
          <w:jc w:val="center"/>
        </w:trPr>
        <w:tc>
          <w:tcPr>
            <w:tcW w:w="460" w:type="dxa"/>
            <w:tcBorders>
              <w:top w:val="nil"/>
              <w:left w:val="single" w:sz="4" w:space="0" w:color="auto"/>
              <w:bottom w:val="single" w:sz="4" w:space="0" w:color="auto"/>
              <w:right w:val="single" w:sz="4" w:space="0" w:color="auto"/>
            </w:tcBorders>
            <w:shd w:val="clear" w:color="000000" w:fill="C6E0B4"/>
            <w:noWrap/>
            <w:vAlign w:val="bottom"/>
            <w:hideMark/>
          </w:tcPr>
          <w:p w:rsidR="00E14C8D" w:rsidRPr="00E14C8D" w:rsidRDefault="00E14C8D" w:rsidP="00E14C8D">
            <w:pPr>
              <w:spacing w:after="0" w:line="240" w:lineRule="auto"/>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N4</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000000" w:fill="F8CBAD"/>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 </w:t>
            </w:r>
          </w:p>
        </w:tc>
        <w:tc>
          <w:tcPr>
            <w:tcW w:w="460" w:type="dxa"/>
            <w:tcBorders>
              <w:top w:val="nil"/>
              <w:left w:val="nil"/>
              <w:bottom w:val="single" w:sz="4" w:space="0" w:color="auto"/>
              <w:right w:val="single" w:sz="4" w:space="0" w:color="auto"/>
            </w:tcBorders>
            <w:shd w:val="clear" w:color="auto" w:fill="auto"/>
            <w:noWrap/>
            <w:vAlign w:val="center"/>
            <w:hideMark/>
          </w:tcPr>
          <w:p w:rsidR="00E14C8D" w:rsidRPr="00E14C8D" w:rsidRDefault="00E14C8D" w:rsidP="00E14C8D">
            <w:pPr>
              <w:spacing w:after="0" w:line="240" w:lineRule="auto"/>
              <w:jc w:val="center"/>
              <w:rPr>
                <w:rFonts w:ascii="Calibri" w:eastAsia="Times New Roman" w:hAnsi="Calibri" w:cs="Calibri"/>
                <w:color w:val="000000"/>
                <w:sz w:val="22"/>
                <w:szCs w:val="22"/>
                <w:lang w:val="is-IS" w:eastAsia="is-IS"/>
              </w:rPr>
            </w:pPr>
            <w:r w:rsidRPr="00E14C8D">
              <w:rPr>
                <w:rFonts w:ascii="Calibri" w:eastAsia="Times New Roman" w:hAnsi="Calibri" w:cs="Calibri"/>
                <w:color w:val="000000"/>
                <w:sz w:val="22"/>
                <w:szCs w:val="22"/>
                <w:lang w:val="is-IS" w:eastAsia="is-IS"/>
              </w:rPr>
              <w:t>2</w:t>
            </w:r>
          </w:p>
        </w:tc>
      </w:tr>
    </w:tbl>
    <w:p w:rsidR="00E14C8D" w:rsidRDefault="00E14C8D" w:rsidP="00E14C8D"/>
    <w:p w:rsidR="005E373E" w:rsidRDefault="005E373E" w:rsidP="00E14C8D">
      <w:r>
        <w:t xml:space="preserve">Where each row represents a single caller, calling multiple </w:t>
      </w:r>
      <w:proofErr w:type="spellStart"/>
      <w:r>
        <w:t>callees</w:t>
      </w:r>
      <w:proofErr w:type="spellEnd"/>
      <w:r>
        <w:t xml:space="preserve">. Empty fields can be represented as null; the caller </w:t>
      </w:r>
      <w:proofErr w:type="spellStart"/>
      <w:r>
        <w:t>HashMap</w:t>
      </w:r>
      <w:proofErr w:type="spellEnd"/>
      <w:r>
        <w:t xml:space="preserve"> contains no key for the </w:t>
      </w:r>
      <w:proofErr w:type="spellStart"/>
      <w:r>
        <w:t>callee</w:t>
      </w:r>
      <w:proofErr w:type="spellEnd"/>
      <w:r>
        <w:t>, and thus the value is null.</w:t>
      </w:r>
    </w:p>
    <w:p w:rsidR="005E373E" w:rsidRDefault="005E373E" w:rsidP="00E14C8D">
      <w:r>
        <w:t xml:space="preserve">Representing our call graph as an adjacency matrix using Hash Maps has the advantage that calculating the support for a single function is very fast (on the order of O(n) where n is the number of callers) as we only need to iterate through each caller and count the number of found keys for a </w:t>
      </w:r>
      <w:proofErr w:type="spellStart"/>
      <w:r>
        <w:t>callee</w:t>
      </w:r>
      <w:proofErr w:type="spellEnd"/>
      <w:r>
        <w:t xml:space="preserve">. Calculating the support for a pair of functions, or indeed any n-tuple of functions, is also on the order of O(n), as we only need to check each caller if both (or all) </w:t>
      </w:r>
      <w:proofErr w:type="spellStart"/>
      <w:r>
        <w:t>callee</w:t>
      </w:r>
      <w:proofErr w:type="spellEnd"/>
      <w:r>
        <w:t xml:space="preserve"> keys are present.</w:t>
      </w:r>
    </w:p>
    <w:p w:rsidR="005E373E" w:rsidRDefault="005E373E" w:rsidP="00E14C8D">
      <w:r>
        <w:lastRenderedPageBreak/>
        <w:t xml:space="preserve">Having the graph weighted also gives us the possibility of counting how many times a </w:t>
      </w:r>
      <w:proofErr w:type="spellStart"/>
      <w:r>
        <w:t>callee</w:t>
      </w:r>
      <w:proofErr w:type="spellEnd"/>
      <w:r>
        <w:t xml:space="preserve"> is called in total, or how many times a single caller calls a </w:t>
      </w:r>
      <w:proofErr w:type="spellStart"/>
      <w:r>
        <w:t>callee</w:t>
      </w:r>
      <w:proofErr w:type="spellEnd"/>
      <w:r>
        <w:t>. This becomes important when we start doing inter-procedural analysis.</w:t>
      </w:r>
    </w:p>
    <w:p w:rsidR="005E373E" w:rsidRDefault="005E373E" w:rsidP="005E373E">
      <w:pPr>
        <w:pStyle w:val="Heading2"/>
      </w:pPr>
      <w:r>
        <w:t>Intra-procedural analysis</w:t>
      </w:r>
    </w:p>
    <w:p w:rsidR="005E373E" w:rsidRDefault="005E373E" w:rsidP="005E373E">
      <w:r>
        <w:t xml:space="preserve">Our algorithm for intra-procedural analysis is quite simple. We start by calculating the support for each </w:t>
      </w:r>
      <w:proofErr w:type="spellStart"/>
      <w:r>
        <w:t>callee</w:t>
      </w:r>
      <w:proofErr w:type="spellEnd"/>
      <w:r>
        <w:t>, and storing the result if the support for the function is greater than or equal to our support threshold. This is important for performance, because in this way we can limit the amount of function pairs we need to generate, and thus limit the number of function pairs we have to calculate the support fo</w:t>
      </w:r>
      <w:r w:rsidR="006F6307">
        <w:t>r (if a single function is called n times, then it is impossible for the function to be called n+1 times as part of a pair). We then generate all pairs of functions from the set of functions with support greater than the threshold, calculate the support for each of those pairs and store the results.</w:t>
      </w:r>
    </w:p>
    <w:p w:rsidR="006F6307" w:rsidRDefault="006F6307" w:rsidP="005E373E">
      <w:r>
        <w:t>After the support calculations are done, we iterate all the pairs of functions generated and calculate the confidence of that pair with each of its elements. If the confidence for either of the elements is over the threshold, we can assume that there is a bug for that pair. The next step is to find which function the bug occurs in, and for that we iterate over all the callers (scopes) and check if one element but not the other exists in the scope. If we find that one of the pairs is present but not the other, we have fou</w:t>
      </w:r>
      <w:bookmarkStart w:id="0" w:name="_GoBack"/>
      <w:bookmarkEnd w:id="0"/>
      <w:r>
        <w:t>nd a bug.</w:t>
      </w:r>
    </w:p>
    <w:p w:rsidR="006F6307" w:rsidRDefault="006F6307" w:rsidP="006F6307">
      <w:pPr>
        <w:pStyle w:val="Heading2"/>
      </w:pPr>
      <w:r>
        <w:t>Inter-procedural analysis</w:t>
      </w:r>
    </w:p>
    <w:p w:rsidR="006F6307" w:rsidRDefault="006F6307" w:rsidP="006F6307">
      <w:r>
        <w:t xml:space="preserve">Due to the way the Intra-procedural analysis algorithm and the call graph is designed, extending it to include inter-procedural analysis should be trivial. Instead of reporting the bug as soon as one of the pair is not present in a scope, we get all the </w:t>
      </w:r>
      <w:proofErr w:type="spellStart"/>
      <w:r>
        <w:t>callees</w:t>
      </w:r>
      <w:proofErr w:type="spellEnd"/>
      <w:r>
        <w:t xml:space="preserve"> of that scope (caller) and iterate those, looking for the missing function call. Note that we must differentiate if the scope calls the missing function as part of the same pair that we detected had a bug; then most likely the bug does not lie in this scope and we must continue searching.</w:t>
      </w:r>
    </w:p>
    <w:p w:rsidR="006F6307" w:rsidRPr="006F6307" w:rsidRDefault="006F6307" w:rsidP="006F6307">
      <w:r>
        <w:t xml:space="preserve">If we search all </w:t>
      </w:r>
      <w:proofErr w:type="spellStart"/>
      <w:r>
        <w:t>callees</w:t>
      </w:r>
      <w:proofErr w:type="spellEnd"/>
      <w:r>
        <w:t xml:space="preserve"> up to the specified depth and do not find the single missing function call, we can report this as a likely bug. However, if we do find the missing function call, we can pair the found element in the original node with the new found function call and can assume that this is not a bug.</w:t>
      </w:r>
    </w:p>
    <w:sectPr w:rsidR="006F6307" w:rsidRPr="006F6307" w:rsidSect="00590E1E">
      <w:footerReference w:type="default" r:id="rId12"/>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1FF" w:rsidRDefault="002821FF">
      <w:pPr>
        <w:spacing w:after="0" w:line="240" w:lineRule="auto"/>
      </w:pPr>
      <w:r>
        <w:separator/>
      </w:r>
    </w:p>
  </w:endnote>
  <w:endnote w:type="continuationSeparator" w:id="0">
    <w:p w:rsidR="002821FF" w:rsidRDefault="0028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7AB" w:rsidRDefault="002821FF">
    <w:pPr>
      <w:pStyle w:val="Footer"/>
    </w:pPr>
    <w:sdt>
      <w:sdtPr>
        <w:alias w:val="Title"/>
        <w:tag w:val=""/>
        <w:id w:val="324099107"/>
        <w:placeholder>
          <w:docPart w:val="9A9C378011A64FA2A890DFD8BD8F0AA3"/>
        </w:placeholder>
        <w:dataBinding w:prefixMappings="xmlns:ns0='http://purl.org/dc/elements/1.1/' xmlns:ns1='http://schemas.openxmlformats.org/package/2006/metadata/core-properties' " w:xpath="/ns1:coreProperties[1]/ns0:title[1]" w:storeItemID="{6C3C8BC8-F283-45AE-878A-BAB7291924A1}"/>
        <w:text/>
      </w:sdtPr>
      <w:sdtEndPr/>
      <w:sdtContent>
        <w:r w:rsidR="00BF1009">
          <w:t>Project – Part C</w:t>
        </w:r>
      </w:sdtContent>
    </w:sdt>
    <w:r w:rsidR="00A017AB">
      <w:t xml:space="preserve"> - </w:t>
    </w:r>
    <w:sdt>
      <w:sdtPr>
        <w:alias w:val="Date"/>
        <w:tag w:val=""/>
        <w:id w:val="219029796"/>
        <w:placeholder>
          <w:docPart w:val="DFB3A7B3B1C8425C8A0123022C896D57"/>
        </w:placeholder>
        <w:dataBinding w:prefixMappings="xmlns:ns0='http://schemas.microsoft.com/office/2006/coverPageProps' " w:xpath="/ns0:CoverPageProperties[1]/ns0:PublishDate[1]" w:storeItemID="{55AF091B-3C7A-41E3-B477-F2FDAA23CFDA}"/>
        <w:date w:fullDate="2017-03-15T00:00:00Z">
          <w:dateFormat w:val="MMMM yyyy"/>
          <w:lid w:val="en-US"/>
          <w:storeMappedDataAs w:val="dateTime"/>
          <w:calendar w:val="gregorian"/>
        </w:date>
      </w:sdtPr>
      <w:sdtEndPr/>
      <w:sdtContent>
        <w:r w:rsidR="006A58CE">
          <w:t>March 2017</w:t>
        </w:r>
      </w:sdtContent>
    </w:sdt>
    <w:r w:rsidR="00A017AB">
      <w:ptab w:relativeTo="margin" w:alignment="right" w:leader="none"/>
    </w:r>
    <w:r w:rsidR="00A017AB">
      <w:fldChar w:fldCharType="begin"/>
    </w:r>
    <w:r w:rsidR="00A017AB">
      <w:instrText xml:space="preserve"> PAGE   \* MERGEFORMAT </w:instrText>
    </w:r>
    <w:r w:rsidR="00A017AB">
      <w:fldChar w:fldCharType="separate"/>
    </w:r>
    <w:r w:rsidR="002372F3">
      <w:rPr>
        <w:noProof/>
      </w:rPr>
      <w:t>3</w:t>
    </w:r>
    <w:r w:rsidR="00A017A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1FF" w:rsidRDefault="002821FF">
      <w:pPr>
        <w:spacing w:after="0" w:line="240" w:lineRule="auto"/>
      </w:pPr>
      <w:r>
        <w:separator/>
      </w:r>
    </w:p>
  </w:footnote>
  <w:footnote w:type="continuationSeparator" w:id="0">
    <w:p w:rsidR="002821FF" w:rsidRDefault="00282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B7890"/>
    <w:multiLevelType w:val="hybridMultilevel"/>
    <w:tmpl w:val="DAF45CC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F58FC"/>
    <w:multiLevelType w:val="hybridMultilevel"/>
    <w:tmpl w:val="FA04F1AE"/>
    <w:lvl w:ilvl="0" w:tplc="AD2CDFEC">
      <w:numFmt w:val="bullet"/>
      <w:lvlText w:val="-"/>
      <w:lvlJc w:val="left"/>
      <w:pPr>
        <w:ind w:left="1440" w:hanging="360"/>
      </w:pPr>
      <w:rPr>
        <w:rFonts w:ascii="Century Gothic" w:eastAsiaTheme="majorEastAsia" w:hAnsi="Century Gothic" w:cstheme="majorBidi"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3" w15:restartNumberingAfterBreak="0">
    <w:nsid w:val="2386768C"/>
    <w:multiLevelType w:val="hybridMultilevel"/>
    <w:tmpl w:val="5A6EAF3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A58C3"/>
    <w:multiLevelType w:val="hybridMultilevel"/>
    <w:tmpl w:val="DA440A58"/>
    <w:lvl w:ilvl="0" w:tplc="AD2CDFEC">
      <w:numFmt w:val="bullet"/>
      <w:lvlText w:val="-"/>
      <w:lvlJc w:val="left"/>
      <w:pPr>
        <w:ind w:left="720" w:hanging="360"/>
      </w:pPr>
      <w:rPr>
        <w:rFonts w:ascii="Century Gothic" w:eastAsiaTheme="majorEastAsia" w:hAnsi="Century Gothic" w:cstheme="maj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328C6EC5"/>
    <w:multiLevelType w:val="multilevel"/>
    <w:tmpl w:val="887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92766"/>
    <w:multiLevelType w:val="hybridMultilevel"/>
    <w:tmpl w:val="F0B2851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66FD4B03"/>
    <w:multiLevelType w:val="multilevel"/>
    <w:tmpl w:val="EB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9"/>
  </w:num>
  <w:num w:numId="5">
    <w:abstractNumId w:val="5"/>
  </w:num>
  <w:num w:numId="6">
    <w:abstractNumId w:val="6"/>
  </w:num>
  <w:num w:numId="7">
    <w:abstractNumId w:val="8"/>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46"/>
    <w:rsid w:val="000029D6"/>
    <w:rsid w:val="00036EFF"/>
    <w:rsid w:val="00057B34"/>
    <w:rsid w:val="00067E83"/>
    <w:rsid w:val="00094894"/>
    <w:rsid w:val="000A1B54"/>
    <w:rsid w:val="000A5613"/>
    <w:rsid w:val="00103DD3"/>
    <w:rsid w:val="00133CFA"/>
    <w:rsid w:val="00140DAB"/>
    <w:rsid w:val="0014489D"/>
    <w:rsid w:val="00153B33"/>
    <w:rsid w:val="00163F82"/>
    <w:rsid w:val="00175C0A"/>
    <w:rsid w:val="001802D6"/>
    <w:rsid w:val="001A1D5C"/>
    <w:rsid w:val="001B3A68"/>
    <w:rsid w:val="001D1425"/>
    <w:rsid w:val="001F6911"/>
    <w:rsid w:val="00221D0E"/>
    <w:rsid w:val="002372F3"/>
    <w:rsid w:val="00247741"/>
    <w:rsid w:val="002821FF"/>
    <w:rsid w:val="00284633"/>
    <w:rsid w:val="0029053F"/>
    <w:rsid w:val="0029632E"/>
    <w:rsid w:val="002E0CD4"/>
    <w:rsid w:val="002E139F"/>
    <w:rsid w:val="00304D6F"/>
    <w:rsid w:val="00323297"/>
    <w:rsid w:val="0033304E"/>
    <w:rsid w:val="00351AA7"/>
    <w:rsid w:val="00392B31"/>
    <w:rsid w:val="003B28EB"/>
    <w:rsid w:val="003E1D8C"/>
    <w:rsid w:val="00400CDC"/>
    <w:rsid w:val="00407301"/>
    <w:rsid w:val="004625E2"/>
    <w:rsid w:val="004631A3"/>
    <w:rsid w:val="00465AB7"/>
    <w:rsid w:val="00496FEF"/>
    <w:rsid w:val="004C0213"/>
    <w:rsid w:val="004D73C8"/>
    <w:rsid w:val="004E793D"/>
    <w:rsid w:val="00513942"/>
    <w:rsid w:val="005267FB"/>
    <w:rsid w:val="005463CE"/>
    <w:rsid w:val="005535FF"/>
    <w:rsid w:val="00567AF3"/>
    <w:rsid w:val="00590E1E"/>
    <w:rsid w:val="00592D0A"/>
    <w:rsid w:val="005976EB"/>
    <w:rsid w:val="005D1DAD"/>
    <w:rsid w:val="005E373E"/>
    <w:rsid w:val="005E3942"/>
    <w:rsid w:val="00601264"/>
    <w:rsid w:val="006027EA"/>
    <w:rsid w:val="00623674"/>
    <w:rsid w:val="00642FA4"/>
    <w:rsid w:val="00660636"/>
    <w:rsid w:val="006633A8"/>
    <w:rsid w:val="00694B8E"/>
    <w:rsid w:val="00695BD4"/>
    <w:rsid w:val="00696D46"/>
    <w:rsid w:val="006A58CE"/>
    <w:rsid w:val="006B0639"/>
    <w:rsid w:val="006B40E6"/>
    <w:rsid w:val="006B7520"/>
    <w:rsid w:val="006C02D9"/>
    <w:rsid w:val="006F129B"/>
    <w:rsid w:val="006F6307"/>
    <w:rsid w:val="00712451"/>
    <w:rsid w:val="00712645"/>
    <w:rsid w:val="00713FAF"/>
    <w:rsid w:val="00724F74"/>
    <w:rsid w:val="00732288"/>
    <w:rsid w:val="007358ED"/>
    <w:rsid w:val="00740A9A"/>
    <w:rsid w:val="00773D02"/>
    <w:rsid w:val="00776F4D"/>
    <w:rsid w:val="0079097A"/>
    <w:rsid w:val="007B2167"/>
    <w:rsid w:val="007C0B05"/>
    <w:rsid w:val="007C496F"/>
    <w:rsid w:val="007D3550"/>
    <w:rsid w:val="007E583B"/>
    <w:rsid w:val="008235B9"/>
    <w:rsid w:val="008972B1"/>
    <w:rsid w:val="00897B50"/>
    <w:rsid w:val="008D6F42"/>
    <w:rsid w:val="00917446"/>
    <w:rsid w:val="0094587C"/>
    <w:rsid w:val="00957B01"/>
    <w:rsid w:val="009819C0"/>
    <w:rsid w:val="009819CD"/>
    <w:rsid w:val="009A0C1E"/>
    <w:rsid w:val="009C09E2"/>
    <w:rsid w:val="009C599A"/>
    <w:rsid w:val="009C68A9"/>
    <w:rsid w:val="009D3959"/>
    <w:rsid w:val="00A017AB"/>
    <w:rsid w:val="00A2267B"/>
    <w:rsid w:val="00A36624"/>
    <w:rsid w:val="00A7019F"/>
    <w:rsid w:val="00A95B73"/>
    <w:rsid w:val="00AD0075"/>
    <w:rsid w:val="00B02C24"/>
    <w:rsid w:val="00B179A6"/>
    <w:rsid w:val="00B463A6"/>
    <w:rsid w:val="00B7401C"/>
    <w:rsid w:val="00B84C1C"/>
    <w:rsid w:val="00B9429B"/>
    <w:rsid w:val="00B95893"/>
    <w:rsid w:val="00B96BA4"/>
    <w:rsid w:val="00BA4E92"/>
    <w:rsid w:val="00BF1009"/>
    <w:rsid w:val="00BF55FF"/>
    <w:rsid w:val="00C255BA"/>
    <w:rsid w:val="00C56A60"/>
    <w:rsid w:val="00C75F3A"/>
    <w:rsid w:val="00C8681B"/>
    <w:rsid w:val="00C93E91"/>
    <w:rsid w:val="00C9708A"/>
    <w:rsid w:val="00CC0856"/>
    <w:rsid w:val="00CD05EB"/>
    <w:rsid w:val="00CE1A4F"/>
    <w:rsid w:val="00D332E3"/>
    <w:rsid w:val="00D529CC"/>
    <w:rsid w:val="00D600B6"/>
    <w:rsid w:val="00D61451"/>
    <w:rsid w:val="00D626E9"/>
    <w:rsid w:val="00D64B46"/>
    <w:rsid w:val="00D851FE"/>
    <w:rsid w:val="00D90A16"/>
    <w:rsid w:val="00DA17D8"/>
    <w:rsid w:val="00DC0032"/>
    <w:rsid w:val="00E104AF"/>
    <w:rsid w:val="00E14C8D"/>
    <w:rsid w:val="00E15C3D"/>
    <w:rsid w:val="00E30525"/>
    <w:rsid w:val="00E37CE2"/>
    <w:rsid w:val="00E40207"/>
    <w:rsid w:val="00E46805"/>
    <w:rsid w:val="00E5049A"/>
    <w:rsid w:val="00E52A4C"/>
    <w:rsid w:val="00E95011"/>
    <w:rsid w:val="00EA1415"/>
    <w:rsid w:val="00EC4190"/>
    <w:rsid w:val="00EE09E8"/>
    <w:rsid w:val="00F013F6"/>
    <w:rsid w:val="00F15860"/>
    <w:rsid w:val="00F178ED"/>
    <w:rsid w:val="00F50399"/>
    <w:rsid w:val="00F80BD8"/>
    <w:rsid w:val="00FD7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A8CC3FE-B6BD-4991-8B46-4A1BD3FE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4631A3"/>
    <w:pPr>
      <w:spacing w:before="100" w:beforeAutospacing="1" w:after="100" w:afterAutospacing="1" w:line="240" w:lineRule="auto"/>
    </w:pPr>
    <w:rPr>
      <w:rFonts w:ascii="Times New Roman" w:eastAsia="Times New Roman" w:hAnsi="Times New Roman" w:cs="Times New Roman"/>
      <w:color w:val="auto"/>
      <w:sz w:val="24"/>
      <w:szCs w:val="24"/>
      <w:lang w:val="is-IS" w:eastAsia="is-IS"/>
    </w:rPr>
  </w:style>
  <w:style w:type="paragraph" w:styleId="ListParagraph">
    <w:name w:val="List Paragraph"/>
    <w:basedOn w:val="Normal"/>
    <w:uiPriority w:val="34"/>
    <w:unhideWhenUsed/>
    <w:qFormat/>
    <w:rsid w:val="0069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3138">
      <w:bodyDiv w:val="1"/>
      <w:marLeft w:val="0"/>
      <w:marRight w:val="0"/>
      <w:marTop w:val="0"/>
      <w:marBottom w:val="0"/>
      <w:divBdr>
        <w:top w:val="none" w:sz="0" w:space="0" w:color="auto"/>
        <w:left w:val="none" w:sz="0" w:space="0" w:color="auto"/>
        <w:bottom w:val="none" w:sz="0" w:space="0" w:color="auto"/>
        <w:right w:val="none" w:sz="0" w:space="0" w:color="auto"/>
      </w:divBdr>
      <w:divsChild>
        <w:div w:id="1840929305">
          <w:marLeft w:val="0"/>
          <w:marRight w:val="0"/>
          <w:marTop w:val="0"/>
          <w:marBottom w:val="0"/>
          <w:divBdr>
            <w:top w:val="none" w:sz="0" w:space="0" w:color="auto"/>
            <w:left w:val="none" w:sz="0" w:space="0" w:color="auto"/>
            <w:bottom w:val="none" w:sz="0" w:space="0" w:color="auto"/>
            <w:right w:val="none" w:sz="0" w:space="0" w:color="auto"/>
          </w:divBdr>
        </w:div>
      </w:divsChild>
    </w:div>
    <w:div w:id="230965497">
      <w:bodyDiv w:val="1"/>
      <w:marLeft w:val="0"/>
      <w:marRight w:val="0"/>
      <w:marTop w:val="0"/>
      <w:marBottom w:val="0"/>
      <w:divBdr>
        <w:top w:val="none" w:sz="0" w:space="0" w:color="auto"/>
        <w:left w:val="none" w:sz="0" w:space="0" w:color="auto"/>
        <w:bottom w:val="none" w:sz="0" w:space="0" w:color="auto"/>
        <w:right w:val="none" w:sz="0" w:space="0" w:color="auto"/>
      </w:divBdr>
    </w:div>
    <w:div w:id="343361785">
      <w:bodyDiv w:val="1"/>
      <w:marLeft w:val="0"/>
      <w:marRight w:val="0"/>
      <w:marTop w:val="0"/>
      <w:marBottom w:val="0"/>
      <w:divBdr>
        <w:top w:val="none" w:sz="0" w:space="0" w:color="auto"/>
        <w:left w:val="none" w:sz="0" w:space="0" w:color="auto"/>
        <w:bottom w:val="none" w:sz="0" w:space="0" w:color="auto"/>
        <w:right w:val="none" w:sz="0" w:space="0" w:color="auto"/>
      </w:divBdr>
    </w:div>
    <w:div w:id="771556727">
      <w:bodyDiv w:val="1"/>
      <w:marLeft w:val="0"/>
      <w:marRight w:val="0"/>
      <w:marTop w:val="0"/>
      <w:marBottom w:val="0"/>
      <w:divBdr>
        <w:top w:val="none" w:sz="0" w:space="0" w:color="auto"/>
        <w:left w:val="none" w:sz="0" w:space="0" w:color="auto"/>
        <w:bottom w:val="none" w:sz="0" w:space="0" w:color="auto"/>
        <w:right w:val="none" w:sz="0" w:space="0" w:color="auto"/>
      </w:divBdr>
      <w:divsChild>
        <w:div w:id="673385531">
          <w:marLeft w:val="0"/>
          <w:marRight w:val="0"/>
          <w:marTop w:val="0"/>
          <w:marBottom w:val="0"/>
          <w:divBdr>
            <w:top w:val="none" w:sz="0" w:space="0" w:color="auto"/>
            <w:left w:val="none" w:sz="0" w:space="0" w:color="auto"/>
            <w:bottom w:val="none" w:sz="0" w:space="0" w:color="auto"/>
            <w:right w:val="none" w:sz="0" w:space="0" w:color="auto"/>
          </w:divBdr>
        </w:div>
      </w:divsChild>
    </w:div>
    <w:div w:id="877856668">
      <w:bodyDiv w:val="1"/>
      <w:marLeft w:val="0"/>
      <w:marRight w:val="0"/>
      <w:marTop w:val="0"/>
      <w:marBottom w:val="0"/>
      <w:divBdr>
        <w:top w:val="none" w:sz="0" w:space="0" w:color="auto"/>
        <w:left w:val="none" w:sz="0" w:space="0" w:color="auto"/>
        <w:bottom w:val="none" w:sz="0" w:space="0" w:color="auto"/>
        <w:right w:val="none" w:sz="0" w:space="0" w:color="auto"/>
      </w:divBdr>
    </w:div>
    <w:div w:id="1010260523">
      <w:bodyDiv w:val="1"/>
      <w:marLeft w:val="0"/>
      <w:marRight w:val="0"/>
      <w:marTop w:val="0"/>
      <w:marBottom w:val="0"/>
      <w:divBdr>
        <w:top w:val="none" w:sz="0" w:space="0" w:color="auto"/>
        <w:left w:val="none" w:sz="0" w:space="0" w:color="auto"/>
        <w:bottom w:val="none" w:sz="0" w:space="0" w:color="auto"/>
        <w:right w:val="none" w:sz="0" w:space="0" w:color="auto"/>
      </w:divBdr>
      <w:divsChild>
        <w:div w:id="915552301">
          <w:marLeft w:val="0"/>
          <w:marRight w:val="0"/>
          <w:marTop w:val="0"/>
          <w:marBottom w:val="0"/>
          <w:divBdr>
            <w:top w:val="none" w:sz="0" w:space="0" w:color="auto"/>
            <w:left w:val="none" w:sz="0" w:space="0" w:color="auto"/>
            <w:bottom w:val="none" w:sz="0" w:space="0" w:color="auto"/>
            <w:right w:val="none" w:sz="0" w:space="0" w:color="auto"/>
          </w:divBdr>
        </w:div>
      </w:divsChild>
    </w:div>
    <w:div w:id="106105587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1327051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1941166">
      <w:bodyDiv w:val="1"/>
      <w:marLeft w:val="0"/>
      <w:marRight w:val="0"/>
      <w:marTop w:val="0"/>
      <w:marBottom w:val="0"/>
      <w:divBdr>
        <w:top w:val="none" w:sz="0" w:space="0" w:color="auto"/>
        <w:left w:val="none" w:sz="0" w:space="0" w:color="auto"/>
        <w:bottom w:val="none" w:sz="0" w:space="0" w:color="auto"/>
        <w:right w:val="none" w:sz="0" w:space="0" w:color="auto"/>
      </w:divBdr>
    </w:div>
    <w:div w:id="17827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gnar\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9C378011A64FA2A890DFD8BD8F0AA3"/>
        <w:category>
          <w:name w:val="General"/>
          <w:gallery w:val="placeholder"/>
        </w:category>
        <w:types>
          <w:type w:val="bbPlcHdr"/>
        </w:types>
        <w:behaviors>
          <w:behavior w:val="content"/>
        </w:behaviors>
        <w:guid w:val="{D4D82E97-7766-4252-B514-BD562CE49C86}"/>
      </w:docPartPr>
      <w:docPartBody>
        <w:p w:rsidR="00AB3FF7" w:rsidRDefault="00AB3FF7">
          <w:pPr>
            <w:pStyle w:val="9A9C378011A64FA2A890DFD8BD8F0AA3"/>
          </w:pPr>
          <w:r>
            <w:t>[Business Plan Title]</w:t>
          </w:r>
        </w:p>
      </w:docPartBody>
    </w:docPart>
    <w:docPart>
      <w:docPartPr>
        <w:name w:val="DFB3A7B3B1C8425C8A0123022C896D57"/>
        <w:category>
          <w:name w:val="General"/>
          <w:gallery w:val="placeholder"/>
        </w:category>
        <w:types>
          <w:type w:val="bbPlcHdr"/>
        </w:types>
        <w:behaviors>
          <w:behavior w:val="content"/>
        </w:behaviors>
        <w:guid w:val="{7950FEE7-D0AF-4236-B901-D1782D8B9F8E}"/>
      </w:docPartPr>
      <w:docPartBody>
        <w:p w:rsidR="00AB3FF7" w:rsidRDefault="00AB3FF7">
          <w:pPr>
            <w:pStyle w:val="DFB3A7B3B1C8425C8A0123022C896D5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F7"/>
    <w:rsid w:val="000C5305"/>
    <w:rsid w:val="000E33FD"/>
    <w:rsid w:val="0041013D"/>
    <w:rsid w:val="00411B48"/>
    <w:rsid w:val="004406AF"/>
    <w:rsid w:val="005075A8"/>
    <w:rsid w:val="0058505D"/>
    <w:rsid w:val="00695545"/>
    <w:rsid w:val="007D6E58"/>
    <w:rsid w:val="00AB3FF7"/>
    <w:rsid w:val="00AF097A"/>
    <w:rsid w:val="00B669F7"/>
    <w:rsid w:val="00C225D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05D"/>
    <w:rPr>
      <w:color w:val="808080"/>
    </w:rPr>
  </w:style>
  <w:style w:type="paragraph" w:customStyle="1" w:styleId="7D3BD9905F8E46CE8B11B4296CD8874E">
    <w:name w:val="7D3BD9905F8E46CE8B11B4296CD8874E"/>
  </w:style>
  <w:style w:type="paragraph" w:customStyle="1" w:styleId="FFF42D6360794723A043B0C9BF4EE7D2">
    <w:name w:val="FFF42D6360794723A043B0C9BF4EE7D2"/>
  </w:style>
  <w:style w:type="paragraph" w:customStyle="1" w:styleId="B5BB7E7628444AC7B5ECF061478F3905">
    <w:name w:val="B5BB7E7628444AC7B5ECF061478F3905"/>
  </w:style>
  <w:style w:type="paragraph" w:customStyle="1" w:styleId="85EC80AEE3B6433CA5371B71277B0DEF">
    <w:name w:val="85EC80AEE3B6433CA5371B71277B0DEF"/>
  </w:style>
  <w:style w:type="paragraph" w:customStyle="1" w:styleId="832765A935B04B29A18CD619BEE1C526">
    <w:name w:val="832765A935B04B29A18CD619BEE1C526"/>
  </w:style>
  <w:style w:type="paragraph" w:customStyle="1" w:styleId="D0B7A545B1C344E390C4199ED936BDCD">
    <w:name w:val="D0B7A545B1C344E390C4199ED936BDCD"/>
  </w:style>
  <w:style w:type="paragraph" w:customStyle="1" w:styleId="FB487654DA764285BF14D566E76BE3EE">
    <w:name w:val="FB487654DA764285BF14D566E76BE3EE"/>
  </w:style>
  <w:style w:type="paragraph" w:customStyle="1" w:styleId="DF3C5FE8A1B94E3E80B3BD00C9614CB4">
    <w:name w:val="DF3C5FE8A1B94E3E80B3BD00C9614CB4"/>
  </w:style>
  <w:style w:type="paragraph" w:customStyle="1" w:styleId="9A9C378011A64FA2A890DFD8BD8F0AA3">
    <w:name w:val="9A9C378011A64FA2A890DFD8BD8F0AA3"/>
  </w:style>
  <w:style w:type="paragraph" w:customStyle="1" w:styleId="DFB3A7B3B1C8425C8A0123022C896D57">
    <w:name w:val="DFB3A7B3B1C8425C8A0123022C896D57"/>
  </w:style>
  <w:style w:type="paragraph" w:customStyle="1" w:styleId="2BEE9708C55B48E287432B6C3EF7CC70">
    <w:name w:val="2BEE9708C55B48E287432B6C3EF7CC70"/>
    <w:rsid w:val="00AB3FF7"/>
  </w:style>
  <w:style w:type="paragraph" w:customStyle="1" w:styleId="862B2283D01A4EAA9354A01394AD079B">
    <w:name w:val="862B2283D01A4EAA9354A01394AD079B"/>
    <w:rsid w:val="00AB3FF7"/>
  </w:style>
  <w:style w:type="paragraph" w:customStyle="1" w:styleId="B2D6CBFAE6D84B0E83D46214F1E6362F">
    <w:name w:val="B2D6CBFAE6D84B0E83D46214F1E6362F"/>
    <w:rsid w:val="00AB3FF7"/>
  </w:style>
  <w:style w:type="paragraph" w:customStyle="1" w:styleId="D9668A00D1094207AE7D17D2F5A3C13A">
    <w:name w:val="D9668A00D1094207AE7D17D2F5A3C13A"/>
    <w:rsid w:val="00AB3FF7"/>
  </w:style>
  <w:style w:type="paragraph" w:customStyle="1" w:styleId="DD3A943AC5A14377B017738593AA072E">
    <w:name w:val="DD3A943AC5A14377B017738593AA072E"/>
    <w:rsid w:val="00AB3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AAC5535-3C31-4FD6-8F49-F8196142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475</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Part C</dc:title>
  <dc:subject>Software Engineering II</dc:subject>
  <dc:creator>Ragnar</dc:creator>
  <cp:keywords/>
  <dc:description/>
  <cp:lastModifiedBy>Ragnar Halldorsson</cp:lastModifiedBy>
  <cp:revision>9</cp:revision>
  <cp:lastPrinted>2017-03-15T14:13:00Z</cp:lastPrinted>
  <dcterms:created xsi:type="dcterms:W3CDTF">2017-02-27T15:22:00Z</dcterms:created>
  <dcterms:modified xsi:type="dcterms:W3CDTF">2017-03-28T16:28:00Z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