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17C7A4" w14:textId="7BB9758C" w:rsidR="00EB41CF" w:rsidRPr="00F54917" w:rsidRDefault="00EB41CF" w:rsidP="00F54917">
      <w:pPr>
        <w:rPr>
          <w:rFonts w:ascii="Book Antiqua" w:hAnsi="Book Antiqua" w:cs="Times New Roman"/>
          <w:b/>
          <w:bCs/>
          <w:sz w:val="28"/>
          <w:szCs w:val="28"/>
        </w:rPr>
      </w:pPr>
    </w:p>
    <w:p w14:paraId="2752AB62" w14:textId="77777777" w:rsidR="00EB41CF" w:rsidRPr="001C64E9" w:rsidRDefault="00D26F2F" w:rsidP="00D26F2F">
      <w:pPr>
        <w:jc w:val="center"/>
        <w:rPr>
          <w:rFonts w:ascii="Book Antiqua" w:hAnsi="Book Antiqua" w:cs="Times New Roman"/>
          <w:sz w:val="32"/>
          <w:szCs w:val="28"/>
        </w:rPr>
      </w:pPr>
      <w:r>
        <w:rPr>
          <w:rFonts w:ascii="Book Antiqua" w:hAnsi="Book Antiqua" w:cs="Times New Roman"/>
          <w:noProof/>
          <w:sz w:val="32"/>
          <w:szCs w:val="28"/>
        </w:rPr>
        <w:drawing>
          <wp:inline distT="0" distB="0" distL="0" distR="0" wp14:anchorId="3CF0B74A" wp14:editId="79B45FE1">
            <wp:extent cx="1533525" cy="1533525"/>
            <wp:effectExtent l="19050" t="0" r="9525" b="0"/>
            <wp:docPr id="2" name="Picture 0"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7"/>
                    <a:stretch>
                      <a:fillRect/>
                    </a:stretch>
                  </pic:blipFill>
                  <pic:spPr>
                    <a:xfrm>
                      <a:off x="0" y="0"/>
                      <a:ext cx="1533525" cy="1533525"/>
                    </a:xfrm>
                    <a:prstGeom prst="rect">
                      <a:avLst/>
                    </a:prstGeom>
                  </pic:spPr>
                </pic:pic>
              </a:graphicData>
            </a:graphic>
          </wp:inline>
        </w:drawing>
      </w:r>
    </w:p>
    <w:p w14:paraId="74E94790" w14:textId="0F6BDAC4" w:rsidR="008C6DFC" w:rsidRDefault="008C6DFC" w:rsidP="008C6DFC">
      <w:pPr>
        <w:spacing w:after="0" w:line="360" w:lineRule="auto"/>
        <w:ind w:firstLine="720"/>
        <w:rPr>
          <w:rFonts w:ascii="Book Antiqua" w:hAnsi="Book Antiqua" w:cs="Times New Roman"/>
          <w:sz w:val="32"/>
          <w:szCs w:val="28"/>
        </w:rPr>
      </w:pPr>
    </w:p>
    <w:p w14:paraId="132B7703" w14:textId="15264CF6" w:rsidR="008C6DFC" w:rsidRPr="008C6DFC" w:rsidRDefault="008C6DFC" w:rsidP="00EB41CF">
      <w:pPr>
        <w:spacing w:after="0" w:line="360" w:lineRule="auto"/>
        <w:rPr>
          <w:rFonts w:asciiTheme="majorBidi" w:hAnsiTheme="majorBidi" w:cstheme="majorBidi"/>
          <w:sz w:val="32"/>
          <w:szCs w:val="28"/>
        </w:rPr>
      </w:pPr>
      <w:r w:rsidRPr="008C6DFC">
        <w:rPr>
          <w:rFonts w:asciiTheme="majorBidi" w:hAnsiTheme="majorBidi" w:cstheme="majorBidi"/>
          <w:b/>
          <w:bCs/>
          <w:sz w:val="32"/>
          <w:szCs w:val="28"/>
          <w:u w:val="single"/>
        </w:rPr>
        <w:t>Subject:</w:t>
      </w:r>
      <w:r w:rsidRPr="008C6DFC">
        <w:rPr>
          <w:rFonts w:asciiTheme="majorBidi" w:hAnsiTheme="majorBidi" w:cstheme="majorBidi"/>
          <w:sz w:val="32"/>
          <w:szCs w:val="28"/>
        </w:rPr>
        <w:t xml:space="preserve"> Object</w:t>
      </w:r>
      <w:r w:rsidR="005301BC">
        <w:rPr>
          <w:rFonts w:asciiTheme="majorBidi" w:hAnsiTheme="majorBidi" w:cstheme="majorBidi"/>
          <w:sz w:val="32"/>
          <w:szCs w:val="28"/>
        </w:rPr>
        <w:t>-</w:t>
      </w:r>
      <w:r w:rsidRPr="008C6DFC">
        <w:rPr>
          <w:rFonts w:asciiTheme="majorBidi" w:hAnsiTheme="majorBidi" w:cstheme="majorBidi"/>
          <w:sz w:val="32"/>
          <w:szCs w:val="28"/>
        </w:rPr>
        <w:t>Oriented Software Engineering</w:t>
      </w:r>
    </w:p>
    <w:p w14:paraId="51E5B9B2" w14:textId="5CED2EF9" w:rsidR="008C6DFC" w:rsidRPr="008C6DFC" w:rsidRDefault="008C6DFC" w:rsidP="00EB41CF">
      <w:pPr>
        <w:spacing w:after="0" w:line="360" w:lineRule="auto"/>
        <w:rPr>
          <w:rFonts w:asciiTheme="majorBidi" w:hAnsiTheme="majorBidi" w:cstheme="majorBidi"/>
          <w:sz w:val="32"/>
          <w:szCs w:val="28"/>
        </w:rPr>
      </w:pPr>
      <w:r w:rsidRPr="008C6DFC">
        <w:rPr>
          <w:rFonts w:asciiTheme="majorBidi" w:hAnsiTheme="majorBidi" w:cstheme="majorBidi"/>
          <w:b/>
          <w:bCs/>
          <w:sz w:val="32"/>
          <w:szCs w:val="28"/>
          <w:u w:val="single"/>
        </w:rPr>
        <w:t>Submitted to:</w:t>
      </w:r>
      <w:r w:rsidRPr="008C6DFC">
        <w:rPr>
          <w:rFonts w:asciiTheme="majorBidi" w:hAnsiTheme="majorBidi" w:cstheme="majorBidi"/>
          <w:sz w:val="32"/>
          <w:szCs w:val="28"/>
        </w:rPr>
        <w:t xml:space="preserve"> Sir Jawad Khan</w:t>
      </w:r>
    </w:p>
    <w:p w14:paraId="6DFDC23D" w14:textId="3B24E3C6" w:rsidR="008C6DFC" w:rsidRDefault="008C6DFC" w:rsidP="008C6DFC">
      <w:pPr>
        <w:spacing w:after="0" w:line="360" w:lineRule="auto"/>
        <w:rPr>
          <w:rFonts w:asciiTheme="majorBidi" w:hAnsiTheme="majorBidi" w:cstheme="majorBidi"/>
          <w:b/>
          <w:bCs/>
          <w:sz w:val="32"/>
          <w:szCs w:val="28"/>
          <w:u w:val="single"/>
        </w:rPr>
      </w:pPr>
      <w:r w:rsidRPr="008C6DFC">
        <w:rPr>
          <w:rFonts w:asciiTheme="majorBidi" w:hAnsiTheme="majorBidi" w:cstheme="majorBidi"/>
          <w:b/>
          <w:bCs/>
          <w:sz w:val="32"/>
          <w:szCs w:val="28"/>
          <w:u w:val="single"/>
        </w:rPr>
        <w:t>Group Members:</w:t>
      </w:r>
    </w:p>
    <w:p w14:paraId="114308C3" w14:textId="579F251D" w:rsidR="008C6DFC" w:rsidRPr="008C6DFC" w:rsidRDefault="008C6DFC" w:rsidP="008C6DFC">
      <w:pPr>
        <w:spacing w:after="0" w:line="360" w:lineRule="auto"/>
        <w:rPr>
          <w:rFonts w:asciiTheme="majorBidi" w:hAnsiTheme="majorBidi" w:cstheme="majorBidi"/>
          <w:b/>
          <w:bCs/>
          <w:sz w:val="32"/>
          <w:szCs w:val="28"/>
        </w:rPr>
      </w:pPr>
      <w:r>
        <w:rPr>
          <w:rFonts w:asciiTheme="majorBidi" w:hAnsiTheme="majorBidi" w:cstheme="majorBidi"/>
          <w:sz w:val="32"/>
          <w:szCs w:val="28"/>
        </w:rPr>
        <w:t xml:space="preserve">1. Hozefa Hassan Rizvi </w:t>
      </w:r>
      <w:r w:rsidRPr="008C6DFC">
        <w:rPr>
          <w:rFonts w:asciiTheme="majorBidi" w:hAnsiTheme="majorBidi" w:cstheme="majorBidi"/>
          <w:b/>
          <w:bCs/>
          <w:sz w:val="32"/>
          <w:szCs w:val="28"/>
        </w:rPr>
        <w:t>(FA20-BSE-019)</w:t>
      </w:r>
    </w:p>
    <w:p w14:paraId="49BBC843" w14:textId="5D3B9978" w:rsidR="008C6DFC" w:rsidRDefault="008C6DFC" w:rsidP="008C6DFC">
      <w:pPr>
        <w:spacing w:after="0" w:line="360" w:lineRule="auto"/>
        <w:rPr>
          <w:rFonts w:asciiTheme="majorBidi" w:hAnsiTheme="majorBidi" w:cstheme="majorBidi"/>
          <w:sz w:val="32"/>
          <w:szCs w:val="28"/>
        </w:rPr>
      </w:pPr>
      <w:r>
        <w:rPr>
          <w:rFonts w:asciiTheme="majorBidi" w:hAnsiTheme="majorBidi" w:cstheme="majorBidi"/>
          <w:sz w:val="32"/>
          <w:szCs w:val="28"/>
        </w:rPr>
        <w:t xml:space="preserve">2. Najeeb Said </w:t>
      </w:r>
      <w:r w:rsidRPr="008C6DFC">
        <w:rPr>
          <w:rFonts w:asciiTheme="majorBidi" w:hAnsiTheme="majorBidi" w:cstheme="majorBidi"/>
          <w:b/>
          <w:bCs/>
          <w:sz w:val="32"/>
          <w:szCs w:val="28"/>
        </w:rPr>
        <w:t>(FA20-BSE-023)</w:t>
      </w:r>
    </w:p>
    <w:p w14:paraId="10947D97" w14:textId="78C18B31" w:rsidR="008C6DFC" w:rsidRDefault="008C6DFC" w:rsidP="008C6DFC">
      <w:pPr>
        <w:spacing w:after="0" w:line="360" w:lineRule="auto"/>
        <w:rPr>
          <w:rFonts w:asciiTheme="majorBidi" w:hAnsiTheme="majorBidi" w:cstheme="majorBidi"/>
          <w:sz w:val="32"/>
          <w:szCs w:val="28"/>
        </w:rPr>
      </w:pPr>
      <w:r>
        <w:rPr>
          <w:rFonts w:asciiTheme="majorBidi" w:hAnsiTheme="majorBidi" w:cstheme="majorBidi"/>
          <w:sz w:val="32"/>
          <w:szCs w:val="28"/>
        </w:rPr>
        <w:t xml:space="preserve">3. Asad Waseem </w:t>
      </w:r>
      <w:r w:rsidRPr="008C6DFC">
        <w:rPr>
          <w:rFonts w:asciiTheme="majorBidi" w:hAnsiTheme="majorBidi" w:cstheme="majorBidi"/>
          <w:b/>
          <w:bCs/>
          <w:sz w:val="32"/>
          <w:szCs w:val="28"/>
        </w:rPr>
        <w:t>(FA20-BSE-153)</w:t>
      </w:r>
    </w:p>
    <w:p w14:paraId="6E721F2E" w14:textId="5B1BF2CB" w:rsidR="008C6DFC" w:rsidRDefault="008C6DFC" w:rsidP="008C6DFC">
      <w:pPr>
        <w:spacing w:after="0" w:line="360" w:lineRule="auto"/>
        <w:rPr>
          <w:rFonts w:asciiTheme="majorBidi" w:hAnsiTheme="majorBidi" w:cstheme="majorBidi"/>
          <w:sz w:val="32"/>
          <w:szCs w:val="28"/>
        </w:rPr>
      </w:pPr>
      <w:r>
        <w:rPr>
          <w:rFonts w:asciiTheme="majorBidi" w:hAnsiTheme="majorBidi" w:cstheme="majorBidi"/>
          <w:sz w:val="32"/>
          <w:szCs w:val="28"/>
        </w:rPr>
        <w:t>4. Muhammad Kashan</w:t>
      </w:r>
      <w:r w:rsidRPr="008C6DFC">
        <w:rPr>
          <w:rFonts w:asciiTheme="majorBidi" w:hAnsiTheme="majorBidi" w:cstheme="majorBidi"/>
          <w:b/>
          <w:bCs/>
          <w:sz w:val="32"/>
          <w:szCs w:val="28"/>
        </w:rPr>
        <w:t>(FA20-BSE-008)</w:t>
      </w:r>
    </w:p>
    <w:p w14:paraId="432F1309" w14:textId="4C705A98" w:rsidR="008C6DFC" w:rsidRDefault="008C6DFC" w:rsidP="008C6DFC">
      <w:pPr>
        <w:spacing w:after="0" w:line="360" w:lineRule="auto"/>
        <w:rPr>
          <w:rFonts w:asciiTheme="majorBidi" w:hAnsiTheme="majorBidi" w:cstheme="majorBidi"/>
          <w:b/>
          <w:bCs/>
          <w:sz w:val="32"/>
          <w:szCs w:val="28"/>
        </w:rPr>
      </w:pPr>
      <w:r>
        <w:rPr>
          <w:rFonts w:asciiTheme="majorBidi" w:hAnsiTheme="majorBidi" w:cstheme="majorBidi"/>
          <w:sz w:val="32"/>
          <w:szCs w:val="28"/>
        </w:rPr>
        <w:t xml:space="preserve">5. Wajid Akbar </w:t>
      </w:r>
      <w:r w:rsidRPr="008C6DFC">
        <w:rPr>
          <w:rFonts w:asciiTheme="majorBidi" w:hAnsiTheme="majorBidi" w:cstheme="majorBidi"/>
          <w:b/>
          <w:bCs/>
          <w:sz w:val="32"/>
          <w:szCs w:val="28"/>
        </w:rPr>
        <w:t>(FA20-BSE-014)</w:t>
      </w:r>
    </w:p>
    <w:p w14:paraId="0D5065B8" w14:textId="605AF7EB" w:rsidR="00CA4712" w:rsidRDefault="00CA4712" w:rsidP="008C6DFC">
      <w:pPr>
        <w:spacing w:after="0" w:line="360" w:lineRule="auto"/>
        <w:rPr>
          <w:rFonts w:asciiTheme="majorBidi" w:hAnsiTheme="majorBidi" w:cstheme="majorBidi"/>
          <w:b/>
          <w:bCs/>
          <w:sz w:val="32"/>
          <w:szCs w:val="28"/>
        </w:rPr>
      </w:pPr>
    </w:p>
    <w:p w14:paraId="1424A1D4" w14:textId="5C60F198" w:rsidR="00CA4712" w:rsidRPr="008C6DFC" w:rsidRDefault="00CA4712" w:rsidP="008C6DFC">
      <w:pPr>
        <w:spacing w:after="0" w:line="360" w:lineRule="auto"/>
        <w:rPr>
          <w:rFonts w:asciiTheme="majorBidi" w:hAnsiTheme="majorBidi" w:cstheme="majorBidi"/>
          <w:sz w:val="32"/>
          <w:szCs w:val="28"/>
        </w:rPr>
      </w:pPr>
    </w:p>
    <w:p w14:paraId="1B81C474" w14:textId="6F71558D" w:rsidR="008C6DFC" w:rsidRDefault="008C6DFC" w:rsidP="00EB41CF">
      <w:pPr>
        <w:spacing w:after="0" w:line="360" w:lineRule="auto"/>
        <w:rPr>
          <w:rFonts w:ascii="Book Antiqua" w:hAnsi="Book Antiqua" w:cs="Times New Roman"/>
          <w:b/>
          <w:noProof/>
          <w:sz w:val="24"/>
          <w:szCs w:val="24"/>
        </w:rPr>
      </w:pPr>
    </w:p>
    <w:p w14:paraId="7A6D95BC" w14:textId="3EBF8AAC" w:rsidR="00D26F2F" w:rsidRDefault="00B36120" w:rsidP="00D26F2F">
      <w:pPr>
        <w:tabs>
          <w:tab w:val="center" w:pos="4788"/>
        </w:tabs>
        <w:spacing w:after="0" w:line="360" w:lineRule="auto"/>
        <w:jc w:val="center"/>
        <w:rPr>
          <w:rFonts w:ascii="Book Antiqua" w:hAnsi="Book Antiqua" w:cs="Times New Roman"/>
          <w:b/>
          <w:bCs/>
          <w:sz w:val="32"/>
          <w:szCs w:val="32"/>
        </w:rPr>
      </w:pPr>
      <w:r>
        <w:rPr>
          <w:rFonts w:ascii="Book Antiqua" w:hAnsi="Book Antiqua" w:cs="Times New Roman"/>
          <w:b/>
          <w:bCs/>
          <w:sz w:val="32"/>
          <w:szCs w:val="32"/>
        </w:rPr>
        <w:t>DEPARTM</w:t>
      </w:r>
      <w:r w:rsidR="00BD52E5">
        <w:rPr>
          <w:rFonts w:ascii="Book Antiqua" w:hAnsi="Book Antiqua" w:cs="Times New Roman"/>
          <w:b/>
          <w:bCs/>
          <w:sz w:val="32"/>
          <w:szCs w:val="32"/>
        </w:rPr>
        <w:t>E</w:t>
      </w:r>
      <w:r>
        <w:rPr>
          <w:rFonts w:ascii="Book Antiqua" w:hAnsi="Book Antiqua" w:cs="Times New Roman"/>
          <w:b/>
          <w:bCs/>
          <w:sz w:val="32"/>
          <w:szCs w:val="32"/>
        </w:rPr>
        <w:t>NT</w:t>
      </w:r>
    </w:p>
    <w:p w14:paraId="5916519E" w14:textId="77777777" w:rsidR="00B36120" w:rsidRDefault="00B36120" w:rsidP="00D26F2F">
      <w:pPr>
        <w:tabs>
          <w:tab w:val="center" w:pos="4788"/>
        </w:tabs>
        <w:spacing w:after="0" w:line="360" w:lineRule="auto"/>
        <w:ind w:left="216"/>
        <w:jc w:val="center"/>
        <w:rPr>
          <w:rFonts w:ascii="Book Antiqua" w:hAnsi="Book Antiqua" w:cs="Times New Roman"/>
          <w:b/>
          <w:bCs/>
          <w:sz w:val="32"/>
          <w:szCs w:val="32"/>
        </w:rPr>
      </w:pPr>
      <w:r>
        <w:rPr>
          <w:rFonts w:ascii="Book Antiqua" w:hAnsi="Book Antiqua" w:cs="Times New Roman"/>
          <w:b/>
          <w:bCs/>
          <w:sz w:val="32"/>
          <w:szCs w:val="32"/>
        </w:rPr>
        <w:t>COMPUTER SCIENCE</w:t>
      </w:r>
      <w:r w:rsidR="00D26F2F">
        <w:rPr>
          <w:rFonts w:ascii="Book Antiqua" w:hAnsi="Book Antiqua" w:cs="Times New Roman"/>
          <w:b/>
          <w:bCs/>
          <w:sz w:val="32"/>
          <w:szCs w:val="32"/>
        </w:rPr>
        <w:t>S</w:t>
      </w:r>
      <w:r>
        <w:rPr>
          <w:rFonts w:ascii="Book Antiqua" w:hAnsi="Book Antiqua" w:cs="Times New Roman"/>
          <w:b/>
          <w:bCs/>
          <w:sz w:val="32"/>
          <w:szCs w:val="32"/>
        </w:rPr>
        <w:t xml:space="preserve"> </w:t>
      </w:r>
    </w:p>
    <w:p w14:paraId="48461235" w14:textId="77777777" w:rsidR="00D26F2F" w:rsidRDefault="00B36120" w:rsidP="00D26F2F">
      <w:pPr>
        <w:tabs>
          <w:tab w:val="center" w:pos="4788"/>
        </w:tabs>
        <w:spacing w:after="0" w:line="360" w:lineRule="auto"/>
        <w:ind w:left="216"/>
        <w:jc w:val="center"/>
        <w:rPr>
          <w:rFonts w:ascii="Book Antiqua" w:hAnsi="Book Antiqua" w:cs="Times New Roman"/>
          <w:b/>
          <w:bCs/>
          <w:sz w:val="32"/>
          <w:szCs w:val="32"/>
        </w:rPr>
      </w:pPr>
      <w:r>
        <w:rPr>
          <w:rFonts w:ascii="Book Antiqua" w:hAnsi="Book Antiqua" w:cs="Times New Roman"/>
          <w:b/>
          <w:bCs/>
          <w:sz w:val="32"/>
          <w:szCs w:val="32"/>
        </w:rPr>
        <w:t xml:space="preserve">COMSATS University </w:t>
      </w:r>
      <w:r w:rsidR="00D26F2F">
        <w:rPr>
          <w:rFonts w:ascii="Book Antiqua" w:hAnsi="Book Antiqua" w:cs="Times New Roman"/>
          <w:b/>
          <w:bCs/>
          <w:sz w:val="32"/>
          <w:szCs w:val="32"/>
        </w:rPr>
        <w:t xml:space="preserve">of information technology </w:t>
      </w:r>
    </w:p>
    <w:p w14:paraId="4335661A" w14:textId="77777777" w:rsidR="00B36120" w:rsidRDefault="00B36120" w:rsidP="00D26F2F">
      <w:pPr>
        <w:tabs>
          <w:tab w:val="center" w:pos="4788"/>
        </w:tabs>
        <w:spacing w:after="0" w:line="360" w:lineRule="auto"/>
        <w:ind w:left="216"/>
        <w:jc w:val="center"/>
        <w:rPr>
          <w:rFonts w:ascii="Book Antiqua" w:hAnsi="Book Antiqua" w:cs="Times New Roman"/>
          <w:b/>
          <w:bCs/>
          <w:sz w:val="32"/>
          <w:szCs w:val="32"/>
        </w:rPr>
      </w:pPr>
      <w:r>
        <w:rPr>
          <w:rFonts w:ascii="Book Antiqua" w:hAnsi="Book Antiqua" w:cs="Times New Roman"/>
          <w:b/>
          <w:bCs/>
          <w:sz w:val="32"/>
          <w:szCs w:val="32"/>
        </w:rPr>
        <w:t xml:space="preserve">Abbottabad </w:t>
      </w:r>
    </w:p>
    <w:p w14:paraId="5AC1797D" w14:textId="4BEC32A1" w:rsidR="00F54917" w:rsidRDefault="00CA4712" w:rsidP="008C6DFC">
      <w:pPr>
        <w:tabs>
          <w:tab w:val="center" w:pos="4788"/>
        </w:tabs>
        <w:spacing w:after="0" w:line="360" w:lineRule="auto"/>
        <w:ind w:left="216"/>
        <w:jc w:val="center"/>
        <w:rPr>
          <w:rFonts w:ascii="Book Antiqua" w:hAnsi="Book Antiqua"/>
          <w:b/>
          <w:sz w:val="28"/>
        </w:rPr>
      </w:pPr>
      <w:r>
        <w:rPr>
          <w:rFonts w:ascii="Book Antiqua" w:hAnsi="Book Antiqua" w:cs="Times New Roman"/>
          <w:b/>
          <w:bCs/>
          <w:sz w:val="32"/>
          <w:szCs w:val="32"/>
        </w:rPr>
        <w:t>22</w:t>
      </w:r>
      <w:r w:rsidR="00CD1241">
        <w:rPr>
          <w:rFonts w:ascii="Book Antiqua" w:hAnsi="Book Antiqua" w:cs="Times New Roman"/>
          <w:b/>
          <w:bCs/>
          <w:sz w:val="32"/>
          <w:szCs w:val="32"/>
        </w:rPr>
        <w:t xml:space="preserve"> </w:t>
      </w:r>
      <w:r w:rsidR="008C6DFC">
        <w:rPr>
          <w:rFonts w:ascii="Book Antiqua" w:hAnsi="Book Antiqua" w:cs="Times New Roman"/>
          <w:b/>
          <w:bCs/>
          <w:sz w:val="32"/>
          <w:szCs w:val="32"/>
        </w:rPr>
        <w:t>March</w:t>
      </w:r>
      <w:r w:rsidR="00D26F2F">
        <w:rPr>
          <w:rFonts w:ascii="Book Antiqua" w:hAnsi="Book Antiqua" w:cs="Times New Roman"/>
          <w:b/>
          <w:bCs/>
          <w:sz w:val="32"/>
          <w:szCs w:val="32"/>
        </w:rPr>
        <w:t xml:space="preserve"> 202</w:t>
      </w:r>
      <w:r w:rsidR="008C6DFC">
        <w:rPr>
          <w:rFonts w:ascii="Book Antiqua" w:hAnsi="Book Antiqua" w:cs="Times New Roman"/>
          <w:b/>
          <w:bCs/>
          <w:sz w:val="32"/>
          <w:szCs w:val="32"/>
        </w:rPr>
        <w:t>2</w:t>
      </w:r>
      <w:r w:rsidR="00D26F2F">
        <w:rPr>
          <w:rFonts w:ascii="Book Antiqua" w:hAnsi="Book Antiqua" w:cs="Times New Roman"/>
          <w:b/>
          <w:bCs/>
          <w:sz w:val="32"/>
          <w:szCs w:val="32"/>
        </w:rPr>
        <w:t xml:space="preserve"> </w:t>
      </w:r>
      <w:r w:rsidR="00EB41CF">
        <w:rPr>
          <w:rFonts w:ascii="Book Antiqua" w:hAnsi="Book Antiqua"/>
          <w:b/>
          <w:sz w:val="28"/>
        </w:rPr>
        <w:t xml:space="preserve">      </w:t>
      </w:r>
    </w:p>
    <w:p w14:paraId="729ACE08" w14:textId="3BD1F277" w:rsidR="00B36120" w:rsidRPr="00CA4712" w:rsidRDefault="00CA4712" w:rsidP="008C6DFC">
      <w:pPr>
        <w:tabs>
          <w:tab w:val="center" w:pos="4788"/>
        </w:tabs>
        <w:spacing w:after="0" w:line="360" w:lineRule="auto"/>
        <w:ind w:left="216"/>
        <w:jc w:val="center"/>
        <w:rPr>
          <w:rFonts w:asciiTheme="majorBidi" w:hAnsiTheme="majorBidi" w:cstheme="majorBidi"/>
          <w:b/>
          <w:bCs/>
          <w:sz w:val="44"/>
          <w:szCs w:val="44"/>
          <w:u w:val="single"/>
        </w:rPr>
      </w:pPr>
      <w:r w:rsidRPr="00CA4712">
        <w:rPr>
          <w:rFonts w:asciiTheme="majorBidi" w:hAnsiTheme="majorBidi" w:cstheme="majorBidi"/>
          <w:b/>
          <w:sz w:val="40"/>
          <w:szCs w:val="32"/>
          <w:u w:val="single"/>
        </w:rPr>
        <w:lastRenderedPageBreak/>
        <w:t>Feasibility Report</w:t>
      </w:r>
      <w:r w:rsidR="00EB41CF" w:rsidRPr="00CA4712">
        <w:rPr>
          <w:rFonts w:asciiTheme="majorBidi" w:hAnsiTheme="majorBidi" w:cstheme="majorBidi"/>
          <w:b/>
          <w:sz w:val="40"/>
          <w:szCs w:val="32"/>
          <w:u w:val="single"/>
        </w:rPr>
        <w:t xml:space="preserve">               </w:t>
      </w:r>
    </w:p>
    <w:p w14:paraId="7AB4B9EA" w14:textId="594135B5" w:rsidR="008C6DFC" w:rsidRPr="00CA4712" w:rsidRDefault="00CA4712" w:rsidP="00051D76">
      <w:pPr>
        <w:spacing w:before="100" w:beforeAutospacing="1" w:after="100" w:afterAutospacing="1" w:line="240" w:lineRule="auto"/>
        <w:jc w:val="both"/>
        <w:rPr>
          <w:rFonts w:asciiTheme="majorBidi" w:hAnsiTheme="majorBidi" w:cstheme="majorBidi"/>
          <w:b/>
          <w:bCs/>
          <w:sz w:val="28"/>
          <w:szCs w:val="28"/>
          <w:u w:val="single"/>
        </w:rPr>
      </w:pPr>
      <w:r w:rsidRPr="00CA4712">
        <w:rPr>
          <w:rFonts w:asciiTheme="majorBidi" w:hAnsiTheme="majorBidi" w:cstheme="majorBidi"/>
          <w:b/>
          <w:bCs/>
          <w:sz w:val="28"/>
          <w:szCs w:val="28"/>
          <w:u w:val="single"/>
        </w:rPr>
        <w:t>Project:</w:t>
      </w:r>
    </w:p>
    <w:p w14:paraId="4175C5D5" w14:textId="7BFDFCF6" w:rsidR="00CA4712" w:rsidRDefault="00CA4712" w:rsidP="00CA4712">
      <w:pPr>
        <w:spacing w:before="100" w:beforeAutospacing="1" w:after="100" w:afterAutospacing="1" w:line="240" w:lineRule="auto"/>
        <w:jc w:val="center"/>
        <w:rPr>
          <w:rFonts w:asciiTheme="majorBidi" w:hAnsiTheme="majorBidi" w:cstheme="majorBidi"/>
          <w:b/>
          <w:bCs/>
          <w:sz w:val="28"/>
          <w:szCs w:val="28"/>
        </w:rPr>
      </w:pPr>
      <w:r w:rsidRPr="00CA4712">
        <w:rPr>
          <w:rFonts w:asciiTheme="majorBidi" w:hAnsiTheme="majorBidi" w:cstheme="majorBidi"/>
          <w:b/>
          <w:bCs/>
          <w:sz w:val="28"/>
          <w:szCs w:val="28"/>
        </w:rPr>
        <w:t>“Inventory Management System”</w:t>
      </w:r>
    </w:p>
    <w:p w14:paraId="7BF7036B" w14:textId="6EC796B0" w:rsidR="00CA4712" w:rsidRDefault="00CA4712" w:rsidP="00CA4712">
      <w:pPr>
        <w:spacing w:before="100" w:beforeAutospacing="1" w:after="100" w:afterAutospacing="1" w:line="240" w:lineRule="auto"/>
        <w:rPr>
          <w:rFonts w:asciiTheme="majorBidi" w:hAnsiTheme="majorBidi" w:cstheme="majorBidi"/>
          <w:sz w:val="28"/>
          <w:szCs w:val="28"/>
        </w:rPr>
      </w:pPr>
      <w:r w:rsidRPr="00CA4712">
        <w:rPr>
          <w:rFonts w:asciiTheme="majorBidi" w:hAnsiTheme="majorBidi" w:cstheme="majorBidi"/>
          <w:b/>
          <w:bCs/>
          <w:sz w:val="28"/>
          <w:szCs w:val="28"/>
          <w:u w:val="single"/>
        </w:rPr>
        <w:t>General Information:</w:t>
      </w:r>
    </w:p>
    <w:p w14:paraId="38E0152E" w14:textId="134E0716" w:rsidR="00BD52E5" w:rsidRDefault="00E978D7" w:rsidP="00E978D7">
      <w:pPr>
        <w:shd w:val="clear" w:color="auto" w:fill="FFFFFF"/>
        <w:spacing w:after="0" w:line="240" w:lineRule="auto"/>
        <w:ind w:left="360"/>
        <w:textAlignment w:val="baseline"/>
        <w:rPr>
          <w:rFonts w:asciiTheme="majorBidi" w:hAnsiTheme="majorBidi" w:cstheme="majorBidi"/>
          <w:sz w:val="28"/>
          <w:szCs w:val="28"/>
        </w:rPr>
      </w:pPr>
      <w:r w:rsidRPr="00E978D7">
        <w:rPr>
          <w:rFonts w:asciiTheme="majorBidi" w:hAnsiTheme="majorBidi" w:cstheme="majorBidi"/>
          <w:sz w:val="28"/>
          <w:szCs w:val="28"/>
        </w:rPr>
        <w:t>A client wants</w:t>
      </w:r>
      <w:r w:rsidR="00CC355F">
        <w:rPr>
          <w:rFonts w:asciiTheme="majorBidi" w:hAnsiTheme="majorBidi" w:cstheme="majorBidi"/>
          <w:sz w:val="28"/>
          <w:szCs w:val="28"/>
        </w:rPr>
        <w:t xml:space="preserve"> an </w:t>
      </w:r>
      <w:r w:rsidR="00CA4712" w:rsidRPr="00E978D7">
        <w:rPr>
          <w:rFonts w:asciiTheme="majorBidi" w:hAnsiTheme="majorBidi" w:cstheme="majorBidi"/>
          <w:sz w:val="28"/>
          <w:szCs w:val="28"/>
        </w:rPr>
        <w:t>inventory management system. The main objective of this project is to manage the detail of customer, supplier, payment, inventory, purchasing. It manages all the information about the customer, receiving, stock, purchasing</w:t>
      </w:r>
      <w:r w:rsidR="0014030A" w:rsidRPr="00E978D7">
        <w:rPr>
          <w:rFonts w:asciiTheme="majorBidi" w:hAnsiTheme="majorBidi" w:cstheme="majorBidi"/>
          <w:sz w:val="28"/>
          <w:szCs w:val="28"/>
        </w:rPr>
        <w:t>.</w:t>
      </w:r>
      <w:r w:rsidRPr="00E978D7">
        <w:rPr>
          <w:rFonts w:asciiTheme="majorBidi" w:hAnsiTheme="majorBidi" w:cstheme="majorBidi"/>
          <w:sz w:val="28"/>
          <w:szCs w:val="28"/>
        </w:rPr>
        <w:t xml:space="preserve"> </w:t>
      </w:r>
      <w:r w:rsidR="00CC355F">
        <w:rPr>
          <w:rFonts w:asciiTheme="majorBidi" w:hAnsiTheme="majorBidi" w:cstheme="majorBidi"/>
          <w:sz w:val="28"/>
          <w:szCs w:val="28"/>
        </w:rPr>
        <w:t>The c</w:t>
      </w:r>
      <w:r w:rsidRPr="00E978D7">
        <w:rPr>
          <w:rFonts w:asciiTheme="majorBidi" w:hAnsiTheme="majorBidi" w:cstheme="majorBidi"/>
          <w:sz w:val="28"/>
          <w:szCs w:val="28"/>
        </w:rPr>
        <w:t xml:space="preserve">lient wants </w:t>
      </w:r>
      <w:r w:rsidR="00BD52E5">
        <w:rPr>
          <w:rFonts w:asciiTheme="majorBidi" w:hAnsiTheme="majorBidi" w:cstheme="majorBidi"/>
          <w:sz w:val="28"/>
          <w:szCs w:val="28"/>
        </w:rPr>
        <w:t xml:space="preserve">the </w:t>
      </w:r>
      <w:r w:rsidR="00CC355F">
        <w:rPr>
          <w:rFonts w:asciiTheme="majorBidi" w:hAnsiTheme="majorBidi" w:cstheme="majorBidi"/>
          <w:sz w:val="28"/>
          <w:szCs w:val="28"/>
        </w:rPr>
        <w:t>following functionalities</w:t>
      </w:r>
      <w:r w:rsidR="00BD52E5">
        <w:rPr>
          <w:rFonts w:asciiTheme="majorBidi" w:hAnsiTheme="majorBidi" w:cstheme="majorBidi"/>
          <w:sz w:val="28"/>
          <w:szCs w:val="28"/>
        </w:rPr>
        <w:t>.</w:t>
      </w:r>
    </w:p>
    <w:p w14:paraId="4B96D765" w14:textId="120D45D9" w:rsidR="00E978D7" w:rsidRDefault="00BD52E5" w:rsidP="00E978D7">
      <w:pPr>
        <w:shd w:val="clear" w:color="auto" w:fill="FFFFFF"/>
        <w:spacing w:after="0" w:line="240" w:lineRule="auto"/>
        <w:ind w:left="360"/>
        <w:textAlignment w:val="baseline"/>
        <w:rPr>
          <w:rFonts w:asciiTheme="majorBidi" w:eastAsia="Times New Roman" w:hAnsiTheme="majorBidi" w:cstheme="majorBidi"/>
          <w:sz w:val="28"/>
          <w:szCs w:val="28"/>
        </w:rPr>
      </w:pPr>
      <w:r>
        <w:rPr>
          <w:rFonts w:asciiTheme="majorBidi" w:hAnsiTheme="majorBidi" w:cstheme="majorBidi"/>
          <w:sz w:val="28"/>
          <w:szCs w:val="28"/>
        </w:rPr>
        <w:t>S</w:t>
      </w:r>
      <w:r w:rsidR="00E978D7" w:rsidRPr="00E978D7">
        <w:rPr>
          <w:rFonts w:asciiTheme="majorBidi" w:eastAsia="Times New Roman" w:hAnsiTheme="majorBidi" w:cstheme="majorBidi"/>
          <w:sz w:val="28"/>
          <w:szCs w:val="28"/>
        </w:rPr>
        <w:t>tock Storage</w:t>
      </w:r>
      <w:r w:rsidR="00E978D7">
        <w:rPr>
          <w:rFonts w:asciiTheme="majorBidi" w:eastAsia="Times New Roman" w:hAnsiTheme="majorBidi" w:cstheme="majorBidi"/>
          <w:sz w:val="28"/>
          <w:szCs w:val="28"/>
        </w:rPr>
        <w:t xml:space="preserve">, </w:t>
      </w:r>
      <w:r w:rsidR="00E978D7" w:rsidRPr="00E978D7">
        <w:rPr>
          <w:rFonts w:asciiTheme="majorBidi" w:eastAsia="Times New Roman" w:hAnsiTheme="majorBidi" w:cstheme="majorBidi"/>
          <w:sz w:val="28"/>
          <w:szCs w:val="28"/>
        </w:rPr>
        <w:t>Sale Management</w:t>
      </w:r>
      <w:r w:rsidR="00E978D7">
        <w:rPr>
          <w:rFonts w:asciiTheme="majorBidi" w:eastAsia="Times New Roman" w:hAnsiTheme="majorBidi" w:cstheme="majorBidi"/>
          <w:sz w:val="28"/>
          <w:szCs w:val="28"/>
        </w:rPr>
        <w:t xml:space="preserve">, </w:t>
      </w:r>
      <w:r w:rsidR="00E978D7" w:rsidRPr="00E978D7">
        <w:rPr>
          <w:rFonts w:asciiTheme="majorBidi" w:eastAsia="Times New Roman" w:hAnsiTheme="majorBidi" w:cstheme="majorBidi"/>
          <w:sz w:val="28"/>
          <w:szCs w:val="28"/>
        </w:rPr>
        <w:t>Stock Purchase payment</w:t>
      </w:r>
      <w:r w:rsidR="00E978D7">
        <w:rPr>
          <w:rFonts w:asciiTheme="majorBidi" w:eastAsia="Times New Roman" w:hAnsiTheme="majorBidi" w:cstheme="majorBidi"/>
          <w:sz w:val="28"/>
          <w:szCs w:val="28"/>
        </w:rPr>
        <w:t xml:space="preserve">, </w:t>
      </w:r>
      <w:r w:rsidR="00E978D7" w:rsidRPr="00E978D7">
        <w:rPr>
          <w:rFonts w:asciiTheme="majorBidi" w:eastAsia="Times New Roman" w:hAnsiTheme="majorBidi" w:cstheme="majorBidi"/>
          <w:sz w:val="28"/>
          <w:szCs w:val="28"/>
        </w:rPr>
        <w:t>Sales Report</w:t>
      </w:r>
      <w:r w:rsidR="00E978D7">
        <w:rPr>
          <w:rFonts w:asciiTheme="majorBidi" w:eastAsia="Times New Roman" w:hAnsiTheme="majorBidi" w:cstheme="majorBidi"/>
          <w:sz w:val="28"/>
          <w:szCs w:val="28"/>
        </w:rPr>
        <w:t xml:space="preserve">, </w:t>
      </w:r>
      <w:r w:rsidR="00E978D7" w:rsidRPr="00E978D7">
        <w:rPr>
          <w:rFonts w:asciiTheme="majorBidi" w:eastAsia="Times New Roman" w:hAnsiTheme="majorBidi" w:cstheme="majorBidi"/>
          <w:sz w:val="28"/>
          <w:szCs w:val="28"/>
        </w:rPr>
        <w:t>Available Stock Report</w:t>
      </w:r>
      <w:r w:rsidR="00E978D7">
        <w:rPr>
          <w:rFonts w:asciiTheme="majorBidi" w:eastAsia="Times New Roman" w:hAnsiTheme="majorBidi" w:cstheme="majorBidi"/>
          <w:sz w:val="28"/>
          <w:szCs w:val="28"/>
        </w:rPr>
        <w:t xml:space="preserve">, </w:t>
      </w:r>
      <w:r w:rsidR="00E978D7" w:rsidRPr="00E978D7">
        <w:rPr>
          <w:rFonts w:asciiTheme="majorBidi" w:eastAsia="Times New Roman" w:hAnsiTheme="majorBidi" w:cstheme="majorBidi"/>
          <w:sz w:val="28"/>
          <w:szCs w:val="28"/>
        </w:rPr>
        <w:t>Inventory Report</w:t>
      </w:r>
      <w:r w:rsidR="00E978D7">
        <w:rPr>
          <w:rFonts w:asciiTheme="majorBidi" w:eastAsia="Times New Roman" w:hAnsiTheme="majorBidi" w:cstheme="majorBidi"/>
          <w:sz w:val="28"/>
          <w:szCs w:val="28"/>
        </w:rPr>
        <w:t xml:space="preserve">, </w:t>
      </w:r>
      <w:r w:rsidR="00E978D7" w:rsidRPr="00E978D7">
        <w:rPr>
          <w:rFonts w:asciiTheme="majorBidi" w:eastAsia="Times New Roman" w:hAnsiTheme="majorBidi" w:cstheme="majorBidi"/>
          <w:sz w:val="28"/>
          <w:szCs w:val="28"/>
        </w:rPr>
        <w:t>Serial Number Tracking</w:t>
      </w:r>
      <w:r>
        <w:rPr>
          <w:rFonts w:asciiTheme="majorBidi" w:eastAsia="Times New Roman" w:hAnsiTheme="majorBidi" w:cstheme="majorBidi"/>
          <w:sz w:val="28"/>
          <w:szCs w:val="28"/>
        </w:rPr>
        <w:t>,</w:t>
      </w:r>
      <w:r w:rsidR="00E978D7">
        <w:rPr>
          <w:rFonts w:asciiTheme="majorBidi" w:eastAsia="Times New Roman" w:hAnsiTheme="majorBidi" w:cstheme="majorBidi"/>
          <w:sz w:val="28"/>
          <w:szCs w:val="28"/>
        </w:rPr>
        <w:t xml:space="preserve"> and history of all customers and purchases.</w:t>
      </w:r>
    </w:p>
    <w:p w14:paraId="223D597F" w14:textId="269F1170" w:rsidR="00323F7D" w:rsidRDefault="00323F7D" w:rsidP="00E978D7">
      <w:pPr>
        <w:shd w:val="clear" w:color="auto" w:fill="FFFFFF"/>
        <w:spacing w:after="0" w:line="240" w:lineRule="auto"/>
        <w:ind w:left="360"/>
        <w:textAlignment w:val="baseline"/>
        <w:rPr>
          <w:rFonts w:asciiTheme="majorBidi" w:eastAsia="Times New Roman" w:hAnsiTheme="majorBidi" w:cstheme="majorBidi"/>
          <w:sz w:val="28"/>
          <w:szCs w:val="28"/>
        </w:rPr>
      </w:pPr>
    </w:p>
    <w:p w14:paraId="3F6CC749" w14:textId="2B9636E2" w:rsidR="00323F7D" w:rsidRPr="00323F7D" w:rsidRDefault="00323F7D" w:rsidP="00E978D7">
      <w:pPr>
        <w:shd w:val="clear" w:color="auto" w:fill="FFFFFF"/>
        <w:spacing w:after="0" w:line="240" w:lineRule="auto"/>
        <w:ind w:left="360"/>
        <w:textAlignment w:val="baseline"/>
        <w:rPr>
          <w:rFonts w:asciiTheme="majorBidi" w:eastAsia="Times New Roman" w:hAnsiTheme="majorBidi" w:cstheme="majorBidi"/>
          <w:b/>
          <w:bCs/>
          <w:sz w:val="28"/>
          <w:szCs w:val="28"/>
          <w:u w:val="single"/>
        </w:rPr>
      </w:pPr>
      <w:r w:rsidRPr="00323F7D">
        <w:rPr>
          <w:rFonts w:asciiTheme="majorBidi" w:eastAsia="Times New Roman" w:hAnsiTheme="majorBidi" w:cstheme="majorBidi"/>
          <w:b/>
          <w:bCs/>
          <w:sz w:val="28"/>
          <w:szCs w:val="28"/>
          <w:u w:val="single"/>
        </w:rPr>
        <w:t>Classes:</w:t>
      </w:r>
    </w:p>
    <w:p w14:paraId="5DFD620D" w14:textId="31E0F7FE" w:rsidR="0065276C" w:rsidRDefault="0065276C" w:rsidP="00E978D7">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Customers</w:t>
      </w:r>
    </w:p>
    <w:p w14:paraId="2ADE54D2" w14:textId="11929801" w:rsidR="0065276C" w:rsidRDefault="0065276C" w:rsidP="0065276C">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PurchaseHistory</w:t>
      </w:r>
    </w:p>
    <w:p w14:paraId="2B079C3A" w14:textId="61D0B184" w:rsidR="0065276C" w:rsidRPr="0065276C" w:rsidRDefault="0065276C" w:rsidP="0065276C">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Information</w:t>
      </w:r>
    </w:p>
    <w:p w14:paraId="0CBE6080" w14:textId="2F6C04B5" w:rsidR="00E978D7" w:rsidRDefault="00E978D7" w:rsidP="00E978D7">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StockManagement</w:t>
      </w:r>
    </w:p>
    <w:p w14:paraId="40AB887D" w14:textId="51F0657A" w:rsidR="00E978D7" w:rsidRDefault="00E978D7" w:rsidP="00E978D7">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AvailableStock</w:t>
      </w:r>
    </w:p>
    <w:p w14:paraId="09848E18" w14:textId="39268FD0" w:rsidR="0065276C" w:rsidRPr="0065276C" w:rsidRDefault="00E978D7" w:rsidP="0065276C">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StockPurchasePayment</w:t>
      </w:r>
    </w:p>
    <w:p w14:paraId="33C28211" w14:textId="64C756C6" w:rsidR="0065276C" w:rsidRPr="0065276C" w:rsidRDefault="00E978D7" w:rsidP="0065276C">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SalesManagement</w:t>
      </w:r>
    </w:p>
    <w:p w14:paraId="1B9E1B86" w14:textId="2A8EB3DD" w:rsidR="00D22C72" w:rsidRPr="00D22C72" w:rsidRDefault="0065276C" w:rsidP="00D22C72">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Receipt</w:t>
      </w:r>
      <w:r w:rsidRPr="0065276C">
        <w:rPr>
          <w:rFonts w:asciiTheme="majorBidi" w:hAnsiTheme="majorBidi" w:cstheme="majorBidi"/>
          <w:sz w:val="28"/>
          <w:szCs w:val="28"/>
        </w:rPr>
        <w:t xml:space="preserve"> </w:t>
      </w:r>
    </w:p>
    <w:p w14:paraId="722885E5" w14:textId="3F96F276" w:rsidR="0065276C" w:rsidRDefault="0065276C" w:rsidP="00E978D7">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Orders</w:t>
      </w:r>
    </w:p>
    <w:p w14:paraId="1CE07628" w14:textId="55573E9B" w:rsidR="00D22C72" w:rsidRDefault="00D22C72" w:rsidP="00D22C72">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DeliveryTracking</w:t>
      </w:r>
    </w:p>
    <w:p w14:paraId="5590557B" w14:textId="48049081" w:rsidR="00E978D7" w:rsidRDefault="00E978D7" w:rsidP="00E978D7">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ReportGenerator</w:t>
      </w:r>
    </w:p>
    <w:p w14:paraId="7600995E" w14:textId="57622BA9" w:rsidR="0065276C" w:rsidRDefault="0065276C" w:rsidP="0065276C">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SalesReport</w:t>
      </w:r>
    </w:p>
    <w:p w14:paraId="4B01FEA5" w14:textId="6FC3E769" w:rsidR="0065276C" w:rsidRPr="0065276C" w:rsidRDefault="0065276C" w:rsidP="0065276C">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InventoryReport</w:t>
      </w:r>
    </w:p>
    <w:p w14:paraId="456987EE" w14:textId="67B0EBF0" w:rsidR="00D22C72" w:rsidRPr="00D22C72" w:rsidRDefault="0065276C" w:rsidP="00D22C72">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SerialNumberTracking</w:t>
      </w:r>
    </w:p>
    <w:p w14:paraId="22770C1D" w14:textId="77777777" w:rsidR="0014030A" w:rsidRPr="0014030A" w:rsidRDefault="0014030A" w:rsidP="0014030A">
      <w:pPr>
        <w:spacing w:before="100" w:beforeAutospacing="1" w:after="100" w:afterAutospacing="1" w:line="240" w:lineRule="auto"/>
        <w:rPr>
          <w:rFonts w:asciiTheme="majorBidi" w:hAnsiTheme="majorBidi" w:cstheme="majorBidi"/>
          <w:sz w:val="28"/>
          <w:szCs w:val="28"/>
          <w:shd w:val="clear" w:color="auto" w:fill="FFFFFF"/>
        </w:rPr>
      </w:pPr>
    </w:p>
    <w:p w14:paraId="0AEA45F6" w14:textId="77777777" w:rsidR="0014030A" w:rsidRPr="0014030A" w:rsidRDefault="0014030A" w:rsidP="00CA4712">
      <w:pPr>
        <w:spacing w:before="100" w:beforeAutospacing="1" w:after="100" w:afterAutospacing="1" w:line="240" w:lineRule="auto"/>
        <w:rPr>
          <w:rFonts w:asciiTheme="majorBidi" w:hAnsiTheme="majorBidi" w:cstheme="majorBidi"/>
          <w:sz w:val="28"/>
          <w:szCs w:val="28"/>
          <w:shd w:val="clear" w:color="auto" w:fill="FFFFFF"/>
        </w:rPr>
      </w:pPr>
    </w:p>
    <w:p w14:paraId="28519811" w14:textId="77777777" w:rsidR="0014030A" w:rsidRPr="0014030A" w:rsidRDefault="0014030A" w:rsidP="00CA4712">
      <w:pPr>
        <w:spacing w:before="100" w:beforeAutospacing="1" w:after="100" w:afterAutospacing="1" w:line="240" w:lineRule="auto"/>
        <w:rPr>
          <w:rFonts w:asciiTheme="majorBidi" w:hAnsiTheme="majorBidi" w:cstheme="majorBidi"/>
          <w:b/>
          <w:bCs/>
          <w:sz w:val="32"/>
          <w:szCs w:val="32"/>
        </w:rPr>
      </w:pPr>
    </w:p>
    <w:p w14:paraId="2A694B80" w14:textId="77777777" w:rsidR="00CA4712" w:rsidRPr="00CA4712" w:rsidRDefault="00CA4712" w:rsidP="00CA4712">
      <w:pPr>
        <w:spacing w:before="100" w:beforeAutospacing="1" w:after="100" w:afterAutospacing="1" w:line="240" w:lineRule="auto"/>
        <w:rPr>
          <w:rFonts w:asciiTheme="majorBidi" w:hAnsiTheme="majorBidi" w:cstheme="majorBidi"/>
          <w:sz w:val="28"/>
          <w:szCs w:val="28"/>
        </w:rPr>
      </w:pPr>
    </w:p>
    <w:sectPr w:rsidR="00CA4712" w:rsidRPr="00CA4712" w:rsidSect="00EB41C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5C826" w14:textId="77777777" w:rsidR="00530211" w:rsidRDefault="00530211" w:rsidP="00CA4712">
      <w:pPr>
        <w:spacing w:after="0" w:line="240" w:lineRule="auto"/>
      </w:pPr>
      <w:r>
        <w:separator/>
      </w:r>
    </w:p>
  </w:endnote>
  <w:endnote w:type="continuationSeparator" w:id="0">
    <w:p w14:paraId="5B7CE1D1" w14:textId="77777777" w:rsidR="00530211" w:rsidRDefault="00530211" w:rsidP="00CA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1562D" w14:textId="77777777" w:rsidR="00530211" w:rsidRDefault="00530211" w:rsidP="00CA4712">
      <w:pPr>
        <w:spacing w:after="0" w:line="240" w:lineRule="auto"/>
      </w:pPr>
      <w:r>
        <w:separator/>
      </w:r>
    </w:p>
  </w:footnote>
  <w:footnote w:type="continuationSeparator" w:id="0">
    <w:p w14:paraId="71E79F3A" w14:textId="77777777" w:rsidR="00530211" w:rsidRDefault="00530211" w:rsidP="00CA4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32D4"/>
    <w:multiLevelType w:val="hybridMultilevel"/>
    <w:tmpl w:val="3B20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C16B4"/>
    <w:multiLevelType w:val="hybridMultilevel"/>
    <w:tmpl w:val="7164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018A0"/>
    <w:multiLevelType w:val="hybridMultilevel"/>
    <w:tmpl w:val="D640F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D4029"/>
    <w:multiLevelType w:val="hybridMultilevel"/>
    <w:tmpl w:val="7298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275FF"/>
    <w:multiLevelType w:val="hybridMultilevel"/>
    <w:tmpl w:val="EFD0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A4A5B"/>
    <w:multiLevelType w:val="hybridMultilevel"/>
    <w:tmpl w:val="72024E0E"/>
    <w:lvl w:ilvl="0" w:tplc="CE08C010">
      <w:start w:val="1"/>
      <w:numFmt w:val="bullet"/>
      <w:lvlText w:val="•"/>
      <w:lvlJc w:val="left"/>
      <w:pPr>
        <w:ind w:left="2002"/>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1" w:tplc="9BACA88E">
      <w:start w:val="1"/>
      <w:numFmt w:val="bullet"/>
      <w:lvlText w:val="o"/>
      <w:lvlJc w:val="left"/>
      <w:pPr>
        <w:ind w:left="144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2" w:tplc="D6225604">
      <w:start w:val="1"/>
      <w:numFmt w:val="bullet"/>
      <w:lvlText w:val="▪"/>
      <w:lvlJc w:val="left"/>
      <w:pPr>
        <w:ind w:left="216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3" w:tplc="349E152C">
      <w:start w:val="1"/>
      <w:numFmt w:val="bullet"/>
      <w:lvlText w:val="•"/>
      <w:lvlJc w:val="left"/>
      <w:pPr>
        <w:ind w:left="2880"/>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4" w:tplc="A01A8B4E">
      <w:start w:val="1"/>
      <w:numFmt w:val="bullet"/>
      <w:lvlText w:val="o"/>
      <w:lvlJc w:val="left"/>
      <w:pPr>
        <w:ind w:left="360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5" w:tplc="D2ACC0E4">
      <w:start w:val="1"/>
      <w:numFmt w:val="bullet"/>
      <w:lvlText w:val="▪"/>
      <w:lvlJc w:val="left"/>
      <w:pPr>
        <w:ind w:left="432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6" w:tplc="8070C280">
      <w:start w:val="1"/>
      <w:numFmt w:val="bullet"/>
      <w:lvlText w:val="•"/>
      <w:lvlJc w:val="left"/>
      <w:pPr>
        <w:ind w:left="5040"/>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7" w:tplc="1BBC641E">
      <w:start w:val="1"/>
      <w:numFmt w:val="bullet"/>
      <w:lvlText w:val="o"/>
      <w:lvlJc w:val="left"/>
      <w:pPr>
        <w:ind w:left="576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8" w:tplc="6D62AA48">
      <w:start w:val="1"/>
      <w:numFmt w:val="bullet"/>
      <w:lvlText w:val="▪"/>
      <w:lvlJc w:val="left"/>
      <w:pPr>
        <w:ind w:left="648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abstractNum>
  <w:abstractNum w:abstractNumId="6" w15:restartNumberingAfterBreak="0">
    <w:nsid w:val="36B04DBA"/>
    <w:multiLevelType w:val="hybridMultilevel"/>
    <w:tmpl w:val="5A12B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1007F"/>
    <w:multiLevelType w:val="multilevel"/>
    <w:tmpl w:val="760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321D5"/>
    <w:multiLevelType w:val="hybridMultilevel"/>
    <w:tmpl w:val="D6C6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61B64"/>
    <w:multiLevelType w:val="multilevel"/>
    <w:tmpl w:val="2452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A5CBC"/>
    <w:multiLevelType w:val="hybridMultilevel"/>
    <w:tmpl w:val="A25E5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70C9B"/>
    <w:multiLevelType w:val="hybridMultilevel"/>
    <w:tmpl w:val="B2E2F6D6"/>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791A2D2A"/>
    <w:multiLevelType w:val="hybridMultilevel"/>
    <w:tmpl w:val="B7967258"/>
    <w:lvl w:ilvl="0" w:tplc="34D40DBC">
      <w:start w:val="1"/>
      <w:numFmt w:val="bullet"/>
      <w:lvlText w:val="•"/>
      <w:lvlJc w:val="left"/>
      <w:pPr>
        <w:ind w:left="2002"/>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1" w:tplc="3A483AD8">
      <w:start w:val="1"/>
      <w:numFmt w:val="bullet"/>
      <w:lvlText w:val="o"/>
      <w:lvlJc w:val="left"/>
      <w:pPr>
        <w:ind w:left="144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2" w:tplc="D3DAF57E">
      <w:start w:val="1"/>
      <w:numFmt w:val="bullet"/>
      <w:lvlText w:val="▪"/>
      <w:lvlJc w:val="left"/>
      <w:pPr>
        <w:ind w:left="216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3" w:tplc="A2007CC6">
      <w:start w:val="1"/>
      <w:numFmt w:val="bullet"/>
      <w:lvlText w:val="•"/>
      <w:lvlJc w:val="left"/>
      <w:pPr>
        <w:ind w:left="2880"/>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4" w:tplc="27788134">
      <w:start w:val="1"/>
      <w:numFmt w:val="bullet"/>
      <w:lvlText w:val="o"/>
      <w:lvlJc w:val="left"/>
      <w:pPr>
        <w:ind w:left="360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5" w:tplc="0FC8C1B8">
      <w:start w:val="1"/>
      <w:numFmt w:val="bullet"/>
      <w:lvlText w:val="▪"/>
      <w:lvlJc w:val="left"/>
      <w:pPr>
        <w:ind w:left="432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6" w:tplc="45E4A460">
      <w:start w:val="1"/>
      <w:numFmt w:val="bullet"/>
      <w:lvlText w:val="•"/>
      <w:lvlJc w:val="left"/>
      <w:pPr>
        <w:ind w:left="5040"/>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7" w:tplc="98B86F36">
      <w:start w:val="1"/>
      <w:numFmt w:val="bullet"/>
      <w:lvlText w:val="o"/>
      <w:lvlJc w:val="left"/>
      <w:pPr>
        <w:ind w:left="576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8" w:tplc="CB5C4160">
      <w:start w:val="1"/>
      <w:numFmt w:val="bullet"/>
      <w:lvlText w:val="▪"/>
      <w:lvlJc w:val="left"/>
      <w:pPr>
        <w:ind w:left="648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abstractNum>
  <w:abstractNum w:abstractNumId="13" w15:restartNumberingAfterBreak="0">
    <w:nsid w:val="7E6D61FA"/>
    <w:multiLevelType w:val="hybridMultilevel"/>
    <w:tmpl w:val="DCE0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C6208"/>
    <w:multiLevelType w:val="hybridMultilevel"/>
    <w:tmpl w:val="3B20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3"/>
  </w:num>
  <w:num w:numId="5">
    <w:abstractNumId w:val="14"/>
  </w:num>
  <w:num w:numId="6">
    <w:abstractNumId w:val="0"/>
  </w:num>
  <w:num w:numId="7">
    <w:abstractNumId w:val="12"/>
  </w:num>
  <w:num w:numId="8">
    <w:abstractNumId w:val="5"/>
  </w:num>
  <w:num w:numId="9">
    <w:abstractNumId w:val="8"/>
  </w:num>
  <w:num w:numId="10">
    <w:abstractNumId w:val="3"/>
  </w:num>
  <w:num w:numId="11">
    <w:abstractNumId w:val="10"/>
  </w:num>
  <w:num w:numId="12">
    <w:abstractNumId w:val="1"/>
  </w:num>
  <w:num w:numId="13">
    <w:abstractNumId w:val="4"/>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MTM1MLC0NDWxNLVQ0lEKTi0uzszPAykwrAUAoeBAWiwAAAA="/>
  </w:docVars>
  <w:rsids>
    <w:rsidRoot w:val="00EB41CF"/>
    <w:rsid w:val="00004668"/>
    <w:rsid w:val="00051D76"/>
    <w:rsid w:val="0014030A"/>
    <w:rsid w:val="00164ACA"/>
    <w:rsid w:val="001A582E"/>
    <w:rsid w:val="00204BFD"/>
    <w:rsid w:val="002211F6"/>
    <w:rsid w:val="002218D5"/>
    <w:rsid w:val="00282F96"/>
    <w:rsid w:val="002973CC"/>
    <w:rsid w:val="002B776C"/>
    <w:rsid w:val="002E0BEE"/>
    <w:rsid w:val="002F2E15"/>
    <w:rsid w:val="00323F7D"/>
    <w:rsid w:val="00387D8B"/>
    <w:rsid w:val="003C7AD7"/>
    <w:rsid w:val="0040543E"/>
    <w:rsid w:val="004510A0"/>
    <w:rsid w:val="004B2B0C"/>
    <w:rsid w:val="004E53C8"/>
    <w:rsid w:val="005056DD"/>
    <w:rsid w:val="00510241"/>
    <w:rsid w:val="005264D8"/>
    <w:rsid w:val="005301BC"/>
    <w:rsid w:val="00530211"/>
    <w:rsid w:val="00591324"/>
    <w:rsid w:val="005E71BE"/>
    <w:rsid w:val="0065276C"/>
    <w:rsid w:val="007B2A61"/>
    <w:rsid w:val="007D737B"/>
    <w:rsid w:val="008553C8"/>
    <w:rsid w:val="00864AA0"/>
    <w:rsid w:val="008C6DFC"/>
    <w:rsid w:val="00A45E85"/>
    <w:rsid w:val="00A53E60"/>
    <w:rsid w:val="00A57A8B"/>
    <w:rsid w:val="00A979A2"/>
    <w:rsid w:val="00AD4E14"/>
    <w:rsid w:val="00AD6269"/>
    <w:rsid w:val="00B25B48"/>
    <w:rsid w:val="00B36120"/>
    <w:rsid w:val="00B508A4"/>
    <w:rsid w:val="00B87523"/>
    <w:rsid w:val="00BD52E5"/>
    <w:rsid w:val="00BE25B2"/>
    <w:rsid w:val="00C56391"/>
    <w:rsid w:val="00C8346D"/>
    <w:rsid w:val="00CA30E4"/>
    <w:rsid w:val="00CA4712"/>
    <w:rsid w:val="00CC355F"/>
    <w:rsid w:val="00CD1241"/>
    <w:rsid w:val="00D01FDB"/>
    <w:rsid w:val="00D22C72"/>
    <w:rsid w:val="00D26F2F"/>
    <w:rsid w:val="00D73E8F"/>
    <w:rsid w:val="00E41111"/>
    <w:rsid w:val="00E45642"/>
    <w:rsid w:val="00E7079B"/>
    <w:rsid w:val="00E978D7"/>
    <w:rsid w:val="00EB41CF"/>
    <w:rsid w:val="00EC7DED"/>
    <w:rsid w:val="00ED1523"/>
    <w:rsid w:val="00ED6E39"/>
    <w:rsid w:val="00EF65FC"/>
    <w:rsid w:val="00F21DB6"/>
    <w:rsid w:val="00F2606E"/>
    <w:rsid w:val="00F54917"/>
    <w:rsid w:val="00F875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5B68"/>
  <w15:docId w15:val="{9862EE04-2184-8845-AEFB-6AABC570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1CF"/>
  </w:style>
  <w:style w:type="paragraph" w:styleId="Heading2">
    <w:name w:val="heading 2"/>
    <w:basedOn w:val="Normal"/>
    <w:next w:val="Normal"/>
    <w:link w:val="Heading2Char"/>
    <w:uiPriority w:val="9"/>
    <w:semiHidden/>
    <w:unhideWhenUsed/>
    <w:qFormat/>
    <w:rsid w:val="00EB41C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D6E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B41CF"/>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3C7A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26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2F"/>
    <w:rPr>
      <w:rFonts w:ascii="Tahoma" w:hAnsi="Tahoma" w:cs="Tahoma"/>
      <w:sz w:val="16"/>
      <w:szCs w:val="16"/>
    </w:rPr>
  </w:style>
  <w:style w:type="paragraph" w:styleId="NormalWeb">
    <w:name w:val="Normal (Web)"/>
    <w:basedOn w:val="Normal"/>
    <w:uiPriority w:val="99"/>
    <w:semiHidden/>
    <w:unhideWhenUsed/>
    <w:rsid w:val="00A53E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3E60"/>
    <w:rPr>
      <w:color w:val="0000FF"/>
      <w:u w:val="single"/>
    </w:rPr>
  </w:style>
  <w:style w:type="paragraph" w:styleId="ListParagraph">
    <w:name w:val="List Paragraph"/>
    <w:basedOn w:val="Normal"/>
    <w:uiPriority w:val="34"/>
    <w:qFormat/>
    <w:rsid w:val="004510A0"/>
    <w:pPr>
      <w:ind w:left="720"/>
      <w:contextualSpacing/>
    </w:pPr>
  </w:style>
  <w:style w:type="character" w:customStyle="1" w:styleId="Heading3Char">
    <w:name w:val="Heading 3 Char"/>
    <w:basedOn w:val="DefaultParagraphFont"/>
    <w:link w:val="Heading3"/>
    <w:uiPriority w:val="9"/>
    <w:semiHidden/>
    <w:rsid w:val="00ED6E3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A4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12"/>
  </w:style>
  <w:style w:type="paragraph" w:styleId="Footer">
    <w:name w:val="footer"/>
    <w:basedOn w:val="Normal"/>
    <w:link w:val="FooterChar"/>
    <w:uiPriority w:val="99"/>
    <w:unhideWhenUsed/>
    <w:rsid w:val="00CA4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5822">
      <w:bodyDiv w:val="1"/>
      <w:marLeft w:val="0"/>
      <w:marRight w:val="0"/>
      <w:marTop w:val="0"/>
      <w:marBottom w:val="0"/>
      <w:divBdr>
        <w:top w:val="none" w:sz="0" w:space="0" w:color="auto"/>
        <w:left w:val="none" w:sz="0" w:space="0" w:color="auto"/>
        <w:bottom w:val="none" w:sz="0" w:space="0" w:color="auto"/>
        <w:right w:val="none" w:sz="0" w:space="0" w:color="auto"/>
      </w:divBdr>
    </w:div>
    <w:div w:id="439105344">
      <w:bodyDiv w:val="1"/>
      <w:marLeft w:val="0"/>
      <w:marRight w:val="0"/>
      <w:marTop w:val="0"/>
      <w:marBottom w:val="0"/>
      <w:divBdr>
        <w:top w:val="none" w:sz="0" w:space="0" w:color="auto"/>
        <w:left w:val="none" w:sz="0" w:space="0" w:color="auto"/>
        <w:bottom w:val="none" w:sz="0" w:space="0" w:color="auto"/>
        <w:right w:val="none" w:sz="0" w:space="0" w:color="auto"/>
      </w:divBdr>
    </w:div>
    <w:div w:id="472646752">
      <w:bodyDiv w:val="1"/>
      <w:marLeft w:val="0"/>
      <w:marRight w:val="0"/>
      <w:marTop w:val="0"/>
      <w:marBottom w:val="0"/>
      <w:divBdr>
        <w:top w:val="none" w:sz="0" w:space="0" w:color="auto"/>
        <w:left w:val="none" w:sz="0" w:space="0" w:color="auto"/>
        <w:bottom w:val="none" w:sz="0" w:space="0" w:color="auto"/>
        <w:right w:val="none" w:sz="0" w:space="0" w:color="auto"/>
      </w:divBdr>
    </w:div>
    <w:div w:id="529417633">
      <w:bodyDiv w:val="1"/>
      <w:marLeft w:val="0"/>
      <w:marRight w:val="0"/>
      <w:marTop w:val="0"/>
      <w:marBottom w:val="0"/>
      <w:divBdr>
        <w:top w:val="none" w:sz="0" w:space="0" w:color="auto"/>
        <w:left w:val="none" w:sz="0" w:space="0" w:color="auto"/>
        <w:bottom w:val="none" w:sz="0" w:space="0" w:color="auto"/>
        <w:right w:val="none" w:sz="0" w:space="0" w:color="auto"/>
      </w:divBdr>
    </w:div>
    <w:div w:id="690689623">
      <w:bodyDiv w:val="1"/>
      <w:marLeft w:val="0"/>
      <w:marRight w:val="0"/>
      <w:marTop w:val="0"/>
      <w:marBottom w:val="0"/>
      <w:divBdr>
        <w:top w:val="none" w:sz="0" w:space="0" w:color="auto"/>
        <w:left w:val="none" w:sz="0" w:space="0" w:color="auto"/>
        <w:bottom w:val="none" w:sz="0" w:space="0" w:color="auto"/>
        <w:right w:val="none" w:sz="0" w:space="0" w:color="auto"/>
      </w:divBdr>
    </w:div>
    <w:div w:id="1291014608">
      <w:bodyDiv w:val="1"/>
      <w:marLeft w:val="0"/>
      <w:marRight w:val="0"/>
      <w:marTop w:val="0"/>
      <w:marBottom w:val="0"/>
      <w:divBdr>
        <w:top w:val="none" w:sz="0" w:space="0" w:color="auto"/>
        <w:left w:val="none" w:sz="0" w:space="0" w:color="auto"/>
        <w:bottom w:val="none" w:sz="0" w:space="0" w:color="auto"/>
        <w:right w:val="none" w:sz="0" w:space="0" w:color="auto"/>
      </w:divBdr>
    </w:div>
    <w:div w:id="1619143906">
      <w:bodyDiv w:val="1"/>
      <w:marLeft w:val="0"/>
      <w:marRight w:val="0"/>
      <w:marTop w:val="0"/>
      <w:marBottom w:val="0"/>
      <w:divBdr>
        <w:top w:val="none" w:sz="0" w:space="0" w:color="auto"/>
        <w:left w:val="none" w:sz="0" w:space="0" w:color="auto"/>
        <w:bottom w:val="none" w:sz="0" w:space="0" w:color="auto"/>
        <w:right w:val="none" w:sz="0" w:space="0" w:color="auto"/>
      </w:divBdr>
    </w:div>
    <w:div w:id="1872573749">
      <w:bodyDiv w:val="1"/>
      <w:marLeft w:val="0"/>
      <w:marRight w:val="0"/>
      <w:marTop w:val="0"/>
      <w:marBottom w:val="0"/>
      <w:divBdr>
        <w:top w:val="none" w:sz="0" w:space="0" w:color="auto"/>
        <w:left w:val="none" w:sz="0" w:space="0" w:color="auto"/>
        <w:bottom w:val="none" w:sz="0" w:space="0" w:color="auto"/>
        <w:right w:val="none" w:sz="0" w:space="0" w:color="auto"/>
      </w:divBdr>
    </w:div>
    <w:div w:id="1963806100">
      <w:bodyDiv w:val="1"/>
      <w:marLeft w:val="0"/>
      <w:marRight w:val="0"/>
      <w:marTop w:val="0"/>
      <w:marBottom w:val="0"/>
      <w:divBdr>
        <w:top w:val="none" w:sz="0" w:space="0" w:color="auto"/>
        <w:left w:val="none" w:sz="0" w:space="0" w:color="auto"/>
        <w:bottom w:val="none" w:sz="0" w:space="0" w:color="auto"/>
        <w:right w:val="none" w:sz="0" w:space="0" w:color="auto"/>
      </w:divBdr>
    </w:div>
    <w:div w:id="21088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BUSHRA</dc:creator>
  <cp:lastModifiedBy>Najeeb Said</cp:lastModifiedBy>
  <cp:revision>10</cp:revision>
  <dcterms:created xsi:type="dcterms:W3CDTF">2022-03-21T17:51:00Z</dcterms:created>
  <dcterms:modified xsi:type="dcterms:W3CDTF">2022-03-28T13:31:00Z</dcterms:modified>
</cp:coreProperties>
</file>