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E3E2F" w14:textId="71C29EEA" w:rsidR="003E3348" w:rsidRDefault="000842CE" w:rsidP="004922F1">
      <w:pPr>
        <w:rPr>
          <w:sz w:val="32"/>
        </w:rPr>
      </w:pPr>
      <w:r>
        <w:rPr>
          <w:sz w:val="32"/>
        </w:rPr>
        <w:t>T</w:t>
      </w:r>
      <w:r w:rsidR="00AB5DEF" w:rsidRPr="004922F1">
        <w:rPr>
          <w:sz w:val="32"/>
        </w:rPr>
        <w:t>est</w:t>
      </w:r>
      <w:r w:rsidR="00E86C43" w:rsidRPr="004922F1">
        <w:rPr>
          <w:sz w:val="32"/>
        </w:rPr>
        <w:t xml:space="preserve"> 1</w:t>
      </w:r>
      <w:r w:rsidR="009034D9">
        <w:rPr>
          <w:sz w:val="32"/>
        </w:rPr>
        <w:t xml:space="preserve"> - Programming</w:t>
      </w:r>
    </w:p>
    <w:p w14:paraId="4FA0DFB7" w14:textId="77777777" w:rsidR="009034D9" w:rsidRPr="009034D9" w:rsidRDefault="00757CF3" w:rsidP="004922F1">
      <w:pPr>
        <w:rPr>
          <w:sz w:val="24"/>
          <w:szCs w:val="18"/>
        </w:rPr>
      </w:pPr>
      <w:r w:rsidRPr="009034D9">
        <w:rPr>
          <w:sz w:val="24"/>
          <w:szCs w:val="18"/>
        </w:rPr>
        <w:t>COMP 441</w:t>
      </w:r>
    </w:p>
    <w:p w14:paraId="74B721F5" w14:textId="49733658" w:rsidR="00757CF3" w:rsidRPr="009034D9" w:rsidRDefault="00757CF3" w:rsidP="004922F1">
      <w:pPr>
        <w:rPr>
          <w:sz w:val="24"/>
          <w:szCs w:val="18"/>
        </w:rPr>
      </w:pPr>
      <w:r w:rsidRPr="009034D9">
        <w:rPr>
          <w:sz w:val="24"/>
          <w:szCs w:val="18"/>
        </w:rPr>
        <w:t>Fall 20</w:t>
      </w:r>
      <w:r w:rsidR="00090601">
        <w:rPr>
          <w:sz w:val="24"/>
          <w:szCs w:val="18"/>
        </w:rPr>
        <w:t>20</w:t>
      </w:r>
    </w:p>
    <w:p w14:paraId="25427BC8" w14:textId="7E483902" w:rsidR="00D95B4E" w:rsidRPr="009034D9" w:rsidRDefault="009034D9" w:rsidP="004922F1">
      <w:pPr>
        <w:rPr>
          <w:sz w:val="24"/>
          <w:szCs w:val="18"/>
        </w:rPr>
      </w:pPr>
      <w:r w:rsidRPr="009034D9">
        <w:rPr>
          <w:sz w:val="24"/>
          <w:szCs w:val="18"/>
        </w:rPr>
        <w:t>60</w:t>
      </w:r>
      <w:r w:rsidR="00D95B4E" w:rsidRPr="009034D9">
        <w:rPr>
          <w:sz w:val="24"/>
          <w:szCs w:val="18"/>
        </w:rPr>
        <w:t xml:space="preserve"> points</w:t>
      </w:r>
    </w:p>
    <w:p w14:paraId="6B4238E8" w14:textId="77777777" w:rsidR="00757CF3" w:rsidRDefault="00757CF3" w:rsidP="004922F1">
      <w:pPr>
        <w:jc w:val="left"/>
      </w:pPr>
    </w:p>
    <w:p w14:paraId="1C542873" w14:textId="25E8B3B0" w:rsidR="007A547A" w:rsidRPr="00AC1516" w:rsidRDefault="007A547A" w:rsidP="004922F1">
      <w:pPr>
        <w:jc w:val="left"/>
      </w:pPr>
      <w:r w:rsidRPr="00AC1516">
        <w:t>Please read the instructions below completely:</w:t>
      </w:r>
    </w:p>
    <w:p w14:paraId="54284850" w14:textId="140BD1D0" w:rsidR="007A547A" w:rsidRDefault="00490C68" w:rsidP="00C97521">
      <w:pPr>
        <w:pStyle w:val="ListParagraph"/>
        <w:numPr>
          <w:ilvl w:val="0"/>
          <w:numId w:val="28"/>
        </w:numPr>
        <w:jc w:val="left"/>
      </w:pPr>
      <w:r w:rsidRPr="004922F1">
        <w:rPr>
          <w:b/>
        </w:rPr>
        <w:t xml:space="preserve">Your project must build and run without crashing. </w:t>
      </w:r>
      <w:r w:rsidRPr="00090601">
        <w:rPr>
          <w:bCs/>
        </w:rPr>
        <w:t xml:space="preserve">If your project does not build or run, you </w:t>
      </w:r>
      <w:r w:rsidR="009034D9" w:rsidRPr="00090601">
        <w:rPr>
          <w:bCs/>
        </w:rPr>
        <w:t>may</w:t>
      </w:r>
      <w:r w:rsidRPr="00090601">
        <w:rPr>
          <w:bCs/>
        </w:rPr>
        <w:t xml:space="preserve"> receive zero credit.</w:t>
      </w:r>
    </w:p>
    <w:p w14:paraId="7CBE745D" w14:textId="0921D092" w:rsidR="00C62D69" w:rsidRDefault="00490C68" w:rsidP="00C62D69">
      <w:pPr>
        <w:pStyle w:val="ListParagraph"/>
        <w:numPr>
          <w:ilvl w:val="0"/>
          <w:numId w:val="28"/>
        </w:numPr>
        <w:jc w:val="left"/>
        <w:rPr>
          <w:b/>
        </w:rPr>
      </w:pPr>
      <w:r>
        <w:t xml:space="preserve">When you are finished, upload </w:t>
      </w:r>
      <w:r w:rsidR="004922F1">
        <w:t xml:space="preserve">a zip of </w:t>
      </w:r>
      <w:r>
        <w:t xml:space="preserve">the code to </w:t>
      </w:r>
      <w:proofErr w:type="spellStart"/>
      <w:r>
        <w:t>my.gcc</w:t>
      </w:r>
      <w:proofErr w:type="spellEnd"/>
      <w:r w:rsidR="00090601">
        <w:t xml:space="preserve">, </w:t>
      </w:r>
      <w:r w:rsidR="00090601" w:rsidRPr="00090601">
        <w:rPr>
          <w:b/>
          <w:bCs/>
        </w:rPr>
        <w:t>after deleting the “Library” folder</w:t>
      </w:r>
      <w:r w:rsidR="00090601">
        <w:t xml:space="preserve"> to make it smaller</w:t>
      </w:r>
      <w:r w:rsidR="004922F1">
        <w:t>.</w:t>
      </w:r>
      <w:r w:rsidR="00C97521">
        <w:t xml:space="preserve"> You </w:t>
      </w:r>
      <w:r w:rsidR="00C97521">
        <w:rPr>
          <w:i/>
          <w:iCs/>
        </w:rPr>
        <w:t>must</w:t>
      </w:r>
      <w:r w:rsidR="00C97521">
        <w:t xml:space="preserve"> include code, and not just an executable.</w:t>
      </w:r>
    </w:p>
    <w:p w14:paraId="491AF065" w14:textId="40F7C7F2" w:rsidR="00C97521" w:rsidRPr="00C62D69" w:rsidRDefault="00C62D69" w:rsidP="00C62D69">
      <w:pPr>
        <w:ind w:left="360"/>
        <w:jc w:val="left"/>
        <w:rPr>
          <w:b/>
        </w:rPr>
      </w:pPr>
      <w:r w:rsidRPr="00C62D69">
        <w:rPr>
          <w:b/>
        </w:rPr>
        <w:t xml:space="preserve"> </w:t>
      </w:r>
    </w:p>
    <w:p w14:paraId="67C821D0" w14:textId="161F2B69" w:rsidR="00C97521" w:rsidRPr="00C97521" w:rsidRDefault="00C97521" w:rsidP="00C97521">
      <w:pPr>
        <w:jc w:val="left"/>
        <w:rPr>
          <w:bCs/>
        </w:rPr>
      </w:pPr>
      <w:r>
        <w:rPr>
          <w:bCs/>
        </w:rPr>
        <w:t xml:space="preserve">A word of clarity: For any game I suggest, there’s going to be a “How to make game X in Unity” tutorial. You are welcome to use tutorials on Unity features; you are </w:t>
      </w:r>
      <w:r>
        <w:rPr>
          <w:bCs/>
          <w:i/>
          <w:iCs/>
        </w:rPr>
        <w:t>not</w:t>
      </w:r>
      <w:r>
        <w:rPr>
          <w:bCs/>
        </w:rPr>
        <w:t xml:space="preserve"> welcome to swipe someone else’s solution to this exact problem. Doing so is an academic integrity violation.</w:t>
      </w:r>
    </w:p>
    <w:p w14:paraId="7E544D22" w14:textId="0320081E" w:rsidR="004922F1" w:rsidRDefault="004922F1" w:rsidP="004922F1">
      <w:pPr>
        <w:jc w:val="left"/>
        <w:rPr>
          <w:b/>
        </w:rPr>
      </w:pPr>
    </w:p>
    <w:p w14:paraId="5D623521" w14:textId="3F815ED0" w:rsidR="004922F1" w:rsidRDefault="004922F1" w:rsidP="004922F1">
      <w:pPr>
        <w:jc w:val="left"/>
        <w:rPr>
          <w:b/>
        </w:rPr>
      </w:pPr>
      <w:r>
        <w:rPr>
          <w:b/>
        </w:rPr>
        <w:t>Quick Summary</w:t>
      </w:r>
    </w:p>
    <w:p w14:paraId="34E3F479" w14:textId="32DC1E90" w:rsidR="00C62D69" w:rsidRDefault="009034D9" w:rsidP="004922F1">
      <w:pPr>
        <w:jc w:val="left"/>
      </w:pPr>
      <w:r>
        <w:t xml:space="preserve">You are going to make a simple version of </w:t>
      </w:r>
      <w:r w:rsidR="008A466C">
        <w:t>a game of digital pool.</w:t>
      </w:r>
      <w:r>
        <w:t xml:space="preserve"> </w:t>
      </w:r>
    </w:p>
    <w:p w14:paraId="239A92E7" w14:textId="77777777" w:rsidR="00C62D69" w:rsidRDefault="00C62D69" w:rsidP="00C62D69">
      <w:pPr>
        <w:jc w:val="left"/>
      </w:pPr>
    </w:p>
    <w:p w14:paraId="7C027996" w14:textId="46A4D1B2" w:rsidR="00C62D69" w:rsidRDefault="00C62D69" w:rsidP="00C62D69">
      <w:pPr>
        <w:jc w:val="left"/>
      </w:pPr>
      <w:r>
        <w:t>1) You must include:</w:t>
      </w:r>
    </w:p>
    <w:p w14:paraId="05FF6F40" w14:textId="62CA7840" w:rsidR="00C62D69" w:rsidRDefault="00C62D69" w:rsidP="00C62D69">
      <w:pPr>
        <w:pStyle w:val="ListParagraph"/>
        <w:numPr>
          <w:ilvl w:val="0"/>
          <w:numId w:val="30"/>
        </w:numPr>
        <w:jc w:val="left"/>
      </w:pPr>
      <w:r>
        <w:t xml:space="preserve">A </w:t>
      </w:r>
      <w:r w:rsidR="008A466C">
        <w:t>cue script, to handle the cue ball</w:t>
      </w:r>
    </w:p>
    <w:p w14:paraId="335B9230" w14:textId="11045FC0" w:rsidR="00C62D69" w:rsidRDefault="00C62D69" w:rsidP="00C62D69">
      <w:pPr>
        <w:pStyle w:val="ListParagraph"/>
        <w:numPr>
          <w:ilvl w:val="0"/>
          <w:numId w:val="30"/>
        </w:numPr>
        <w:jc w:val="left"/>
      </w:pPr>
      <w:r>
        <w:t xml:space="preserve">A </w:t>
      </w:r>
      <w:r w:rsidR="008A466C">
        <w:t>pocket script, to handle balls landing in the pockets</w:t>
      </w:r>
    </w:p>
    <w:p w14:paraId="5B040E28" w14:textId="0C7A8849" w:rsidR="00C62D69" w:rsidRDefault="00C62D69" w:rsidP="00C62D69">
      <w:pPr>
        <w:pStyle w:val="ListParagraph"/>
        <w:numPr>
          <w:ilvl w:val="0"/>
          <w:numId w:val="30"/>
        </w:numPr>
        <w:jc w:val="left"/>
      </w:pPr>
      <w:r>
        <w:t xml:space="preserve">A </w:t>
      </w:r>
      <w:proofErr w:type="spellStart"/>
      <w:r>
        <w:t>MainSceneManager</w:t>
      </w:r>
      <w:proofErr w:type="spellEnd"/>
      <w:r>
        <w:t>, to handle spawning</w:t>
      </w:r>
      <w:r w:rsidR="008A466C">
        <w:t xml:space="preserve"> and score.</w:t>
      </w:r>
    </w:p>
    <w:p w14:paraId="45A002C0" w14:textId="26D69ADF" w:rsidR="00C62D69" w:rsidRDefault="00C62D69" w:rsidP="00C62D69">
      <w:pPr>
        <w:jc w:val="left"/>
      </w:pPr>
      <w:r>
        <w:t>All other functions may be distributed as you see fit. (</w:t>
      </w:r>
      <w:r w:rsidR="00B86BB5">
        <w:t>5</w:t>
      </w:r>
      <w:r>
        <w:t xml:space="preserve"> pts for these objects handling these functions)</w:t>
      </w:r>
    </w:p>
    <w:p w14:paraId="5F74EC50" w14:textId="77777777" w:rsidR="00C62D69" w:rsidRDefault="00C62D69" w:rsidP="004922F1">
      <w:pPr>
        <w:jc w:val="left"/>
      </w:pPr>
    </w:p>
    <w:p w14:paraId="71E59367" w14:textId="1919573B" w:rsidR="00C62D69" w:rsidRDefault="00C62D69" w:rsidP="004922F1">
      <w:pPr>
        <w:jc w:val="left"/>
      </w:pPr>
      <w:r>
        <w:t xml:space="preserve">2) </w:t>
      </w:r>
      <w:r w:rsidR="009034D9">
        <w:t xml:space="preserve">Surround the playable area in a box </w:t>
      </w:r>
      <w:r w:rsidR="008A466C">
        <w:t>bumpers on all sides that block movement</w:t>
      </w:r>
      <w:r w:rsidR="009034D9">
        <w:t>.</w:t>
      </w:r>
      <w:r>
        <w:t xml:space="preserve"> (5 pts)</w:t>
      </w:r>
    </w:p>
    <w:p w14:paraId="42813D1D" w14:textId="77777777" w:rsidR="00C62D69" w:rsidRDefault="00C62D69" w:rsidP="004922F1">
      <w:pPr>
        <w:jc w:val="left"/>
      </w:pPr>
    </w:p>
    <w:p w14:paraId="155C3FD8" w14:textId="60064A87" w:rsidR="00C62D69" w:rsidRDefault="00C62D69" w:rsidP="004922F1">
      <w:pPr>
        <w:jc w:val="left"/>
      </w:pPr>
      <w:r>
        <w:t>3)</w:t>
      </w:r>
      <w:r w:rsidR="009034D9">
        <w:t xml:space="preserve"> </w:t>
      </w:r>
      <w:r w:rsidR="008A466C">
        <w:t>Within the playable area, create a white “cue ball” and 3-4 billiard balls of varying colors</w:t>
      </w:r>
      <w:r w:rsidR="001D2AD2">
        <w:t>, as well as a black “pocket” in at least once corner</w:t>
      </w:r>
      <w:r w:rsidR="008A466C">
        <w:t>.</w:t>
      </w:r>
      <w:r>
        <w:t xml:space="preserve"> </w:t>
      </w:r>
      <w:r w:rsidR="00B86BB5">
        <w:t xml:space="preserve">A score should display in another corner. (Be sure the score will still display for me, even if our resolutions are different.) </w:t>
      </w:r>
      <w:r>
        <w:t>(</w:t>
      </w:r>
      <w:r w:rsidR="00F92657">
        <w:t>5</w:t>
      </w:r>
      <w:r>
        <w:t xml:space="preserve"> pts)</w:t>
      </w:r>
    </w:p>
    <w:p w14:paraId="0B37C2E7" w14:textId="77777777" w:rsidR="00C62D69" w:rsidRDefault="00C62D69" w:rsidP="004922F1">
      <w:pPr>
        <w:jc w:val="left"/>
      </w:pPr>
    </w:p>
    <w:p w14:paraId="55C53CED" w14:textId="71E24647" w:rsidR="00B86BB5" w:rsidRDefault="00C62D69" w:rsidP="00B86BB5">
      <w:pPr>
        <w:jc w:val="left"/>
      </w:pPr>
      <w:r>
        <w:t xml:space="preserve">4) </w:t>
      </w:r>
      <w:r w:rsidR="008A466C">
        <w:t>Allow the player to move the cue ball left or right on the screen by holding the respective arrow keys. Do not allow him to control movement up and down.</w:t>
      </w:r>
      <w:r w:rsidR="00B86BB5">
        <w:t xml:space="preserve"> (You can choose what happens if the player hits the left-right keys while the ball is already in motion; there are several valid approaches.)</w:t>
      </w:r>
      <w:r w:rsidR="008A466C">
        <w:t xml:space="preserve"> </w:t>
      </w:r>
      <w:r>
        <w:t>(</w:t>
      </w:r>
      <w:r w:rsidR="00444C1A">
        <w:t>10</w:t>
      </w:r>
      <w:r>
        <w:t xml:space="preserve"> pts)</w:t>
      </w:r>
    </w:p>
    <w:p w14:paraId="6F1256F4" w14:textId="77777777" w:rsidR="00C62D69" w:rsidRDefault="00C62D69" w:rsidP="004922F1">
      <w:pPr>
        <w:jc w:val="left"/>
      </w:pPr>
    </w:p>
    <w:p w14:paraId="5F57D4F0" w14:textId="18CAF235" w:rsidR="00C62D69" w:rsidRDefault="00C62D69" w:rsidP="004922F1">
      <w:pPr>
        <w:jc w:val="left"/>
      </w:pPr>
      <w:r>
        <w:t>5)</w:t>
      </w:r>
      <w:r w:rsidR="009034D9">
        <w:t xml:space="preserve"> </w:t>
      </w:r>
      <w:r w:rsidR="008A466C">
        <w:t>When the player holds down the space bar, he “charges” the cue ball. When he lets go of the space bar, the ball should fly upward; the longer the ball charged, the faster it should go</w:t>
      </w:r>
      <w:r w:rsidR="00B86BB5">
        <w:t>, in some reasonable range</w:t>
      </w:r>
      <w:r w:rsidR="008A466C">
        <w:t>.</w:t>
      </w:r>
      <w:r w:rsidR="00C97521">
        <w:t xml:space="preserve"> </w:t>
      </w:r>
      <w:r>
        <w:t>(1</w:t>
      </w:r>
      <w:r w:rsidR="00B86BB5">
        <w:t>0</w:t>
      </w:r>
      <w:r>
        <w:t xml:space="preserve"> pts)</w:t>
      </w:r>
    </w:p>
    <w:p w14:paraId="19DC0422" w14:textId="77777777" w:rsidR="00C62D69" w:rsidRDefault="00C62D69" w:rsidP="004922F1">
      <w:pPr>
        <w:jc w:val="left"/>
      </w:pPr>
    </w:p>
    <w:p w14:paraId="3BFF9575" w14:textId="69A8D467" w:rsidR="009034D9" w:rsidRDefault="00C62D69" w:rsidP="004922F1">
      <w:pPr>
        <w:jc w:val="left"/>
      </w:pPr>
      <w:r>
        <w:t xml:space="preserve">6) </w:t>
      </w:r>
      <w:r w:rsidR="008A466C">
        <w:t xml:space="preserve">The cue ball and the other balls should bounce off each other </w:t>
      </w:r>
      <w:proofErr w:type="gramStart"/>
      <w:r w:rsidR="008A466C">
        <w:t>satisfyingly, and</w:t>
      </w:r>
      <w:proofErr w:type="gramEnd"/>
      <w:r w:rsidR="008A466C">
        <w:t xml:space="preserve"> should not be subject to gravity</w:t>
      </w:r>
      <w:r w:rsidR="00C97521">
        <w:t>.</w:t>
      </w:r>
      <w:r>
        <w:t xml:space="preserve"> (5 pts)</w:t>
      </w:r>
    </w:p>
    <w:p w14:paraId="78C95FFA" w14:textId="6073DF6C" w:rsidR="00C97521" w:rsidRDefault="00C97521" w:rsidP="004922F1">
      <w:pPr>
        <w:jc w:val="left"/>
      </w:pPr>
    </w:p>
    <w:p w14:paraId="1CE8CC09" w14:textId="5D1625BB" w:rsidR="00C62D69" w:rsidRDefault="00C62D69" w:rsidP="004922F1">
      <w:pPr>
        <w:jc w:val="left"/>
      </w:pPr>
      <w:r>
        <w:t xml:space="preserve">7) </w:t>
      </w:r>
      <w:r w:rsidR="008A466C">
        <w:t xml:space="preserve">If a ball (other than the cue) ricochets into the pocket, destroy that ball and award the player one point. If the cue crashes into the pocket, destroy the cue and subtract a point. The main scene manager should handle </w:t>
      </w:r>
      <w:r w:rsidR="00B86BB5">
        <w:t>updating the score</w:t>
      </w:r>
      <w:r w:rsidR="008A466C">
        <w:t>.</w:t>
      </w:r>
      <w:r w:rsidR="00C97521">
        <w:t xml:space="preserve"> </w:t>
      </w:r>
      <w:r>
        <w:t>(10 pts)</w:t>
      </w:r>
    </w:p>
    <w:p w14:paraId="46BE8BE1" w14:textId="17091095" w:rsidR="008A466C" w:rsidRDefault="008A466C" w:rsidP="004922F1">
      <w:pPr>
        <w:jc w:val="left"/>
      </w:pPr>
    </w:p>
    <w:p w14:paraId="51CDCF70" w14:textId="0DD9913E" w:rsidR="008A466C" w:rsidRDefault="008A466C" w:rsidP="004922F1">
      <w:pPr>
        <w:jc w:val="left"/>
      </w:pPr>
      <w:r>
        <w:t>8) If the cue ball is destroyed in this way, the main scene manager</w:t>
      </w:r>
      <w:r w:rsidR="00F92657">
        <w:t xml:space="preserve"> should spawn a new one at some convenient location. </w:t>
      </w:r>
      <w:r w:rsidR="00444C1A">
        <w:t>(10 pts)</w:t>
      </w:r>
    </w:p>
    <w:p w14:paraId="3911A1F9" w14:textId="6E0925DA" w:rsidR="006004CC" w:rsidRDefault="006004CC" w:rsidP="00C62D69">
      <w:pPr>
        <w:jc w:val="left"/>
      </w:pPr>
    </w:p>
    <w:p w14:paraId="6FFE1042" w14:textId="00C29BC2" w:rsidR="008A466C" w:rsidRDefault="008A466C" w:rsidP="00C62D69">
      <w:pPr>
        <w:jc w:val="left"/>
      </w:pPr>
    </w:p>
    <w:p w14:paraId="44DE049E" w14:textId="14640282" w:rsidR="008A466C" w:rsidRDefault="008A466C" w:rsidP="00C62D69">
      <w:pPr>
        <w:jc w:val="left"/>
      </w:pPr>
    </w:p>
    <w:p w14:paraId="5BC103C0" w14:textId="176BDB6C" w:rsidR="008A466C" w:rsidRDefault="008A466C" w:rsidP="00C62D69">
      <w:pPr>
        <w:jc w:val="left"/>
      </w:pPr>
      <w:r>
        <w:rPr>
          <w:noProof/>
        </w:rPr>
        <w:drawing>
          <wp:inline distT="0" distB="0" distL="0" distR="0" wp14:anchorId="3835E748" wp14:editId="11AF9174">
            <wp:extent cx="3302000" cy="2416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C3B7F" w14:textId="078D086E" w:rsidR="006004CC" w:rsidRPr="00B86BB5" w:rsidRDefault="00B86BB5" w:rsidP="00C62D69">
      <w:pPr>
        <w:jc w:val="left"/>
        <w:rPr>
          <w:i/>
          <w:iCs/>
        </w:rPr>
      </w:pPr>
      <w:r>
        <w:rPr>
          <w:i/>
          <w:iCs/>
        </w:rPr>
        <w:t>An example of what your game might look like. The cue ball is in the lower center; the pocket is in the lower left. The balls are in the upper center. The score is currently 0.</w:t>
      </w:r>
    </w:p>
    <w:p w14:paraId="01083A39" w14:textId="77777777" w:rsidR="006004CC" w:rsidRDefault="006004CC" w:rsidP="00C62D69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3060"/>
        <w:gridCol w:w="900"/>
        <w:gridCol w:w="1008"/>
      </w:tblGrid>
      <w:tr w:rsidR="00823555" w14:paraId="631D0431" w14:textId="77777777" w:rsidTr="00823555">
        <w:tc>
          <w:tcPr>
            <w:tcW w:w="4608" w:type="dxa"/>
          </w:tcPr>
          <w:p w14:paraId="63929308" w14:textId="60B90732" w:rsidR="00823555" w:rsidRPr="00823555" w:rsidRDefault="00823555" w:rsidP="00C62D69">
            <w:pPr>
              <w:jc w:val="left"/>
              <w:rPr>
                <w:b/>
                <w:bCs/>
              </w:rPr>
            </w:pPr>
            <w:r w:rsidRPr="00823555">
              <w:rPr>
                <w:b/>
                <w:bCs/>
              </w:rPr>
              <w:t>Requirement</w:t>
            </w:r>
          </w:p>
        </w:tc>
        <w:tc>
          <w:tcPr>
            <w:tcW w:w="3060" w:type="dxa"/>
          </w:tcPr>
          <w:p w14:paraId="091F9085" w14:textId="35346659" w:rsidR="00823555" w:rsidRPr="00823555" w:rsidRDefault="00823555" w:rsidP="00C62D69">
            <w:pPr>
              <w:jc w:val="left"/>
              <w:rPr>
                <w:b/>
                <w:bCs/>
              </w:rPr>
            </w:pPr>
            <w:r w:rsidRPr="00823555">
              <w:rPr>
                <w:b/>
                <w:bCs/>
              </w:rPr>
              <w:t>Comments</w:t>
            </w:r>
          </w:p>
        </w:tc>
        <w:tc>
          <w:tcPr>
            <w:tcW w:w="900" w:type="dxa"/>
          </w:tcPr>
          <w:p w14:paraId="1AF80666" w14:textId="387D61DD" w:rsidR="00823555" w:rsidRPr="00823555" w:rsidRDefault="00823555" w:rsidP="00C62D69">
            <w:pPr>
              <w:jc w:val="left"/>
              <w:rPr>
                <w:b/>
                <w:bCs/>
              </w:rPr>
            </w:pPr>
            <w:r w:rsidRPr="00823555">
              <w:rPr>
                <w:b/>
                <w:bCs/>
              </w:rPr>
              <w:t>Points Earned</w:t>
            </w:r>
          </w:p>
        </w:tc>
        <w:tc>
          <w:tcPr>
            <w:tcW w:w="1008" w:type="dxa"/>
          </w:tcPr>
          <w:p w14:paraId="381A46DB" w14:textId="7CD180BC" w:rsidR="00823555" w:rsidRPr="00823555" w:rsidRDefault="00823555" w:rsidP="00C62D69">
            <w:pPr>
              <w:jc w:val="left"/>
              <w:rPr>
                <w:b/>
                <w:bCs/>
              </w:rPr>
            </w:pPr>
            <w:r w:rsidRPr="00823555">
              <w:rPr>
                <w:b/>
                <w:bCs/>
              </w:rPr>
              <w:t>Points Possible</w:t>
            </w:r>
          </w:p>
        </w:tc>
      </w:tr>
      <w:tr w:rsidR="00131664" w14:paraId="7AC83DB1" w14:textId="77777777" w:rsidTr="00823555">
        <w:tc>
          <w:tcPr>
            <w:tcW w:w="4608" w:type="dxa"/>
          </w:tcPr>
          <w:p w14:paraId="6B36B453" w14:textId="66BBEF62" w:rsidR="00131664" w:rsidRDefault="00131664" w:rsidP="00131664">
            <w:pPr>
              <w:jc w:val="left"/>
            </w:pPr>
            <w:r>
              <w:t>Cue, pocket, and main scene manager scripts are all in place.</w:t>
            </w:r>
          </w:p>
        </w:tc>
        <w:tc>
          <w:tcPr>
            <w:tcW w:w="3060" w:type="dxa"/>
          </w:tcPr>
          <w:p w14:paraId="2CB0BCE7" w14:textId="77777777" w:rsidR="00131664" w:rsidRDefault="00131664" w:rsidP="00131664">
            <w:pPr>
              <w:jc w:val="left"/>
            </w:pPr>
          </w:p>
        </w:tc>
        <w:tc>
          <w:tcPr>
            <w:tcW w:w="900" w:type="dxa"/>
          </w:tcPr>
          <w:p w14:paraId="134BC15D" w14:textId="53604363" w:rsidR="00131664" w:rsidRDefault="00131664" w:rsidP="00131664">
            <w:pPr>
              <w:jc w:val="left"/>
            </w:pPr>
            <w:r>
              <w:t>5</w:t>
            </w:r>
          </w:p>
        </w:tc>
        <w:tc>
          <w:tcPr>
            <w:tcW w:w="1008" w:type="dxa"/>
          </w:tcPr>
          <w:p w14:paraId="5C45BF49" w14:textId="4CC187D6" w:rsidR="00131664" w:rsidRDefault="00131664" w:rsidP="00131664">
            <w:pPr>
              <w:jc w:val="left"/>
            </w:pPr>
            <w:r>
              <w:t>5</w:t>
            </w:r>
          </w:p>
        </w:tc>
      </w:tr>
      <w:tr w:rsidR="00131664" w14:paraId="4FE0E6AC" w14:textId="77777777" w:rsidTr="00823555">
        <w:tc>
          <w:tcPr>
            <w:tcW w:w="4608" w:type="dxa"/>
          </w:tcPr>
          <w:p w14:paraId="6EF397E6" w14:textId="253EDBB6" w:rsidR="00131664" w:rsidRDefault="00131664" w:rsidP="00131664">
            <w:pPr>
              <w:jc w:val="left"/>
            </w:pPr>
            <w:r>
              <w:t>Surrounding box is in place.</w:t>
            </w:r>
          </w:p>
        </w:tc>
        <w:tc>
          <w:tcPr>
            <w:tcW w:w="3060" w:type="dxa"/>
          </w:tcPr>
          <w:p w14:paraId="12174247" w14:textId="77777777" w:rsidR="00131664" w:rsidRDefault="00131664" w:rsidP="00131664">
            <w:pPr>
              <w:jc w:val="left"/>
            </w:pPr>
          </w:p>
        </w:tc>
        <w:tc>
          <w:tcPr>
            <w:tcW w:w="900" w:type="dxa"/>
          </w:tcPr>
          <w:p w14:paraId="21564AAD" w14:textId="2F061CE9" w:rsidR="00131664" w:rsidRDefault="00131664" w:rsidP="00131664">
            <w:pPr>
              <w:jc w:val="left"/>
            </w:pPr>
            <w:r>
              <w:t>5</w:t>
            </w:r>
          </w:p>
        </w:tc>
        <w:tc>
          <w:tcPr>
            <w:tcW w:w="1008" w:type="dxa"/>
          </w:tcPr>
          <w:p w14:paraId="067BA11F" w14:textId="50A8BB3D" w:rsidR="00131664" w:rsidRDefault="00131664" w:rsidP="00131664">
            <w:pPr>
              <w:jc w:val="left"/>
            </w:pPr>
            <w:r>
              <w:t>5</w:t>
            </w:r>
          </w:p>
        </w:tc>
      </w:tr>
      <w:tr w:rsidR="00131664" w14:paraId="1EA82A22" w14:textId="77777777" w:rsidTr="00823555">
        <w:tc>
          <w:tcPr>
            <w:tcW w:w="4608" w:type="dxa"/>
          </w:tcPr>
          <w:p w14:paraId="01FE281C" w14:textId="073DAE94" w:rsidR="00131664" w:rsidRDefault="00131664" w:rsidP="00131664">
            <w:pPr>
              <w:jc w:val="left"/>
            </w:pPr>
            <w:r>
              <w:t>Balls, pocket, and score are in place.</w:t>
            </w:r>
          </w:p>
        </w:tc>
        <w:tc>
          <w:tcPr>
            <w:tcW w:w="3060" w:type="dxa"/>
          </w:tcPr>
          <w:p w14:paraId="0E556290" w14:textId="77777777" w:rsidR="00131664" w:rsidRDefault="00131664" w:rsidP="00131664">
            <w:pPr>
              <w:jc w:val="left"/>
            </w:pPr>
          </w:p>
        </w:tc>
        <w:tc>
          <w:tcPr>
            <w:tcW w:w="900" w:type="dxa"/>
          </w:tcPr>
          <w:p w14:paraId="7CB2DE1E" w14:textId="188FD85C" w:rsidR="00131664" w:rsidRDefault="00131664" w:rsidP="00131664">
            <w:pPr>
              <w:jc w:val="left"/>
            </w:pPr>
            <w:r>
              <w:t>5</w:t>
            </w:r>
          </w:p>
        </w:tc>
        <w:tc>
          <w:tcPr>
            <w:tcW w:w="1008" w:type="dxa"/>
          </w:tcPr>
          <w:p w14:paraId="75001164" w14:textId="0589A60F" w:rsidR="00131664" w:rsidRDefault="00131664" w:rsidP="00131664">
            <w:pPr>
              <w:jc w:val="left"/>
            </w:pPr>
            <w:r>
              <w:t>5</w:t>
            </w:r>
          </w:p>
        </w:tc>
      </w:tr>
      <w:tr w:rsidR="00131664" w14:paraId="49CD3688" w14:textId="77777777" w:rsidTr="00823555">
        <w:tc>
          <w:tcPr>
            <w:tcW w:w="4608" w:type="dxa"/>
          </w:tcPr>
          <w:p w14:paraId="3465171F" w14:textId="5BDBB8CB" w:rsidR="00131664" w:rsidRDefault="00131664" w:rsidP="00131664">
            <w:pPr>
              <w:jc w:val="left"/>
            </w:pPr>
            <w:r>
              <w:t>Player can move cue left and right.</w:t>
            </w:r>
          </w:p>
        </w:tc>
        <w:tc>
          <w:tcPr>
            <w:tcW w:w="3060" w:type="dxa"/>
          </w:tcPr>
          <w:p w14:paraId="2534BFA7" w14:textId="77777777" w:rsidR="00131664" w:rsidRDefault="00131664" w:rsidP="00131664">
            <w:pPr>
              <w:jc w:val="left"/>
            </w:pPr>
          </w:p>
        </w:tc>
        <w:tc>
          <w:tcPr>
            <w:tcW w:w="900" w:type="dxa"/>
          </w:tcPr>
          <w:p w14:paraId="73A936C4" w14:textId="616C005C" w:rsidR="00131664" w:rsidRDefault="00131664" w:rsidP="00131664">
            <w:pPr>
              <w:jc w:val="left"/>
            </w:pPr>
            <w:r>
              <w:t>10</w:t>
            </w:r>
          </w:p>
        </w:tc>
        <w:tc>
          <w:tcPr>
            <w:tcW w:w="1008" w:type="dxa"/>
          </w:tcPr>
          <w:p w14:paraId="3DA6F9E2" w14:textId="7CB91035" w:rsidR="00131664" w:rsidRDefault="00131664" w:rsidP="00131664">
            <w:pPr>
              <w:jc w:val="left"/>
            </w:pPr>
            <w:r>
              <w:t>10</w:t>
            </w:r>
          </w:p>
        </w:tc>
      </w:tr>
      <w:tr w:rsidR="00131664" w14:paraId="4D3F0024" w14:textId="77777777" w:rsidTr="00823555">
        <w:tc>
          <w:tcPr>
            <w:tcW w:w="4608" w:type="dxa"/>
          </w:tcPr>
          <w:p w14:paraId="60B1DAAB" w14:textId="3385BE86" w:rsidR="00131664" w:rsidRDefault="00131664" w:rsidP="00131664">
            <w:pPr>
              <w:jc w:val="left"/>
            </w:pPr>
            <w:r>
              <w:t>Player can “charge” cue with spacebar.</w:t>
            </w:r>
          </w:p>
        </w:tc>
        <w:tc>
          <w:tcPr>
            <w:tcW w:w="3060" w:type="dxa"/>
          </w:tcPr>
          <w:p w14:paraId="221EB51B" w14:textId="77777777" w:rsidR="00131664" w:rsidRDefault="00131664" w:rsidP="00131664">
            <w:pPr>
              <w:jc w:val="left"/>
            </w:pPr>
          </w:p>
        </w:tc>
        <w:tc>
          <w:tcPr>
            <w:tcW w:w="900" w:type="dxa"/>
          </w:tcPr>
          <w:p w14:paraId="0F167E44" w14:textId="0756B972" w:rsidR="00131664" w:rsidRDefault="00131664" w:rsidP="00131664">
            <w:pPr>
              <w:jc w:val="left"/>
            </w:pPr>
            <w:r>
              <w:t>10</w:t>
            </w:r>
          </w:p>
        </w:tc>
        <w:tc>
          <w:tcPr>
            <w:tcW w:w="1008" w:type="dxa"/>
          </w:tcPr>
          <w:p w14:paraId="6CF6A5AE" w14:textId="149A824A" w:rsidR="00131664" w:rsidRDefault="00131664" w:rsidP="00131664">
            <w:pPr>
              <w:jc w:val="left"/>
            </w:pPr>
            <w:r>
              <w:t>10</w:t>
            </w:r>
          </w:p>
        </w:tc>
      </w:tr>
      <w:tr w:rsidR="00131664" w14:paraId="129C108C" w14:textId="77777777" w:rsidTr="00823555">
        <w:tc>
          <w:tcPr>
            <w:tcW w:w="4608" w:type="dxa"/>
          </w:tcPr>
          <w:p w14:paraId="5864E978" w14:textId="3580BFA0" w:rsidR="00131664" w:rsidRDefault="00131664" w:rsidP="00131664">
            <w:pPr>
              <w:jc w:val="left"/>
            </w:pPr>
            <w:r>
              <w:t>Ball physics is reasonable.</w:t>
            </w:r>
          </w:p>
        </w:tc>
        <w:tc>
          <w:tcPr>
            <w:tcW w:w="3060" w:type="dxa"/>
          </w:tcPr>
          <w:p w14:paraId="325D8F6A" w14:textId="77777777" w:rsidR="00131664" w:rsidRDefault="00131664" w:rsidP="00131664">
            <w:pPr>
              <w:jc w:val="left"/>
            </w:pPr>
          </w:p>
        </w:tc>
        <w:tc>
          <w:tcPr>
            <w:tcW w:w="900" w:type="dxa"/>
          </w:tcPr>
          <w:p w14:paraId="4A53A1C9" w14:textId="2514ECBC" w:rsidR="00131664" w:rsidRDefault="00131664" w:rsidP="00131664">
            <w:pPr>
              <w:jc w:val="left"/>
            </w:pPr>
            <w:r>
              <w:t>5</w:t>
            </w:r>
          </w:p>
        </w:tc>
        <w:tc>
          <w:tcPr>
            <w:tcW w:w="1008" w:type="dxa"/>
          </w:tcPr>
          <w:p w14:paraId="0572726A" w14:textId="7EB2B6C3" w:rsidR="00131664" w:rsidRDefault="00131664" w:rsidP="00131664">
            <w:pPr>
              <w:jc w:val="left"/>
            </w:pPr>
            <w:r>
              <w:t>5</w:t>
            </w:r>
          </w:p>
        </w:tc>
      </w:tr>
      <w:tr w:rsidR="00131664" w14:paraId="0079AC36" w14:textId="77777777" w:rsidTr="00823555">
        <w:tc>
          <w:tcPr>
            <w:tcW w:w="4608" w:type="dxa"/>
          </w:tcPr>
          <w:p w14:paraId="04F54FB4" w14:textId="703BF0C3" w:rsidR="00131664" w:rsidRDefault="00131664" w:rsidP="00131664">
            <w:pPr>
              <w:jc w:val="left"/>
            </w:pPr>
            <w:r>
              <w:t>Balls disappear on impacting pocket, scoring points.</w:t>
            </w:r>
          </w:p>
        </w:tc>
        <w:tc>
          <w:tcPr>
            <w:tcW w:w="3060" w:type="dxa"/>
          </w:tcPr>
          <w:p w14:paraId="51FF7213" w14:textId="57364203" w:rsidR="00131664" w:rsidRDefault="00131664" w:rsidP="00131664">
            <w:pPr>
              <w:jc w:val="left"/>
            </w:pPr>
          </w:p>
        </w:tc>
        <w:tc>
          <w:tcPr>
            <w:tcW w:w="900" w:type="dxa"/>
          </w:tcPr>
          <w:p w14:paraId="4FC819E5" w14:textId="2ECAA31E" w:rsidR="00131664" w:rsidRDefault="00131664" w:rsidP="00131664">
            <w:pPr>
              <w:jc w:val="left"/>
            </w:pPr>
            <w:r>
              <w:t>5</w:t>
            </w:r>
          </w:p>
        </w:tc>
        <w:tc>
          <w:tcPr>
            <w:tcW w:w="1008" w:type="dxa"/>
          </w:tcPr>
          <w:p w14:paraId="4A963B9C" w14:textId="7A33A18D" w:rsidR="00131664" w:rsidRDefault="00131664" w:rsidP="00131664">
            <w:pPr>
              <w:jc w:val="left"/>
            </w:pPr>
            <w:r>
              <w:t>5</w:t>
            </w:r>
          </w:p>
        </w:tc>
      </w:tr>
      <w:tr w:rsidR="00131664" w14:paraId="36FAC930" w14:textId="77777777" w:rsidTr="00823555">
        <w:tc>
          <w:tcPr>
            <w:tcW w:w="4608" w:type="dxa"/>
          </w:tcPr>
          <w:p w14:paraId="56D0539B" w14:textId="2A4E772C" w:rsidR="00131664" w:rsidRDefault="00131664" w:rsidP="00131664">
            <w:pPr>
              <w:jc w:val="left"/>
            </w:pPr>
            <w:r>
              <w:t>Cue disappears on impacting pocket, losing points.</w:t>
            </w:r>
          </w:p>
        </w:tc>
        <w:tc>
          <w:tcPr>
            <w:tcW w:w="3060" w:type="dxa"/>
          </w:tcPr>
          <w:p w14:paraId="11243FCC" w14:textId="2F2AE3ED" w:rsidR="00131664" w:rsidRDefault="00131664" w:rsidP="00131664">
            <w:pPr>
              <w:jc w:val="left"/>
            </w:pPr>
          </w:p>
        </w:tc>
        <w:tc>
          <w:tcPr>
            <w:tcW w:w="900" w:type="dxa"/>
          </w:tcPr>
          <w:p w14:paraId="36B035EC" w14:textId="2EE07FEE" w:rsidR="00131664" w:rsidRDefault="00131664" w:rsidP="00131664">
            <w:pPr>
              <w:jc w:val="left"/>
            </w:pPr>
            <w:r>
              <w:t>10</w:t>
            </w:r>
          </w:p>
        </w:tc>
        <w:tc>
          <w:tcPr>
            <w:tcW w:w="1008" w:type="dxa"/>
          </w:tcPr>
          <w:p w14:paraId="21117D25" w14:textId="4BE84EBE" w:rsidR="00131664" w:rsidRDefault="00131664" w:rsidP="00131664">
            <w:pPr>
              <w:jc w:val="left"/>
            </w:pPr>
            <w:r>
              <w:t>10</w:t>
            </w:r>
          </w:p>
        </w:tc>
      </w:tr>
      <w:tr w:rsidR="00131664" w14:paraId="1A554F4D" w14:textId="77777777" w:rsidTr="00823555">
        <w:tc>
          <w:tcPr>
            <w:tcW w:w="4608" w:type="dxa"/>
          </w:tcPr>
          <w:p w14:paraId="7BCECA7B" w14:textId="4BF52892" w:rsidR="00131664" w:rsidRDefault="00131664" w:rsidP="00131664">
            <w:pPr>
              <w:jc w:val="left"/>
            </w:pPr>
            <w:r>
              <w:t>Cue respawns if destroyed.</w:t>
            </w:r>
          </w:p>
        </w:tc>
        <w:tc>
          <w:tcPr>
            <w:tcW w:w="3060" w:type="dxa"/>
          </w:tcPr>
          <w:p w14:paraId="473ADE00" w14:textId="77777777" w:rsidR="00131664" w:rsidRDefault="00131664" w:rsidP="00131664">
            <w:pPr>
              <w:jc w:val="left"/>
            </w:pPr>
          </w:p>
        </w:tc>
        <w:tc>
          <w:tcPr>
            <w:tcW w:w="900" w:type="dxa"/>
          </w:tcPr>
          <w:p w14:paraId="38636FA8" w14:textId="7598929E" w:rsidR="00131664" w:rsidRDefault="00131664" w:rsidP="00131664">
            <w:pPr>
              <w:jc w:val="left"/>
            </w:pPr>
            <w:r>
              <w:t>5</w:t>
            </w:r>
          </w:p>
        </w:tc>
        <w:tc>
          <w:tcPr>
            <w:tcW w:w="1008" w:type="dxa"/>
          </w:tcPr>
          <w:p w14:paraId="59BF48B6" w14:textId="4CAEEF20" w:rsidR="00131664" w:rsidRDefault="00131664" w:rsidP="00131664">
            <w:pPr>
              <w:jc w:val="left"/>
            </w:pPr>
            <w:r>
              <w:t>5</w:t>
            </w:r>
          </w:p>
        </w:tc>
      </w:tr>
      <w:tr w:rsidR="00131664" w14:paraId="6DFF4524" w14:textId="77777777" w:rsidTr="00823555">
        <w:tc>
          <w:tcPr>
            <w:tcW w:w="4608" w:type="dxa"/>
          </w:tcPr>
          <w:p w14:paraId="6705308C" w14:textId="340C9B6C" w:rsidR="00131664" w:rsidRPr="00823555" w:rsidRDefault="00131664" w:rsidP="0013166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3060" w:type="dxa"/>
          </w:tcPr>
          <w:p w14:paraId="4D246BE3" w14:textId="77777777" w:rsidR="00131664" w:rsidRDefault="00131664" w:rsidP="00131664">
            <w:pPr>
              <w:jc w:val="left"/>
            </w:pPr>
          </w:p>
        </w:tc>
        <w:tc>
          <w:tcPr>
            <w:tcW w:w="900" w:type="dxa"/>
          </w:tcPr>
          <w:p w14:paraId="094BB511" w14:textId="793DAA56" w:rsidR="00131664" w:rsidRPr="00823555" w:rsidRDefault="00131664" w:rsidP="00131664">
            <w:pPr>
              <w:jc w:val="left"/>
              <w:rPr>
                <w:b/>
                <w:bCs/>
              </w:rPr>
            </w:pPr>
            <w:r w:rsidRPr="00823555">
              <w:rPr>
                <w:b/>
                <w:bCs/>
              </w:rPr>
              <w:t>60</w:t>
            </w:r>
          </w:p>
        </w:tc>
        <w:tc>
          <w:tcPr>
            <w:tcW w:w="1008" w:type="dxa"/>
          </w:tcPr>
          <w:p w14:paraId="386DF93C" w14:textId="67EABCDF" w:rsidR="00131664" w:rsidRPr="00823555" w:rsidRDefault="00131664" w:rsidP="00131664">
            <w:pPr>
              <w:jc w:val="left"/>
              <w:rPr>
                <w:b/>
                <w:bCs/>
              </w:rPr>
            </w:pPr>
            <w:r w:rsidRPr="00823555">
              <w:rPr>
                <w:b/>
                <w:bCs/>
              </w:rPr>
              <w:t>60</w:t>
            </w:r>
          </w:p>
        </w:tc>
      </w:tr>
    </w:tbl>
    <w:p w14:paraId="771064D1" w14:textId="77777777" w:rsidR="00823555" w:rsidRPr="00C62D69" w:rsidRDefault="00823555" w:rsidP="00C62D69">
      <w:pPr>
        <w:jc w:val="left"/>
      </w:pPr>
    </w:p>
    <w:sectPr w:rsidR="00823555" w:rsidRPr="00C62D69" w:rsidSect="004922F1">
      <w:headerReference w:type="default" r:id="rId9"/>
      <w:footerReference w:type="default" r:id="rId10"/>
      <w:footnotePr>
        <w:numFmt w:val="lowerRoman"/>
      </w:footnotePr>
      <w:endnotePr>
        <w:numFmt w:val="decimal"/>
      </w:endnotePr>
      <w:type w:val="continuous"/>
      <w:pgSz w:w="12240" w:h="15840" w:code="1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F1900" w14:textId="77777777" w:rsidR="006175FF" w:rsidRDefault="006175FF">
      <w:r>
        <w:separator/>
      </w:r>
    </w:p>
    <w:p w14:paraId="4A8EF3A2" w14:textId="77777777" w:rsidR="006175FF" w:rsidRDefault="006175FF"/>
  </w:endnote>
  <w:endnote w:type="continuationSeparator" w:id="0">
    <w:p w14:paraId="5D6647AF" w14:textId="77777777" w:rsidR="006175FF" w:rsidRDefault="006175FF">
      <w:r>
        <w:continuationSeparator/>
      </w:r>
    </w:p>
    <w:p w14:paraId="37D8EAC7" w14:textId="77777777" w:rsidR="006175FF" w:rsidRDefault="006175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Segoe UI Historic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167C2" w14:textId="77777777" w:rsidR="00800B90" w:rsidRDefault="00800B90" w:rsidP="00C62D69">
    <w:pPr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8CC85" w14:textId="77777777" w:rsidR="006175FF" w:rsidRDefault="006175FF">
      <w:r>
        <w:separator/>
      </w:r>
    </w:p>
    <w:p w14:paraId="03DAAAC4" w14:textId="77777777" w:rsidR="006175FF" w:rsidRDefault="006175FF"/>
  </w:footnote>
  <w:footnote w:type="continuationSeparator" w:id="0">
    <w:p w14:paraId="024A6E69" w14:textId="77777777" w:rsidR="006175FF" w:rsidRDefault="006175FF">
      <w:r>
        <w:continuationSeparator/>
      </w:r>
    </w:p>
    <w:p w14:paraId="7C7A5249" w14:textId="77777777" w:rsidR="006175FF" w:rsidRDefault="006175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53F1A" w14:textId="2CFD7B6A" w:rsidR="00800B90" w:rsidRDefault="00800B90" w:rsidP="00757CF3">
    <w:pPr>
      <w:tabs>
        <w:tab w:val="left" w:pos="1890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9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FFFFFFFE"/>
    <w:multiLevelType w:val="singleLevel"/>
    <w:tmpl w:val="A5C4CA90"/>
    <w:lvl w:ilvl="0">
      <w:numFmt w:val="decimal"/>
      <w:lvlText w:val="*"/>
      <w:lvlJc w:val="left"/>
    </w:lvl>
  </w:abstractNum>
  <w:abstractNum w:abstractNumId="1" w15:restartNumberingAfterBreak="0">
    <w:nsid w:val="00921AA5"/>
    <w:multiLevelType w:val="hybridMultilevel"/>
    <w:tmpl w:val="DA5EE0C2"/>
    <w:lvl w:ilvl="0" w:tplc="ADAACF88">
      <w:start w:val="3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4A7F06"/>
    <w:multiLevelType w:val="hybridMultilevel"/>
    <w:tmpl w:val="CDC6B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C33B5"/>
    <w:multiLevelType w:val="hybridMultilevel"/>
    <w:tmpl w:val="B2AE5050"/>
    <w:lvl w:ilvl="0" w:tplc="9A7289EE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80EB5"/>
    <w:multiLevelType w:val="hybridMultilevel"/>
    <w:tmpl w:val="66B0DFF0"/>
    <w:lvl w:ilvl="0" w:tplc="858CC43A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501401"/>
    <w:multiLevelType w:val="multilevel"/>
    <w:tmpl w:val="14461D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D7855"/>
    <w:multiLevelType w:val="hybridMultilevel"/>
    <w:tmpl w:val="62CEF960"/>
    <w:lvl w:ilvl="0" w:tplc="72AA49A0">
      <w:start w:val="26"/>
      <w:numFmt w:val="none"/>
      <w:lvlText w:val="3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E139C"/>
    <w:multiLevelType w:val="hybridMultilevel"/>
    <w:tmpl w:val="43AC9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C2879"/>
    <w:multiLevelType w:val="hybridMultilevel"/>
    <w:tmpl w:val="9F46A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316AC"/>
    <w:multiLevelType w:val="multilevel"/>
    <w:tmpl w:val="5B9284FC"/>
    <w:lvl w:ilvl="0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2C624E"/>
    <w:multiLevelType w:val="hybridMultilevel"/>
    <w:tmpl w:val="400A5220"/>
    <w:lvl w:ilvl="0" w:tplc="21BC8D3C">
      <w:start w:val="3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EAE7D4D"/>
    <w:multiLevelType w:val="hybridMultilevel"/>
    <w:tmpl w:val="9BB02EAA"/>
    <w:lvl w:ilvl="0" w:tplc="A038F5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E684C"/>
    <w:multiLevelType w:val="hybridMultilevel"/>
    <w:tmpl w:val="DA3A7B0C"/>
    <w:lvl w:ilvl="0" w:tplc="72AA49A0">
      <w:start w:val="26"/>
      <w:numFmt w:val="none"/>
      <w:lvlText w:val="3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705A90"/>
    <w:multiLevelType w:val="hybridMultilevel"/>
    <w:tmpl w:val="3A984FF4"/>
    <w:lvl w:ilvl="0" w:tplc="72AA49A0">
      <w:start w:val="26"/>
      <w:numFmt w:val="none"/>
      <w:lvlText w:val="3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88F17A4"/>
    <w:multiLevelType w:val="hybridMultilevel"/>
    <w:tmpl w:val="5B9284FC"/>
    <w:lvl w:ilvl="0" w:tplc="90F8ED94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96C1EF3"/>
    <w:multiLevelType w:val="hybridMultilevel"/>
    <w:tmpl w:val="22849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F43B84"/>
    <w:multiLevelType w:val="hybridMultilevel"/>
    <w:tmpl w:val="E23EF41C"/>
    <w:lvl w:ilvl="0" w:tplc="5524E0B2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865E27"/>
    <w:multiLevelType w:val="hybridMultilevel"/>
    <w:tmpl w:val="A936FB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0F45F1"/>
    <w:multiLevelType w:val="hybridMultilevel"/>
    <w:tmpl w:val="EB9A07A6"/>
    <w:lvl w:ilvl="0" w:tplc="72AA49A0">
      <w:start w:val="26"/>
      <w:numFmt w:val="none"/>
      <w:lvlText w:val="3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434B9E"/>
    <w:multiLevelType w:val="multilevel"/>
    <w:tmpl w:val="DA5EE0C2"/>
    <w:lvl w:ilvl="0">
      <w:start w:val="3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49C2BEC"/>
    <w:multiLevelType w:val="multilevel"/>
    <w:tmpl w:val="400A5220"/>
    <w:lvl w:ilvl="0">
      <w:start w:val="3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417159"/>
    <w:multiLevelType w:val="hybridMultilevel"/>
    <w:tmpl w:val="43C4056C"/>
    <w:lvl w:ilvl="0" w:tplc="D66694EC">
      <w:start w:val="3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1300DC"/>
    <w:multiLevelType w:val="hybridMultilevel"/>
    <w:tmpl w:val="29807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214776"/>
    <w:multiLevelType w:val="multilevel"/>
    <w:tmpl w:val="3A984FF4"/>
    <w:lvl w:ilvl="0">
      <w:start w:val="26"/>
      <w:numFmt w:val="none"/>
      <w:lvlText w:val="3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2D558D2"/>
    <w:multiLevelType w:val="hybridMultilevel"/>
    <w:tmpl w:val="61F802E6"/>
    <w:lvl w:ilvl="0" w:tplc="72AA49A0">
      <w:start w:val="26"/>
      <w:numFmt w:val="none"/>
      <w:lvlText w:val="3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48A3EAB"/>
    <w:multiLevelType w:val="hybridMultilevel"/>
    <w:tmpl w:val="A1EC7736"/>
    <w:lvl w:ilvl="0" w:tplc="BA6C6694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034203"/>
    <w:multiLevelType w:val="hybridMultilevel"/>
    <w:tmpl w:val="4EA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B85670"/>
    <w:multiLevelType w:val="hybridMultilevel"/>
    <w:tmpl w:val="2EBE92A8"/>
    <w:lvl w:ilvl="0" w:tplc="D66694EC">
      <w:start w:val="3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9C45AF"/>
    <w:multiLevelType w:val="multilevel"/>
    <w:tmpl w:val="DA3A7B0C"/>
    <w:lvl w:ilvl="0">
      <w:start w:val="26"/>
      <w:numFmt w:val="none"/>
      <w:lvlText w:val="3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B18144B"/>
    <w:multiLevelType w:val="multilevel"/>
    <w:tmpl w:val="E23EF41C"/>
    <w:lvl w:ilvl="0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E612AAC"/>
    <w:multiLevelType w:val="hybridMultilevel"/>
    <w:tmpl w:val="75F2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14"/>
  </w:num>
  <w:num w:numId="4">
    <w:abstractNumId w:val="9"/>
  </w:num>
  <w:num w:numId="5">
    <w:abstractNumId w:val="1"/>
  </w:num>
  <w:num w:numId="6">
    <w:abstractNumId w:val="19"/>
  </w:num>
  <w:num w:numId="7">
    <w:abstractNumId w:val="10"/>
  </w:num>
  <w:num w:numId="8">
    <w:abstractNumId w:val="20"/>
  </w:num>
  <w:num w:numId="9">
    <w:abstractNumId w:val="16"/>
  </w:num>
  <w:num w:numId="10">
    <w:abstractNumId w:val="29"/>
  </w:num>
  <w:num w:numId="11">
    <w:abstractNumId w:val="13"/>
  </w:num>
  <w:num w:numId="12">
    <w:abstractNumId w:val="12"/>
  </w:num>
  <w:num w:numId="13">
    <w:abstractNumId w:val="28"/>
  </w:num>
  <w:num w:numId="14">
    <w:abstractNumId w:val="23"/>
  </w:num>
  <w:num w:numId="15">
    <w:abstractNumId w:val="18"/>
  </w:num>
  <w:num w:numId="16">
    <w:abstractNumId w:val="24"/>
  </w:num>
  <w:num w:numId="17">
    <w:abstractNumId w:val="27"/>
  </w:num>
  <w:num w:numId="18">
    <w:abstractNumId w:val="6"/>
  </w:num>
  <w:num w:numId="19">
    <w:abstractNumId w:val="17"/>
  </w:num>
  <w:num w:numId="20">
    <w:abstractNumId w:val="21"/>
  </w:num>
  <w:num w:numId="21">
    <w:abstractNumId w:val="7"/>
  </w:num>
  <w:num w:numId="22">
    <w:abstractNumId w:val="25"/>
  </w:num>
  <w:num w:numId="23">
    <w:abstractNumId w:val="22"/>
  </w:num>
  <w:num w:numId="24">
    <w:abstractNumId w:val="3"/>
  </w:num>
  <w:num w:numId="25">
    <w:abstractNumId w:val="8"/>
  </w:num>
  <w:num w:numId="26">
    <w:abstractNumId w:val="11"/>
  </w:num>
  <w:num w:numId="27">
    <w:abstractNumId w:val="5"/>
  </w:num>
  <w:num w:numId="28">
    <w:abstractNumId w:val="2"/>
  </w:num>
  <w:num w:numId="29">
    <w:abstractNumId w:val="15"/>
  </w:num>
  <w:num w:numId="30">
    <w:abstractNumId w:val="30"/>
  </w:num>
  <w:num w:numId="31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10"/>
  <w:drawingGridVerticalSpacing w:val="120"/>
  <w:displayHorizontalDrawingGridEvery w:val="2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4A0F"/>
    <w:rsid w:val="0000037E"/>
    <w:rsid w:val="000005F5"/>
    <w:rsid w:val="00010B13"/>
    <w:rsid w:val="00011A72"/>
    <w:rsid w:val="000125F4"/>
    <w:rsid w:val="00021C8A"/>
    <w:rsid w:val="00022FE1"/>
    <w:rsid w:val="00026EE2"/>
    <w:rsid w:val="00027A3C"/>
    <w:rsid w:val="00036266"/>
    <w:rsid w:val="0003705E"/>
    <w:rsid w:val="000427CF"/>
    <w:rsid w:val="000460BD"/>
    <w:rsid w:val="00050A2C"/>
    <w:rsid w:val="00052FF5"/>
    <w:rsid w:val="0005341B"/>
    <w:rsid w:val="000650B8"/>
    <w:rsid w:val="0006622E"/>
    <w:rsid w:val="000704E0"/>
    <w:rsid w:val="00070C40"/>
    <w:rsid w:val="0007240D"/>
    <w:rsid w:val="00074DBC"/>
    <w:rsid w:val="00075B19"/>
    <w:rsid w:val="00076944"/>
    <w:rsid w:val="000842CE"/>
    <w:rsid w:val="00084665"/>
    <w:rsid w:val="00090601"/>
    <w:rsid w:val="000926AC"/>
    <w:rsid w:val="000930D8"/>
    <w:rsid w:val="00096F3D"/>
    <w:rsid w:val="000A3DFE"/>
    <w:rsid w:val="000A6522"/>
    <w:rsid w:val="000B0CB0"/>
    <w:rsid w:val="000B2AEA"/>
    <w:rsid w:val="000B321A"/>
    <w:rsid w:val="000B56EE"/>
    <w:rsid w:val="000C1B4F"/>
    <w:rsid w:val="000C5658"/>
    <w:rsid w:val="000C6E85"/>
    <w:rsid w:val="000D0B10"/>
    <w:rsid w:val="000D1B63"/>
    <w:rsid w:val="000D2ED0"/>
    <w:rsid w:val="000E5CF0"/>
    <w:rsid w:val="000E68F9"/>
    <w:rsid w:val="000E6BC5"/>
    <w:rsid w:val="000F027F"/>
    <w:rsid w:val="000F2194"/>
    <w:rsid w:val="000F7624"/>
    <w:rsid w:val="0010615C"/>
    <w:rsid w:val="00107E05"/>
    <w:rsid w:val="0011038D"/>
    <w:rsid w:val="00111154"/>
    <w:rsid w:val="00116D67"/>
    <w:rsid w:val="00131664"/>
    <w:rsid w:val="00133F17"/>
    <w:rsid w:val="0013519A"/>
    <w:rsid w:val="00136E02"/>
    <w:rsid w:val="00137F93"/>
    <w:rsid w:val="00144906"/>
    <w:rsid w:val="00145D67"/>
    <w:rsid w:val="0014794F"/>
    <w:rsid w:val="00147B16"/>
    <w:rsid w:val="00150189"/>
    <w:rsid w:val="00151517"/>
    <w:rsid w:val="00152919"/>
    <w:rsid w:val="00152BCA"/>
    <w:rsid w:val="00161811"/>
    <w:rsid w:val="00164653"/>
    <w:rsid w:val="00185A0A"/>
    <w:rsid w:val="001874C3"/>
    <w:rsid w:val="00190CE8"/>
    <w:rsid w:val="0019260E"/>
    <w:rsid w:val="00194CFC"/>
    <w:rsid w:val="00195A17"/>
    <w:rsid w:val="001A14C7"/>
    <w:rsid w:val="001A5D10"/>
    <w:rsid w:val="001A6D2B"/>
    <w:rsid w:val="001B0A3E"/>
    <w:rsid w:val="001C10EB"/>
    <w:rsid w:val="001C66C9"/>
    <w:rsid w:val="001D0206"/>
    <w:rsid w:val="001D081B"/>
    <w:rsid w:val="001D2AD2"/>
    <w:rsid w:val="001D2E00"/>
    <w:rsid w:val="001E526E"/>
    <w:rsid w:val="001F3781"/>
    <w:rsid w:val="001F64C3"/>
    <w:rsid w:val="0020229C"/>
    <w:rsid w:val="00204BB3"/>
    <w:rsid w:val="002069B5"/>
    <w:rsid w:val="00210A1F"/>
    <w:rsid w:val="0021370B"/>
    <w:rsid w:val="00213C88"/>
    <w:rsid w:val="002156D2"/>
    <w:rsid w:val="002160F0"/>
    <w:rsid w:val="00220315"/>
    <w:rsid w:val="00222E47"/>
    <w:rsid w:val="0022460C"/>
    <w:rsid w:val="00231015"/>
    <w:rsid w:val="002356DF"/>
    <w:rsid w:val="00236F2E"/>
    <w:rsid w:val="00240E98"/>
    <w:rsid w:val="00240ED4"/>
    <w:rsid w:val="00242366"/>
    <w:rsid w:val="00243FB3"/>
    <w:rsid w:val="00246239"/>
    <w:rsid w:val="00253CC6"/>
    <w:rsid w:val="00253DBE"/>
    <w:rsid w:val="0025633C"/>
    <w:rsid w:val="00267BFE"/>
    <w:rsid w:val="00270B97"/>
    <w:rsid w:val="00271B37"/>
    <w:rsid w:val="00274636"/>
    <w:rsid w:val="00282D34"/>
    <w:rsid w:val="00282DE7"/>
    <w:rsid w:val="00286DF6"/>
    <w:rsid w:val="00290557"/>
    <w:rsid w:val="00292AB8"/>
    <w:rsid w:val="002A087F"/>
    <w:rsid w:val="002A130C"/>
    <w:rsid w:val="002A1F73"/>
    <w:rsid w:val="002A2F03"/>
    <w:rsid w:val="002A412D"/>
    <w:rsid w:val="002A6472"/>
    <w:rsid w:val="002B0149"/>
    <w:rsid w:val="002B0E84"/>
    <w:rsid w:val="002B1570"/>
    <w:rsid w:val="002B46D9"/>
    <w:rsid w:val="002B6F76"/>
    <w:rsid w:val="002C1060"/>
    <w:rsid w:val="002C15D8"/>
    <w:rsid w:val="002C5A91"/>
    <w:rsid w:val="002C7737"/>
    <w:rsid w:val="002C7B93"/>
    <w:rsid w:val="002E0B00"/>
    <w:rsid w:val="002E76B3"/>
    <w:rsid w:val="002F1119"/>
    <w:rsid w:val="002F1438"/>
    <w:rsid w:val="002F6336"/>
    <w:rsid w:val="002F68FF"/>
    <w:rsid w:val="00302A68"/>
    <w:rsid w:val="003174B8"/>
    <w:rsid w:val="003248E9"/>
    <w:rsid w:val="0033605C"/>
    <w:rsid w:val="00341DA4"/>
    <w:rsid w:val="00347B67"/>
    <w:rsid w:val="00357EFC"/>
    <w:rsid w:val="003752A2"/>
    <w:rsid w:val="003760D5"/>
    <w:rsid w:val="0037662F"/>
    <w:rsid w:val="0039526F"/>
    <w:rsid w:val="0039604F"/>
    <w:rsid w:val="003A1C70"/>
    <w:rsid w:val="003A6303"/>
    <w:rsid w:val="003B7227"/>
    <w:rsid w:val="003C235B"/>
    <w:rsid w:val="003C2C54"/>
    <w:rsid w:val="003C5CF9"/>
    <w:rsid w:val="003D4ACE"/>
    <w:rsid w:val="003D5990"/>
    <w:rsid w:val="003E1162"/>
    <w:rsid w:val="003E2B7F"/>
    <w:rsid w:val="003E3348"/>
    <w:rsid w:val="003E4821"/>
    <w:rsid w:val="003E4E37"/>
    <w:rsid w:val="003E6F76"/>
    <w:rsid w:val="003F0067"/>
    <w:rsid w:val="003F12F8"/>
    <w:rsid w:val="003F4784"/>
    <w:rsid w:val="00400AAD"/>
    <w:rsid w:val="00402074"/>
    <w:rsid w:val="004025A2"/>
    <w:rsid w:val="00403E3E"/>
    <w:rsid w:val="004107BB"/>
    <w:rsid w:val="00411804"/>
    <w:rsid w:val="00414A90"/>
    <w:rsid w:val="004161A4"/>
    <w:rsid w:val="00420233"/>
    <w:rsid w:val="004241A2"/>
    <w:rsid w:val="0042508B"/>
    <w:rsid w:val="00425651"/>
    <w:rsid w:val="00425815"/>
    <w:rsid w:val="00430F22"/>
    <w:rsid w:val="004317E2"/>
    <w:rsid w:val="00432906"/>
    <w:rsid w:val="00436381"/>
    <w:rsid w:val="00444C1A"/>
    <w:rsid w:val="00444F60"/>
    <w:rsid w:val="00451A73"/>
    <w:rsid w:val="00454311"/>
    <w:rsid w:val="00455DAB"/>
    <w:rsid w:val="00461103"/>
    <w:rsid w:val="00461404"/>
    <w:rsid w:val="00464F4C"/>
    <w:rsid w:val="00475C34"/>
    <w:rsid w:val="00475EAE"/>
    <w:rsid w:val="00476928"/>
    <w:rsid w:val="0048052B"/>
    <w:rsid w:val="00480827"/>
    <w:rsid w:val="00480E89"/>
    <w:rsid w:val="00490C68"/>
    <w:rsid w:val="004922F1"/>
    <w:rsid w:val="004969E4"/>
    <w:rsid w:val="004A228F"/>
    <w:rsid w:val="004A5794"/>
    <w:rsid w:val="004A7708"/>
    <w:rsid w:val="004A7BC5"/>
    <w:rsid w:val="004B3BC3"/>
    <w:rsid w:val="004C4E69"/>
    <w:rsid w:val="004C6637"/>
    <w:rsid w:val="004E17A0"/>
    <w:rsid w:val="004E312A"/>
    <w:rsid w:val="004E4515"/>
    <w:rsid w:val="004E50F4"/>
    <w:rsid w:val="004F19D1"/>
    <w:rsid w:val="004F66AF"/>
    <w:rsid w:val="004F6835"/>
    <w:rsid w:val="004F78A5"/>
    <w:rsid w:val="005073AC"/>
    <w:rsid w:val="005120A1"/>
    <w:rsid w:val="0051636C"/>
    <w:rsid w:val="005266F6"/>
    <w:rsid w:val="00532125"/>
    <w:rsid w:val="00532315"/>
    <w:rsid w:val="005333AF"/>
    <w:rsid w:val="00541702"/>
    <w:rsid w:val="00552E8E"/>
    <w:rsid w:val="005557BD"/>
    <w:rsid w:val="00571F6C"/>
    <w:rsid w:val="00586392"/>
    <w:rsid w:val="00593620"/>
    <w:rsid w:val="0059732E"/>
    <w:rsid w:val="005A2E43"/>
    <w:rsid w:val="005A3BBE"/>
    <w:rsid w:val="005A572A"/>
    <w:rsid w:val="005A5BF8"/>
    <w:rsid w:val="005B1DF0"/>
    <w:rsid w:val="005B3283"/>
    <w:rsid w:val="005B4C3A"/>
    <w:rsid w:val="005C26CF"/>
    <w:rsid w:val="005C31C1"/>
    <w:rsid w:val="005D241C"/>
    <w:rsid w:val="005E110E"/>
    <w:rsid w:val="005F55B8"/>
    <w:rsid w:val="006004CC"/>
    <w:rsid w:val="006062A6"/>
    <w:rsid w:val="006138E3"/>
    <w:rsid w:val="00613A58"/>
    <w:rsid w:val="00615CFB"/>
    <w:rsid w:val="00615E1B"/>
    <w:rsid w:val="006175FF"/>
    <w:rsid w:val="006176BC"/>
    <w:rsid w:val="006348C7"/>
    <w:rsid w:val="00634C70"/>
    <w:rsid w:val="006451E9"/>
    <w:rsid w:val="00647D5D"/>
    <w:rsid w:val="00655BC6"/>
    <w:rsid w:val="006676EF"/>
    <w:rsid w:val="0067158A"/>
    <w:rsid w:val="00671BF2"/>
    <w:rsid w:val="00671ED4"/>
    <w:rsid w:val="00676CC7"/>
    <w:rsid w:val="006838CF"/>
    <w:rsid w:val="0068689A"/>
    <w:rsid w:val="00690A17"/>
    <w:rsid w:val="006916E3"/>
    <w:rsid w:val="0069418E"/>
    <w:rsid w:val="006A2D06"/>
    <w:rsid w:val="006A3455"/>
    <w:rsid w:val="006A4853"/>
    <w:rsid w:val="006A4ED9"/>
    <w:rsid w:val="006A6226"/>
    <w:rsid w:val="006B60F8"/>
    <w:rsid w:val="006C674D"/>
    <w:rsid w:val="006C7100"/>
    <w:rsid w:val="006C7B9D"/>
    <w:rsid w:val="006C7F40"/>
    <w:rsid w:val="006D5B67"/>
    <w:rsid w:val="006E6B63"/>
    <w:rsid w:val="006F0235"/>
    <w:rsid w:val="006F5725"/>
    <w:rsid w:val="00700B17"/>
    <w:rsid w:val="00704008"/>
    <w:rsid w:val="007134BC"/>
    <w:rsid w:val="007155C1"/>
    <w:rsid w:val="007168EA"/>
    <w:rsid w:val="00723432"/>
    <w:rsid w:val="0073175E"/>
    <w:rsid w:val="00733CD2"/>
    <w:rsid w:val="007378D7"/>
    <w:rsid w:val="0074009A"/>
    <w:rsid w:val="00750F4C"/>
    <w:rsid w:val="00753F16"/>
    <w:rsid w:val="00754FB8"/>
    <w:rsid w:val="00757CF3"/>
    <w:rsid w:val="00763884"/>
    <w:rsid w:val="00774BC3"/>
    <w:rsid w:val="007769FB"/>
    <w:rsid w:val="007834CD"/>
    <w:rsid w:val="00783C84"/>
    <w:rsid w:val="00786940"/>
    <w:rsid w:val="0078758D"/>
    <w:rsid w:val="00790D54"/>
    <w:rsid w:val="007950BA"/>
    <w:rsid w:val="007953AC"/>
    <w:rsid w:val="00796C48"/>
    <w:rsid w:val="007A2791"/>
    <w:rsid w:val="007A547A"/>
    <w:rsid w:val="007B0964"/>
    <w:rsid w:val="007B1950"/>
    <w:rsid w:val="007B2328"/>
    <w:rsid w:val="007B5135"/>
    <w:rsid w:val="007B7835"/>
    <w:rsid w:val="007C455D"/>
    <w:rsid w:val="007D1993"/>
    <w:rsid w:val="007D275D"/>
    <w:rsid w:val="007D39AF"/>
    <w:rsid w:val="007D6658"/>
    <w:rsid w:val="007F39F6"/>
    <w:rsid w:val="007F432F"/>
    <w:rsid w:val="007F5330"/>
    <w:rsid w:val="007F5FE8"/>
    <w:rsid w:val="007F71B1"/>
    <w:rsid w:val="00800B90"/>
    <w:rsid w:val="00812995"/>
    <w:rsid w:val="00813E1E"/>
    <w:rsid w:val="00816F01"/>
    <w:rsid w:val="00823555"/>
    <w:rsid w:val="00824A0F"/>
    <w:rsid w:val="00830312"/>
    <w:rsid w:val="00833C56"/>
    <w:rsid w:val="00835014"/>
    <w:rsid w:val="00837184"/>
    <w:rsid w:val="008466D4"/>
    <w:rsid w:val="00855A7C"/>
    <w:rsid w:val="00856336"/>
    <w:rsid w:val="0085654E"/>
    <w:rsid w:val="00861364"/>
    <w:rsid w:val="00864BDC"/>
    <w:rsid w:val="00865DFA"/>
    <w:rsid w:val="008711B4"/>
    <w:rsid w:val="00873DE8"/>
    <w:rsid w:val="00882449"/>
    <w:rsid w:val="00887C55"/>
    <w:rsid w:val="00897F31"/>
    <w:rsid w:val="008A210A"/>
    <w:rsid w:val="008A3C6C"/>
    <w:rsid w:val="008A3F88"/>
    <w:rsid w:val="008A466C"/>
    <w:rsid w:val="008B30AB"/>
    <w:rsid w:val="008B42F2"/>
    <w:rsid w:val="008B49DA"/>
    <w:rsid w:val="008B72DC"/>
    <w:rsid w:val="008C0326"/>
    <w:rsid w:val="008C5B5C"/>
    <w:rsid w:val="008D1046"/>
    <w:rsid w:val="008D1509"/>
    <w:rsid w:val="008D2E04"/>
    <w:rsid w:val="008D4B2B"/>
    <w:rsid w:val="008D5266"/>
    <w:rsid w:val="008D7ABF"/>
    <w:rsid w:val="008E181E"/>
    <w:rsid w:val="008E1F22"/>
    <w:rsid w:val="008E41EE"/>
    <w:rsid w:val="008E7B78"/>
    <w:rsid w:val="008F3F53"/>
    <w:rsid w:val="00901075"/>
    <w:rsid w:val="009034D9"/>
    <w:rsid w:val="00911149"/>
    <w:rsid w:val="00911784"/>
    <w:rsid w:val="00912F82"/>
    <w:rsid w:val="00916E09"/>
    <w:rsid w:val="00927117"/>
    <w:rsid w:val="00937F29"/>
    <w:rsid w:val="0094029D"/>
    <w:rsid w:val="0094095B"/>
    <w:rsid w:val="00940AC8"/>
    <w:rsid w:val="00941E15"/>
    <w:rsid w:val="00944299"/>
    <w:rsid w:val="00944824"/>
    <w:rsid w:val="00950252"/>
    <w:rsid w:val="00954B95"/>
    <w:rsid w:val="0096371E"/>
    <w:rsid w:val="00964B98"/>
    <w:rsid w:val="00966360"/>
    <w:rsid w:val="00972C4C"/>
    <w:rsid w:val="00972ED9"/>
    <w:rsid w:val="00973020"/>
    <w:rsid w:val="00973C28"/>
    <w:rsid w:val="00973EA9"/>
    <w:rsid w:val="00975044"/>
    <w:rsid w:val="00977864"/>
    <w:rsid w:val="00982867"/>
    <w:rsid w:val="00985381"/>
    <w:rsid w:val="0099453D"/>
    <w:rsid w:val="009A1CDA"/>
    <w:rsid w:val="009A3B17"/>
    <w:rsid w:val="009A69F8"/>
    <w:rsid w:val="009A7EC8"/>
    <w:rsid w:val="009B0C04"/>
    <w:rsid w:val="009B669E"/>
    <w:rsid w:val="009B7565"/>
    <w:rsid w:val="009C01F0"/>
    <w:rsid w:val="009C4BF0"/>
    <w:rsid w:val="009C4E69"/>
    <w:rsid w:val="009D0E75"/>
    <w:rsid w:val="009D21B0"/>
    <w:rsid w:val="009D3A9C"/>
    <w:rsid w:val="009E15DC"/>
    <w:rsid w:val="009F467D"/>
    <w:rsid w:val="009F49B7"/>
    <w:rsid w:val="00A05F00"/>
    <w:rsid w:val="00A074D8"/>
    <w:rsid w:val="00A142EA"/>
    <w:rsid w:val="00A16A60"/>
    <w:rsid w:val="00A25620"/>
    <w:rsid w:val="00A379C1"/>
    <w:rsid w:val="00A4791E"/>
    <w:rsid w:val="00A50E00"/>
    <w:rsid w:val="00A52406"/>
    <w:rsid w:val="00A55A32"/>
    <w:rsid w:val="00A5735B"/>
    <w:rsid w:val="00A602C0"/>
    <w:rsid w:val="00A6114A"/>
    <w:rsid w:val="00A62ADE"/>
    <w:rsid w:val="00A62EFC"/>
    <w:rsid w:val="00A65FD6"/>
    <w:rsid w:val="00A66A92"/>
    <w:rsid w:val="00A67DB2"/>
    <w:rsid w:val="00A7201C"/>
    <w:rsid w:val="00A80DD9"/>
    <w:rsid w:val="00A81C23"/>
    <w:rsid w:val="00A83C12"/>
    <w:rsid w:val="00A92C7A"/>
    <w:rsid w:val="00A93830"/>
    <w:rsid w:val="00AB10DF"/>
    <w:rsid w:val="00AB233E"/>
    <w:rsid w:val="00AB5DEF"/>
    <w:rsid w:val="00AC1516"/>
    <w:rsid w:val="00AC3561"/>
    <w:rsid w:val="00AE02EE"/>
    <w:rsid w:val="00AE3CE9"/>
    <w:rsid w:val="00AE698F"/>
    <w:rsid w:val="00AF071E"/>
    <w:rsid w:val="00B00D9E"/>
    <w:rsid w:val="00B03937"/>
    <w:rsid w:val="00B03F6B"/>
    <w:rsid w:val="00B066F6"/>
    <w:rsid w:val="00B07056"/>
    <w:rsid w:val="00B20070"/>
    <w:rsid w:val="00B250C7"/>
    <w:rsid w:val="00B25D5A"/>
    <w:rsid w:val="00B26D6B"/>
    <w:rsid w:val="00B30456"/>
    <w:rsid w:val="00B35253"/>
    <w:rsid w:val="00B3753C"/>
    <w:rsid w:val="00B45077"/>
    <w:rsid w:val="00B45B5D"/>
    <w:rsid w:val="00B512D8"/>
    <w:rsid w:val="00B51C73"/>
    <w:rsid w:val="00B5257F"/>
    <w:rsid w:val="00B5792A"/>
    <w:rsid w:val="00B6054C"/>
    <w:rsid w:val="00B638BF"/>
    <w:rsid w:val="00B6580E"/>
    <w:rsid w:val="00B70140"/>
    <w:rsid w:val="00B7248F"/>
    <w:rsid w:val="00B752D5"/>
    <w:rsid w:val="00B760D8"/>
    <w:rsid w:val="00B840A4"/>
    <w:rsid w:val="00B861CE"/>
    <w:rsid w:val="00B86BB5"/>
    <w:rsid w:val="00B86D51"/>
    <w:rsid w:val="00B8727B"/>
    <w:rsid w:val="00B94F72"/>
    <w:rsid w:val="00B9609E"/>
    <w:rsid w:val="00BA4D4E"/>
    <w:rsid w:val="00BB1E17"/>
    <w:rsid w:val="00BB6364"/>
    <w:rsid w:val="00BC2472"/>
    <w:rsid w:val="00BC2D5B"/>
    <w:rsid w:val="00BC660F"/>
    <w:rsid w:val="00BD3B16"/>
    <w:rsid w:val="00BD7DA1"/>
    <w:rsid w:val="00BE024F"/>
    <w:rsid w:val="00BE24B4"/>
    <w:rsid w:val="00BE7B96"/>
    <w:rsid w:val="00BF273F"/>
    <w:rsid w:val="00BF519B"/>
    <w:rsid w:val="00BF62E3"/>
    <w:rsid w:val="00C053A0"/>
    <w:rsid w:val="00C053F9"/>
    <w:rsid w:val="00C06114"/>
    <w:rsid w:val="00C14AD2"/>
    <w:rsid w:val="00C15E4B"/>
    <w:rsid w:val="00C21D09"/>
    <w:rsid w:val="00C2382A"/>
    <w:rsid w:val="00C24BB1"/>
    <w:rsid w:val="00C268E1"/>
    <w:rsid w:val="00C27D98"/>
    <w:rsid w:val="00C4274F"/>
    <w:rsid w:val="00C42900"/>
    <w:rsid w:val="00C454BD"/>
    <w:rsid w:val="00C56258"/>
    <w:rsid w:val="00C56CC0"/>
    <w:rsid w:val="00C5791E"/>
    <w:rsid w:val="00C62D69"/>
    <w:rsid w:val="00C64142"/>
    <w:rsid w:val="00C64803"/>
    <w:rsid w:val="00C663CB"/>
    <w:rsid w:val="00C674FD"/>
    <w:rsid w:val="00C718D6"/>
    <w:rsid w:val="00C750AD"/>
    <w:rsid w:val="00C773A2"/>
    <w:rsid w:val="00C823B9"/>
    <w:rsid w:val="00C8466B"/>
    <w:rsid w:val="00C9266C"/>
    <w:rsid w:val="00C95CCC"/>
    <w:rsid w:val="00C97521"/>
    <w:rsid w:val="00CA144E"/>
    <w:rsid w:val="00CB3772"/>
    <w:rsid w:val="00CC6405"/>
    <w:rsid w:val="00CD01CB"/>
    <w:rsid w:val="00CD2E88"/>
    <w:rsid w:val="00CD4373"/>
    <w:rsid w:val="00CD4928"/>
    <w:rsid w:val="00CD7791"/>
    <w:rsid w:val="00CE4A55"/>
    <w:rsid w:val="00CF2C22"/>
    <w:rsid w:val="00CF628B"/>
    <w:rsid w:val="00D010CD"/>
    <w:rsid w:val="00D10BD9"/>
    <w:rsid w:val="00D1622A"/>
    <w:rsid w:val="00D211A1"/>
    <w:rsid w:val="00D215A2"/>
    <w:rsid w:val="00D223D2"/>
    <w:rsid w:val="00D277C1"/>
    <w:rsid w:val="00D32897"/>
    <w:rsid w:val="00D4647A"/>
    <w:rsid w:val="00D4713A"/>
    <w:rsid w:val="00D5160D"/>
    <w:rsid w:val="00D537B8"/>
    <w:rsid w:val="00D54502"/>
    <w:rsid w:val="00D56BEF"/>
    <w:rsid w:val="00D57DAE"/>
    <w:rsid w:val="00D64106"/>
    <w:rsid w:val="00D6451B"/>
    <w:rsid w:val="00D673F5"/>
    <w:rsid w:val="00D71277"/>
    <w:rsid w:val="00D72C3A"/>
    <w:rsid w:val="00D7493C"/>
    <w:rsid w:val="00D92337"/>
    <w:rsid w:val="00D92C28"/>
    <w:rsid w:val="00D95B4E"/>
    <w:rsid w:val="00DB419D"/>
    <w:rsid w:val="00DC6643"/>
    <w:rsid w:val="00DE32F2"/>
    <w:rsid w:val="00DE428B"/>
    <w:rsid w:val="00DE514E"/>
    <w:rsid w:val="00DE6D17"/>
    <w:rsid w:val="00DF348D"/>
    <w:rsid w:val="00DF54CA"/>
    <w:rsid w:val="00E01F7B"/>
    <w:rsid w:val="00E03E55"/>
    <w:rsid w:val="00E043D0"/>
    <w:rsid w:val="00E07E13"/>
    <w:rsid w:val="00E1218D"/>
    <w:rsid w:val="00E13D8F"/>
    <w:rsid w:val="00E21DD5"/>
    <w:rsid w:val="00E228BD"/>
    <w:rsid w:val="00E32FCE"/>
    <w:rsid w:val="00E33066"/>
    <w:rsid w:val="00E34D7F"/>
    <w:rsid w:val="00E40C40"/>
    <w:rsid w:val="00E56628"/>
    <w:rsid w:val="00E63129"/>
    <w:rsid w:val="00E63D09"/>
    <w:rsid w:val="00E6668D"/>
    <w:rsid w:val="00E6708C"/>
    <w:rsid w:val="00E86167"/>
    <w:rsid w:val="00E86C43"/>
    <w:rsid w:val="00E90C91"/>
    <w:rsid w:val="00E921F9"/>
    <w:rsid w:val="00E927F2"/>
    <w:rsid w:val="00E9395E"/>
    <w:rsid w:val="00E93ADA"/>
    <w:rsid w:val="00E975EA"/>
    <w:rsid w:val="00EB1D5B"/>
    <w:rsid w:val="00EB7490"/>
    <w:rsid w:val="00EC37A3"/>
    <w:rsid w:val="00EC4667"/>
    <w:rsid w:val="00ED00AE"/>
    <w:rsid w:val="00ED12CF"/>
    <w:rsid w:val="00ED1BA4"/>
    <w:rsid w:val="00ED21AF"/>
    <w:rsid w:val="00ED2577"/>
    <w:rsid w:val="00ED72C0"/>
    <w:rsid w:val="00EF1B48"/>
    <w:rsid w:val="00EF3846"/>
    <w:rsid w:val="00EF79FC"/>
    <w:rsid w:val="00F043B1"/>
    <w:rsid w:val="00F04417"/>
    <w:rsid w:val="00F04D30"/>
    <w:rsid w:val="00F37606"/>
    <w:rsid w:val="00F504B5"/>
    <w:rsid w:val="00F51A02"/>
    <w:rsid w:val="00F53572"/>
    <w:rsid w:val="00F57A83"/>
    <w:rsid w:val="00F608FB"/>
    <w:rsid w:val="00F6260B"/>
    <w:rsid w:val="00F6524C"/>
    <w:rsid w:val="00F653F0"/>
    <w:rsid w:val="00F65583"/>
    <w:rsid w:val="00F72101"/>
    <w:rsid w:val="00F8215C"/>
    <w:rsid w:val="00F82F09"/>
    <w:rsid w:val="00F82F0E"/>
    <w:rsid w:val="00F87560"/>
    <w:rsid w:val="00F8773A"/>
    <w:rsid w:val="00F923E8"/>
    <w:rsid w:val="00F92657"/>
    <w:rsid w:val="00F9288E"/>
    <w:rsid w:val="00F94167"/>
    <w:rsid w:val="00FA2451"/>
    <w:rsid w:val="00FB177F"/>
    <w:rsid w:val="00FB547C"/>
    <w:rsid w:val="00FB6B2B"/>
    <w:rsid w:val="00FC23AF"/>
    <w:rsid w:val="00FC7269"/>
    <w:rsid w:val="00FD0A65"/>
    <w:rsid w:val="00FD0AF7"/>
    <w:rsid w:val="00FD1B15"/>
    <w:rsid w:val="00FD65C9"/>
    <w:rsid w:val="00FD6A4A"/>
    <w:rsid w:val="00FE31D9"/>
    <w:rsid w:val="00FF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4AB8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31C1"/>
    <w:pPr>
      <w:jc w:val="center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qFormat/>
    <w:rsid w:val="006176BC"/>
    <w:pPr>
      <w:keepNext/>
      <w:spacing w:before="240" w:after="60"/>
      <w:outlineLvl w:val="0"/>
    </w:pPr>
    <w:rPr>
      <w:rFonts w:ascii="Palatino" w:hAnsi="Palatino"/>
      <w:b/>
      <w:smallCaps/>
      <w:kern w:val="28"/>
      <w:sz w:val="28"/>
    </w:rPr>
  </w:style>
  <w:style w:type="paragraph" w:styleId="Heading2">
    <w:name w:val="heading 2"/>
    <w:basedOn w:val="Normal"/>
    <w:next w:val="Normal"/>
    <w:qFormat/>
    <w:rsid w:val="00402074"/>
    <w:pPr>
      <w:keepNext/>
      <w:spacing w:before="240" w:after="60"/>
      <w:outlineLvl w:val="1"/>
    </w:pPr>
    <w:rPr>
      <w:rFonts w:asciiTheme="majorHAnsi" w:hAnsiTheme="majorHAnsi" w:cs="Arial"/>
      <w:b/>
      <w:bCs/>
      <w:iCs/>
    </w:rPr>
  </w:style>
  <w:style w:type="paragraph" w:styleId="Heading3">
    <w:name w:val="heading 3"/>
    <w:basedOn w:val="Normal"/>
    <w:next w:val="Normal"/>
    <w:qFormat/>
    <w:rsid w:val="006176BC"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  <w:rsid w:val="005C31C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C31C1"/>
  </w:style>
  <w:style w:type="paragraph" w:styleId="EndnoteText">
    <w:name w:val="endnote text"/>
    <w:basedOn w:val="Normal"/>
    <w:semiHidden/>
    <w:rsid w:val="006176BC"/>
  </w:style>
  <w:style w:type="paragraph" w:styleId="Header">
    <w:name w:val="header"/>
    <w:basedOn w:val="Normal"/>
    <w:rsid w:val="006176BC"/>
    <w:pPr>
      <w:tabs>
        <w:tab w:val="center" w:pos="4320"/>
        <w:tab w:val="right" w:pos="8640"/>
      </w:tabs>
    </w:pPr>
  </w:style>
  <w:style w:type="paragraph" w:customStyle="1" w:styleId="Topic">
    <w:name w:val="Topic"/>
    <w:basedOn w:val="Normal"/>
    <w:rsid w:val="006176BC"/>
    <w:pPr>
      <w:keepNext/>
      <w:spacing w:before="240"/>
    </w:pPr>
    <w:rPr>
      <w:b/>
      <w:sz w:val="28"/>
    </w:rPr>
  </w:style>
  <w:style w:type="paragraph" w:customStyle="1" w:styleId="Title1">
    <w:name w:val="Title1"/>
    <w:basedOn w:val="Normal"/>
    <w:rsid w:val="006176BC"/>
    <w:rPr>
      <w:b/>
    </w:rPr>
  </w:style>
  <w:style w:type="paragraph" w:customStyle="1" w:styleId="subtopic">
    <w:name w:val="subtopic"/>
    <w:basedOn w:val="Normal"/>
    <w:rsid w:val="006176BC"/>
    <w:pPr>
      <w:keepNext/>
    </w:pPr>
    <w:rPr>
      <w:u w:val="single"/>
    </w:rPr>
  </w:style>
  <w:style w:type="paragraph" w:customStyle="1" w:styleId="code">
    <w:name w:val="code"/>
    <w:basedOn w:val="Normal"/>
    <w:rsid w:val="006176BC"/>
    <w:pPr>
      <w:keepNext/>
    </w:pPr>
    <w:rPr>
      <w:rFonts w:ascii="Courier" w:hAnsi="Courier"/>
    </w:rPr>
  </w:style>
  <w:style w:type="paragraph" w:styleId="Footer">
    <w:name w:val="footer"/>
    <w:basedOn w:val="Normal"/>
    <w:rsid w:val="006176BC"/>
    <w:pPr>
      <w:tabs>
        <w:tab w:val="center" w:pos="4320"/>
        <w:tab w:val="right" w:pos="8640"/>
      </w:tabs>
    </w:pPr>
  </w:style>
  <w:style w:type="paragraph" w:customStyle="1" w:styleId="textnoident">
    <w:name w:val="text (no ident)"/>
    <w:basedOn w:val="Normal"/>
    <w:rsid w:val="006176BC"/>
    <w:pPr>
      <w:spacing w:before="120"/>
    </w:pPr>
  </w:style>
  <w:style w:type="paragraph" w:customStyle="1" w:styleId="text">
    <w:name w:val="text"/>
    <w:basedOn w:val="Normal"/>
    <w:rsid w:val="006176BC"/>
    <w:pPr>
      <w:spacing w:before="120"/>
    </w:pPr>
  </w:style>
  <w:style w:type="paragraph" w:customStyle="1" w:styleId="Enumerated-alignedparagraph">
    <w:name w:val="Enumerated-aligned paragraph"/>
    <w:basedOn w:val="textnoident"/>
    <w:rsid w:val="006176BC"/>
    <w:pPr>
      <w:ind w:left="1080"/>
    </w:pPr>
  </w:style>
  <w:style w:type="character" w:styleId="PageNumber">
    <w:name w:val="page number"/>
    <w:basedOn w:val="DefaultParagraphFont"/>
    <w:rsid w:val="006176BC"/>
  </w:style>
  <w:style w:type="character" w:styleId="EndnoteReference">
    <w:name w:val="endnote reference"/>
    <w:basedOn w:val="DefaultParagraphFont"/>
    <w:semiHidden/>
    <w:rsid w:val="006176BC"/>
    <w:rPr>
      <w:vertAlign w:val="superscript"/>
    </w:rPr>
  </w:style>
  <w:style w:type="paragraph" w:styleId="Caption">
    <w:name w:val="caption"/>
    <w:basedOn w:val="Normal"/>
    <w:next w:val="Normal"/>
    <w:qFormat/>
    <w:rsid w:val="006176BC"/>
    <w:pPr>
      <w:spacing w:before="120" w:after="120"/>
    </w:pPr>
    <w:rPr>
      <w:b/>
    </w:rPr>
  </w:style>
  <w:style w:type="paragraph" w:customStyle="1" w:styleId="TestQuestionItemize">
    <w:name w:val="Test Question Itemize"/>
    <w:basedOn w:val="Normal"/>
    <w:rsid w:val="006176BC"/>
    <w:pPr>
      <w:spacing w:before="360"/>
      <w:ind w:left="1080" w:hanging="360"/>
    </w:pPr>
  </w:style>
  <w:style w:type="paragraph" w:styleId="BodyText">
    <w:name w:val="Body Text"/>
    <w:basedOn w:val="Normal"/>
    <w:rsid w:val="006176BC"/>
  </w:style>
  <w:style w:type="paragraph" w:customStyle="1" w:styleId="Text0">
    <w:name w:val="Text"/>
    <w:basedOn w:val="Normal"/>
    <w:rsid w:val="000704E0"/>
    <w:pPr>
      <w:widowControl w:val="0"/>
      <w:spacing w:before="40" w:after="100"/>
    </w:pPr>
    <w:rPr>
      <w:snapToGrid w:val="0"/>
      <w:sz w:val="20"/>
      <w:szCs w:val="20"/>
    </w:rPr>
  </w:style>
  <w:style w:type="paragraph" w:customStyle="1" w:styleId="StyleHeading211ptNotItalicSmallcaps">
    <w:name w:val="Style Heading 2 + 11 pt Not Italic Small caps"/>
    <w:basedOn w:val="Heading2"/>
    <w:rsid w:val="000704E0"/>
    <w:pPr>
      <w:widowControl w:val="0"/>
    </w:pPr>
    <w:rPr>
      <w:i/>
      <w:iCs w:val="0"/>
      <w:smallCaps/>
      <w:snapToGrid w:val="0"/>
    </w:rPr>
  </w:style>
  <w:style w:type="paragraph" w:customStyle="1" w:styleId="Question">
    <w:name w:val="Question"/>
    <w:basedOn w:val="Normal"/>
    <w:rsid w:val="000704E0"/>
    <w:pPr>
      <w:numPr>
        <w:numId w:val="2"/>
      </w:numPr>
      <w:spacing w:before="240"/>
    </w:pPr>
    <w:rPr>
      <w:bCs/>
    </w:rPr>
  </w:style>
  <w:style w:type="paragraph" w:styleId="BalloonText">
    <w:name w:val="Balloon Text"/>
    <w:basedOn w:val="Normal"/>
    <w:semiHidden/>
    <w:rsid w:val="00944824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010B1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010B13"/>
    <w:rPr>
      <w:vertAlign w:val="superscript"/>
    </w:rPr>
  </w:style>
  <w:style w:type="paragraph" w:styleId="BodyTextIndent">
    <w:name w:val="Body Text Indent"/>
    <w:basedOn w:val="Normal"/>
    <w:rsid w:val="00E93ADA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4107BB"/>
    <w:pPr>
      <w:ind w:left="720"/>
      <w:contextualSpacing/>
    </w:pPr>
  </w:style>
  <w:style w:type="table" w:styleId="TableGrid">
    <w:name w:val="Table Grid"/>
    <w:basedOn w:val="TableNormal"/>
    <w:rsid w:val="00D72C3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Colorful1">
    <w:name w:val="Table Colorful 1"/>
    <w:basedOn w:val="TableNormal"/>
    <w:rsid w:val="00D72C3A"/>
    <w:pPr>
      <w:spacing w:after="200" w:line="276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Grid3-Accent1">
    <w:name w:val="Medium Grid 3 Accent 1"/>
    <w:basedOn w:val="TableNormal"/>
    <w:uiPriority w:val="69"/>
    <w:rsid w:val="00D72C3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E40C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D8963-5BBE-436D-992F-D05A55221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Lisp2 Lambda</vt:lpstr>
    </vt:vector>
  </TitlesOfParts>
  <Company>UM AI Lab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Lisp2 Lambda</dc:title>
  <dc:creator>durfee</dc:creator>
  <cp:lastModifiedBy>Dellinger, Brian J.</cp:lastModifiedBy>
  <cp:revision>45</cp:revision>
  <cp:lastPrinted>2019-09-26T13:45:00Z</cp:lastPrinted>
  <dcterms:created xsi:type="dcterms:W3CDTF">2016-09-23T14:41:00Z</dcterms:created>
  <dcterms:modified xsi:type="dcterms:W3CDTF">2020-09-27T01:14:00Z</dcterms:modified>
</cp:coreProperties>
</file>