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Curriculum Vitae</w:t>
      </w:r>
    </w:p>
    <w:p>
      <w:pPr>
        <w:pStyle w:val="Heading1"/>
      </w:pPr>
      <w:r>
        <w:t>Contact Information</w:t>
      </w:r>
    </w:p>
    <w:p>
      <w:r>
        <w:t>Name: Daniel Njenga</w:t>
      </w:r>
    </w:p>
    <w:p>
      <w:r>
        <w:t>Phone: +254 743353832</w:t>
      </w:r>
    </w:p>
    <w:p>
      <w:r>
        <w:t>Email: nganganjenga14915@gmail.com</w:t>
      </w:r>
    </w:p>
    <w:p>
      <w:r>
        <w:t>Location: Garissa, Kenya</w:t>
      </w:r>
    </w:p>
    <w:p>
      <w:pPr>
        <w:pStyle w:val="Heading1"/>
      </w:pPr>
      <w:r>
        <w:t>Personal Statement</w:t>
      </w:r>
    </w:p>
    <w:p>
      <w:r>
        <w:t>As an aspiring software engineer, I am passionate about solving complex problems through technology. I aim to leverage my skills in full-stack development, AI, and software engineering to contribute to innovative projects. With a strong foundation in coding and a desire to continually learn and grow, I seek opportunities that will challenge me and help me build impactful software solutions.</w:t>
      </w:r>
    </w:p>
    <w:p>
      <w:pPr>
        <w:pStyle w:val="Heading1"/>
      </w:pPr>
      <w:r>
        <w:t>Education</w:t>
      </w:r>
    </w:p>
    <w:p>
      <w:r>
        <w:t>Bachelor of Education in Arts, Garissa University (Expected Graduation: 2025)</w:t>
      </w:r>
    </w:p>
    <w:p>
      <w:pPr>
        <w:pStyle w:val="Heading1"/>
      </w:pPr>
      <w:r>
        <w:t>Skills</w:t>
      </w:r>
    </w:p>
    <w:p>
      <w:r>
        <w:t>Technical Skills: Python, Django, PHP</w:t>
      </w:r>
    </w:p>
    <w:p>
      <w:r>
        <w:t>Soft Skills: Teamwork, Leadership, Problem-Solving</w:t>
      </w:r>
    </w:p>
    <w:p>
      <w:pPr>
        <w:pStyle w:val="Heading1"/>
      </w:pPr>
      <w:r>
        <w:t>Experience</w:t>
      </w:r>
    </w:p>
    <w:p>
      <w:r>
        <w:t>Teaching Practice at Thuura Mixed Secondary School (May 2024 - August 2024)</w:t>
      </w:r>
    </w:p>
    <w:p>
      <w:r>
        <w:t>Responsibilities: Gained hands-on experience in teaching and managing classrooms, developed lesson plans, and fostered student engagement in history and religion subjects. Demonstrated strong leadership and communication skills while working closely with colleagues and students.</w:t>
      </w:r>
    </w:p>
    <w:p>
      <w:pPr>
        <w:pStyle w:val="Heading1"/>
      </w:pPr>
      <w:r>
        <w:t>Languages</w:t>
      </w:r>
    </w:p>
    <w:p>
      <w:r>
        <w:t>English – Fluent</w:t>
      </w:r>
    </w:p>
    <w:p>
      <w:r>
        <w:t>Kiswahili – Fluent</w:t>
      </w:r>
    </w:p>
    <w:p>
      <w:r>
        <w:t>Kikuyu – Fluent</w:t>
      </w:r>
    </w:p>
    <w:p>
      <w:pPr>
        <w:pStyle w:val="Heading1"/>
      </w:pPr>
      <w:r>
        <w:t>Hobbies and Interests</w:t>
      </w:r>
    </w:p>
    <w:p>
      <w:r>
        <w:t>Sports: Passionate hockey player.</w:t>
      </w:r>
    </w:p>
    <w:p>
      <w:r>
        <w:t>Reading: Enjoy reading books on various topics, especially related to technology.</w:t>
      </w:r>
    </w:p>
    <w:p>
      <w:r>
        <w:t>Technology: Enthusiastic about new tech trends and innovations.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