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D956" w14:textId="77777777" w:rsidR="006B2683" w:rsidRDefault="006B2683" w:rsidP="008616E2">
      <w:pPr>
        <w:jc w:val="center"/>
        <w:rPr>
          <w:rFonts w:ascii="Times New Roman" w:eastAsia="Times New Roman" w:hAnsi="Times New Roman" w:cs="Times New Roman"/>
          <w:b/>
          <w:sz w:val="28"/>
          <w:szCs w:val="28"/>
        </w:rPr>
      </w:pPr>
    </w:p>
    <w:p w14:paraId="3E8A65CD" w14:textId="77777777" w:rsidR="006B2683" w:rsidRDefault="006B2683" w:rsidP="008616E2">
      <w:pPr>
        <w:jc w:val="center"/>
        <w:rPr>
          <w:rFonts w:ascii="Times New Roman" w:eastAsia="Times New Roman" w:hAnsi="Times New Roman" w:cs="Times New Roman"/>
          <w:b/>
          <w:sz w:val="28"/>
          <w:szCs w:val="28"/>
        </w:rPr>
      </w:pPr>
    </w:p>
    <w:p w14:paraId="5E702DBB" w14:textId="77777777" w:rsidR="006B2683" w:rsidRDefault="006B2683" w:rsidP="008616E2">
      <w:pPr>
        <w:jc w:val="center"/>
        <w:rPr>
          <w:rFonts w:ascii="Times New Roman" w:eastAsia="Times New Roman" w:hAnsi="Times New Roman" w:cs="Times New Roman"/>
          <w:b/>
          <w:sz w:val="28"/>
          <w:szCs w:val="28"/>
        </w:rPr>
      </w:pPr>
    </w:p>
    <w:p w14:paraId="10974AFC" w14:textId="77777777" w:rsidR="006B2683" w:rsidRDefault="006B2683" w:rsidP="008616E2">
      <w:pPr>
        <w:jc w:val="center"/>
        <w:rPr>
          <w:rFonts w:ascii="Times New Roman" w:eastAsia="Times New Roman" w:hAnsi="Times New Roman" w:cs="Times New Roman"/>
          <w:b/>
          <w:sz w:val="28"/>
          <w:szCs w:val="28"/>
        </w:rPr>
      </w:pPr>
    </w:p>
    <w:p w14:paraId="1724562E" w14:textId="77777777" w:rsidR="006B2683" w:rsidRDefault="006B2683" w:rsidP="008616E2">
      <w:pPr>
        <w:jc w:val="center"/>
        <w:rPr>
          <w:rFonts w:ascii="Times New Roman" w:eastAsia="Times New Roman" w:hAnsi="Times New Roman" w:cs="Times New Roman"/>
          <w:b/>
          <w:sz w:val="28"/>
          <w:szCs w:val="28"/>
        </w:rPr>
      </w:pPr>
    </w:p>
    <w:p w14:paraId="060F547C" w14:textId="054F4EE9" w:rsidR="00957D70" w:rsidRPr="006B2683" w:rsidRDefault="009F7735" w:rsidP="008616E2">
      <w:pPr>
        <w:jc w:val="center"/>
        <w:rPr>
          <w:rFonts w:ascii="Times New Roman" w:eastAsia="Times New Roman" w:hAnsi="Times New Roman" w:cs="Times New Roman"/>
          <w:b/>
          <w:sz w:val="48"/>
          <w:szCs w:val="48"/>
        </w:rPr>
      </w:pPr>
      <w:r w:rsidRPr="006B2683">
        <w:rPr>
          <w:rFonts w:ascii="Times New Roman" w:eastAsia="Times New Roman" w:hAnsi="Times New Roman" w:cs="Times New Roman"/>
          <w:b/>
          <w:sz w:val="48"/>
          <w:szCs w:val="48"/>
        </w:rPr>
        <w:t>Weekly Sales Data for Walmart: Time Series Analysis</w:t>
      </w:r>
    </w:p>
    <w:p w14:paraId="2B0406AD" w14:textId="77777777" w:rsidR="006B2683" w:rsidRDefault="006B2683" w:rsidP="006B2683">
      <w:pPr>
        <w:jc w:val="center"/>
        <w:rPr>
          <w:rFonts w:ascii="Times New Roman" w:eastAsia="Times New Roman" w:hAnsi="Times New Roman" w:cs="Times New Roman"/>
          <w:b/>
        </w:rPr>
      </w:pPr>
    </w:p>
    <w:p w14:paraId="5480E733" w14:textId="77777777" w:rsidR="006B2683" w:rsidRDefault="006B2683" w:rsidP="006B2683">
      <w:pPr>
        <w:jc w:val="center"/>
        <w:rPr>
          <w:rFonts w:ascii="Times New Roman" w:eastAsia="Times New Roman" w:hAnsi="Times New Roman" w:cs="Times New Roman"/>
          <w:b/>
        </w:rPr>
      </w:pPr>
    </w:p>
    <w:p w14:paraId="70326CE3" w14:textId="77777777" w:rsidR="006B2683" w:rsidRDefault="006B2683" w:rsidP="006B2683">
      <w:pPr>
        <w:jc w:val="center"/>
        <w:rPr>
          <w:rFonts w:ascii="Times New Roman" w:eastAsia="Times New Roman" w:hAnsi="Times New Roman" w:cs="Times New Roman"/>
          <w:b/>
        </w:rPr>
      </w:pPr>
    </w:p>
    <w:p w14:paraId="598826BE" w14:textId="77777777" w:rsidR="006B2683" w:rsidRDefault="006B2683" w:rsidP="006B2683">
      <w:pPr>
        <w:jc w:val="center"/>
        <w:rPr>
          <w:rFonts w:ascii="Times New Roman" w:eastAsia="Times New Roman" w:hAnsi="Times New Roman" w:cs="Times New Roman"/>
          <w:b/>
        </w:rPr>
      </w:pPr>
    </w:p>
    <w:p w14:paraId="57431E9D" w14:textId="77777777" w:rsidR="006B2683" w:rsidRDefault="006B2683" w:rsidP="006B2683">
      <w:pPr>
        <w:jc w:val="center"/>
        <w:rPr>
          <w:rFonts w:ascii="Times New Roman" w:eastAsia="Times New Roman" w:hAnsi="Times New Roman" w:cs="Times New Roman"/>
          <w:b/>
        </w:rPr>
      </w:pPr>
    </w:p>
    <w:p w14:paraId="0BA49D69" w14:textId="77777777" w:rsidR="006B2683" w:rsidRPr="006B2683" w:rsidRDefault="006B2683" w:rsidP="006B2683">
      <w:pPr>
        <w:spacing w:line="360" w:lineRule="auto"/>
        <w:jc w:val="center"/>
        <w:rPr>
          <w:rFonts w:ascii="Times New Roman" w:eastAsia="Times New Roman" w:hAnsi="Times New Roman" w:cs="Times New Roman"/>
          <w:sz w:val="36"/>
          <w:szCs w:val="36"/>
        </w:rPr>
      </w:pPr>
      <w:r w:rsidRPr="006B2683">
        <w:rPr>
          <w:rFonts w:ascii="Times New Roman" w:eastAsia="Times New Roman" w:hAnsi="Times New Roman" w:cs="Times New Roman"/>
          <w:sz w:val="36"/>
          <w:szCs w:val="36"/>
        </w:rPr>
        <w:t>Nathan Fritter</w:t>
      </w:r>
    </w:p>
    <w:p w14:paraId="45377373" w14:textId="77777777" w:rsidR="006B2683" w:rsidRPr="006B2683" w:rsidRDefault="006B2683" w:rsidP="006B2683">
      <w:pPr>
        <w:spacing w:line="360" w:lineRule="auto"/>
        <w:jc w:val="center"/>
        <w:rPr>
          <w:rFonts w:ascii="Times New Roman" w:eastAsia="Times New Roman" w:hAnsi="Times New Roman" w:cs="Times New Roman"/>
          <w:sz w:val="36"/>
          <w:szCs w:val="36"/>
        </w:rPr>
      </w:pPr>
      <w:r w:rsidRPr="006B2683">
        <w:rPr>
          <w:rFonts w:ascii="Times New Roman" w:eastAsia="Times New Roman" w:hAnsi="Times New Roman" w:cs="Times New Roman"/>
          <w:sz w:val="36"/>
          <w:szCs w:val="36"/>
        </w:rPr>
        <w:t>PSTAT 174</w:t>
      </w:r>
    </w:p>
    <w:p w14:paraId="7B54E65B" w14:textId="77777777" w:rsidR="006B2683" w:rsidRPr="006B2683" w:rsidRDefault="006B2683" w:rsidP="006B2683">
      <w:pPr>
        <w:spacing w:line="360" w:lineRule="auto"/>
        <w:jc w:val="center"/>
        <w:rPr>
          <w:rFonts w:ascii="Times New Roman" w:eastAsia="Times New Roman" w:hAnsi="Times New Roman" w:cs="Times New Roman"/>
          <w:sz w:val="36"/>
          <w:szCs w:val="36"/>
        </w:rPr>
      </w:pPr>
      <w:r w:rsidRPr="006B2683">
        <w:rPr>
          <w:rFonts w:ascii="Times New Roman" w:eastAsia="Times New Roman" w:hAnsi="Times New Roman" w:cs="Times New Roman"/>
          <w:sz w:val="36"/>
          <w:szCs w:val="36"/>
        </w:rPr>
        <w:t xml:space="preserve">Perm: 6657761 </w:t>
      </w:r>
    </w:p>
    <w:p w14:paraId="10BE3A42" w14:textId="77777777" w:rsidR="008414A7" w:rsidRDefault="006B2683" w:rsidP="006B2683">
      <w:pPr>
        <w:spacing w:line="360" w:lineRule="auto"/>
        <w:jc w:val="center"/>
        <w:rPr>
          <w:rFonts w:ascii="Times New Roman" w:eastAsia="Times New Roman" w:hAnsi="Times New Roman" w:cs="Times New Roman"/>
          <w:sz w:val="36"/>
          <w:szCs w:val="36"/>
        </w:rPr>
      </w:pPr>
      <w:r w:rsidRPr="006B2683">
        <w:rPr>
          <w:rFonts w:ascii="Times New Roman" w:eastAsia="Times New Roman" w:hAnsi="Times New Roman" w:cs="Times New Roman"/>
          <w:sz w:val="36"/>
          <w:szCs w:val="36"/>
        </w:rPr>
        <w:t>TA: Zhou</w:t>
      </w:r>
      <w:r w:rsidR="00770547">
        <w:rPr>
          <w:rFonts w:ascii="Times New Roman" w:eastAsia="Times New Roman" w:hAnsi="Times New Roman" w:cs="Times New Roman"/>
          <w:sz w:val="36"/>
          <w:szCs w:val="36"/>
        </w:rPr>
        <w:tab/>
      </w:r>
      <w:r w:rsidR="00770547">
        <w:rPr>
          <w:rFonts w:ascii="Times New Roman" w:eastAsia="Times New Roman" w:hAnsi="Times New Roman" w:cs="Times New Roman"/>
          <w:sz w:val="36"/>
          <w:szCs w:val="36"/>
        </w:rPr>
        <w:tab/>
      </w:r>
    </w:p>
    <w:p w14:paraId="03161A43" w14:textId="6CCDBB95" w:rsidR="006B2683" w:rsidRDefault="00770547" w:rsidP="006B2683">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Section: T 4pm</w:t>
      </w:r>
    </w:p>
    <w:p w14:paraId="390F42FD" w14:textId="1989B5BC" w:rsidR="006B2683" w:rsidRPr="006B2683" w:rsidRDefault="006B2683" w:rsidP="006B2683">
      <w:pPr>
        <w:spacing w:line="360" w:lineRule="auto"/>
        <w:jc w:val="center"/>
        <w:rPr>
          <w:rFonts w:ascii="Times New Roman" w:eastAsia="Times New Roman" w:hAnsi="Times New Roman" w:cs="Times New Roman"/>
        </w:rPr>
      </w:pPr>
      <w:r>
        <w:rPr>
          <w:rFonts w:ascii="Times New Roman" w:eastAsia="Times New Roman" w:hAnsi="Times New Roman" w:cs="Times New Roman"/>
          <w:sz w:val="36"/>
          <w:szCs w:val="36"/>
        </w:rPr>
        <w:t>Date: Monday, June 6, 2016</w:t>
      </w:r>
    </w:p>
    <w:p w14:paraId="6F6D5441" w14:textId="5339D4D7" w:rsidR="00CC3057" w:rsidRPr="00CC3057" w:rsidRDefault="00EF16E9" w:rsidP="003C75E3">
      <w:pPr>
        <w:jc w:val="center"/>
        <w:rPr>
          <w:rFonts w:ascii="Times New Roman" w:eastAsia="Times New Roman" w:hAnsi="Times New Roman" w:cs="Times New Roman"/>
          <w:b/>
        </w:rPr>
      </w:pPr>
      <w:r>
        <w:rPr>
          <w:rFonts w:ascii="Times New Roman" w:eastAsia="Times New Roman" w:hAnsi="Times New Roman" w:cs="Times New Roman"/>
          <w:b/>
        </w:rPr>
        <w:br w:type="page"/>
      </w:r>
    </w:p>
    <w:p w14:paraId="5FC76576" w14:textId="36165F98" w:rsidR="00CC3057" w:rsidRPr="00CC3057" w:rsidRDefault="00CC3057" w:rsidP="00CC3057">
      <w:pPr>
        <w:rPr>
          <w:rFonts w:ascii="Times New Roman" w:eastAsia="Times New Roman" w:hAnsi="Times New Roman" w:cs="Times New Roman"/>
          <w:b/>
        </w:rPr>
      </w:pPr>
      <w:r w:rsidRPr="00CC3057">
        <w:rPr>
          <w:rFonts w:ascii="Times New Roman" w:eastAsia="Times New Roman" w:hAnsi="Times New Roman" w:cs="Times New Roman"/>
          <w:b/>
        </w:rPr>
        <w:lastRenderedPageBreak/>
        <w:t>Introduction</w:t>
      </w:r>
      <w:r w:rsidR="00264B4B">
        <w:rPr>
          <w:rFonts w:ascii="Times New Roman" w:eastAsia="Times New Roman" w:hAnsi="Times New Roman" w:cs="Times New Roman"/>
          <w:b/>
        </w:rPr>
        <w:t>/Plotting the Original Time Series</w:t>
      </w:r>
    </w:p>
    <w:p w14:paraId="1FFB630D" w14:textId="14E28C09" w:rsidR="009E7585" w:rsidRDefault="009E7585" w:rsidP="00957D70">
      <w:pPr>
        <w:rPr>
          <w:rFonts w:ascii="Times New Roman" w:hAnsi="Times New Roman" w:cs="Times New Roman"/>
          <w:color w:val="000000"/>
        </w:rPr>
      </w:pPr>
      <w:r>
        <w:rPr>
          <w:rFonts w:ascii="Times New Roman" w:hAnsi="Times New Roman" w:cs="Times New Roman"/>
          <w:color w:val="000000"/>
        </w:rPr>
        <w:t xml:space="preserve">Companies from various industries and practices </w:t>
      </w:r>
      <w:r w:rsidR="00E6121D">
        <w:rPr>
          <w:rFonts w:ascii="Times New Roman" w:hAnsi="Times New Roman" w:cs="Times New Roman"/>
          <w:color w:val="000000"/>
        </w:rPr>
        <w:t xml:space="preserve">go through </w:t>
      </w:r>
      <w:r w:rsidR="00780D2F">
        <w:rPr>
          <w:rFonts w:ascii="Times New Roman" w:hAnsi="Times New Roman" w:cs="Times New Roman"/>
          <w:color w:val="000000"/>
        </w:rPr>
        <w:t xml:space="preserve">busy periods and slow periods throughout a year, and this also </w:t>
      </w:r>
      <w:r w:rsidR="00B1082E">
        <w:rPr>
          <w:rFonts w:ascii="Times New Roman" w:hAnsi="Times New Roman" w:cs="Times New Roman"/>
          <w:color w:val="000000"/>
        </w:rPr>
        <w:t>can result from seasonal increases and decreases in demand (for example demand might skyrocke</w:t>
      </w:r>
      <w:r w:rsidR="0012219E">
        <w:rPr>
          <w:rFonts w:ascii="Times New Roman" w:hAnsi="Times New Roman" w:cs="Times New Roman"/>
          <w:color w:val="000000"/>
        </w:rPr>
        <w:t>t during holiday times and decrease</w:t>
      </w:r>
      <w:r w:rsidR="00B1082E">
        <w:rPr>
          <w:rFonts w:ascii="Times New Roman" w:hAnsi="Times New Roman" w:cs="Times New Roman"/>
          <w:color w:val="000000"/>
        </w:rPr>
        <w:t xml:space="preserve"> when holidays pass). </w:t>
      </w:r>
    </w:p>
    <w:p w14:paraId="1528CE8C" w14:textId="5238AD95" w:rsidR="00957D70" w:rsidRPr="00CC3057" w:rsidRDefault="009B189D" w:rsidP="00957D70">
      <w:pPr>
        <w:rPr>
          <w:rFonts w:ascii="Times New Roman" w:hAnsi="Times New Roman" w:cs="Times New Roman"/>
        </w:rPr>
      </w:pPr>
      <w:r>
        <w:rPr>
          <w:rFonts w:ascii="Times New Roman" w:hAnsi="Times New Roman" w:cs="Times New Roman"/>
          <w:color w:val="000000"/>
        </w:rPr>
        <w:t xml:space="preserve">For this project I will be analyzing sales data for various Walmart stores and departments for multiple years </w:t>
      </w:r>
      <w:r w:rsidRPr="00CC3057">
        <w:rPr>
          <w:rFonts w:ascii="Times New Roman" w:hAnsi="Times New Roman" w:cs="Times New Roman"/>
          <w:color w:val="000000"/>
        </w:rPr>
        <w:t>(Feb</w:t>
      </w:r>
      <w:r w:rsidR="002F7EDE">
        <w:rPr>
          <w:rFonts w:ascii="Times New Roman" w:hAnsi="Times New Roman" w:cs="Times New Roman"/>
          <w:color w:val="000000"/>
        </w:rPr>
        <w:t>ru</w:t>
      </w:r>
      <w:r w:rsidRPr="00CC3057">
        <w:rPr>
          <w:rFonts w:ascii="Times New Roman" w:hAnsi="Times New Roman" w:cs="Times New Roman"/>
          <w:color w:val="000000"/>
        </w:rPr>
        <w:t>ar</w:t>
      </w:r>
      <w:r>
        <w:rPr>
          <w:rFonts w:ascii="Times New Roman" w:hAnsi="Times New Roman" w:cs="Times New Roman"/>
          <w:color w:val="000000"/>
        </w:rPr>
        <w:t>y</w:t>
      </w:r>
      <w:r w:rsidR="000A0EEA">
        <w:rPr>
          <w:rFonts w:ascii="Times New Roman" w:hAnsi="Times New Roman" w:cs="Times New Roman"/>
          <w:color w:val="000000"/>
        </w:rPr>
        <w:t xml:space="preserve"> 5,</w:t>
      </w:r>
      <w:r>
        <w:rPr>
          <w:rFonts w:ascii="Times New Roman" w:hAnsi="Times New Roman" w:cs="Times New Roman"/>
          <w:color w:val="000000"/>
        </w:rPr>
        <w:t xml:space="preserve"> 2010 to October </w:t>
      </w:r>
      <w:r w:rsidR="000A0EEA">
        <w:rPr>
          <w:rFonts w:ascii="Times New Roman" w:hAnsi="Times New Roman" w:cs="Times New Roman"/>
          <w:color w:val="000000"/>
        </w:rPr>
        <w:t>26</w:t>
      </w:r>
      <w:r w:rsidR="00DA4EB7">
        <w:rPr>
          <w:rFonts w:ascii="Times New Roman" w:hAnsi="Times New Roman" w:cs="Times New Roman"/>
          <w:color w:val="000000"/>
        </w:rPr>
        <w:t>,</w:t>
      </w:r>
      <w:r w:rsidR="000A0EEA">
        <w:rPr>
          <w:rFonts w:ascii="Times New Roman" w:hAnsi="Times New Roman" w:cs="Times New Roman"/>
          <w:color w:val="000000"/>
        </w:rPr>
        <w:t xml:space="preserve"> </w:t>
      </w:r>
      <w:r w:rsidR="00DA4EB7">
        <w:rPr>
          <w:rFonts w:ascii="Times New Roman" w:hAnsi="Times New Roman" w:cs="Times New Roman"/>
          <w:color w:val="000000"/>
        </w:rPr>
        <w:t>2012;</w:t>
      </w:r>
      <w:r>
        <w:rPr>
          <w:rFonts w:ascii="Times New Roman" w:hAnsi="Times New Roman" w:cs="Times New Roman"/>
          <w:color w:val="000000"/>
        </w:rPr>
        <w:t xml:space="preserve"> weekly). </w:t>
      </w:r>
      <w:r w:rsidR="00957D70" w:rsidRPr="00CC3057">
        <w:rPr>
          <w:rFonts w:ascii="Times New Roman" w:hAnsi="Times New Roman" w:cs="Times New Roman"/>
          <w:color w:val="000000"/>
        </w:rPr>
        <w:t xml:space="preserve"> </w:t>
      </w:r>
      <w:r w:rsidR="00442680">
        <w:rPr>
          <w:rFonts w:ascii="Times New Roman" w:hAnsi="Times New Roman" w:cs="Times New Roman"/>
          <w:color w:val="000000"/>
        </w:rPr>
        <w:t xml:space="preserve">The data set is very comprehensive and contains </w:t>
      </w:r>
      <w:r w:rsidR="00267635">
        <w:rPr>
          <w:rFonts w:ascii="Times New Roman" w:hAnsi="Times New Roman" w:cs="Times New Roman"/>
          <w:color w:val="000000"/>
        </w:rPr>
        <w:t xml:space="preserve">45 stores with up to 98 departments each. </w:t>
      </w:r>
      <w:r w:rsidR="00957D70" w:rsidRPr="00CC3057">
        <w:rPr>
          <w:rFonts w:ascii="Times New Roman" w:hAnsi="Times New Roman" w:cs="Times New Roman"/>
          <w:color w:val="000000"/>
        </w:rPr>
        <w:t>There is other useful information as well for possible machine</w:t>
      </w:r>
      <w:r w:rsidR="00267635">
        <w:rPr>
          <w:rFonts w:ascii="Times New Roman" w:hAnsi="Times New Roman" w:cs="Times New Roman"/>
          <w:color w:val="000000"/>
        </w:rPr>
        <w:t xml:space="preserve"> learning algorithms (employee </w:t>
      </w:r>
      <w:r w:rsidR="00957D70" w:rsidRPr="00CC3057">
        <w:rPr>
          <w:rFonts w:ascii="Times New Roman" w:hAnsi="Times New Roman" w:cs="Times New Roman"/>
          <w:color w:val="000000"/>
        </w:rPr>
        <w:t>data at each store/department, whether or not the week had a holiday, etc.)</w:t>
      </w:r>
      <w:r w:rsidR="00443FEB">
        <w:rPr>
          <w:rFonts w:ascii="Times New Roman" w:hAnsi="Times New Roman" w:cs="Times New Roman"/>
          <w:color w:val="000000"/>
        </w:rPr>
        <w:t>, but those other factors will not be taken into account.</w:t>
      </w:r>
    </w:p>
    <w:p w14:paraId="59889EDC" w14:textId="77777777" w:rsidR="00957D70" w:rsidRPr="00CC3057" w:rsidRDefault="00957D70" w:rsidP="00957D70">
      <w:pPr>
        <w:rPr>
          <w:rFonts w:ascii="Times New Roman" w:eastAsia="Times New Roman" w:hAnsi="Times New Roman" w:cs="Times New Roman"/>
        </w:rPr>
      </w:pPr>
    </w:p>
    <w:p w14:paraId="2F38765C" w14:textId="42A7F3D6" w:rsidR="00C872AA" w:rsidRPr="00523E69" w:rsidRDefault="00957D70" w:rsidP="00957D70">
      <w:pPr>
        <w:rPr>
          <w:rFonts w:ascii="Times New Roman" w:eastAsia="Times New Roman" w:hAnsi="Times New Roman" w:cs="Times New Roman"/>
        </w:rPr>
      </w:pPr>
      <w:r w:rsidRPr="00CC3057">
        <w:rPr>
          <w:rFonts w:ascii="Times New Roman" w:eastAsia="Times New Roman" w:hAnsi="Times New Roman" w:cs="Times New Roman"/>
        </w:rPr>
        <w:t xml:space="preserve">The aim of modeling here will be to predict </w:t>
      </w:r>
      <w:r w:rsidR="0079562C">
        <w:rPr>
          <w:rFonts w:ascii="Times New Roman" w:eastAsia="Times New Roman" w:hAnsi="Times New Roman" w:cs="Times New Roman"/>
        </w:rPr>
        <w:t>weekly s</w:t>
      </w:r>
      <w:r w:rsidRPr="00CC3057">
        <w:rPr>
          <w:rFonts w:ascii="Times New Roman" w:eastAsia="Times New Roman" w:hAnsi="Times New Roman" w:cs="Times New Roman"/>
        </w:rPr>
        <w:t>ales data for this specific store (I chose the first store, first department), taking seasonality and other factors into account.</w:t>
      </w:r>
      <w:r w:rsidR="003D3784">
        <w:rPr>
          <w:rFonts w:ascii="Times New Roman" w:eastAsia="Times New Roman" w:hAnsi="Times New Roman" w:cs="Times New Roman"/>
        </w:rPr>
        <w:t xml:space="preserve"> </w:t>
      </w:r>
      <w:r w:rsidRPr="00CC3057">
        <w:rPr>
          <w:rFonts w:ascii="Times New Roman" w:hAnsi="Times New Roman" w:cs="Times New Roman"/>
          <w:color w:val="000000"/>
        </w:rPr>
        <w:t xml:space="preserve">Here is the </w:t>
      </w:r>
      <w:r w:rsidR="0080535E" w:rsidRPr="00CC3057">
        <w:rPr>
          <w:rFonts w:ascii="Times New Roman" w:hAnsi="Times New Roman" w:cs="Times New Roman"/>
          <w:color w:val="000000"/>
        </w:rPr>
        <w:t>graph of t</w:t>
      </w:r>
      <w:r w:rsidR="003F5315">
        <w:rPr>
          <w:rFonts w:ascii="Times New Roman" w:hAnsi="Times New Roman" w:cs="Times New Roman"/>
          <w:color w:val="000000"/>
        </w:rPr>
        <w:t>he data</w:t>
      </w:r>
      <w:r w:rsidR="0049688C">
        <w:rPr>
          <w:rFonts w:ascii="Times New Roman" w:hAnsi="Times New Roman" w:cs="Times New Roman"/>
          <w:color w:val="000000"/>
        </w:rPr>
        <w:t xml:space="preserve"> as a time series object</w:t>
      </w:r>
      <w:r w:rsidR="00234C30">
        <w:rPr>
          <w:rFonts w:ascii="Times New Roman" w:hAnsi="Times New Roman" w:cs="Times New Roman"/>
          <w:color w:val="000000"/>
        </w:rPr>
        <w:t>:</w:t>
      </w:r>
    </w:p>
    <w:p w14:paraId="510D8B52" w14:textId="5BBF241A" w:rsidR="00957D70" w:rsidRDefault="00957D70" w:rsidP="003D3784">
      <w:pPr>
        <w:jc w:val="center"/>
        <w:rPr>
          <w:rFonts w:ascii="Times New Roman" w:eastAsia="Times New Roman" w:hAnsi="Times New Roman" w:cs="Times New Roman"/>
        </w:rPr>
      </w:pPr>
    </w:p>
    <w:p w14:paraId="4ED8ED22" w14:textId="219634CA" w:rsidR="009E2F00" w:rsidRDefault="009E2F00" w:rsidP="003D3784">
      <w:pPr>
        <w:jc w:val="center"/>
        <w:rPr>
          <w:rFonts w:ascii="Times New Roman" w:eastAsia="Times New Roman" w:hAnsi="Times New Roman" w:cs="Times New Roman"/>
        </w:rPr>
      </w:pPr>
      <w:r>
        <w:rPr>
          <w:rFonts w:ascii="Helvetica" w:hAnsi="Helvetica" w:cs="Helvetica"/>
          <w:noProof/>
        </w:rPr>
        <w:drawing>
          <wp:inline distT="0" distB="0" distL="0" distR="0" wp14:anchorId="4F6DF9F5" wp14:editId="0BE65CB8">
            <wp:extent cx="5461450" cy="3078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2086" cy="3084861"/>
                    </a:xfrm>
                    <a:prstGeom prst="rect">
                      <a:avLst/>
                    </a:prstGeom>
                    <a:noFill/>
                    <a:ln>
                      <a:noFill/>
                    </a:ln>
                  </pic:spPr>
                </pic:pic>
              </a:graphicData>
            </a:graphic>
          </wp:inline>
        </w:drawing>
      </w:r>
    </w:p>
    <w:p w14:paraId="487D7A21" w14:textId="77777777" w:rsidR="009E2F00" w:rsidRDefault="009E2F00" w:rsidP="003D3784">
      <w:pPr>
        <w:jc w:val="center"/>
        <w:rPr>
          <w:rFonts w:ascii="Times New Roman" w:eastAsia="Times New Roman" w:hAnsi="Times New Roman" w:cs="Times New Roman"/>
        </w:rPr>
      </w:pPr>
    </w:p>
    <w:p w14:paraId="687576D1" w14:textId="635378C6" w:rsidR="003D3784" w:rsidRDefault="009A3668" w:rsidP="00616778">
      <w:pPr>
        <w:jc w:val="center"/>
        <w:rPr>
          <w:rFonts w:ascii="Times New Roman" w:eastAsia="Times New Roman" w:hAnsi="Times New Roman" w:cs="Times New Roman"/>
        </w:rPr>
      </w:pPr>
      <w:r w:rsidRPr="0070424B">
        <w:rPr>
          <w:rFonts w:ascii="Times New Roman" w:eastAsia="Times New Roman" w:hAnsi="Times New Roman" w:cs="Times New Roman"/>
        </w:rPr>
        <w:t>Figure 1</w:t>
      </w:r>
      <w:r w:rsidR="0070424B">
        <w:rPr>
          <w:rFonts w:ascii="Times New Roman" w:eastAsia="Times New Roman" w:hAnsi="Times New Roman" w:cs="Times New Roman"/>
        </w:rPr>
        <w:t>: Time Series Graph</w:t>
      </w:r>
      <w:r w:rsidR="008D1AF4">
        <w:rPr>
          <w:rFonts w:ascii="Times New Roman" w:eastAsia="Times New Roman" w:hAnsi="Times New Roman" w:cs="Times New Roman"/>
        </w:rPr>
        <w:t xml:space="preserve"> of Walmart Sales Data</w:t>
      </w:r>
    </w:p>
    <w:p w14:paraId="4C8C2948" w14:textId="77777777" w:rsidR="00EB46DA" w:rsidRPr="0070424B" w:rsidRDefault="00EB46DA" w:rsidP="00616778">
      <w:pPr>
        <w:jc w:val="center"/>
        <w:rPr>
          <w:rFonts w:ascii="Times New Roman" w:eastAsia="Times New Roman" w:hAnsi="Times New Roman" w:cs="Times New Roman"/>
        </w:rPr>
      </w:pPr>
    </w:p>
    <w:p w14:paraId="08EA52F2" w14:textId="79FF8742" w:rsidR="00957D70" w:rsidRDefault="00F137C5" w:rsidP="00957D70">
      <w:pPr>
        <w:rPr>
          <w:rFonts w:ascii="Times New Roman" w:hAnsi="Times New Roman" w:cs="Times New Roman"/>
        </w:rPr>
      </w:pPr>
      <w:r>
        <w:rPr>
          <w:rFonts w:ascii="Times New Roman" w:hAnsi="Times New Roman" w:cs="Times New Roman"/>
        </w:rPr>
        <w:t>Looking at Figure 1</w:t>
      </w:r>
      <w:r w:rsidR="00957D70" w:rsidRPr="00CC3057">
        <w:rPr>
          <w:rFonts w:ascii="Times New Roman" w:hAnsi="Times New Roman" w:cs="Times New Roman"/>
        </w:rPr>
        <w:t xml:space="preserve">, we can see that there is a ton of volatility going on with this data, and the peaks of the graph most likely coincide with the weeks </w:t>
      </w:r>
      <w:r w:rsidR="00E372C8">
        <w:rPr>
          <w:rFonts w:ascii="Times New Roman" w:hAnsi="Times New Roman" w:cs="Times New Roman"/>
        </w:rPr>
        <w:t>containing holidays</w:t>
      </w:r>
      <w:r w:rsidR="00957D70" w:rsidRPr="00CC3057">
        <w:rPr>
          <w:rFonts w:ascii="Times New Roman" w:hAnsi="Times New Roman" w:cs="Times New Roman"/>
        </w:rPr>
        <w:t xml:space="preserve"> (and the lower parts</w:t>
      </w:r>
      <w:r w:rsidR="00E372C8">
        <w:rPr>
          <w:rFonts w:ascii="Times New Roman" w:hAnsi="Times New Roman" w:cs="Times New Roman"/>
        </w:rPr>
        <w:t xml:space="preserve"> after the holidays end</w:t>
      </w:r>
      <w:r w:rsidR="00957D70" w:rsidRPr="00CC3057">
        <w:rPr>
          <w:rFonts w:ascii="Times New Roman" w:hAnsi="Times New Roman" w:cs="Times New Roman"/>
        </w:rPr>
        <w:t>). It also seems that the beginning and ends of the years are the most productive for the store/department (the “Time” axis is in weeks; weeks 0-10 and around weeks 45-50 have high sales with lower weekly sales in between).</w:t>
      </w:r>
      <w:r w:rsidR="006B12E6">
        <w:rPr>
          <w:rFonts w:ascii="Times New Roman" w:hAnsi="Times New Roman" w:cs="Times New Roman"/>
        </w:rPr>
        <w:t xml:space="preserve"> A lot of this can</w:t>
      </w:r>
      <w:r w:rsidR="00506C5A" w:rsidRPr="00CC3057">
        <w:rPr>
          <w:rFonts w:ascii="Times New Roman" w:hAnsi="Times New Roman" w:cs="Times New Roman"/>
        </w:rPr>
        <w:t xml:space="preserve"> be attributed to seasonality.</w:t>
      </w:r>
    </w:p>
    <w:p w14:paraId="07B9E374" w14:textId="77777777" w:rsidR="00523E69" w:rsidRPr="00CC3057" w:rsidRDefault="00523E69" w:rsidP="00957D70">
      <w:pPr>
        <w:rPr>
          <w:rFonts w:ascii="Times New Roman" w:hAnsi="Times New Roman" w:cs="Times New Roman"/>
        </w:rPr>
      </w:pPr>
    </w:p>
    <w:p w14:paraId="0286B2D8" w14:textId="5DAD2DE9" w:rsidR="0031057A" w:rsidRPr="00CC3057" w:rsidRDefault="0031057A" w:rsidP="00957D70">
      <w:pPr>
        <w:rPr>
          <w:rFonts w:ascii="Times New Roman" w:hAnsi="Times New Roman" w:cs="Times New Roman"/>
        </w:rPr>
      </w:pPr>
      <w:r w:rsidRPr="00CC3057">
        <w:rPr>
          <w:rFonts w:ascii="Times New Roman" w:hAnsi="Times New Roman" w:cs="Times New Roman"/>
        </w:rPr>
        <w:t xml:space="preserve">A differencing transformation </w:t>
      </w:r>
      <w:r w:rsidR="004D337A" w:rsidRPr="00CC3057">
        <w:rPr>
          <w:rFonts w:ascii="Times New Roman" w:hAnsi="Times New Roman" w:cs="Times New Roman"/>
        </w:rPr>
        <w:t>might</w:t>
      </w:r>
      <w:r w:rsidRPr="00CC3057">
        <w:rPr>
          <w:rFonts w:ascii="Times New Roman" w:hAnsi="Times New Roman" w:cs="Times New Roman"/>
        </w:rPr>
        <w:t xml:space="preserve"> be appr</w:t>
      </w:r>
      <w:r w:rsidR="00C872AA">
        <w:rPr>
          <w:rFonts w:ascii="Times New Roman" w:hAnsi="Times New Roman" w:cs="Times New Roman"/>
        </w:rPr>
        <w:t>opriate to improve stationarity; t</w:t>
      </w:r>
      <w:r w:rsidRPr="00CC3057">
        <w:rPr>
          <w:rFonts w:ascii="Times New Roman" w:hAnsi="Times New Roman" w:cs="Times New Roman"/>
        </w:rPr>
        <w:t xml:space="preserve">here does not appear to be much of a trend since the data moves up and down aggressively at certain times. And while the volatility of this data is high, </w:t>
      </w:r>
      <w:r w:rsidR="003F560B" w:rsidRPr="00CC3057">
        <w:rPr>
          <w:rFonts w:ascii="Times New Roman" w:hAnsi="Times New Roman" w:cs="Times New Roman"/>
        </w:rPr>
        <w:t>the trend and seasonality aspects likely account for much of it. We will see how much</w:t>
      </w:r>
      <w:r w:rsidR="003C75E3">
        <w:rPr>
          <w:rFonts w:ascii="Times New Roman" w:hAnsi="Times New Roman" w:cs="Times New Roman"/>
        </w:rPr>
        <w:t xml:space="preserve"> these affect the data</w:t>
      </w:r>
      <w:r w:rsidR="00751EFE">
        <w:rPr>
          <w:rFonts w:ascii="Times New Roman" w:hAnsi="Times New Roman" w:cs="Times New Roman"/>
        </w:rPr>
        <w:t xml:space="preserve"> in the next step.</w:t>
      </w:r>
    </w:p>
    <w:p w14:paraId="7ECD7E13" w14:textId="40F7E63A" w:rsidR="0082427E" w:rsidRPr="00F137C5" w:rsidRDefault="00F215CC" w:rsidP="00F137C5">
      <w:pPr>
        <w:rPr>
          <w:rFonts w:ascii="Times New Roman" w:hAnsi="Times New Roman" w:cs="Times New Roman"/>
        </w:rPr>
      </w:pPr>
      <w:r>
        <w:rPr>
          <w:rFonts w:ascii="Times New Roman" w:hAnsi="Times New Roman" w:cs="Times New Roman"/>
          <w:b/>
        </w:rPr>
        <w:t>Remove Seasonality and Trend</w:t>
      </w:r>
      <w:r w:rsidR="00EE3576" w:rsidRPr="00F137C5">
        <w:rPr>
          <w:rFonts w:ascii="Times New Roman" w:hAnsi="Times New Roman" w:cs="Times New Roman"/>
        </w:rPr>
        <w:br/>
      </w:r>
      <w:r w:rsidR="0031057A" w:rsidRPr="00F137C5">
        <w:rPr>
          <w:rFonts w:ascii="Times New Roman" w:hAnsi="Times New Roman" w:cs="Times New Roman"/>
        </w:rPr>
        <w:t xml:space="preserve"> </w:t>
      </w:r>
    </w:p>
    <w:p w14:paraId="126C34DD" w14:textId="4353168C" w:rsidR="00E92EE2" w:rsidRPr="00CC3057" w:rsidRDefault="00DA385A" w:rsidP="00F137C5">
      <w:pPr>
        <w:jc w:val="center"/>
        <w:rPr>
          <w:rFonts w:ascii="Times New Roman" w:hAnsi="Times New Roman" w:cs="Times New Roman"/>
        </w:rPr>
      </w:pPr>
      <w:r w:rsidRPr="00CC3057">
        <w:rPr>
          <w:rFonts w:ascii="Times New Roman" w:hAnsi="Times New Roman" w:cs="Times New Roman"/>
          <w:noProof/>
        </w:rPr>
        <w:drawing>
          <wp:inline distT="0" distB="0" distL="0" distR="0" wp14:anchorId="0169EA51" wp14:editId="0F7A4DFC">
            <wp:extent cx="3848735" cy="4283476"/>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9774" cy="4295762"/>
                    </a:xfrm>
                    <a:prstGeom prst="rect">
                      <a:avLst/>
                    </a:prstGeom>
                    <a:noFill/>
                    <a:ln>
                      <a:noFill/>
                    </a:ln>
                  </pic:spPr>
                </pic:pic>
              </a:graphicData>
            </a:graphic>
          </wp:inline>
        </w:drawing>
      </w:r>
    </w:p>
    <w:p w14:paraId="7BB7896D" w14:textId="225DD11B" w:rsidR="00AF772E" w:rsidRPr="00931177" w:rsidRDefault="00F137C5" w:rsidP="00616778">
      <w:pPr>
        <w:jc w:val="center"/>
        <w:rPr>
          <w:rFonts w:ascii="Times New Roman" w:hAnsi="Times New Roman" w:cs="Times New Roman"/>
        </w:rPr>
      </w:pPr>
      <w:r w:rsidRPr="00931177">
        <w:rPr>
          <w:rFonts w:ascii="Times New Roman" w:hAnsi="Times New Roman" w:cs="Times New Roman"/>
        </w:rPr>
        <w:t>Figure 2</w:t>
      </w:r>
      <w:r w:rsidR="00931177">
        <w:rPr>
          <w:rFonts w:ascii="Times New Roman" w:hAnsi="Times New Roman" w:cs="Times New Roman"/>
        </w:rPr>
        <w:t>: Decomposing the</w:t>
      </w:r>
      <w:r w:rsidR="00C57A39">
        <w:rPr>
          <w:rFonts w:ascii="Times New Roman" w:hAnsi="Times New Roman" w:cs="Times New Roman"/>
        </w:rPr>
        <w:t xml:space="preserve"> Original</w:t>
      </w:r>
      <w:r w:rsidR="00931177">
        <w:rPr>
          <w:rFonts w:ascii="Times New Roman" w:hAnsi="Times New Roman" w:cs="Times New Roman"/>
        </w:rPr>
        <w:t xml:space="preserve"> Data</w:t>
      </w:r>
    </w:p>
    <w:p w14:paraId="6594DE16" w14:textId="77777777" w:rsidR="00931177" w:rsidRPr="00F137C5" w:rsidRDefault="00931177" w:rsidP="00616778">
      <w:pPr>
        <w:jc w:val="center"/>
        <w:rPr>
          <w:rFonts w:ascii="Times New Roman" w:hAnsi="Times New Roman" w:cs="Times New Roman"/>
          <w:u w:val="single"/>
        </w:rPr>
      </w:pPr>
    </w:p>
    <w:p w14:paraId="507B9F46" w14:textId="0EE4EDF6" w:rsidR="00E372C8" w:rsidRDefault="005A2126">
      <w:pPr>
        <w:rPr>
          <w:rFonts w:ascii="Times New Roman" w:hAnsi="Times New Roman" w:cs="Times New Roman"/>
        </w:rPr>
      </w:pPr>
      <w:r w:rsidRPr="00CC3057">
        <w:rPr>
          <w:rFonts w:ascii="Times New Roman" w:hAnsi="Times New Roman" w:cs="Times New Roman"/>
        </w:rPr>
        <w:t xml:space="preserve">Using the stl() function, </w:t>
      </w:r>
      <w:r w:rsidR="00832CB6" w:rsidRPr="00CC3057">
        <w:rPr>
          <w:rFonts w:ascii="Times New Roman" w:hAnsi="Times New Roman" w:cs="Times New Roman"/>
        </w:rPr>
        <w:t>I am able</w:t>
      </w:r>
      <w:r w:rsidRPr="00CC3057">
        <w:rPr>
          <w:rFonts w:ascii="Times New Roman" w:hAnsi="Times New Roman" w:cs="Times New Roman"/>
        </w:rPr>
        <w:t xml:space="preserve"> to</w:t>
      </w:r>
      <w:r w:rsidR="004C0FDD">
        <w:rPr>
          <w:rFonts w:ascii="Times New Roman" w:hAnsi="Times New Roman" w:cs="Times New Roman"/>
        </w:rPr>
        <w:t xml:space="preserve"> decompose the data by</w:t>
      </w:r>
      <w:r w:rsidRPr="00CC3057">
        <w:rPr>
          <w:rFonts w:ascii="Times New Roman" w:hAnsi="Times New Roman" w:cs="Times New Roman"/>
        </w:rPr>
        <w:t xml:space="preserve"> split</w:t>
      </w:r>
      <w:r w:rsidR="004C0FDD">
        <w:rPr>
          <w:rFonts w:ascii="Times New Roman" w:hAnsi="Times New Roman" w:cs="Times New Roman"/>
        </w:rPr>
        <w:t>ting</w:t>
      </w:r>
      <w:r w:rsidRPr="00CC3057">
        <w:rPr>
          <w:rFonts w:ascii="Times New Roman" w:hAnsi="Times New Roman" w:cs="Times New Roman"/>
        </w:rPr>
        <w:t xml:space="preserve"> the original data into its seasonal, trend and random components (which is </w:t>
      </w:r>
      <w:r w:rsidR="00832CB6" w:rsidRPr="00CC3057">
        <w:rPr>
          <w:rFonts w:ascii="Times New Roman" w:hAnsi="Times New Roman" w:cs="Times New Roman"/>
        </w:rPr>
        <w:t>“</w:t>
      </w:r>
      <w:r w:rsidRPr="00CC3057">
        <w:rPr>
          <w:rFonts w:ascii="Times New Roman" w:hAnsi="Times New Roman" w:cs="Times New Roman"/>
        </w:rPr>
        <w:t>remainder</w:t>
      </w:r>
      <w:r w:rsidR="009B73A3" w:rsidRPr="00CC3057">
        <w:rPr>
          <w:rFonts w:ascii="Times New Roman" w:hAnsi="Times New Roman" w:cs="Times New Roman"/>
        </w:rPr>
        <w:t>”</w:t>
      </w:r>
      <w:r w:rsidR="00AB3428">
        <w:rPr>
          <w:rFonts w:ascii="Times New Roman" w:hAnsi="Times New Roman" w:cs="Times New Roman"/>
        </w:rPr>
        <w:t xml:space="preserve"> above</w:t>
      </w:r>
      <w:r w:rsidRPr="00CC3057">
        <w:rPr>
          <w:rFonts w:ascii="Times New Roman" w:hAnsi="Times New Roman" w:cs="Times New Roman"/>
        </w:rPr>
        <w:t xml:space="preserve">). </w:t>
      </w:r>
      <w:r w:rsidR="0006478A" w:rsidRPr="00CC3057">
        <w:rPr>
          <w:rFonts w:ascii="Times New Roman" w:hAnsi="Times New Roman" w:cs="Times New Roman"/>
        </w:rPr>
        <w:t xml:space="preserve">The stationary residuals are at the bottom of the graph </w:t>
      </w:r>
      <w:r w:rsidR="00A97469">
        <w:rPr>
          <w:rFonts w:ascii="Times New Roman" w:hAnsi="Times New Roman" w:cs="Times New Roman"/>
        </w:rPr>
        <w:t>in Figure 2</w:t>
      </w:r>
      <w:r w:rsidR="0006478A" w:rsidRPr="00CC3057">
        <w:rPr>
          <w:rFonts w:ascii="Times New Roman" w:hAnsi="Times New Roman" w:cs="Times New Roman"/>
        </w:rPr>
        <w:t>. Besides for some obvious seasonal components that continuously show up around the beginning of each yea</w:t>
      </w:r>
      <w:r w:rsidR="008E5E53" w:rsidRPr="00CC3057">
        <w:rPr>
          <w:rFonts w:ascii="Times New Roman" w:hAnsi="Times New Roman" w:cs="Times New Roman"/>
        </w:rPr>
        <w:t>r, we can see that the d</w:t>
      </w:r>
      <w:r w:rsidR="00633398">
        <w:rPr>
          <w:rFonts w:ascii="Times New Roman" w:hAnsi="Times New Roman" w:cs="Times New Roman"/>
        </w:rPr>
        <w:t>ata is stationary (the remainder data</w:t>
      </w:r>
      <w:r w:rsidR="008E5E53" w:rsidRPr="00CC3057">
        <w:rPr>
          <w:rFonts w:ascii="Times New Roman" w:hAnsi="Times New Roman" w:cs="Times New Roman"/>
        </w:rPr>
        <w:t xml:space="preserve"> hover</w:t>
      </w:r>
      <w:r w:rsidR="00633398">
        <w:rPr>
          <w:rFonts w:ascii="Times New Roman" w:hAnsi="Times New Roman" w:cs="Times New Roman"/>
        </w:rPr>
        <w:t>s</w:t>
      </w:r>
      <w:r w:rsidR="008E5E53" w:rsidRPr="00CC3057">
        <w:rPr>
          <w:rFonts w:ascii="Times New Roman" w:hAnsi="Times New Roman" w:cs="Times New Roman"/>
        </w:rPr>
        <w:t xml:space="preserve"> around zero and it is homoscedastic). </w:t>
      </w:r>
      <w:r w:rsidR="00BD3B7B">
        <w:rPr>
          <w:rFonts w:ascii="Times New Roman" w:hAnsi="Times New Roman" w:cs="Times New Roman"/>
        </w:rPr>
        <w:t>A log transformation is not necessary because the data is not heteroscedastic</w:t>
      </w:r>
      <w:r w:rsidR="00BD3B7B">
        <w:rPr>
          <w:rFonts w:ascii="Times New Roman" w:hAnsi="Times New Roman" w:cs="Times New Roman"/>
        </w:rPr>
        <w:t>; in fact</w:t>
      </w:r>
      <w:r w:rsidR="00B30A76">
        <w:rPr>
          <w:rFonts w:ascii="Times New Roman" w:hAnsi="Times New Roman" w:cs="Times New Roman"/>
        </w:rPr>
        <w:t>,</w:t>
      </w:r>
      <w:bookmarkStart w:id="0" w:name="_GoBack"/>
      <w:bookmarkEnd w:id="0"/>
      <w:r w:rsidR="00FE2A2D" w:rsidRPr="00CC3057">
        <w:rPr>
          <w:rFonts w:ascii="Times New Roman" w:hAnsi="Times New Roman" w:cs="Times New Roman"/>
        </w:rPr>
        <w:t xml:space="preserve"> any </w:t>
      </w:r>
      <w:r w:rsidR="00A85CFA" w:rsidRPr="00CC3057">
        <w:rPr>
          <w:rFonts w:ascii="Times New Roman" w:hAnsi="Times New Roman" w:cs="Times New Roman"/>
        </w:rPr>
        <w:t xml:space="preserve">such </w:t>
      </w:r>
      <w:r w:rsidR="00FE2A2D" w:rsidRPr="00CC3057">
        <w:rPr>
          <w:rFonts w:ascii="Times New Roman" w:hAnsi="Times New Roman" w:cs="Times New Roman"/>
        </w:rPr>
        <w:t xml:space="preserve">transformation </w:t>
      </w:r>
      <w:r w:rsidR="00A85CFA" w:rsidRPr="00CC3057">
        <w:rPr>
          <w:rFonts w:ascii="Times New Roman" w:hAnsi="Times New Roman" w:cs="Times New Roman"/>
        </w:rPr>
        <w:t xml:space="preserve">would only marginally </w:t>
      </w:r>
      <w:r w:rsidR="00775265">
        <w:rPr>
          <w:rFonts w:ascii="Times New Roman" w:hAnsi="Times New Roman" w:cs="Times New Roman"/>
        </w:rPr>
        <w:t>add to the strength of a model</w:t>
      </w:r>
      <w:r w:rsidR="00B51CDB">
        <w:rPr>
          <w:rFonts w:ascii="Times New Roman" w:hAnsi="Times New Roman" w:cs="Times New Roman"/>
        </w:rPr>
        <w:t xml:space="preserve">. </w:t>
      </w:r>
    </w:p>
    <w:p w14:paraId="00F42EF9" w14:textId="77777777" w:rsidR="00E372C8" w:rsidRDefault="00E372C8">
      <w:pPr>
        <w:rPr>
          <w:rFonts w:ascii="Times New Roman" w:hAnsi="Times New Roman" w:cs="Times New Roman"/>
        </w:rPr>
      </w:pPr>
    </w:p>
    <w:p w14:paraId="25E82084" w14:textId="49CCE54E" w:rsidR="00245F23" w:rsidRDefault="00E372C8" w:rsidP="00140DB9">
      <w:pPr>
        <w:rPr>
          <w:rFonts w:ascii="Times New Roman" w:hAnsi="Times New Roman" w:cs="Times New Roman"/>
        </w:rPr>
      </w:pPr>
      <w:r>
        <w:rPr>
          <w:rFonts w:ascii="Times New Roman" w:hAnsi="Times New Roman" w:cs="Times New Roman"/>
        </w:rPr>
        <w:t xml:space="preserve">However, I will </w:t>
      </w:r>
      <w:r w:rsidR="007B098F">
        <w:rPr>
          <w:rFonts w:ascii="Times New Roman" w:hAnsi="Times New Roman" w:cs="Times New Roman"/>
        </w:rPr>
        <w:t xml:space="preserve">go ahead and difference the data as well as perform tests </w:t>
      </w:r>
      <w:r w:rsidR="00897E61">
        <w:rPr>
          <w:rFonts w:ascii="Times New Roman" w:hAnsi="Times New Roman" w:cs="Times New Roman"/>
        </w:rPr>
        <w:t>for the first difference of the data</w:t>
      </w:r>
      <w:r w:rsidR="00891802">
        <w:rPr>
          <w:rFonts w:ascii="Times New Roman" w:hAnsi="Times New Roman" w:cs="Times New Roman"/>
        </w:rPr>
        <w:t xml:space="preserve"> just to confirm this</w:t>
      </w:r>
      <w:r w:rsidR="00B3128C">
        <w:rPr>
          <w:rFonts w:ascii="Times New Roman" w:hAnsi="Times New Roman" w:cs="Times New Roman"/>
        </w:rPr>
        <w:t>. Looking ahea</w:t>
      </w:r>
      <w:r w:rsidR="00955D31">
        <w:rPr>
          <w:rFonts w:ascii="Times New Roman" w:hAnsi="Times New Roman" w:cs="Times New Roman"/>
        </w:rPr>
        <w:t>d to the graph on the next page (which is a time seri</w:t>
      </w:r>
      <w:r w:rsidR="006A02DF">
        <w:rPr>
          <w:rFonts w:ascii="Times New Roman" w:hAnsi="Times New Roman" w:cs="Times New Roman"/>
        </w:rPr>
        <w:t>es plot of the differenced data):</w:t>
      </w:r>
    </w:p>
    <w:p w14:paraId="355076E3" w14:textId="6C6A1196" w:rsidR="00245F23" w:rsidRPr="00B3128C" w:rsidRDefault="00245F23" w:rsidP="00140DB9">
      <w:pPr>
        <w:rPr>
          <w:rFonts w:ascii="Times New Roman" w:hAnsi="Times New Roman" w:cs="Times New Roman"/>
        </w:rPr>
      </w:pPr>
      <w:r>
        <w:rPr>
          <w:rFonts w:ascii="Times New Roman" w:hAnsi="Times New Roman" w:cs="Times New Roman"/>
        </w:rPr>
        <w:br w:type="page"/>
      </w:r>
    </w:p>
    <w:p w14:paraId="3B3BA695" w14:textId="053ED620" w:rsidR="00320BB7" w:rsidRDefault="00320BB7" w:rsidP="00320BB7">
      <w:pPr>
        <w:jc w:val="center"/>
        <w:rPr>
          <w:rFonts w:ascii="Times New Roman" w:hAnsi="Times New Roman" w:cs="Times New Roman"/>
          <w:sz w:val="44"/>
          <w:szCs w:val="44"/>
        </w:rPr>
      </w:pPr>
      <w:r>
        <w:rPr>
          <w:rFonts w:ascii="Helvetica" w:hAnsi="Helvetica" w:cs="Helvetica"/>
          <w:noProof/>
        </w:rPr>
        <w:drawing>
          <wp:inline distT="0" distB="0" distL="0" distR="0" wp14:anchorId="7FE4A813" wp14:editId="5261324C">
            <wp:extent cx="4438629" cy="2510600"/>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628" cy="2515690"/>
                    </a:xfrm>
                    <a:prstGeom prst="rect">
                      <a:avLst/>
                    </a:prstGeom>
                    <a:noFill/>
                    <a:ln>
                      <a:noFill/>
                    </a:ln>
                  </pic:spPr>
                </pic:pic>
              </a:graphicData>
            </a:graphic>
          </wp:inline>
        </w:drawing>
      </w:r>
    </w:p>
    <w:p w14:paraId="78320681" w14:textId="7983A07C" w:rsidR="00320BB7" w:rsidRPr="00BD3CA5" w:rsidRDefault="005E0570" w:rsidP="00616778">
      <w:pPr>
        <w:jc w:val="center"/>
        <w:rPr>
          <w:rFonts w:ascii="Times New Roman" w:hAnsi="Times New Roman" w:cs="Times New Roman"/>
        </w:rPr>
      </w:pPr>
      <w:r>
        <w:rPr>
          <w:rFonts w:ascii="Times New Roman" w:hAnsi="Times New Roman" w:cs="Times New Roman"/>
        </w:rPr>
        <w:t>Figure 3</w:t>
      </w:r>
      <w:r w:rsidR="00BD3CA5">
        <w:rPr>
          <w:rFonts w:ascii="Times New Roman" w:hAnsi="Times New Roman" w:cs="Times New Roman"/>
        </w:rPr>
        <w:t xml:space="preserve">: </w:t>
      </w:r>
      <w:r w:rsidR="006A4ABA">
        <w:rPr>
          <w:rFonts w:ascii="Times New Roman" w:hAnsi="Times New Roman" w:cs="Times New Roman"/>
        </w:rPr>
        <w:t xml:space="preserve">Taking the First Difference of </w:t>
      </w:r>
      <w:r w:rsidR="00BD3CA5">
        <w:rPr>
          <w:rFonts w:ascii="Times New Roman" w:hAnsi="Times New Roman" w:cs="Times New Roman"/>
        </w:rPr>
        <w:t>the Data</w:t>
      </w:r>
    </w:p>
    <w:p w14:paraId="54749C94" w14:textId="77777777" w:rsidR="00BD3CA5" w:rsidRPr="00320BB7" w:rsidRDefault="00BD3CA5" w:rsidP="00616778">
      <w:pPr>
        <w:jc w:val="center"/>
        <w:rPr>
          <w:rFonts w:ascii="Times New Roman" w:hAnsi="Times New Roman" w:cs="Times New Roman"/>
          <w:u w:val="single"/>
        </w:rPr>
      </w:pPr>
    </w:p>
    <w:p w14:paraId="56A93E26" w14:textId="7E276D80" w:rsidR="00320BB7" w:rsidRDefault="00320BB7" w:rsidP="00320BB7">
      <w:pPr>
        <w:tabs>
          <w:tab w:val="left" w:pos="3100"/>
        </w:tabs>
        <w:rPr>
          <w:rFonts w:ascii="Times New Roman" w:hAnsi="Times New Roman" w:cs="Times New Roman"/>
          <w:color w:val="000000" w:themeColor="text1"/>
        </w:rPr>
      </w:pPr>
      <w:r w:rsidRPr="009C637C">
        <w:rPr>
          <w:rFonts w:ascii="Times New Roman" w:hAnsi="Times New Roman" w:cs="Times New Roman"/>
          <w:color w:val="000000" w:themeColor="text1"/>
        </w:rPr>
        <w:t xml:space="preserve">Looking at Figure 3 we see </w:t>
      </w:r>
      <w:r w:rsidR="002750B3" w:rsidRPr="009C637C">
        <w:rPr>
          <w:rFonts w:ascii="Times New Roman" w:hAnsi="Times New Roman" w:cs="Times New Roman"/>
          <w:color w:val="000000" w:themeColor="text1"/>
        </w:rPr>
        <w:t xml:space="preserve">that differencing the data gives us nicer data seeming to be moving up and down around zero and does not have as much volatility as </w:t>
      </w:r>
      <w:r w:rsidR="009C637C">
        <w:rPr>
          <w:rFonts w:ascii="Times New Roman" w:hAnsi="Times New Roman" w:cs="Times New Roman"/>
          <w:color w:val="000000" w:themeColor="text1"/>
        </w:rPr>
        <w:t xml:space="preserve">the original data. </w:t>
      </w:r>
    </w:p>
    <w:p w14:paraId="5BB65D55" w14:textId="77777777" w:rsidR="009C637C" w:rsidRDefault="009C637C" w:rsidP="00320BB7">
      <w:pPr>
        <w:tabs>
          <w:tab w:val="left" w:pos="3100"/>
        </w:tabs>
        <w:rPr>
          <w:rFonts w:ascii="Times New Roman" w:hAnsi="Times New Roman" w:cs="Times New Roman"/>
          <w:color w:val="000000" w:themeColor="text1"/>
        </w:rPr>
      </w:pPr>
    </w:p>
    <w:p w14:paraId="49A0CFB8" w14:textId="2CA659C6" w:rsidR="009C637C" w:rsidRDefault="009C637C" w:rsidP="00320BB7">
      <w:pPr>
        <w:tabs>
          <w:tab w:val="left" w:pos="3100"/>
        </w:tabs>
        <w:rPr>
          <w:rFonts w:ascii="Times New Roman" w:hAnsi="Times New Roman" w:cs="Times New Roman"/>
          <w:color w:val="000000" w:themeColor="text1"/>
        </w:rPr>
      </w:pPr>
      <w:r>
        <w:rPr>
          <w:rFonts w:ascii="Times New Roman" w:hAnsi="Times New Roman" w:cs="Times New Roman"/>
          <w:color w:val="000000" w:themeColor="text1"/>
        </w:rPr>
        <w:t xml:space="preserve">Now I will </w:t>
      </w:r>
      <w:r w:rsidR="00C9612B">
        <w:rPr>
          <w:rFonts w:ascii="Times New Roman" w:hAnsi="Times New Roman" w:cs="Times New Roman"/>
          <w:color w:val="000000" w:themeColor="text1"/>
        </w:rPr>
        <w:t xml:space="preserve">turn the differenced data into a time series object and decompose the </w:t>
      </w:r>
      <w:r>
        <w:rPr>
          <w:rFonts w:ascii="Times New Roman" w:hAnsi="Times New Roman" w:cs="Times New Roman"/>
          <w:color w:val="000000" w:themeColor="text1"/>
        </w:rPr>
        <w:t>data to see if either the seasonalit</w:t>
      </w:r>
      <w:r w:rsidR="006A02DF">
        <w:rPr>
          <w:rFonts w:ascii="Times New Roman" w:hAnsi="Times New Roman" w:cs="Times New Roman"/>
          <w:color w:val="000000" w:themeColor="text1"/>
        </w:rPr>
        <w:t>y or trend has been lessened/</w:t>
      </w:r>
      <w:r>
        <w:rPr>
          <w:rFonts w:ascii="Times New Roman" w:hAnsi="Times New Roman" w:cs="Times New Roman"/>
          <w:color w:val="000000" w:themeColor="text1"/>
        </w:rPr>
        <w:t xml:space="preserve">removed: </w:t>
      </w:r>
    </w:p>
    <w:p w14:paraId="394DA860" w14:textId="77777777" w:rsidR="009C637C" w:rsidRDefault="009C637C" w:rsidP="00320BB7">
      <w:pPr>
        <w:tabs>
          <w:tab w:val="left" w:pos="3100"/>
        </w:tabs>
        <w:rPr>
          <w:rFonts w:ascii="Times New Roman" w:hAnsi="Times New Roman" w:cs="Times New Roman"/>
          <w:color w:val="000000" w:themeColor="text1"/>
        </w:rPr>
      </w:pPr>
    </w:p>
    <w:p w14:paraId="29241B98" w14:textId="6F952D25" w:rsidR="009C637C" w:rsidRDefault="00E0240B" w:rsidP="00E0240B">
      <w:pPr>
        <w:tabs>
          <w:tab w:val="left" w:pos="3100"/>
        </w:tabs>
        <w:jc w:val="center"/>
        <w:rPr>
          <w:rFonts w:ascii="Times New Roman" w:hAnsi="Times New Roman" w:cs="Times New Roman"/>
          <w:color w:val="000000" w:themeColor="text1"/>
        </w:rPr>
      </w:pPr>
      <w:r>
        <w:rPr>
          <w:rFonts w:ascii="Helvetica" w:hAnsi="Helvetica" w:cs="Helvetica"/>
          <w:noProof/>
        </w:rPr>
        <w:drawing>
          <wp:inline distT="0" distB="0" distL="0" distR="0" wp14:anchorId="129CC83B" wp14:editId="3159BE54">
            <wp:extent cx="4520229" cy="2557261"/>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2564" cy="2558582"/>
                    </a:xfrm>
                    <a:prstGeom prst="rect">
                      <a:avLst/>
                    </a:prstGeom>
                    <a:noFill/>
                    <a:ln>
                      <a:noFill/>
                    </a:ln>
                  </pic:spPr>
                </pic:pic>
              </a:graphicData>
            </a:graphic>
          </wp:inline>
        </w:drawing>
      </w:r>
    </w:p>
    <w:p w14:paraId="75D35DB4" w14:textId="0BBDBAB5" w:rsidR="00E0240B" w:rsidRDefault="005E0570" w:rsidP="00E0240B">
      <w:pPr>
        <w:tabs>
          <w:tab w:val="left" w:pos="3100"/>
        </w:tabs>
        <w:jc w:val="center"/>
        <w:rPr>
          <w:rFonts w:ascii="Times New Roman" w:hAnsi="Times New Roman" w:cs="Times New Roman"/>
          <w:color w:val="000000" w:themeColor="text1"/>
        </w:rPr>
      </w:pPr>
      <w:r>
        <w:rPr>
          <w:rFonts w:ascii="Times New Roman" w:hAnsi="Times New Roman" w:cs="Times New Roman"/>
          <w:color w:val="000000" w:themeColor="text1"/>
        </w:rPr>
        <w:t>Figure 4</w:t>
      </w:r>
      <w:r w:rsidR="00E0240B">
        <w:rPr>
          <w:rFonts w:ascii="Times New Roman" w:hAnsi="Times New Roman" w:cs="Times New Roman"/>
          <w:color w:val="000000" w:themeColor="text1"/>
        </w:rPr>
        <w:t>: Decomposition of the Differenced Data</w:t>
      </w:r>
    </w:p>
    <w:p w14:paraId="48BEC943" w14:textId="77777777" w:rsidR="00E0240B" w:rsidRDefault="00E0240B" w:rsidP="00E0240B">
      <w:pPr>
        <w:tabs>
          <w:tab w:val="left" w:pos="3100"/>
        </w:tabs>
        <w:jc w:val="center"/>
        <w:rPr>
          <w:rFonts w:ascii="Times New Roman" w:hAnsi="Times New Roman" w:cs="Times New Roman"/>
          <w:color w:val="000000" w:themeColor="text1"/>
        </w:rPr>
      </w:pPr>
    </w:p>
    <w:p w14:paraId="47285E7D" w14:textId="705733F5" w:rsidR="00E0240B" w:rsidRPr="009C637C" w:rsidRDefault="00775265" w:rsidP="00E0240B">
      <w:pPr>
        <w:tabs>
          <w:tab w:val="left" w:pos="3100"/>
        </w:tabs>
        <w:rPr>
          <w:rFonts w:ascii="Times New Roman" w:hAnsi="Times New Roman" w:cs="Times New Roman"/>
          <w:color w:val="000000" w:themeColor="text1"/>
        </w:rPr>
      </w:pPr>
      <w:r>
        <w:rPr>
          <w:rFonts w:ascii="Times New Roman" w:hAnsi="Times New Roman" w:cs="Times New Roman"/>
          <w:color w:val="000000" w:themeColor="text1"/>
        </w:rPr>
        <w:t xml:space="preserve">The important thing </w:t>
      </w:r>
      <w:r w:rsidR="00F76D69">
        <w:rPr>
          <w:rFonts w:ascii="Times New Roman" w:hAnsi="Times New Roman" w:cs="Times New Roman"/>
          <w:color w:val="000000" w:themeColor="text1"/>
        </w:rPr>
        <w:t>to take away from Figure 4 above</w:t>
      </w:r>
      <w:r w:rsidR="00C9612B">
        <w:rPr>
          <w:rFonts w:ascii="Times New Roman" w:hAnsi="Times New Roman" w:cs="Times New Roman"/>
          <w:color w:val="000000" w:themeColor="text1"/>
        </w:rPr>
        <w:t xml:space="preserve"> is that the seasonal </w:t>
      </w:r>
      <w:r w:rsidR="003673E4">
        <w:rPr>
          <w:rFonts w:ascii="Times New Roman" w:hAnsi="Times New Roman" w:cs="Times New Roman"/>
          <w:color w:val="000000" w:themeColor="text1"/>
        </w:rPr>
        <w:t xml:space="preserve">aspect of the differenced data is almost exactly the same as the actual differenced data. This means that there is such a strong seasonal component to my data that transformations really will not help that much. Instead, using the seasonal aspect of ARIMA models (P, D, Q) is the better way to find a good model. </w:t>
      </w:r>
    </w:p>
    <w:p w14:paraId="503D11EA" w14:textId="77777777" w:rsidR="00007BDE" w:rsidRDefault="0082427E" w:rsidP="00523E69">
      <w:pPr>
        <w:rPr>
          <w:rFonts w:ascii="Times New Roman" w:hAnsi="Times New Roman" w:cs="Times New Roman"/>
          <w:b/>
          <w:sz w:val="28"/>
          <w:szCs w:val="28"/>
        </w:rPr>
      </w:pPr>
      <w:r w:rsidRPr="009C637C">
        <w:rPr>
          <w:rFonts w:ascii="Times New Roman" w:hAnsi="Times New Roman" w:cs="Times New Roman"/>
          <w:color w:val="000000" w:themeColor="text1"/>
          <w:sz w:val="44"/>
          <w:szCs w:val="44"/>
        </w:rPr>
        <w:br w:type="page"/>
      </w:r>
      <w:r w:rsidR="00523E69">
        <w:rPr>
          <w:rFonts w:ascii="Times New Roman" w:hAnsi="Times New Roman" w:cs="Times New Roman"/>
          <w:b/>
          <w:sz w:val="28"/>
          <w:szCs w:val="28"/>
        </w:rPr>
        <w:t>Plot and Analyze ACF and PACF</w:t>
      </w:r>
    </w:p>
    <w:p w14:paraId="5DC226A4" w14:textId="77777777" w:rsidR="00007BDE" w:rsidRPr="00523E69" w:rsidRDefault="00007BDE" w:rsidP="00007BDE">
      <w:pPr>
        <w:rPr>
          <w:rFonts w:ascii="Times New Roman" w:hAnsi="Times New Roman" w:cs="Times New Roman"/>
          <w:sz w:val="44"/>
          <w:szCs w:val="44"/>
        </w:rPr>
      </w:pPr>
      <w:r w:rsidRPr="00CC3057">
        <w:rPr>
          <w:rFonts w:ascii="Times New Roman" w:hAnsi="Times New Roman" w:cs="Times New Roman"/>
        </w:rPr>
        <w:t>Here is what the ACF and PACF look like for the original data:</w:t>
      </w:r>
    </w:p>
    <w:p w14:paraId="13225A7E" w14:textId="51E51E24" w:rsidR="00523E69" w:rsidRPr="00CC3057" w:rsidRDefault="00523E69" w:rsidP="00523E69">
      <w:pPr>
        <w:rPr>
          <w:rFonts w:ascii="Times New Roman" w:hAnsi="Times New Roman" w:cs="Times New Roman"/>
        </w:rPr>
      </w:pPr>
      <w:r w:rsidRPr="00CC3057">
        <w:rPr>
          <w:rFonts w:ascii="Times New Roman" w:hAnsi="Times New Roman" w:cs="Times New Roman"/>
        </w:rPr>
        <w:t xml:space="preserve"> </w:t>
      </w:r>
    </w:p>
    <w:p w14:paraId="2D79AC29" w14:textId="5A75AC67" w:rsidR="00140DB9" w:rsidRPr="00CC3057" w:rsidRDefault="00DA385A" w:rsidP="008616E2">
      <w:pPr>
        <w:jc w:val="center"/>
        <w:rPr>
          <w:rFonts w:ascii="Times New Roman" w:hAnsi="Times New Roman" w:cs="Times New Roman"/>
        </w:rPr>
      </w:pPr>
      <w:r w:rsidRPr="00CC3057">
        <w:rPr>
          <w:rFonts w:ascii="Times New Roman" w:hAnsi="Times New Roman" w:cs="Times New Roman"/>
          <w:noProof/>
        </w:rPr>
        <w:drawing>
          <wp:inline distT="0" distB="0" distL="0" distR="0" wp14:anchorId="32146271" wp14:editId="75D7470F">
            <wp:extent cx="3306814" cy="368034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8113" cy="3692915"/>
                    </a:xfrm>
                    <a:prstGeom prst="rect">
                      <a:avLst/>
                    </a:prstGeom>
                    <a:noFill/>
                    <a:ln>
                      <a:noFill/>
                    </a:ln>
                  </pic:spPr>
                </pic:pic>
              </a:graphicData>
            </a:graphic>
          </wp:inline>
        </w:drawing>
      </w:r>
    </w:p>
    <w:p w14:paraId="3834C2CC" w14:textId="7CE4887B" w:rsidR="00140DB9" w:rsidRPr="004B7C7B" w:rsidRDefault="00441B62" w:rsidP="00616778">
      <w:pPr>
        <w:jc w:val="center"/>
        <w:rPr>
          <w:rFonts w:ascii="Times New Roman" w:hAnsi="Times New Roman" w:cs="Times New Roman"/>
        </w:rPr>
      </w:pPr>
      <w:r w:rsidRPr="004B7C7B">
        <w:rPr>
          <w:rFonts w:ascii="Times New Roman" w:hAnsi="Times New Roman" w:cs="Times New Roman"/>
        </w:rPr>
        <w:t>Figure 5</w:t>
      </w:r>
      <w:r w:rsidR="004B7C7B">
        <w:rPr>
          <w:rFonts w:ascii="Times New Roman" w:hAnsi="Times New Roman" w:cs="Times New Roman"/>
        </w:rPr>
        <w:t xml:space="preserve">: </w:t>
      </w:r>
      <w:r w:rsidR="005C1437">
        <w:rPr>
          <w:rFonts w:ascii="Times New Roman" w:hAnsi="Times New Roman" w:cs="Times New Roman"/>
        </w:rPr>
        <w:t>ACF</w:t>
      </w:r>
      <w:r w:rsidR="004B7C7B">
        <w:rPr>
          <w:rFonts w:ascii="Times New Roman" w:hAnsi="Times New Roman" w:cs="Times New Roman"/>
        </w:rPr>
        <w:t xml:space="preserve"> &amp; </w:t>
      </w:r>
      <w:r w:rsidR="005C1437">
        <w:rPr>
          <w:rFonts w:ascii="Times New Roman" w:hAnsi="Times New Roman" w:cs="Times New Roman"/>
        </w:rPr>
        <w:t xml:space="preserve">PACF </w:t>
      </w:r>
      <w:r w:rsidR="004B7C7B">
        <w:rPr>
          <w:rFonts w:ascii="Times New Roman" w:hAnsi="Times New Roman" w:cs="Times New Roman"/>
        </w:rPr>
        <w:t>Graph</w:t>
      </w:r>
      <w:r w:rsidR="0035290C">
        <w:rPr>
          <w:rFonts w:ascii="Times New Roman" w:hAnsi="Times New Roman" w:cs="Times New Roman"/>
        </w:rPr>
        <w:t>s</w:t>
      </w:r>
    </w:p>
    <w:p w14:paraId="3F0C469D" w14:textId="10864FB7" w:rsidR="00140DB9" w:rsidRDefault="00140DB9" w:rsidP="00140DB9">
      <w:pPr>
        <w:rPr>
          <w:rFonts w:ascii="Times New Roman" w:hAnsi="Times New Roman" w:cs="Times New Roman"/>
        </w:rPr>
      </w:pPr>
    </w:p>
    <w:p w14:paraId="310EFB70" w14:textId="45992C4B" w:rsidR="00850791" w:rsidRPr="00CC3057" w:rsidRDefault="00B91A25" w:rsidP="00140DB9">
      <w:pPr>
        <w:rPr>
          <w:rFonts w:ascii="Times New Roman" w:hAnsi="Times New Roman" w:cs="Times New Roman"/>
        </w:rPr>
      </w:pPr>
      <w:r>
        <w:rPr>
          <w:rFonts w:ascii="Times New Roman" w:hAnsi="Times New Roman" w:cs="Times New Roman"/>
        </w:rPr>
        <w:t>ACF stands for Autocovariance F</w:t>
      </w:r>
      <w:r w:rsidR="00FE6937">
        <w:rPr>
          <w:rFonts w:ascii="Times New Roman" w:hAnsi="Times New Roman" w:cs="Times New Roman"/>
        </w:rPr>
        <w:t>unction, and PACF stands for Partial Autocovarian</w:t>
      </w:r>
      <w:r>
        <w:rPr>
          <w:rFonts w:ascii="Times New Roman" w:hAnsi="Times New Roman" w:cs="Times New Roman"/>
        </w:rPr>
        <w:t>ce F</w:t>
      </w:r>
      <w:r w:rsidR="00FE6937">
        <w:rPr>
          <w:rFonts w:ascii="Times New Roman" w:hAnsi="Times New Roman" w:cs="Times New Roman"/>
        </w:rPr>
        <w:t xml:space="preserve">unction. </w:t>
      </w:r>
      <w:r w:rsidR="00843391">
        <w:rPr>
          <w:rFonts w:ascii="Times New Roman" w:hAnsi="Times New Roman" w:cs="Times New Roman"/>
        </w:rPr>
        <w:t>Unfortunate</w:t>
      </w:r>
      <w:r w:rsidR="003769D3">
        <w:rPr>
          <w:rFonts w:ascii="Times New Roman" w:hAnsi="Times New Roman" w:cs="Times New Roman"/>
        </w:rPr>
        <w:t>ly Figure 5</w:t>
      </w:r>
      <w:r w:rsidR="009F4A39">
        <w:rPr>
          <w:rFonts w:ascii="Times New Roman" w:hAnsi="Times New Roman" w:cs="Times New Roman"/>
        </w:rPr>
        <w:t xml:space="preserve"> above does not give</w:t>
      </w:r>
      <w:r w:rsidR="00843391">
        <w:rPr>
          <w:rFonts w:ascii="Times New Roman" w:hAnsi="Times New Roman" w:cs="Times New Roman"/>
        </w:rPr>
        <w:t xml:space="preserve"> us much to work with. </w:t>
      </w:r>
      <w:r w:rsidR="00850791" w:rsidRPr="00CC3057">
        <w:rPr>
          <w:rFonts w:ascii="Times New Roman" w:hAnsi="Times New Roman" w:cs="Times New Roman"/>
        </w:rPr>
        <w:t>Since the ACF values do not cut off</w:t>
      </w:r>
      <w:r w:rsidR="00441B62">
        <w:rPr>
          <w:rFonts w:ascii="Times New Roman" w:hAnsi="Times New Roman" w:cs="Times New Roman"/>
        </w:rPr>
        <w:t xml:space="preserve"> entirely</w:t>
      </w:r>
      <w:r w:rsidR="00850791" w:rsidRPr="00CC3057">
        <w:rPr>
          <w:rFonts w:ascii="Times New Roman" w:hAnsi="Times New Roman" w:cs="Times New Roman"/>
        </w:rPr>
        <w:t xml:space="preserve"> at a certain lag, the time series cannot solely be a Moving Average (MA) model.</w:t>
      </w:r>
      <w:r w:rsidR="00843391">
        <w:rPr>
          <w:rFonts w:ascii="Times New Roman" w:hAnsi="Times New Roman" w:cs="Times New Roman"/>
        </w:rPr>
        <w:t xml:space="preserve"> </w:t>
      </w:r>
      <w:r w:rsidR="00850791" w:rsidRPr="00CC3057">
        <w:rPr>
          <w:rFonts w:ascii="Times New Roman" w:hAnsi="Times New Roman" w:cs="Times New Roman"/>
        </w:rPr>
        <w:t>Since the PACF values do not cut off</w:t>
      </w:r>
      <w:r w:rsidR="00441B62">
        <w:rPr>
          <w:rFonts w:ascii="Times New Roman" w:hAnsi="Times New Roman" w:cs="Times New Roman"/>
        </w:rPr>
        <w:t xml:space="preserve"> entirely</w:t>
      </w:r>
      <w:r w:rsidR="00850791" w:rsidRPr="00CC3057">
        <w:rPr>
          <w:rFonts w:ascii="Times New Roman" w:hAnsi="Times New Roman" w:cs="Times New Roman"/>
        </w:rPr>
        <w:t xml:space="preserve"> at a certain lag as well, the time series cannot solely be an Auto Regressive (AR) model either. </w:t>
      </w:r>
    </w:p>
    <w:p w14:paraId="63730AC8" w14:textId="77777777" w:rsidR="00850791" w:rsidRPr="00CC3057" w:rsidRDefault="00850791" w:rsidP="00140DB9">
      <w:pPr>
        <w:rPr>
          <w:rFonts w:ascii="Times New Roman" w:hAnsi="Times New Roman" w:cs="Times New Roman"/>
        </w:rPr>
      </w:pPr>
    </w:p>
    <w:p w14:paraId="4F5B14A0" w14:textId="1844229F" w:rsidR="00850791" w:rsidRPr="00CC3057" w:rsidRDefault="00850791" w:rsidP="00140DB9">
      <w:pPr>
        <w:rPr>
          <w:rFonts w:ascii="Times New Roman" w:hAnsi="Times New Roman" w:cs="Times New Roman"/>
        </w:rPr>
      </w:pPr>
      <w:r w:rsidRPr="00CC3057">
        <w:rPr>
          <w:rFonts w:ascii="Times New Roman" w:hAnsi="Times New Roman" w:cs="Times New Roman"/>
        </w:rPr>
        <w:t xml:space="preserve">Thus, it must be an ARMA model; while neither ACF or PACF values exhibit </w:t>
      </w:r>
      <w:r w:rsidR="00C660A7" w:rsidRPr="00CC3057">
        <w:rPr>
          <w:rFonts w:ascii="Times New Roman" w:hAnsi="Times New Roman" w:cs="Times New Roman"/>
        </w:rPr>
        <w:t xml:space="preserve">strong geometric decay behavior </w:t>
      </w:r>
      <w:r w:rsidR="00176F41" w:rsidRPr="00CC3057">
        <w:rPr>
          <w:rFonts w:ascii="Times New Roman" w:hAnsi="Times New Roman" w:cs="Times New Roman"/>
        </w:rPr>
        <w:t xml:space="preserve">one can see the values </w:t>
      </w:r>
      <w:r w:rsidR="00470940" w:rsidRPr="00CC3057">
        <w:rPr>
          <w:rFonts w:ascii="Times New Roman" w:hAnsi="Times New Roman" w:cs="Times New Roman"/>
        </w:rPr>
        <w:t>getting smaller overall eve</w:t>
      </w:r>
      <w:r w:rsidR="00DC5E0B">
        <w:rPr>
          <w:rFonts w:ascii="Times New Roman" w:hAnsi="Times New Roman" w:cs="Times New Roman"/>
        </w:rPr>
        <w:t>n if they come back to increase.</w:t>
      </w:r>
    </w:p>
    <w:p w14:paraId="0A336B05" w14:textId="77777777" w:rsidR="00470940" w:rsidRPr="00CC3057" w:rsidRDefault="00470940" w:rsidP="00140DB9">
      <w:pPr>
        <w:rPr>
          <w:rFonts w:ascii="Times New Roman" w:hAnsi="Times New Roman" w:cs="Times New Roman"/>
        </w:rPr>
      </w:pPr>
    </w:p>
    <w:p w14:paraId="1962EB99" w14:textId="36BEA95D" w:rsidR="007B302E" w:rsidRPr="007A298D" w:rsidRDefault="007A298D" w:rsidP="007A298D">
      <w:pPr>
        <w:rPr>
          <w:rFonts w:ascii="Times New Roman" w:hAnsi="Times New Roman" w:cs="Times New Roman"/>
        </w:rPr>
      </w:pPr>
      <w:r>
        <w:rPr>
          <w:rFonts w:ascii="Times New Roman" w:hAnsi="Times New Roman" w:cs="Times New Roman"/>
        </w:rPr>
        <w:t xml:space="preserve">With actual data, the ACF and PACF are considered “cut off” if </w:t>
      </w:r>
      <w:r w:rsidR="00441B62">
        <w:rPr>
          <w:rFonts w:ascii="Times New Roman" w:hAnsi="Times New Roman" w:cs="Times New Roman"/>
        </w:rPr>
        <w:t>at a certain point the lags fall back within the confidence interval lines. Thus we can see the ACF is “cut off” at lag 8 and the PACF is</w:t>
      </w:r>
      <w:r w:rsidR="000F7026">
        <w:rPr>
          <w:rFonts w:ascii="Times New Roman" w:hAnsi="Times New Roman" w:cs="Times New Roman"/>
        </w:rPr>
        <w:t xml:space="preserve"> “cut off” at lag 7, with 3 lags in both the ACF and PACF outside the blue dotted lines.</w:t>
      </w:r>
    </w:p>
    <w:p w14:paraId="03AFB366" w14:textId="77777777" w:rsidR="00441B62" w:rsidRDefault="00441B62" w:rsidP="00441B62">
      <w:pPr>
        <w:rPr>
          <w:rFonts w:ascii="Times New Roman" w:hAnsi="Times New Roman" w:cs="Times New Roman"/>
        </w:rPr>
      </w:pPr>
    </w:p>
    <w:p w14:paraId="173FA031" w14:textId="02ACAE25" w:rsidR="00441B62" w:rsidRPr="00441B62" w:rsidRDefault="000F7026" w:rsidP="00441B62">
      <w:pPr>
        <w:rPr>
          <w:rFonts w:ascii="Times New Roman" w:hAnsi="Times New Roman" w:cs="Times New Roman"/>
        </w:rPr>
      </w:pPr>
      <w:r>
        <w:rPr>
          <w:rFonts w:ascii="Times New Roman" w:hAnsi="Times New Roman" w:cs="Times New Roman"/>
        </w:rPr>
        <w:t>T</w:t>
      </w:r>
      <w:r w:rsidR="00441B62">
        <w:rPr>
          <w:rFonts w:ascii="Times New Roman" w:hAnsi="Times New Roman" w:cs="Times New Roman"/>
        </w:rPr>
        <w:t xml:space="preserve">his </w:t>
      </w:r>
      <w:r w:rsidR="00B73F79">
        <w:rPr>
          <w:rFonts w:ascii="Times New Roman" w:hAnsi="Times New Roman" w:cs="Times New Roman"/>
        </w:rPr>
        <w:t xml:space="preserve">means there is an Auto Regressive aspect to our model of lag 3, as well as a Moving Average aspect with lag 3. This </w:t>
      </w:r>
      <w:r w:rsidR="00441B62">
        <w:rPr>
          <w:rFonts w:ascii="Times New Roman" w:hAnsi="Times New Roman" w:cs="Times New Roman"/>
        </w:rPr>
        <w:t>corresponds to an AR</w:t>
      </w:r>
      <w:r w:rsidR="00F85B8C">
        <w:rPr>
          <w:rFonts w:ascii="Times New Roman" w:hAnsi="Times New Roman" w:cs="Times New Roman"/>
        </w:rPr>
        <w:t>I</w:t>
      </w:r>
      <w:r>
        <w:rPr>
          <w:rFonts w:ascii="Times New Roman" w:hAnsi="Times New Roman" w:cs="Times New Roman"/>
        </w:rPr>
        <w:t>MA(3, 3</w:t>
      </w:r>
      <w:r w:rsidR="00441B62">
        <w:rPr>
          <w:rFonts w:ascii="Times New Roman" w:hAnsi="Times New Roman" w:cs="Times New Roman"/>
        </w:rPr>
        <w:t>) model</w:t>
      </w:r>
      <w:r w:rsidR="00B73F79">
        <w:rPr>
          <w:rFonts w:ascii="Times New Roman" w:hAnsi="Times New Roman" w:cs="Times New Roman"/>
        </w:rPr>
        <w:t xml:space="preserve"> and </w:t>
      </w:r>
      <w:r w:rsidR="00441B62">
        <w:rPr>
          <w:rFonts w:ascii="Times New Roman" w:hAnsi="Times New Roman" w:cs="Times New Roman"/>
        </w:rPr>
        <w:t>will be one of the models tested in the next section.</w:t>
      </w:r>
    </w:p>
    <w:p w14:paraId="7CDDA06D" w14:textId="77777777" w:rsidR="007151AB" w:rsidRDefault="007151AB" w:rsidP="007151AB">
      <w:pPr>
        <w:rPr>
          <w:rFonts w:ascii="Times New Roman" w:hAnsi="Times New Roman" w:cs="Times New Roman"/>
        </w:rPr>
      </w:pPr>
    </w:p>
    <w:p w14:paraId="22540D70" w14:textId="704EE935" w:rsidR="00EB5987" w:rsidRPr="007151AB" w:rsidRDefault="007151AB" w:rsidP="007151AB">
      <w:pPr>
        <w:rPr>
          <w:rFonts w:ascii="Times New Roman" w:hAnsi="Times New Roman" w:cs="Times New Roman"/>
        </w:rPr>
      </w:pPr>
      <w:r>
        <w:rPr>
          <w:rFonts w:ascii="Times New Roman" w:hAnsi="Times New Roman" w:cs="Times New Roman"/>
        </w:rPr>
        <w:t xml:space="preserve">Also based on the ACF and PACF, I think that there will be a seasonal aspect to my data as well due to </w:t>
      </w:r>
      <w:r w:rsidR="003331B1">
        <w:rPr>
          <w:rFonts w:ascii="Times New Roman" w:hAnsi="Times New Roman" w:cs="Times New Roman"/>
        </w:rPr>
        <w:t>how strong the seasonality is shown in</w:t>
      </w:r>
      <w:r w:rsidR="00442922">
        <w:rPr>
          <w:rFonts w:ascii="Times New Roman" w:hAnsi="Times New Roman" w:cs="Times New Roman"/>
        </w:rPr>
        <w:t xml:space="preserve"> Figure 4</w:t>
      </w:r>
      <w:r>
        <w:rPr>
          <w:rFonts w:ascii="Times New Roman" w:hAnsi="Times New Roman" w:cs="Times New Roman"/>
        </w:rPr>
        <w:t xml:space="preserve">. </w:t>
      </w:r>
      <w:r w:rsidR="00803E0D" w:rsidRPr="007151AB">
        <w:rPr>
          <w:rFonts w:ascii="Times New Roman" w:hAnsi="Times New Roman" w:cs="Times New Roman"/>
        </w:rPr>
        <w:br w:type="page"/>
      </w:r>
    </w:p>
    <w:p w14:paraId="68649A40" w14:textId="1EDCD5A3" w:rsidR="00A85879" w:rsidRDefault="00A85879" w:rsidP="00EB5987">
      <w:pPr>
        <w:rPr>
          <w:rFonts w:ascii="Times New Roman" w:hAnsi="Times New Roman" w:cs="Times New Roman"/>
        </w:rPr>
      </w:pPr>
      <w:r>
        <w:rPr>
          <w:rFonts w:ascii="Times New Roman" w:hAnsi="Times New Roman" w:cs="Times New Roman"/>
          <w:b/>
          <w:sz w:val="28"/>
          <w:szCs w:val="28"/>
        </w:rPr>
        <w:t>Model Selection</w:t>
      </w:r>
      <w:r w:rsidR="00A34A6C">
        <w:rPr>
          <w:rFonts w:ascii="Times New Roman" w:hAnsi="Times New Roman" w:cs="Times New Roman"/>
          <w:b/>
          <w:sz w:val="28"/>
          <w:szCs w:val="28"/>
        </w:rPr>
        <w:t xml:space="preserve"> </w:t>
      </w:r>
    </w:p>
    <w:p w14:paraId="01EDC922" w14:textId="09B81D73" w:rsidR="00EB5987" w:rsidRDefault="00441B62" w:rsidP="00EB5987">
      <w:pPr>
        <w:rPr>
          <w:rFonts w:ascii="Times New Roman" w:hAnsi="Times New Roman" w:cs="Times New Roman"/>
        </w:rPr>
      </w:pPr>
      <w:r>
        <w:rPr>
          <w:rFonts w:ascii="Times New Roman" w:hAnsi="Times New Roman" w:cs="Times New Roman"/>
        </w:rPr>
        <w:t>First I will run the auto.arima() function to see if my prediction for the model was close to what R deemed the best model</w:t>
      </w:r>
      <w:r w:rsidR="00E21F39">
        <w:rPr>
          <w:rFonts w:ascii="Times New Roman" w:hAnsi="Times New Roman" w:cs="Times New Roman"/>
        </w:rPr>
        <w:t>. The results are shown below in Figure 6</w:t>
      </w:r>
      <w:r>
        <w:rPr>
          <w:rFonts w:ascii="Times New Roman" w:hAnsi="Times New Roman" w:cs="Times New Roman"/>
        </w:rPr>
        <w:t>:</w:t>
      </w:r>
    </w:p>
    <w:p w14:paraId="5E36D749" w14:textId="77777777" w:rsidR="00441B62" w:rsidRPr="00CC3057" w:rsidRDefault="00441B62" w:rsidP="00EB5987">
      <w:pPr>
        <w:rPr>
          <w:rFonts w:ascii="Times New Roman" w:hAnsi="Times New Roman" w:cs="Times New Roman"/>
        </w:rPr>
      </w:pPr>
    </w:p>
    <w:p w14:paraId="152F5F6F" w14:textId="4ABB3F05" w:rsidR="00D244BE" w:rsidRDefault="007151AB" w:rsidP="00D244BE">
      <w:pPr>
        <w:jc w:val="center"/>
        <w:rPr>
          <w:rFonts w:ascii="Times New Roman" w:hAnsi="Times New Roman" w:cs="Times New Roman"/>
        </w:rPr>
      </w:pPr>
      <w:r>
        <w:rPr>
          <w:rFonts w:ascii="Times New Roman" w:hAnsi="Times New Roman" w:cs="Times New Roman"/>
          <w:noProof/>
        </w:rPr>
        <w:drawing>
          <wp:inline distT="0" distB="0" distL="0" distR="0" wp14:anchorId="40BA8871" wp14:editId="33C85172">
            <wp:extent cx="3264535" cy="3536041"/>
            <wp:effectExtent l="0" t="0" r="12065" b="0"/>
            <wp:docPr id="14" name="Picture 14" descr="Desktop/Screen%20Shot%202016-06-03%20at%204.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6-03%20at%204.02.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962" cy="3549501"/>
                    </a:xfrm>
                    <a:prstGeom prst="rect">
                      <a:avLst/>
                    </a:prstGeom>
                    <a:noFill/>
                    <a:ln>
                      <a:noFill/>
                    </a:ln>
                  </pic:spPr>
                </pic:pic>
              </a:graphicData>
            </a:graphic>
          </wp:inline>
        </w:drawing>
      </w:r>
    </w:p>
    <w:p w14:paraId="6344B07F" w14:textId="77777777" w:rsidR="00D05DCA" w:rsidRPr="00CC3057" w:rsidRDefault="00D05DCA" w:rsidP="00D244BE">
      <w:pPr>
        <w:jc w:val="center"/>
        <w:rPr>
          <w:rFonts w:ascii="Times New Roman" w:hAnsi="Times New Roman" w:cs="Times New Roman"/>
        </w:rPr>
      </w:pPr>
    </w:p>
    <w:p w14:paraId="348C703C" w14:textId="0892601F" w:rsidR="0013363D" w:rsidRPr="00BB2AAC" w:rsidRDefault="00441B62" w:rsidP="00616778">
      <w:pPr>
        <w:jc w:val="center"/>
        <w:rPr>
          <w:rFonts w:ascii="Times New Roman" w:hAnsi="Times New Roman" w:cs="Times New Roman"/>
        </w:rPr>
      </w:pPr>
      <w:r w:rsidRPr="00BB2AAC">
        <w:rPr>
          <w:rFonts w:ascii="Times New Roman" w:hAnsi="Times New Roman" w:cs="Times New Roman"/>
        </w:rPr>
        <w:t>Figure 6</w:t>
      </w:r>
      <w:r w:rsidR="00BB2AAC">
        <w:rPr>
          <w:rFonts w:ascii="Times New Roman" w:hAnsi="Times New Roman" w:cs="Times New Roman"/>
        </w:rPr>
        <w:t>: Base Model</w:t>
      </w:r>
      <w:r w:rsidR="00B91A25">
        <w:rPr>
          <w:rFonts w:ascii="Times New Roman" w:hAnsi="Times New Roman" w:cs="Times New Roman"/>
        </w:rPr>
        <w:t xml:space="preserve"> G</w:t>
      </w:r>
      <w:r w:rsidR="00A83C4B">
        <w:rPr>
          <w:rFonts w:ascii="Times New Roman" w:hAnsi="Times New Roman" w:cs="Times New Roman"/>
        </w:rPr>
        <w:t>enerated by auto.arima()</w:t>
      </w:r>
    </w:p>
    <w:p w14:paraId="22FFF4E7" w14:textId="77777777" w:rsidR="00BE7B4D" w:rsidRPr="00CC3057" w:rsidRDefault="00BE7B4D" w:rsidP="00EB5987">
      <w:pPr>
        <w:rPr>
          <w:rFonts w:ascii="Times New Roman" w:hAnsi="Times New Roman" w:cs="Times New Roman"/>
        </w:rPr>
      </w:pPr>
    </w:p>
    <w:p w14:paraId="3BF40AEA" w14:textId="19895165" w:rsidR="0025375A" w:rsidRPr="00CC3057" w:rsidRDefault="007151AB" w:rsidP="00EB5987">
      <w:pPr>
        <w:rPr>
          <w:rFonts w:ascii="Times New Roman" w:hAnsi="Times New Roman" w:cs="Times New Roman"/>
        </w:rPr>
      </w:pPr>
      <w:r>
        <w:rPr>
          <w:rFonts w:ascii="Times New Roman" w:hAnsi="Times New Roman" w:cs="Times New Roman"/>
        </w:rPr>
        <w:t>Unfortunately my prediction was not correct (or even considered); the best model found by the software was an ARIMA(0, 0, 1)(0, 1, 0)[52].</w:t>
      </w:r>
    </w:p>
    <w:p w14:paraId="345C42B0" w14:textId="77777777" w:rsidR="007E58BE" w:rsidRPr="00CC3057" w:rsidRDefault="007E58BE" w:rsidP="00EB5987">
      <w:pPr>
        <w:rPr>
          <w:rFonts w:ascii="Times New Roman" w:hAnsi="Times New Roman" w:cs="Times New Roman"/>
        </w:rPr>
      </w:pPr>
    </w:p>
    <w:p w14:paraId="1CD36429" w14:textId="4E9EA93E" w:rsidR="00F71DCD" w:rsidRPr="00CC3057" w:rsidRDefault="007151AB" w:rsidP="00EB5987">
      <w:pPr>
        <w:rPr>
          <w:rFonts w:ascii="Times New Roman" w:hAnsi="Times New Roman" w:cs="Times New Roman"/>
        </w:rPr>
      </w:pPr>
      <w:r>
        <w:rPr>
          <w:rFonts w:ascii="Times New Roman" w:hAnsi="Times New Roman" w:cs="Times New Roman"/>
        </w:rPr>
        <w:t xml:space="preserve">The format for ARIMA is (p, d, q)(P, D, Q)[S]; the model above corresponds to an MA(1) model since the q value equals 1. There is also a seasonal difference </w:t>
      </w:r>
      <w:r w:rsidR="00F85B8C">
        <w:rPr>
          <w:rFonts w:ascii="Times New Roman" w:hAnsi="Times New Roman" w:cs="Times New Roman"/>
        </w:rPr>
        <w:t>of one (D = 1)</w:t>
      </w:r>
      <w:r w:rsidR="00B72AD4">
        <w:rPr>
          <w:rFonts w:ascii="Times New Roman" w:hAnsi="Times New Roman" w:cs="Times New Roman"/>
        </w:rPr>
        <w:t>; the second set of numbers corresponds to seasonal Auto Regressive and Moving Average terms</w:t>
      </w:r>
      <w:r w:rsidR="00F85B8C">
        <w:rPr>
          <w:rFonts w:ascii="Times New Roman" w:hAnsi="Times New Roman" w:cs="Times New Roman"/>
        </w:rPr>
        <w:t xml:space="preserve">. </w:t>
      </w:r>
    </w:p>
    <w:p w14:paraId="2E8E95CC" w14:textId="2C980DB1" w:rsidR="00587A64" w:rsidRPr="00CC3057" w:rsidRDefault="00C87F4E" w:rsidP="00F85B8C">
      <w:pPr>
        <w:rPr>
          <w:rFonts w:ascii="Times New Roman" w:hAnsi="Times New Roman" w:cs="Times New Roman"/>
        </w:rPr>
      </w:pPr>
      <w:r w:rsidRPr="00CC3057">
        <w:rPr>
          <w:rFonts w:ascii="Times New Roman" w:hAnsi="Times New Roman" w:cs="Times New Roman"/>
        </w:rPr>
        <w:t xml:space="preserve"> </w:t>
      </w:r>
    </w:p>
    <w:p w14:paraId="6319400C" w14:textId="326BA927" w:rsidR="00F07175" w:rsidRDefault="00F85B8C" w:rsidP="00EB5987">
      <w:pPr>
        <w:rPr>
          <w:rFonts w:ascii="Times New Roman" w:hAnsi="Times New Roman" w:cs="Times New Roman"/>
        </w:rPr>
      </w:pPr>
      <w:r>
        <w:rPr>
          <w:rFonts w:ascii="Times New Roman" w:hAnsi="Times New Roman" w:cs="Times New Roman"/>
        </w:rPr>
        <w:t xml:space="preserve">This would seem to suggest there is no AR aspect to the model since p = 0; however, I will test other values of p and q while keeping the seasonal part constant (D = 1). </w:t>
      </w:r>
    </w:p>
    <w:p w14:paraId="5812F18B" w14:textId="77777777" w:rsidR="009939DB" w:rsidRDefault="009939DB" w:rsidP="00EB5987">
      <w:pPr>
        <w:rPr>
          <w:rFonts w:ascii="Times New Roman" w:hAnsi="Times New Roman" w:cs="Times New Roman"/>
        </w:rPr>
      </w:pPr>
    </w:p>
    <w:p w14:paraId="69C9485F" w14:textId="3FCD7135" w:rsidR="009939DB" w:rsidRDefault="00B44E21" w:rsidP="00EB5987">
      <w:pPr>
        <w:rPr>
          <w:rFonts w:ascii="Times New Roman" w:hAnsi="Times New Roman" w:cs="Times New Roman"/>
        </w:rPr>
      </w:pPr>
      <w:r>
        <w:rPr>
          <w:rFonts w:ascii="Times New Roman" w:hAnsi="Times New Roman" w:cs="Times New Roman"/>
        </w:rPr>
        <w:t>But</w:t>
      </w:r>
      <w:r w:rsidR="00832A2B">
        <w:rPr>
          <w:rFonts w:ascii="Times New Roman" w:hAnsi="Times New Roman" w:cs="Times New Roman"/>
        </w:rPr>
        <w:t xml:space="preserve"> this is the base model,</w:t>
      </w:r>
      <w:r>
        <w:rPr>
          <w:rFonts w:ascii="Times New Roman" w:hAnsi="Times New Roman" w:cs="Times New Roman"/>
        </w:rPr>
        <w:t xml:space="preserve"> so</w:t>
      </w:r>
      <w:r w:rsidR="00832A2B">
        <w:rPr>
          <w:rFonts w:ascii="Times New Roman" w:hAnsi="Times New Roman" w:cs="Times New Roman"/>
        </w:rPr>
        <w:t xml:space="preserve"> I will be doing more testing</w:t>
      </w:r>
      <w:r>
        <w:rPr>
          <w:rFonts w:ascii="Times New Roman" w:hAnsi="Times New Roman" w:cs="Times New Roman"/>
        </w:rPr>
        <w:t xml:space="preserve"> for other models</w:t>
      </w:r>
      <w:r w:rsidR="009939DB">
        <w:rPr>
          <w:rFonts w:ascii="Times New Roman" w:hAnsi="Times New Roman" w:cs="Times New Roman"/>
        </w:rPr>
        <w:t xml:space="preserve">. </w:t>
      </w:r>
      <w:r w:rsidR="00B66B26">
        <w:rPr>
          <w:rFonts w:ascii="Times New Roman" w:hAnsi="Times New Roman" w:cs="Times New Roman"/>
        </w:rPr>
        <w:t xml:space="preserve">Since the seasonal aspect </w:t>
      </w:r>
      <w:r w:rsidR="00C769A7">
        <w:rPr>
          <w:rFonts w:ascii="Times New Roman" w:hAnsi="Times New Roman" w:cs="Times New Roman"/>
        </w:rPr>
        <w:t xml:space="preserve">of all of the models tested in Figure 6 was the same, </w:t>
      </w:r>
      <w:r w:rsidR="000E1D34">
        <w:rPr>
          <w:rFonts w:ascii="Times New Roman" w:hAnsi="Times New Roman" w:cs="Times New Roman"/>
        </w:rPr>
        <w:t xml:space="preserve">I do not believe that the best models will have any differences in the seasonal part (though </w:t>
      </w:r>
      <w:r w:rsidR="005721E0">
        <w:rPr>
          <w:rFonts w:ascii="Times New Roman" w:hAnsi="Times New Roman" w:cs="Times New Roman"/>
        </w:rPr>
        <w:t>I tested for this anyway</w:t>
      </w:r>
      <w:r w:rsidR="000E1D34">
        <w:rPr>
          <w:rFonts w:ascii="Times New Roman" w:hAnsi="Times New Roman" w:cs="Times New Roman"/>
        </w:rPr>
        <w:t xml:space="preserve">). </w:t>
      </w:r>
      <w:r w:rsidR="009939DB">
        <w:rPr>
          <w:rFonts w:ascii="Times New Roman" w:hAnsi="Times New Roman" w:cs="Times New Roman"/>
        </w:rPr>
        <w:t xml:space="preserve">Here is a table of models with their corresponding </w:t>
      </w:r>
      <w:r w:rsidR="00335F20">
        <w:rPr>
          <w:rFonts w:ascii="Times New Roman" w:hAnsi="Times New Roman" w:cs="Times New Roman"/>
        </w:rPr>
        <w:t>AIC values and whether or not all of their coefficient values were significant (i.e. if they were significant, they would not include 0 in their confidence intervals):</w:t>
      </w:r>
    </w:p>
    <w:p w14:paraId="7849DECA" w14:textId="77777777" w:rsidR="005C6EC2" w:rsidRDefault="005C6EC2" w:rsidP="005C6EC2">
      <w:pPr>
        <w:jc w:val="both"/>
        <w:rPr>
          <w:rFonts w:ascii="Times New Roman" w:hAnsi="Times New Roman" w:cs="Times New Roman"/>
        </w:rPr>
      </w:pPr>
    </w:p>
    <w:p w14:paraId="427B70F8" w14:textId="1C7555B9" w:rsidR="0003320E" w:rsidRDefault="008E027A" w:rsidP="00451C62">
      <w:pPr>
        <w:jc w:val="both"/>
        <w:rPr>
          <w:rFonts w:ascii="Times New Roman" w:hAnsi="Times New Roman" w:cs="Times New Roman"/>
        </w:rPr>
      </w:pPr>
      <w:r>
        <w:rPr>
          <w:rFonts w:ascii="Times New Roman" w:hAnsi="Times New Roman" w:cs="Times New Roman"/>
        </w:rPr>
        <w:t xml:space="preserve">Note: </w:t>
      </w:r>
      <w:r w:rsidR="005C6EC2">
        <w:rPr>
          <w:rFonts w:ascii="Times New Roman" w:hAnsi="Times New Roman" w:cs="Times New Roman"/>
        </w:rPr>
        <w:t xml:space="preserve">The ACF and PACF of the differenced data was also obtained, and a possible model was included in the table below as </w:t>
      </w:r>
      <w:r w:rsidR="00190FBA">
        <w:rPr>
          <w:rFonts w:ascii="Times New Roman" w:hAnsi="Times New Roman" w:cs="Times New Roman"/>
        </w:rPr>
        <w:t>Model 6</w:t>
      </w:r>
      <w:r w:rsidR="005C6EC2">
        <w:rPr>
          <w:rFonts w:ascii="Times New Roman" w:hAnsi="Times New Roman" w:cs="Times New Roman"/>
        </w:rPr>
        <w:t xml:space="preserve"> [the ACF/PACF gra</w:t>
      </w:r>
      <w:r>
        <w:rPr>
          <w:rFonts w:ascii="Times New Roman" w:hAnsi="Times New Roman" w:cs="Times New Roman"/>
        </w:rPr>
        <w:t>ph is included in the appendix]</w:t>
      </w:r>
    </w:p>
    <w:p w14:paraId="61CCD80D" w14:textId="77777777" w:rsidR="00086CB9" w:rsidRDefault="00086CB9" w:rsidP="005C6EC2">
      <w:pPr>
        <w:jc w:val="both"/>
        <w:rPr>
          <w:rFonts w:ascii="Times New Roman" w:hAnsi="Times New Roman" w:cs="Times New Roman"/>
        </w:rPr>
      </w:pPr>
    </w:p>
    <w:p w14:paraId="3B2C7363" w14:textId="33538292" w:rsidR="00AE676B" w:rsidRPr="00AE676B" w:rsidRDefault="00AE676B" w:rsidP="005C6EC2">
      <w:pPr>
        <w:jc w:val="both"/>
        <w:rPr>
          <w:rFonts w:ascii="Times New Roman" w:hAnsi="Times New Roman" w:cs="Times New Roman"/>
          <w:b/>
          <w:sz w:val="28"/>
          <w:szCs w:val="28"/>
        </w:rPr>
      </w:pPr>
      <w:r>
        <w:rPr>
          <w:rFonts w:ascii="Times New Roman" w:hAnsi="Times New Roman" w:cs="Times New Roman"/>
          <w:b/>
          <w:sz w:val="28"/>
          <w:szCs w:val="28"/>
        </w:rPr>
        <w:t>Best Models</w:t>
      </w:r>
    </w:p>
    <w:tbl>
      <w:tblPr>
        <w:tblStyle w:val="TableGrid"/>
        <w:tblW w:w="0" w:type="auto"/>
        <w:tblLook w:val="04A0" w:firstRow="1" w:lastRow="0" w:firstColumn="1" w:lastColumn="0" w:noHBand="0" w:noVBand="1"/>
      </w:tblPr>
      <w:tblGrid>
        <w:gridCol w:w="1105"/>
        <w:gridCol w:w="1012"/>
        <w:gridCol w:w="993"/>
        <w:gridCol w:w="1012"/>
        <w:gridCol w:w="1012"/>
        <w:gridCol w:w="1015"/>
        <w:gridCol w:w="1022"/>
        <w:gridCol w:w="1116"/>
        <w:gridCol w:w="1063"/>
      </w:tblGrid>
      <w:tr w:rsidR="009A6E42" w14:paraId="4A85FC38" w14:textId="77777777" w:rsidTr="0003320E">
        <w:tc>
          <w:tcPr>
            <w:tcW w:w="1105" w:type="dxa"/>
          </w:tcPr>
          <w:p w14:paraId="1316E214" w14:textId="2FD7138B" w:rsidR="009A6E42" w:rsidRDefault="009A6E42" w:rsidP="005C6EC2">
            <w:pPr>
              <w:jc w:val="center"/>
              <w:rPr>
                <w:rFonts w:ascii="Times New Roman" w:hAnsi="Times New Roman" w:cs="Times New Roman"/>
              </w:rPr>
            </w:pPr>
            <w:r>
              <w:rPr>
                <w:rFonts w:ascii="Times New Roman" w:hAnsi="Times New Roman" w:cs="Times New Roman"/>
              </w:rPr>
              <w:t>Model</w:t>
            </w:r>
          </w:p>
        </w:tc>
        <w:tc>
          <w:tcPr>
            <w:tcW w:w="1012" w:type="dxa"/>
          </w:tcPr>
          <w:p w14:paraId="6FEBC1CD" w14:textId="2BB0C7F9" w:rsidR="009A6E42" w:rsidRDefault="009A6E42" w:rsidP="005C6EC2">
            <w:pPr>
              <w:jc w:val="center"/>
              <w:rPr>
                <w:rFonts w:ascii="Times New Roman" w:hAnsi="Times New Roman" w:cs="Times New Roman"/>
              </w:rPr>
            </w:pPr>
            <w:r>
              <w:rPr>
                <w:rFonts w:ascii="Times New Roman" w:hAnsi="Times New Roman" w:cs="Times New Roman"/>
              </w:rPr>
              <w:t>p</w:t>
            </w:r>
          </w:p>
        </w:tc>
        <w:tc>
          <w:tcPr>
            <w:tcW w:w="993" w:type="dxa"/>
          </w:tcPr>
          <w:p w14:paraId="27729174" w14:textId="2571C2BA" w:rsidR="009A6E42" w:rsidRDefault="009C1DCA" w:rsidP="005C6EC2">
            <w:pPr>
              <w:jc w:val="center"/>
              <w:rPr>
                <w:rFonts w:ascii="Times New Roman" w:hAnsi="Times New Roman" w:cs="Times New Roman"/>
              </w:rPr>
            </w:pPr>
            <w:r>
              <w:rPr>
                <w:rFonts w:ascii="Times New Roman" w:hAnsi="Times New Roman" w:cs="Times New Roman"/>
              </w:rPr>
              <w:t>d</w:t>
            </w:r>
          </w:p>
        </w:tc>
        <w:tc>
          <w:tcPr>
            <w:tcW w:w="1012" w:type="dxa"/>
          </w:tcPr>
          <w:p w14:paraId="4276B994" w14:textId="21F7F6B4" w:rsidR="009A6E42" w:rsidRDefault="009C1DCA" w:rsidP="005C6EC2">
            <w:pPr>
              <w:jc w:val="center"/>
              <w:rPr>
                <w:rFonts w:ascii="Times New Roman" w:hAnsi="Times New Roman" w:cs="Times New Roman"/>
              </w:rPr>
            </w:pPr>
            <w:r>
              <w:rPr>
                <w:rFonts w:ascii="Times New Roman" w:hAnsi="Times New Roman" w:cs="Times New Roman"/>
              </w:rPr>
              <w:t>q</w:t>
            </w:r>
          </w:p>
        </w:tc>
        <w:tc>
          <w:tcPr>
            <w:tcW w:w="1012" w:type="dxa"/>
          </w:tcPr>
          <w:p w14:paraId="5FBA3004" w14:textId="532ED22A" w:rsidR="009A6E42" w:rsidRDefault="009C1DCA" w:rsidP="005C6EC2">
            <w:pPr>
              <w:jc w:val="center"/>
              <w:rPr>
                <w:rFonts w:ascii="Times New Roman" w:hAnsi="Times New Roman" w:cs="Times New Roman"/>
              </w:rPr>
            </w:pPr>
            <w:r>
              <w:rPr>
                <w:rFonts w:ascii="Times New Roman" w:hAnsi="Times New Roman" w:cs="Times New Roman"/>
              </w:rPr>
              <w:t>P</w:t>
            </w:r>
          </w:p>
        </w:tc>
        <w:tc>
          <w:tcPr>
            <w:tcW w:w="1015" w:type="dxa"/>
          </w:tcPr>
          <w:p w14:paraId="04D0EDB6" w14:textId="6161D989" w:rsidR="009A6E42" w:rsidRDefault="009C1DCA" w:rsidP="005C6EC2">
            <w:pPr>
              <w:jc w:val="center"/>
              <w:rPr>
                <w:rFonts w:ascii="Times New Roman" w:hAnsi="Times New Roman" w:cs="Times New Roman"/>
              </w:rPr>
            </w:pPr>
            <w:r>
              <w:rPr>
                <w:rFonts w:ascii="Times New Roman" w:hAnsi="Times New Roman" w:cs="Times New Roman"/>
              </w:rPr>
              <w:t>D</w:t>
            </w:r>
          </w:p>
        </w:tc>
        <w:tc>
          <w:tcPr>
            <w:tcW w:w="1022" w:type="dxa"/>
          </w:tcPr>
          <w:p w14:paraId="5E3C13F1" w14:textId="64C3C366" w:rsidR="009A6E42" w:rsidRDefault="009C1DCA" w:rsidP="005C6EC2">
            <w:pPr>
              <w:jc w:val="center"/>
              <w:rPr>
                <w:rFonts w:ascii="Times New Roman" w:hAnsi="Times New Roman" w:cs="Times New Roman"/>
              </w:rPr>
            </w:pPr>
            <w:r>
              <w:rPr>
                <w:rFonts w:ascii="Times New Roman" w:hAnsi="Times New Roman" w:cs="Times New Roman"/>
              </w:rPr>
              <w:t>Q</w:t>
            </w:r>
          </w:p>
        </w:tc>
        <w:tc>
          <w:tcPr>
            <w:tcW w:w="1116" w:type="dxa"/>
          </w:tcPr>
          <w:p w14:paraId="41D5E090" w14:textId="01E3479F" w:rsidR="009A6E42" w:rsidRDefault="009C1DCA" w:rsidP="005C6EC2">
            <w:pPr>
              <w:jc w:val="center"/>
              <w:rPr>
                <w:rFonts w:ascii="Times New Roman" w:hAnsi="Times New Roman" w:cs="Times New Roman"/>
              </w:rPr>
            </w:pPr>
            <w:r>
              <w:rPr>
                <w:rFonts w:ascii="Times New Roman" w:hAnsi="Times New Roman" w:cs="Times New Roman"/>
              </w:rPr>
              <w:t>AIC</w:t>
            </w:r>
          </w:p>
        </w:tc>
        <w:tc>
          <w:tcPr>
            <w:tcW w:w="1063" w:type="dxa"/>
          </w:tcPr>
          <w:p w14:paraId="4514D040" w14:textId="61F670D8" w:rsidR="009A6E42" w:rsidRDefault="00D0583F" w:rsidP="005C6EC2">
            <w:pPr>
              <w:jc w:val="center"/>
              <w:rPr>
                <w:rFonts w:ascii="Times New Roman" w:hAnsi="Times New Roman" w:cs="Times New Roman"/>
              </w:rPr>
            </w:pPr>
            <w:r>
              <w:rPr>
                <w:rFonts w:ascii="Times New Roman" w:hAnsi="Times New Roman" w:cs="Times New Roman"/>
              </w:rPr>
              <w:t xml:space="preserve">All </w:t>
            </w:r>
            <w:r w:rsidR="009C1DCA">
              <w:rPr>
                <w:rFonts w:ascii="Times New Roman" w:hAnsi="Times New Roman" w:cs="Times New Roman"/>
              </w:rPr>
              <w:t>Sig?</w:t>
            </w:r>
          </w:p>
        </w:tc>
      </w:tr>
      <w:tr w:rsidR="00190FBA" w14:paraId="0FD4C72A" w14:textId="77777777" w:rsidTr="0003320E">
        <w:tc>
          <w:tcPr>
            <w:tcW w:w="1105" w:type="dxa"/>
          </w:tcPr>
          <w:p w14:paraId="36F0471C" w14:textId="6CC33F39" w:rsidR="00190FBA" w:rsidRDefault="00190FBA" w:rsidP="005C6EC2">
            <w:pPr>
              <w:jc w:val="center"/>
              <w:rPr>
                <w:rFonts w:ascii="Times New Roman" w:hAnsi="Times New Roman" w:cs="Times New Roman"/>
              </w:rPr>
            </w:pPr>
            <w:r>
              <w:rPr>
                <w:rFonts w:ascii="Times New Roman" w:hAnsi="Times New Roman" w:cs="Times New Roman"/>
              </w:rPr>
              <w:t>1</w:t>
            </w:r>
          </w:p>
        </w:tc>
        <w:tc>
          <w:tcPr>
            <w:tcW w:w="1012" w:type="dxa"/>
          </w:tcPr>
          <w:p w14:paraId="3AE4D450" w14:textId="215BFF3F" w:rsidR="00190FBA" w:rsidRDefault="00190FBA" w:rsidP="005C6EC2">
            <w:pPr>
              <w:jc w:val="center"/>
              <w:rPr>
                <w:rFonts w:ascii="Times New Roman" w:hAnsi="Times New Roman" w:cs="Times New Roman"/>
              </w:rPr>
            </w:pPr>
            <w:r>
              <w:rPr>
                <w:rFonts w:ascii="Times New Roman" w:hAnsi="Times New Roman" w:cs="Times New Roman"/>
              </w:rPr>
              <w:t>0</w:t>
            </w:r>
          </w:p>
        </w:tc>
        <w:tc>
          <w:tcPr>
            <w:tcW w:w="993" w:type="dxa"/>
          </w:tcPr>
          <w:p w14:paraId="77B1E46A" w14:textId="615BC6C3"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7E94B129" w14:textId="18E518FF" w:rsidR="00190FBA" w:rsidRDefault="00190FBA" w:rsidP="005C6EC2">
            <w:pPr>
              <w:jc w:val="center"/>
              <w:rPr>
                <w:rFonts w:ascii="Times New Roman" w:hAnsi="Times New Roman" w:cs="Times New Roman"/>
              </w:rPr>
            </w:pPr>
            <w:r>
              <w:rPr>
                <w:rFonts w:ascii="Times New Roman" w:hAnsi="Times New Roman" w:cs="Times New Roman"/>
              </w:rPr>
              <w:t>1</w:t>
            </w:r>
          </w:p>
        </w:tc>
        <w:tc>
          <w:tcPr>
            <w:tcW w:w="1012" w:type="dxa"/>
          </w:tcPr>
          <w:p w14:paraId="295D7F70" w14:textId="27FCAAE2"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02EEA3D0" w14:textId="23345514"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180F17EA" w14:textId="29B0A3DA"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16152C14" w14:textId="788AB5E3" w:rsidR="00190FBA" w:rsidRDefault="00190FBA" w:rsidP="005C6EC2">
            <w:pPr>
              <w:jc w:val="center"/>
              <w:rPr>
                <w:rFonts w:ascii="Times New Roman" w:hAnsi="Times New Roman" w:cs="Times New Roman"/>
              </w:rPr>
            </w:pPr>
            <w:r>
              <w:rPr>
                <w:rFonts w:ascii="Times New Roman" w:hAnsi="Times New Roman" w:cs="Times New Roman"/>
              </w:rPr>
              <w:t>1879.62</w:t>
            </w:r>
          </w:p>
        </w:tc>
        <w:tc>
          <w:tcPr>
            <w:tcW w:w="1063" w:type="dxa"/>
          </w:tcPr>
          <w:p w14:paraId="4548AAFF" w14:textId="7C70C18B" w:rsidR="00190FBA" w:rsidRDefault="00190FBA" w:rsidP="005C6EC2">
            <w:pPr>
              <w:jc w:val="center"/>
              <w:rPr>
                <w:rFonts w:ascii="Times New Roman" w:hAnsi="Times New Roman" w:cs="Times New Roman"/>
              </w:rPr>
            </w:pPr>
            <w:r>
              <w:rPr>
                <w:rFonts w:ascii="Times New Roman" w:hAnsi="Times New Roman" w:cs="Times New Roman"/>
              </w:rPr>
              <w:t>Yes</w:t>
            </w:r>
          </w:p>
        </w:tc>
      </w:tr>
      <w:tr w:rsidR="00E90810" w14:paraId="547187D6" w14:textId="77777777" w:rsidTr="0003320E">
        <w:tc>
          <w:tcPr>
            <w:tcW w:w="1105" w:type="dxa"/>
          </w:tcPr>
          <w:p w14:paraId="1C0B4C09" w14:textId="0C718060" w:rsidR="00E90810" w:rsidRDefault="00B64D59" w:rsidP="005C6EC2">
            <w:pPr>
              <w:jc w:val="center"/>
              <w:rPr>
                <w:rFonts w:ascii="Times New Roman" w:hAnsi="Times New Roman" w:cs="Times New Roman"/>
              </w:rPr>
            </w:pPr>
            <w:r>
              <w:rPr>
                <w:rFonts w:ascii="Times New Roman" w:hAnsi="Times New Roman" w:cs="Times New Roman"/>
              </w:rPr>
              <w:t>2</w:t>
            </w:r>
          </w:p>
        </w:tc>
        <w:tc>
          <w:tcPr>
            <w:tcW w:w="1012" w:type="dxa"/>
          </w:tcPr>
          <w:p w14:paraId="7870AEE3" w14:textId="7956AB54" w:rsidR="00E90810" w:rsidRDefault="00B64D59" w:rsidP="005C6EC2">
            <w:pPr>
              <w:jc w:val="center"/>
              <w:rPr>
                <w:rFonts w:ascii="Times New Roman" w:hAnsi="Times New Roman" w:cs="Times New Roman"/>
              </w:rPr>
            </w:pPr>
            <w:r>
              <w:rPr>
                <w:rFonts w:ascii="Times New Roman" w:hAnsi="Times New Roman" w:cs="Times New Roman"/>
              </w:rPr>
              <w:t>1</w:t>
            </w:r>
          </w:p>
        </w:tc>
        <w:tc>
          <w:tcPr>
            <w:tcW w:w="993" w:type="dxa"/>
          </w:tcPr>
          <w:p w14:paraId="15F22E75" w14:textId="0CF7A829" w:rsidR="00E90810" w:rsidRDefault="00B64D59" w:rsidP="005C6EC2">
            <w:pPr>
              <w:jc w:val="center"/>
              <w:rPr>
                <w:rFonts w:ascii="Times New Roman" w:hAnsi="Times New Roman" w:cs="Times New Roman"/>
              </w:rPr>
            </w:pPr>
            <w:r>
              <w:rPr>
                <w:rFonts w:ascii="Times New Roman" w:hAnsi="Times New Roman" w:cs="Times New Roman"/>
              </w:rPr>
              <w:t>0</w:t>
            </w:r>
          </w:p>
        </w:tc>
        <w:tc>
          <w:tcPr>
            <w:tcW w:w="1012" w:type="dxa"/>
          </w:tcPr>
          <w:p w14:paraId="06ECF8E0" w14:textId="13FADD14" w:rsidR="00E90810" w:rsidRDefault="00B64D59" w:rsidP="005C6EC2">
            <w:pPr>
              <w:jc w:val="center"/>
              <w:rPr>
                <w:rFonts w:ascii="Times New Roman" w:hAnsi="Times New Roman" w:cs="Times New Roman"/>
              </w:rPr>
            </w:pPr>
            <w:r>
              <w:rPr>
                <w:rFonts w:ascii="Times New Roman" w:hAnsi="Times New Roman" w:cs="Times New Roman"/>
              </w:rPr>
              <w:t>1</w:t>
            </w:r>
          </w:p>
        </w:tc>
        <w:tc>
          <w:tcPr>
            <w:tcW w:w="1012" w:type="dxa"/>
          </w:tcPr>
          <w:p w14:paraId="4C146FF5" w14:textId="19FFF3E0" w:rsidR="00E90810" w:rsidRDefault="00B64D59" w:rsidP="005C6EC2">
            <w:pPr>
              <w:jc w:val="center"/>
              <w:rPr>
                <w:rFonts w:ascii="Times New Roman" w:hAnsi="Times New Roman" w:cs="Times New Roman"/>
              </w:rPr>
            </w:pPr>
            <w:r>
              <w:rPr>
                <w:rFonts w:ascii="Times New Roman" w:hAnsi="Times New Roman" w:cs="Times New Roman"/>
              </w:rPr>
              <w:t>0</w:t>
            </w:r>
          </w:p>
        </w:tc>
        <w:tc>
          <w:tcPr>
            <w:tcW w:w="1015" w:type="dxa"/>
          </w:tcPr>
          <w:p w14:paraId="4717E7E4" w14:textId="0B3BA747" w:rsidR="00E90810" w:rsidRDefault="00B64D59" w:rsidP="005C6EC2">
            <w:pPr>
              <w:jc w:val="center"/>
              <w:rPr>
                <w:rFonts w:ascii="Times New Roman" w:hAnsi="Times New Roman" w:cs="Times New Roman"/>
              </w:rPr>
            </w:pPr>
            <w:r>
              <w:rPr>
                <w:rFonts w:ascii="Times New Roman" w:hAnsi="Times New Roman" w:cs="Times New Roman"/>
              </w:rPr>
              <w:t>1</w:t>
            </w:r>
          </w:p>
        </w:tc>
        <w:tc>
          <w:tcPr>
            <w:tcW w:w="1022" w:type="dxa"/>
          </w:tcPr>
          <w:p w14:paraId="7B27E027" w14:textId="0A8D0C8A" w:rsidR="00E90810" w:rsidRDefault="00B64D59" w:rsidP="005C6EC2">
            <w:pPr>
              <w:jc w:val="center"/>
              <w:rPr>
                <w:rFonts w:ascii="Times New Roman" w:hAnsi="Times New Roman" w:cs="Times New Roman"/>
              </w:rPr>
            </w:pPr>
            <w:r>
              <w:rPr>
                <w:rFonts w:ascii="Times New Roman" w:hAnsi="Times New Roman" w:cs="Times New Roman"/>
              </w:rPr>
              <w:t>0</w:t>
            </w:r>
          </w:p>
        </w:tc>
        <w:tc>
          <w:tcPr>
            <w:tcW w:w="1116" w:type="dxa"/>
          </w:tcPr>
          <w:p w14:paraId="43CF3F90" w14:textId="6026B105" w:rsidR="00E90810" w:rsidRDefault="00B64D59" w:rsidP="005C6EC2">
            <w:pPr>
              <w:jc w:val="center"/>
              <w:rPr>
                <w:rFonts w:ascii="Times New Roman" w:hAnsi="Times New Roman" w:cs="Times New Roman"/>
              </w:rPr>
            </w:pPr>
            <w:r>
              <w:rPr>
                <w:rFonts w:ascii="Times New Roman" w:hAnsi="Times New Roman" w:cs="Times New Roman"/>
              </w:rPr>
              <w:t>1881</w:t>
            </w:r>
          </w:p>
        </w:tc>
        <w:tc>
          <w:tcPr>
            <w:tcW w:w="1063" w:type="dxa"/>
          </w:tcPr>
          <w:p w14:paraId="00C659D9" w14:textId="26F6A201" w:rsidR="00E90810" w:rsidRDefault="00375E7A" w:rsidP="005C6EC2">
            <w:pPr>
              <w:jc w:val="center"/>
              <w:rPr>
                <w:rFonts w:ascii="Times New Roman" w:hAnsi="Times New Roman" w:cs="Times New Roman"/>
              </w:rPr>
            </w:pPr>
            <w:r>
              <w:rPr>
                <w:rFonts w:ascii="Times New Roman" w:hAnsi="Times New Roman" w:cs="Times New Roman"/>
              </w:rPr>
              <w:t>No</w:t>
            </w:r>
          </w:p>
        </w:tc>
      </w:tr>
      <w:tr w:rsidR="00190FBA" w14:paraId="32845A3F" w14:textId="77777777" w:rsidTr="0003320E">
        <w:tc>
          <w:tcPr>
            <w:tcW w:w="1105" w:type="dxa"/>
          </w:tcPr>
          <w:p w14:paraId="1D14FA8E" w14:textId="0055AF35" w:rsidR="00190FBA" w:rsidRDefault="00190FBA" w:rsidP="005C6EC2">
            <w:pPr>
              <w:jc w:val="center"/>
              <w:rPr>
                <w:rFonts w:ascii="Times New Roman" w:hAnsi="Times New Roman" w:cs="Times New Roman"/>
              </w:rPr>
            </w:pPr>
            <w:r>
              <w:rPr>
                <w:rFonts w:ascii="Times New Roman" w:hAnsi="Times New Roman" w:cs="Times New Roman"/>
              </w:rPr>
              <w:t>3</w:t>
            </w:r>
          </w:p>
        </w:tc>
        <w:tc>
          <w:tcPr>
            <w:tcW w:w="1012" w:type="dxa"/>
          </w:tcPr>
          <w:p w14:paraId="48DCDC59" w14:textId="73EA55E0" w:rsidR="00190FBA" w:rsidRDefault="00776479" w:rsidP="005C6EC2">
            <w:pPr>
              <w:jc w:val="center"/>
              <w:rPr>
                <w:rFonts w:ascii="Times New Roman" w:hAnsi="Times New Roman" w:cs="Times New Roman"/>
              </w:rPr>
            </w:pPr>
            <w:r>
              <w:rPr>
                <w:rFonts w:ascii="Times New Roman" w:hAnsi="Times New Roman" w:cs="Times New Roman"/>
              </w:rPr>
              <w:t>3</w:t>
            </w:r>
          </w:p>
        </w:tc>
        <w:tc>
          <w:tcPr>
            <w:tcW w:w="993" w:type="dxa"/>
          </w:tcPr>
          <w:p w14:paraId="5BFE161A" w14:textId="3D66F1B2"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3DA2C022" w14:textId="4EF8FB7C" w:rsidR="00190FBA" w:rsidRDefault="00776479" w:rsidP="005C6EC2">
            <w:pPr>
              <w:jc w:val="center"/>
              <w:rPr>
                <w:rFonts w:ascii="Times New Roman" w:hAnsi="Times New Roman" w:cs="Times New Roman"/>
              </w:rPr>
            </w:pPr>
            <w:r>
              <w:rPr>
                <w:rFonts w:ascii="Times New Roman" w:hAnsi="Times New Roman" w:cs="Times New Roman"/>
              </w:rPr>
              <w:t>3</w:t>
            </w:r>
          </w:p>
        </w:tc>
        <w:tc>
          <w:tcPr>
            <w:tcW w:w="1012" w:type="dxa"/>
          </w:tcPr>
          <w:p w14:paraId="27B1A647" w14:textId="59908DE5"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6544C809" w14:textId="19A08287"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1ABADDBC" w14:textId="3DBC43F1"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0DD92E52" w14:textId="7FE93B9D" w:rsidR="00190FBA" w:rsidRDefault="00776479" w:rsidP="005C6EC2">
            <w:pPr>
              <w:jc w:val="center"/>
              <w:rPr>
                <w:rFonts w:ascii="Times New Roman" w:hAnsi="Times New Roman" w:cs="Times New Roman"/>
              </w:rPr>
            </w:pPr>
            <w:r>
              <w:rPr>
                <w:rFonts w:ascii="Times New Roman" w:hAnsi="Times New Roman" w:cs="Times New Roman"/>
              </w:rPr>
              <w:t>1868.16</w:t>
            </w:r>
          </w:p>
        </w:tc>
        <w:tc>
          <w:tcPr>
            <w:tcW w:w="1063" w:type="dxa"/>
          </w:tcPr>
          <w:p w14:paraId="5FD2BC08" w14:textId="3560F249"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1B506560" w14:textId="77777777" w:rsidTr="0003320E">
        <w:tc>
          <w:tcPr>
            <w:tcW w:w="1105" w:type="dxa"/>
          </w:tcPr>
          <w:p w14:paraId="34CD9E00" w14:textId="182F15F9" w:rsidR="00190FBA" w:rsidRDefault="00190FBA" w:rsidP="005C6EC2">
            <w:pPr>
              <w:jc w:val="center"/>
              <w:rPr>
                <w:rFonts w:ascii="Times New Roman" w:hAnsi="Times New Roman" w:cs="Times New Roman"/>
              </w:rPr>
            </w:pPr>
            <w:r>
              <w:rPr>
                <w:rFonts w:ascii="Times New Roman" w:hAnsi="Times New Roman" w:cs="Times New Roman"/>
              </w:rPr>
              <w:t>4</w:t>
            </w:r>
          </w:p>
        </w:tc>
        <w:tc>
          <w:tcPr>
            <w:tcW w:w="1012" w:type="dxa"/>
          </w:tcPr>
          <w:p w14:paraId="4F3345D5" w14:textId="22050C70" w:rsidR="00190FBA" w:rsidRDefault="00190FBA" w:rsidP="005C6EC2">
            <w:pPr>
              <w:jc w:val="center"/>
              <w:rPr>
                <w:rFonts w:ascii="Times New Roman" w:hAnsi="Times New Roman" w:cs="Times New Roman"/>
              </w:rPr>
            </w:pPr>
            <w:r>
              <w:rPr>
                <w:rFonts w:ascii="Times New Roman" w:hAnsi="Times New Roman" w:cs="Times New Roman"/>
              </w:rPr>
              <w:t>1</w:t>
            </w:r>
          </w:p>
        </w:tc>
        <w:tc>
          <w:tcPr>
            <w:tcW w:w="993" w:type="dxa"/>
          </w:tcPr>
          <w:p w14:paraId="7D0AE26E" w14:textId="36BAE1C1"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259D7EF0" w14:textId="3A738460" w:rsidR="00190FBA" w:rsidRDefault="00190FBA" w:rsidP="005C6EC2">
            <w:pPr>
              <w:jc w:val="center"/>
              <w:rPr>
                <w:rFonts w:ascii="Times New Roman" w:hAnsi="Times New Roman" w:cs="Times New Roman"/>
              </w:rPr>
            </w:pPr>
            <w:r>
              <w:rPr>
                <w:rFonts w:ascii="Times New Roman" w:hAnsi="Times New Roman" w:cs="Times New Roman"/>
              </w:rPr>
              <w:t>2</w:t>
            </w:r>
          </w:p>
        </w:tc>
        <w:tc>
          <w:tcPr>
            <w:tcW w:w="1012" w:type="dxa"/>
          </w:tcPr>
          <w:p w14:paraId="261B8319" w14:textId="7CAA39DA"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08811B9F" w14:textId="297A5E60"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5C0D4574" w14:textId="56835E38"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042E50CE" w14:textId="23E6581F" w:rsidR="00190FBA" w:rsidRDefault="00190FBA" w:rsidP="005C6EC2">
            <w:pPr>
              <w:jc w:val="center"/>
              <w:rPr>
                <w:rFonts w:ascii="Times New Roman" w:hAnsi="Times New Roman" w:cs="Times New Roman"/>
              </w:rPr>
            </w:pPr>
            <w:r>
              <w:rPr>
                <w:rFonts w:ascii="Times New Roman" w:hAnsi="Times New Roman" w:cs="Times New Roman"/>
              </w:rPr>
              <w:t>1871.34</w:t>
            </w:r>
          </w:p>
        </w:tc>
        <w:tc>
          <w:tcPr>
            <w:tcW w:w="1063" w:type="dxa"/>
          </w:tcPr>
          <w:p w14:paraId="7FDEA442" w14:textId="56CF5502" w:rsidR="00190FBA" w:rsidRDefault="00190FBA" w:rsidP="005C6EC2">
            <w:pPr>
              <w:jc w:val="center"/>
              <w:rPr>
                <w:rFonts w:ascii="Times New Roman" w:hAnsi="Times New Roman" w:cs="Times New Roman"/>
              </w:rPr>
            </w:pPr>
            <w:r>
              <w:rPr>
                <w:rFonts w:ascii="Times New Roman" w:hAnsi="Times New Roman" w:cs="Times New Roman"/>
              </w:rPr>
              <w:t>Yes</w:t>
            </w:r>
          </w:p>
        </w:tc>
      </w:tr>
      <w:tr w:rsidR="00190FBA" w14:paraId="4203271D" w14:textId="77777777" w:rsidTr="0003320E">
        <w:trPr>
          <w:trHeight w:val="314"/>
        </w:trPr>
        <w:tc>
          <w:tcPr>
            <w:tcW w:w="1105" w:type="dxa"/>
          </w:tcPr>
          <w:p w14:paraId="5680D75F" w14:textId="542C2C26" w:rsidR="00190FBA" w:rsidRDefault="00190FBA" w:rsidP="005C6EC2">
            <w:pPr>
              <w:jc w:val="center"/>
              <w:rPr>
                <w:rFonts w:ascii="Times New Roman" w:hAnsi="Times New Roman" w:cs="Times New Roman"/>
              </w:rPr>
            </w:pPr>
            <w:r>
              <w:rPr>
                <w:rFonts w:ascii="Times New Roman" w:hAnsi="Times New Roman" w:cs="Times New Roman"/>
              </w:rPr>
              <w:t>5</w:t>
            </w:r>
          </w:p>
        </w:tc>
        <w:tc>
          <w:tcPr>
            <w:tcW w:w="1012" w:type="dxa"/>
          </w:tcPr>
          <w:p w14:paraId="27D34E93" w14:textId="356D8D57" w:rsidR="00190FBA" w:rsidRDefault="00190FBA" w:rsidP="005C6EC2">
            <w:pPr>
              <w:jc w:val="center"/>
              <w:rPr>
                <w:rFonts w:ascii="Times New Roman" w:hAnsi="Times New Roman" w:cs="Times New Roman"/>
              </w:rPr>
            </w:pPr>
            <w:r>
              <w:rPr>
                <w:rFonts w:ascii="Times New Roman" w:hAnsi="Times New Roman" w:cs="Times New Roman"/>
              </w:rPr>
              <w:t>2</w:t>
            </w:r>
          </w:p>
        </w:tc>
        <w:tc>
          <w:tcPr>
            <w:tcW w:w="993" w:type="dxa"/>
          </w:tcPr>
          <w:p w14:paraId="6259AE2D" w14:textId="46D4145A"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707A28ED" w14:textId="511DA10D"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19810FE6" w14:textId="78B86030"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074BB184" w14:textId="544F03ED"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7DE5C8F3" w14:textId="765689EA"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735B14BA" w14:textId="70F5C8A5" w:rsidR="00190FBA" w:rsidRDefault="00190FBA" w:rsidP="005C6EC2">
            <w:pPr>
              <w:jc w:val="center"/>
              <w:rPr>
                <w:rFonts w:ascii="Times New Roman" w:hAnsi="Times New Roman" w:cs="Times New Roman"/>
              </w:rPr>
            </w:pPr>
            <w:r>
              <w:rPr>
                <w:rFonts w:ascii="Times New Roman" w:hAnsi="Times New Roman" w:cs="Times New Roman"/>
              </w:rPr>
              <w:t>1869.41</w:t>
            </w:r>
          </w:p>
        </w:tc>
        <w:tc>
          <w:tcPr>
            <w:tcW w:w="1063" w:type="dxa"/>
          </w:tcPr>
          <w:p w14:paraId="0837068E" w14:textId="201F5ED9" w:rsidR="00190FBA" w:rsidRDefault="00190FBA" w:rsidP="005C6EC2">
            <w:pPr>
              <w:jc w:val="center"/>
              <w:rPr>
                <w:rFonts w:ascii="Times New Roman" w:hAnsi="Times New Roman" w:cs="Times New Roman"/>
              </w:rPr>
            </w:pPr>
            <w:r>
              <w:rPr>
                <w:rFonts w:ascii="Times New Roman" w:hAnsi="Times New Roman" w:cs="Times New Roman"/>
              </w:rPr>
              <w:t>Yes</w:t>
            </w:r>
          </w:p>
        </w:tc>
      </w:tr>
      <w:tr w:rsidR="00190FBA" w14:paraId="6A74BCEC" w14:textId="77777777" w:rsidTr="0003320E">
        <w:tc>
          <w:tcPr>
            <w:tcW w:w="1105" w:type="dxa"/>
          </w:tcPr>
          <w:p w14:paraId="33AE8705" w14:textId="3AF33C7D" w:rsidR="00190FBA" w:rsidRDefault="00190FBA" w:rsidP="005C6EC2">
            <w:pPr>
              <w:jc w:val="center"/>
              <w:rPr>
                <w:rFonts w:ascii="Times New Roman" w:hAnsi="Times New Roman" w:cs="Times New Roman"/>
              </w:rPr>
            </w:pPr>
            <w:r>
              <w:rPr>
                <w:rFonts w:ascii="Times New Roman" w:hAnsi="Times New Roman" w:cs="Times New Roman"/>
              </w:rPr>
              <w:t>6</w:t>
            </w:r>
          </w:p>
        </w:tc>
        <w:tc>
          <w:tcPr>
            <w:tcW w:w="1012" w:type="dxa"/>
          </w:tcPr>
          <w:p w14:paraId="497E9871" w14:textId="7E27D291" w:rsidR="00190FBA" w:rsidRDefault="00BE35AE" w:rsidP="005C6EC2">
            <w:pPr>
              <w:jc w:val="center"/>
              <w:rPr>
                <w:rFonts w:ascii="Times New Roman" w:hAnsi="Times New Roman" w:cs="Times New Roman"/>
              </w:rPr>
            </w:pPr>
            <w:r>
              <w:rPr>
                <w:rFonts w:ascii="Times New Roman" w:hAnsi="Times New Roman" w:cs="Times New Roman"/>
              </w:rPr>
              <w:t>3</w:t>
            </w:r>
          </w:p>
        </w:tc>
        <w:tc>
          <w:tcPr>
            <w:tcW w:w="993" w:type="dxa"/>
          </w:tcPr>
          <w:p w14:paraId="1ED79D1B" w14:textId="1EBB9114"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18AB07C9" w14:textId="41344C36" w:rsidR="00190FBA" w:rsidRDefault="00BE35AE" w:rsidP="005C6EC2">
            <w:pPr>
              <w:jc w:val="center"/>
              <w:rPr>
                <w:rFonts w:ascii="Times New Roman" w:hAnsi="Times New Roman" w:cs="Times New Roman"/>
              </w:rPr>
            </w:pPr>
            <w:r>
              <w:rPr>
                <w:rFonts w:ascii="Times New Roman" w:hAnsi="Times New Roman" w:cs="Times New Roman"/>
              </w:rPr>
              <w:t>2</w:t>
            </w:r>
          </w:p>
        </w:tc>
        <w:tc>
          <w:tcPr>
            <w:tcW w:w="1012" w:type="dxa"/>
          </w:tcPr>
          <w:p w14:paraId="74567099" w14:textId="0E8F4E37"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332AA1D5" w14:textId="2AB8577E"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058F32C9" w14:textId="7D01497F"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619C0AA8" w14:textId="01CD26C4" w:rsidR="00190FBA" w:rsidRDefault="00BE35AE" w:rsidP="005C6EC2">
            <w:pPr>
              <w:jc w:val="center"/>
              <w:rPr>
                <w:rFonts w:ascii="Times New Roman" w:hAnsi="Times New Roman" w:cs="Times New Roman"/>
              </w:rPr>
            </w:pPr>
            <w:r>
              <w:rPr>
                <w:rFonts w:ascii="Times New Roman" w:hAnsi="Times New Roman" w:cs="Times New Roman"/>
              </w:rPr>
              <w:t>1866.58</w:t>
            </w:r>
          </w:p>
        </w:tc>
        <w:tc>
          <w:tcPr>
            <w:tcW w:w="1063" w:type="dxa"/>
          </w:tcPr>
          <w:p w14:paraId="3A51AD5E" w14:textId="464BB89E"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048A28DC" w14:textId="77777777" w:rsidTr="0003320E">
        <w:trPr>
          <w:trHeight w:val="233"/>
        </w:trPr>
        <w:tc>
          <w:tcPr>
            <w:tcW w:w="1105" w:type="dxa"/>
          </w:tcPr>
          <w:p w14:paraId="57345642" w14:textId="13D6E0D5" w:rsidR="00190FBA" w:rsidRDefault="00043F3B" w:rsidP="005C6EC2">
            <w:pPr>
              <w:jc w:val="center"/>
              <w:rPr>
                <w:rFonts w:ascii="Times New Roman" w:hAnsi="Times New Roman" w:cs="Times New Roman"/>
              </w:rPr>
            </w:pPr>
            <w:r>
              <w:rPr>
                <w:rFonts w:ascii="Times New Roman" w:hAnsi="Times New Roman" w:cs="Times New Roman"/>
              </w:rPr>
              <w:t>7</w:t>
            </w:r>
          </w:p>
        </w:tc>
        <w:tc>
          <w:tcPr>
            <w:tcW w:w="1012" w:type="dxa"/>
          </w:tcPr>
          <w:p w14:paraId="0DDDF4B3" w14:textId="06E6D70B" w:rsidR="00190FBA" w:rsidRDefault="00190FBA" w:rsidP="005C6EC2">
            <w:pPr>
              <w:jc w:val="center"/>
              <w:rPr>
                <w:rFonts w:ascii="Times New Roman" w:hAnsi="Times New Roman" w:cs="Times New Roman"/>
              </w:rPr>
            </w:pPr>
            <w:r>
              <w:rPr>
                <w:rFonts w:ascii="Times New Roman" w:hAnsi="Times New Roman" w:cs="Times New Roman"/>
              </w:rPr>
              <w:t>3</w:t>
            </w:r>
          </w:p>
        </w:tc>
        <w:tc>
          <w:tcPr>
            <w:tcW w:w="993" w:type="dxa"/>
          </w:tcPr>
          <w:p w14:paraId="0A5E5C1C" w14:textId="60D46F3A"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17013EE3" w14:textId="50BBE0AE" w:rsidR="00190FBA" w:rsidRDefault="00190FBA" w:rsidP="005C6EC2">
            <w:pPr>
              <w:jc w:val="center"/>
              <w:rPr>
                <w:rFonts w:ascii="Times New Roman" w:hAnsi="Times New Roman" w:cs="Times New Roman"/>
              </w:rPr>
            </w:pPr>
            <w:r>
              <w:rPr>
                <w:rFonts w:ascii="Times New Roman" w:hAnsi="Times New Roman" w:cs="Times New Roman"/>
              </w:rPr>
              <w:t>5</w:t>
            </w:r>
          </w:p>
        </w:tc>
        <w:tc>
          <w:tcPr>
            <w:tcW w:w="1012" w:type="dxa"/>
          </w:tcPr>
          <w:p w14:paraId="25D6455C" w14:textId="52A76088" w:rsidR="00190FBA" w:rsidRDefault="00190FBA" w:rsidP="005C6EC2">
            <w:pPr>
              <w:jc w:val="center"/>
              <w:rPr>
                <w:rFonts w:ascii="Times New Roman" w:hAnsi="Times New Roman" w:cs="Times New Roman"/>
              </w:rPr>
            </w:pPr>
            <w:r>
              <w:rPr>
                <w:rFonts w:ascii="Times New Roman" w:hAnsi="Times New Roman" w:cs="Times New Roman"/>
              </w:rPr>
              <w:t>1</w:t>
            </w:r>
          </w:p>
        </w:tc>
        <w:tc>
          <w:tcPr>
            <w:tcW w:w="1015" w:type="dxa"/>
          </w:tcPr>
          <w:p w14:paraId="282FAB6C" w14:textId="7A2F1BC4"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47D00F46" w14:textId="7C4930A6" w:rsidR="00190FBA" w:rsidRDefault="00190FBA" w:rsidP="005C6EC2">
            <w:pPr>
              <w:jc w:val="center"/>
              <w:rPr>
                <w:rFonts w:ascii="Times New Roman" w:hAnsi="Times New Roman" w:cs="Times New Roman"/>
              </w:rPr>
            </w:pPr>
            <w:r>
              <w:rPr>
                <w:rFonts w:ascii="Times New Roman" w:hAnsi="Times New Roman" w:cs="Times New Roman"/>
              </w:rPr>
              <w:t>1</w:t>
            </w:r>
          </w:p>
        </w:tc>
        <w:tc>
          <w:tcPr>
            <w:tcW w:w="1116" w:type="dxa"/>
          </w:tcPr>
          <w:p w14:paraId="13E6BD62" w14:textId="1EDC59A7" w:rsidR="00190FBA" w:rsidRDefault="00190FBA" w:rsidP="005C6EC2">
            <w:pPr>
              <w:jc w:val="center"/>
              <w:rPr>
                <w:rFonts w:ascii="Times New Roman" w:hAnsi="Times New Roman" w:cs="Times New Roman"/>
              </w:rPr>
            </w:pPr>
            <w:r>
              <w:rPr>
                <w:rFonts w:ascii="Times New Roman" w:hAnsi="Times New Roman" w:cs="Times New Roman"/>
              </w:rPr>
              <w:t>1868.2</w:t>
            </w:r>
          </w:p>
        </w:tc>
        <w:tc>
          <w:tcPr>
            <w:tcW w:w="1063" w:type="dxa"/>
          </w:tcPr>
          <w:p w14:paraId="15FC20FC" w14:textId="3F1B7B58"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64AD7312" w14:textId="77777777" w:rsidTr="0003320E">
        <w:trPr>
          <w:trHeight w:val="233"/>
        </w:trPr>
        <w:tc>
          <w:tcPr>
            <w:tcW w:w="1105" w:type="dxa"/>
          </w:tcPr>
          <w:p w14:paraId="4AACFE15" w14:textId="70ADAC13" w:rsidR="00190FBA" w:rsidRDefault="00043F3B" w:rsidP="005C6EC2">
            <w:pPr>
              <w:jc w:val="center"/>
              <w:rPr>
                <w:rFonts w:ascii="Times New Roman" w:hAnsi="Times New Roman" w:cs="Times New Roman"/>
              </w:rPr>
            </w:pPr>
            <w:r>
              <w:rPr>
                <w:rFonts w:ascii="Times New Roman" w:hAnsi="Times New Roman" w:cs="Times New Roman"/>
              </w:rPr>
              <w:t>8</w:t>
            </w:r>
          </w:p>
        </w:tc>
        <w:tc>
          <w:tcPr>
            <w:tcW w:w="1012" w:type="dxa"/>
          </w:tcPr>
          <w:p w14:paraId="699C5666" w14:textId="40B11A38" w:rsidR="00190FBA" w:rsidRDefault="00190FBA" w:rsidP="005C6EC2">
            <w:pPr>
              <w:jc w:val="center"/>
              <w:rPr>
                <w:rFonts w:ascii="Times New Roman" w:hAnsi="Times New Roman" w:cs="Times New Roman"/>
              </w:rPr>
            </w:pPr>
            <w:r>
              <w:rPr>
                <w:rFonts w:ascii="Times New Roman" w:hAnsi="Times New Roman" w:cs="Times New Roman"/>
              </w:rPr>
              <w:t>3</w:t>
            </w:r>
          </w:p>
        </w:tc>
        <w:tc>
          <w:tcPr>
            <w:tcW w:w="993" w:type="dxa"/>
          </w:tcPr>
          <w:p w14:paraId="2DAB810A" w14:textId="6547AB4F"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27822B62" w14:textId="0983F528" w:rsidR="00190FBA" w:rsidRDefault="00190FBA" w:rsidP="005C6EC2">
            <w:pPr>
              <w:jc w:val="center"/>
              <w:rPr>
                <w:rFonts w:ascii="Times New Roman" w:hAnsi="Times New Roman" w:cs="Times New Roman"/>
              </w:rPr>
            </w:pPr>
            <w:r>
              <w:rPr>
                <w:rFonts w:ascii="Times New Roman" w:hAnsi="Times New Roman" w:cs="Times New Roman"/>
              </w:rPr>
              <w:t>2</w:t>
            </w:r>
          </w:p>
        </w:tc>
        <w:tc>
          <w:tcPr>
            <w:tcW w:w="1012" w:type="dxa"/>
          </w:tcPr>
          <w:p w14:paraId="47C724C5" w14:textId="2660B1E3" w:rsidR="00190FBA" w:rsidRDefault="00190FBA" w:rsidP="005C6EC2">
            <w:pPr>
              <w:jc w:val="center"/>
              <w:rPr>
                <w:rFonts w:ascii="Times New Roman" w:hAnsi="Times New Roman" w:cs="Times New Roman"/>
              </w:rPr>
            </w:pPr>
            <w:r>
              <w:rPr>
                <w:rFonts w:ascii="Times New Roman" w:hAnsi="Times New Roman" w:cs="Times New Roman"/>
              </w:rPr>
              <w:t>1</w:t>
            </w:r>
          </w:p>
        </w:tc>
        <w:tc>
          <w:tcPr>
            <w:tcW w:w="1015" w:type="dxa"/>
          </w:tcPr>
          <w:p w14:paraId="3DDA6F0F" w14:textId="66950756" w:rsidR="00190FBA" w:rsidRDefault="00190FBA" w:rsidP="005C6EC2">
            <w:pPr>
              <w:jc w:val="center"/>
              <w:rPr>
                <w:rFonts w:ascii="Times New Roman" w:hAnsi="Times New Roman" w:cs="Times New Roman"/>
              </w:rPr>
            </w:pPr>
            <w:r>
              <w:rPr>
                <w:rFonts w:ascii="Times New Roman" w:hAnsi="Times New Roman" w:cs="Times New Roman"/>
              </w:rPr>
              <w:t>1</w:t>
            </w:r>
          </w:p>
        </w:tc>
        <w:tc>
          <w:tcPr>
            <w:tcW w:w="1022" w:type="dxa"/>
          </w:tcPr>
          <w:p w14:paraId="7FE375F3" w14:textId="7E475F15" w:rsidR="00190FBA" w:rsidRDefault="00190FBA" w:rsidP="005C6EC2">
            <w:pPr>
              <w:jc w:val="center"/>
              <w:rPr>
                <w:rFonts w:ascii="Times New Roman" w:hAnsi="Times New Roman" w:cs="Times New Roman"/>
              </w:rPr>
            </w:pPr>
            <w:r>
              <w:rPr>
                <w:rFonts w:ascii="Times New Roman" w:hAnsi="Times New Roman" w:cs="Times New Roman"/>
              </w:rPr>
              <w:t>1</w:t>
            </w:r>
          </w:p>
        </w:tc>
        <w:tc>
          <w:tcPr>
            <w:tcW w:w="1116" w:type="dxa"/>
          </w:tcPr>
          <w:p w14:paraId="5430F3DF" w14:textId="1317979A" w:rsidR="00190FBA" w:rsidRDefault="00190FBA" w:rsidP="005C6EC2">
            <w:pPr>
              <w:jc w:val="center"/>
              <w:rPr>
                <w:rFonts w:ascii="Times New Roman" w:hAnsi="Times New Roman" w:cs="Times New Roman"/>
              </w:rPr>
            </w:pPr>
            <w:r>
              <w:rPr>
                <w:rFonts w:ascii="Times New Roman" w:hAnsi="Times New Roman" w:cs="Times New Roman"/>
              </w:rPr>
              <w:t>1864.82</w:t>
            </w:r>
          </w:p>
        </w:tc>
        <w:tc>
          <w:tcPr>
            <w:tcW w:w="1063" w:type="dxa"/>
          </w:tcPr>
          <w:p w14:paraId="750890F1" w14:textId="7B29567B"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7163A93A" w14:textId="77777777" w:rsidTr="0003320E">
        <w:tc>
          <w:tcPr>
            <w:tcW w:w="1105" w:type="dxa"/>
          </w:tcPr>
          <w:p w14:paraId="15F638AE" w14:textId="6D29DA3E" w:rsidR="00190FBA" w:rsidRDefault="00043F3B" w:rsidP="005C6EC2">
            <w:pPr>
              <w:jc w:val="center"/>
              <w:rPr>
                <w:rFonts w:ascii="Times New Roman" w:hAnsi="Times New Roman" w:cs="Times New Roman"/>
              </w:rPr>
            </w:pPr>
            <w:r>
              <w:rPr>
                <w:rFonts w:ascii="Times New Roman" w:hAnsi="Times New Roman" w:cs="Times New Roman"/>
              </w:rPr>
              <w:t>9</w:t>
            </w:r>
          </w:p>
        </w:tc>
        <w:tc>
          <w:tcPr>
            <w:tcW w:w="1012" w:type="dxa"/>
          </w:tcPr>
          <w:p w14:paraId="21E92715" w14:textId="60CF1379" w:rsidR="00190FBA" w:rsidRDefault="00190FBA" w:rsidP="005C6EC2">
            <w:pPr>
              <w:jc w:val="center"/>
              <w:rPr>
                <w:rFonts w:ascii="Times New Roman" w:hAnsi="Times New Roman" w:cs="Times New Roman"/>
              </w:rPr>
            </w:pPr>
            <w:r>
              <w:rPr>
                <w:rFonts w:ascii="Times New Roman" w:hAnsi="Times New Roman" w:cs="Times New Roman"/>
              </w:rPr>
              <w:t>1</w:t>
            </w:r>
          </w:p>
        </w:tc>
        <w:tc>
          <w:tcPr>
            <w:tcW w:w="993" w:type="dxa"/>
          </w:tcPr>
          <w:p w14:paraId="646B9D6C" w14:textId="032B00C5"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088D0921" w14:textId="23C94A0E" w:rsidR="00190FBA" w:rsidRDefault="00190FBA" w:rsidP="005C6EC2">
            <w:pPr>
              <w:jc w:val="center"/>
              <w:rPr>
                <w:rFonts w:ascii="Times New Roman" w:hAnsi="Times New Roman" w:cs="Times New Roman"/>
              </w:rPr>
            </w:pPr>
            <w:r>
              <w:rPr>
                <w:rFonts w:ascii="Times New Roman" w:hAnsi="Times New Roman" w:cs="Times New Roman"/>
              </w:rPr>
              <w:t>2</w:t>
            </w:r>
          </w:p>
        </w:tc>
        <w:tc>
          <w:tcPr>
            <w:tcW w:w="1012" w:type="dxa"/>
          </w:tcPr>
          <w:p w14:paraId="25A3E8D1" w14:textId="7C2AAF4F"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1C276BC0" w14:textId="0C9471B3" w:rsidR="00190FBA" w:rsidRDefault="00190FBA" w:rsidP="005C6EC2">
            <w:pPr>
              <w:jc w:val="center"/>
              <w:rPr>
                <w:rFonts w:ascii="Times New Roman" w:hAnsi="Times New Roman" w:cs="Times New Roman"/>
              </w:rPr>
            </w:pPr>
            <w:r>
              <w:rPr>
                <w:rFonts w:ascii="Times New Roman" w:hAnsi="Times New Roman" w:cs="Times New Roman"/>
              </w:rPr>
              <w:t>2</w:t>
            </w:r>
          </w:p>
        </w:tc>
        <w:tc>
          <w:tcPr>
            <w:tcW w:w="1022" w:type="dxa"/>
          </w:tcPr>
          <w:p w14:paraId="2F5D65B7" w14:textId="35DA8737"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2D13E377" w14:textId="6A7BC417" w:rsidR="00190FBA" w:rsidRDefault="00190FBA" w:rsidP="005C6EC2">
            <w:pPr>
              <w:jc w:val="center"/>
              <w:rPr>
                <w:rFonts w:ascii="Times New Roman" w:hAnsi="Times New Roman" w:cs="Times New Roman"/>
              </w:rPr>
            </w:pPr>
            <w:r>
              <w:rPr>
                <w:rFonts w:ascii="Times New Roman" w:hAnsi="Times New Roman" w:cs="Times New Roman"/>
              </w:rPr>
              <w:t>836.43</w:t>
            </w:r>
          </w:p>
        </w:tc>
        <w:tc>
          <w:tcPr>
            <w:tcW w:w="1063" w:type="dxa"/>
          </w:tcPr>
          <w:p w14:paraId="6F0A18BB" w14:textId="291E83DE"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4E23F2D8" w14:textId="77777777" w:rsidTr="0003320E">
        <w:tc>
          <w:tcPr>
            <w:tcW w:w="1105" w:type="dxa"/>
          </w:tcPr>
          <w:p w14:paraId="40B82444" w14:textId="7F4BA882" w:rsidR="00190FBA" w:rsidRDefault="00190FBA" w:rsidP="005C6EC2">
            <w:pPr>
              <w:jc w:val="center"/>
              <w:rPr>
                <w:rFonts w:ascii="Times New Roman" w:hAnsi="Times New Roman" w:cs="Times New Roman"/>
              </w:rPr>
            </w:pPr>
            <w:r>
              <w:rPr>
                <w:rFonts w:ascii="Times New Roman" w:hAnsi="Times New Roman" w:cs="Times New Roman"/>
              </w:rPr>
              <w:t>1</w:t>
            </w:r>
            <w:r w:rsidR="00043F3B">
              <w:rPr>
                <w:rFonts w:ascii="Times New Roman" w:hAnsi="Times New Roman" w:cs="Times New Roman"/>
              </w:rPr>
              <w:t>0</w:t>
            </w:r>
          </w:p>
        </w:tc>
        <w:tc>
          <w:tcPr>
            <w:tcW w:w="1012" w:type="dxa"/>
          </w:tcPr>
          <w:p w14:paraId="735428E1" w14:textId="12D77202" w:rsidR="00190FBA" w:rsidRDefault="00190FBA" w:rsidP="005C6EC2">
            <w:pPr>
              <w:jc w:val="center"/>
              <w:rPr>
                <w:rFonts w:ascii="Times New Roman" w:hAnsi="Times New Roman" w:cs="Times New Roman"/>
              </w:rPr>
            </w:pPr>
            <w:r>
              <w:rPr>
                <w:rFonts w:ascii="Times New Roman" w:hAnsi="Times New Roman" w:cs="Times New Roman"/>
              </w:rPr>
              <w:t>2</w:t>
            </w:r>
          </w:p>
        </w:tc>
        <w:tc>
          <w:tcPr>
            <w:tcW w:w="993" w:type="dxa"/>
          </w:tcPr>
          <w:p w14:paraId="365E4647" w14:textId="6E3D7284"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7EB13A51" w14:textId="465F3035" w:rsidR="00190FBA" w:rsidRDefault="00190FBA" w:rsidP="005C6EC2">
            <w:pPr>
              <w:jc w:val="center"/>
              <w:rPr>
                <w:rFonts w:ascii="Times New Roman" w:hAnsi="Times New Roman" w:cs="Times New Roman"/>
              </w:rPr>
            </w:pPr>
            <w:r>
              <w:rPr>
                <w:rFonts w:ascii="Times New Roman" w:hAnsi="Times New Roman" w:cs="Times New Roman"/>
              </w:rPr>
              <w:t>1</w:t>
            </w:r>
          </w:p>
        </w:tc>
        <w:tc>
          <w:tcPr>
            <w:tcW w:w="1012" w:type="dxa"/>
          </w:tcPr>
          <w:p w14:paraId="70173BEB" w14:textId="4CC93DA4"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4662A85F" w14:textId="5F4E94FE" w:rsidR="00190FBA" w:rsidRDefault="00190FBA" w:rsidP="005C6EC2">
            <w:pPr>
              <w:jc w:val="center"/>
              <w:rPr>
                <w:rFonts w:ascii="Times New Roman" w:hAnsi="Times New Roman" w:cs="Times New Roman"/>
              </w:rPr>
            </w:pPr>
            <w:r>
              <w:rPr>
                <w:rFonts w:ascii="Times New Roman" w:hAnsi="Times New Roman" w:cs="Times New Roman"/>
              </w:rPr>
              <w:t>2</w:t>
            </w:r>
          </w:p>
        </w:tc>
        <w:tc>
          <w:tcPr>
            <w:tcW w:w="1022" w:type="dxa"/>
          </w:tcPr>
          <w:p w14:paraId="51E2240B" w14:textId="64B6BB00"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6B8DAA89" w14:textId="5130C9F6" w:rsidR="00190FBA" w:rsidRDefault="00190FBA" w:rsidP="005C6EC2">
            <w:pPr>
              <w:jc w:val="center"/>
              <w:rPr>
                <w:rFonts w:ascii="Times New Roman" w:hAnsi="Times New Roman" w:cs="Times New Roman"/>
              </w:rPr>
            </w:pPr>
            <w:r>
              <w:rPr>
                <w:rFonts w:ascii="Times New Roman" w:hAnsi="Times New Roman" w:cs="Times New Roman"/>
              </w:rPr>
              <w:t>833.83</w:t>
            </w:r>
          </w:p>
        </w:tc>
        <w:tc>
          <w:tcPr>
            <w:tcW w:w="1063" w:type="dxa"/>
          </w:tcPr>
          <w:p w14:paraId="34D4433B" w14:textId="57C0CFD6" w:rsidR="00190FBA" w:rsidRDefault="00190FBA" w:rsidP="005C6EC2">
            <w:pPr>
              <w:jc w:val="center"/>
              <w:rPr>
                <w:rFonts w:ascii="Times New Roman" w:hAnsi="Times New Roman" w:cs="Times New Roman"/>
              </w:rPr>
            </w:pPr>
            <w:r>
              <w:rPr>
                <w:rFonts w:ascii="Times New Roman" w:hAnsi="Times New Roman" w:cs="Times New Roman"/>
              </w:rPr>
              <w:t>Yes</w:t>
            </w:r>
          </w:p>
        </w:tc>
      </w:tr>
      <w:tr w:rsidR="00190FBA" w14:paraId="7E1B32E1" w14:textId="77777777" w:rsidTr="0003320E">
        <w:tc>
          <w:tcPr>
            <w:tcW w:w="1105" w:type="dxa"/>
          </w:tcPr>
          <w:p w14:paraId="0E95BA39" w14:textId="6DE5A158" w:rsidR="00190FBA" w:rsidRDefault="00190FBA" w:rsidP="005C6EC2">
            <w:pPr>
              <w:jc w:val="center"/>
              <w:rPr>
                <w:rFonts w:ascii="Times New Roman" w:hAnsi="Times New Roman" w:cs="Times New Roman"/>
              </w:rPr>
            </w:pPr>
            <w:r>
              <w:rPr>
                <w:rFonts w:ascii="Times New Roman" w:hAnsi="Times New Roman" w:cs="Times New Roman"/>
              </w:rPr>
              <w:t>1</w:t>
            </w:r>
            <w:r w:rsidR="00043F3B">
              <w:rPr>
                <w:rFonts w:ascii="Times New Roman" w:hAnsi="Times New Roman" w:cs="Times New Roman"/>
              </w:rPr>
              <w:t>1</w:t>
            </w:r>
          </w:p>
        </w:tc>
        <w:tc>
          <w:tcPr>
            <w:tcW w:w="1012" w:type="dxa"/>
          </w:tcPr>
          <w:p w14:paraId="2115E218" w14:textId="444BC3AE" w:rsidR="00190FBA" w:rsidRDefault="00190FBA" w:rsidP="005C6EC2">
            <w:pPr>
              <w:jc w:val="center"/>
              <w:rPr>
                <w:rFonts w:ascii="Times New Roman" w:hAnsi="Times New Roman" w:cs="Times New Roman"/>
              </w:rPr>
            </w:pPr>
            <w:r>
              <w:rPr>
                <w:rFonts w:ascii="Times New Roman" w:hAnsi="Times New Roman" w:cs="Times New Roman"/>
              </w:rPr>
              <w:t>2</w:t>
            </w:r>
          </w:p>
        </w:tc>
        <w:tc>
          <w:tcPr>
            <w:tcW w:w="993" w:type="dxa"/>
          </w:tcPr>
          <w:p w14:paraId="55E5352D" w14:textId="299EC0C1"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5F8F6DD6" w14:textId="27730961" w:rsidR="00190FBA" w:rsidRDefault="00190FBA" w:rsidP="005C6EC2">
            <w:pPr>
              <w:jc w:val="center"/>
              <w:rPr>
                <w:rFonts w:ascii="Times New Roman" w:hAnsi="Times New Roman" w:cs="Times New Roman"/>
              </w:rPr>
            </w:pPr>
            <w:r>
              <w:rPr>
                <w:rFonts w:ascii="Times New Roman" w:hAnsi="Times New Roman" w:cs="Times New Roman"/>
              </w:rPr>
              <w:t>2</w:t>
            </w:r>
          </w:p>
        </w:tc>
        <w:tc>
          <w:tcPr>
            <w:tcW w:w="1012" w:type="dxa"/>
          </w:tcPr>
          <w:p w14:paraId="1C7590A6" w14:textId="4CD2E0E4"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653AE4FA" w14:textId="510A6EEE" w:rsidR="00190FBA" w:rsidRDefault="00190FBA" w:rsidP="005C6EC2">
            <w:pPr>
              <w:jc w:val="center"/>
              <w:rPr>
                <w:rFonts w:ascii="Times New Roman" w:hAnsi="Times New Roman" w:cs="Times New Roman"/>
              </w:rPr>
            </w:pPr>
            <w:r>
              <w:rPr>
                <w:rFonts w:ascii="Times New Roman" w:hAnsi="Times New Roman" w:cs="Times New Roman"/>
              </w:rPr>
              <w:t>2</w:t>
            </w:r>
          </w:p>
        </w:tc>
        <w:tc>
          <w:tcPr>
            <w:tcW w:w="1022" w:type="dxa"/>
          </w:tcPr>
          <w:p w14:paraId="1F6F3F43" w14:textId="184E9414"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09DAAB29" w14:textId="72EFC78E" w:rsidR="00190FBA" w:rsidRDefault="00190FBA" w:rsidP="005C6EC2">
            <w:pPr>
              <w:jc w:val="center"/>
              <w:rPr>
                <w:rFonts w:ascii="Times New Roman" w:hAnsi="Times New Roman" w:cs="Times New Roman"/>
              </w:rPr>
            </w:pPr>
            <w:r>
              <w:rPr>
                <w:rFonts w:ascii="Times New Roman" w:hAnsi="Times New Roman" w:cs="Times New Roman"/>
              </w:rPr>
              <w:t>832.69</w:t>
            </w:r>
          </w:p>
        </w:tc>
        <w:tc>
          <w:tcPr>
            <w:tcW w:w="1063" w:type="dxa"/>
          </w:tcPr>
          <w:p w14:paraId="24E4F1C1" w14:textId="025AC822" w:rsidR="00190FBA" w:rsidRDefault="00190FBA" w:rsidP="005C6EC2">
            <w:pPr>
              <w:jc w:val="center"/>
              <w:rPr>
                <w:rFonts w:ascii="Times New Roman" w:hAnsi="Times New Roman" w:cs="Times New Roman"/>
              </w:rPr>
            </w:pPr>
            <w:r>
              <w:rPr>
                <w:rFonts w:ascii="Times New Roman" w:hAnsi="Times New Roman" w:cs="Times New Roman"/>
              </w:rPr>
              <w:t>No</w:t>
            </w:r>
          </w:p>
        </w:tc>
      </w:tr>
      <w:tr w:rsidR="00190FBA" w14:paraId="56A6A88A" w14:textId="77777777" w:rsidTr="0003320E">
        <w:trPr>
          <w:trHeight w:val="242"/>
        </w:trPr>
        <w:tc>
          <w:tcPr>
            <w:tcW w:w="1105" w:type="dxa"/>
          </w:tcPr>
          <w:p w14:paraId="1DBB8DDE" w14:textId="434A4BE9" w:rsidR="00190FBA" w:rsidRDefault="00190FBA" w:rsidP="005C6EC2">
            <w:pPr>
              <w:jc w:val="center"/>
              <w:rPr>
                <w:rFonts w:ascii="Times New Roman" w:hAnsi="Times New Roman" w:cs="Times New Roman"/>
              </w:rPr>
            </w:pPr>
            <w:r>
              <w:rPr>
                <w:rFonts w:ascii="Times New Roman" w:hAnsi="Times New Roman" w:cs="Times New Roman"/>
              </w:rPr>
              <w:t>1</w:t>
            </w:r>
            <w:r w:rsidR="00043F3B">
              <w:rPr>
                <w:rFonts w:ascii="Times New Roman" w:hAnsi="Times New Roman" w:cs="Times New Roman"/>
              </w:rPr>
              <w:t>2</w:t>
            </w:r>
          </w:p>
        </w:tc>
        <w:tc>
          <w:tcPr>
            <w:tcW w:w="1012" w:type="dxa"/>
          </w:tcPr>
          <w:p w14:paraId="3F3E3552" w14:textId="7693A22D" w:rsidR="00190FBA" w:rsidRDefault="00190FBA" w:rsidP="005C6EC2">
            <w:pPr>
              <w:jc w:val="center"/>
              <w:rPr>
                <w:rFonts w:ascii="Times New Roman" w:hAnsi="Times New Roman" w:cs="Times New Roman"/>
              </w:rPr>
            </w:pPr>
            <w:r>
              <w:rPr>
                <w:rFonts w:ascii="Times New Roman" w:hAnsi="Times New Roman" w:cs="Times New Roman"/>
              </w:rPr>
              <w:t>0</w:t>
            </w:r>
          </w:p>
        </w:tc>
        <w:tc>
          <w:tcPr>
            <w:tcW w:w="993" w:type="dxa"/>
          </w:tcPr>
          <w:p w14:paraId="0CF6C254" w14:textId="18C19EC6" w:rsidR="00190FBA" w:rsidRDefault="00190FBA" w:rsidP="005C6EC2">
            <w:pPr>
              <w:jc w:val="center"/>
              <w:rPr>
                <w:rFonts w:ascii="Times New Roman" w:hAnsi="Times New Roman" w:cs="Times New Roman"/>
              </w:rPr>
            </w:pPr>
            <w:r>
              <w:rPr>
                <w:rFonts w:ascii="Times New Roman" w:hAnsi="Times New Roman" w:cs="Times New Roman"/>
              </w:rPr>
              <w:t>0</w:t>
            </w:r>
          </w:p>
        </w:tc>
        <w:tc>
          <w:tcPr>
            <w:tcW w:w="1012" w:type="dxa"/>
          </w:tcPr>
          <w:p w14:paraId="5090630E" w14:textId="56F4C04F" w:rsidR="00190FBA" w:rsidRDefault="00190FBA" w:rsidP="005C6EC2">
            <w:pPr>
              <w:jc w:val="center"/>
              <w:rPr>
                <w:rFonts w:ascii="Times New Roman" w:hAnsi="Times New Roman" w:cs="Times New Roman"/>
              </w:rPr>
            </w:pPr>
            <w:r>
              <w:rPr>
                <w:rFonts w:ascii="Times New Roman" w:hAnsi="Times New Roman" w:cs="Times New Roman"/>
              </w:rPr>
              <w:t>2</w:t>
            </w:r>
          </w:p>
        </w:tc>
        <w:tc>
          <w:tcPr>
            <w:tcW w:w="1012" w:type="dxa"/>
          </w:tcPr>
          <w:p w14:paraId="4E34E8E0" w14:textId="06828140" w:rsidR="00190FBA" w:rsidRDefault="00190FBA" w:rsidP="005C6EC2">
            <w:pPr>
              <w:jc w:val="center"/>
              <w:rPr>
                <w:rFonts w:ascii="Times New Roman" w:hAnsi="Times New Roman" w:cs="Times New Roman"/>
              </w:rPr>
            </w:pPr>
            <w:r>
              <w:rPr>
                <w:rFonts w:ascii="Times New Roman" w:hAnsi="Times New Roman" w:cs="Times New Roman"/>
              </w:rPr>
              <w:t>0</w:t>
            </w:r>
          </w:p>
        </w:tc>
        <w:tc>
          <w:tcPr>
            <w:tcW w:w="1015" w:type="dxa"/>
          </w:tcPr>
          <w:p w14:paraId="5ED6BC94" w14:textId="57A532F7" w:rsidR="00190FBA" w:rsidRDefault="00190FBA" w:rsidP="005C6EC2">
            <w:pPr>
              <w:jc w:val="center"/>
              <w:rPr>
                <w:rFonts w:ascii="Times New Roman" w:hAnsi="Times New Roman" w:cs="Times New Roman"/>
              </w:rPr>
            </w:pPr>
            <w:r>
              <w:rPr>
                <w:rFonts w:ascii="Times New Roman" w:hAnsi="Times New Roman" w:cs="Times New Roman"/>
              </w:rPr>
              <w:t>2</w:t>
            </w:r>
          </w:p>
        </w:tc>
        <w:tc>
          <w:tcPr>
            <w:tcW w:w="1022" w:type="dxa"/>
          </w:tcPr>
          <w:p w14:paraId="6F0D667C" w14:textId="77A108D7" w:rsidR="00190FBA" w:rsidRDefault="00190FBA" w:rsidP="005C6EC2">
            <w:pPr>
              <w:jc w:val="center"/>
              <w:rPr>
                <w:rFonts w:ascii="Times New Roman" w:hAnsi="Times New Roman" w:cs="Times New Roman"/>
              </w:rPr>
            </w:pPr>
            <w:r>
              <w:rPr>
                <w:rFonts w:ascii="Times New Roman" w:hAnsi="Times New Roman" w:cs="Times New Roman"/>
              </w:rPr>
              <w:t>0</w:t>
            </w:r>
          </w:p>
        </w:tc>
        <w:tc>
          <w:tcPr>
            <w:tcW w:w="1116" w:type="dxa"/>
          </w:tcPr>
          <w:p w14:paraId="70219263" w14:textId="04810677" w:rsidR="00190FBA" w:rsidRDefault="00190FBA" w:rsidP="005C6EC2">
            <w:pPr>
              <w:jc w:val="center"/>
              <w:rPr>
                <w:rFonts w:ascii="Times New Roman" w:hAnsi="Times New Roman" w:cs="Times New Roman"/>
              </w:rPr>
            </w:pPr>
            <w:r>
              <w:rPr>
                <w:rFonts w:ascii="Times New Roman" w:hAnsi="Times New Roman" w:cs="Times New Roman"/>
              </w:rPr>
              <w:t>834.44</w:t>
            </w:r>
          </w:p>
        </w:tc>
        <w:tc>
          <w:tcPr>
            <w:tcW w:w="1063" w:type="dxa"/>
          </w:tcPr>
          <w:p w14:paraId="52F9DD2B" w14:textId="64E1C743" w:rsidR="00190FBA" w:rsidRDefault="00190FBA" w:rsidP="005C6EC2">
            <w:pPr>
              <w:jc w:val="center"/>
              <w:rPr>
                <w:rFonts w:ascii="Times New Roman" w:hAnsi="Times New Roman" w:cs="Times New Roman"/>
              </w:rPr>
            </w:pPr>
            <w:r>
              <w:rPr>
                <w:rFonts w:ascii="Times New Roman" w:hAnsi="Times New Roman" w:cs="Times New Roman"/>
              </w:rPr>
              <w:t>Yes</w:t>
            </w:r>
          </w:p>
        </w:tc>
      </w:tr>
    </w:tbl>
    <w:p w14:paraId="65AE55A6" w14:textId="77777777" w:rsidR="00335F20" w:rsidRDefault="00335F20" w:rsidP="00EB5987">
      <w:pPr>
        <w:rPr>
          <w:rFonts w:ascii="Times New Roman" w:hAnsi="Times New Roman" w:cs="Times New Roman"/>
        </w:rPr>
      </w:pPr>
    </w:p>
    <w:p w14:paraId="12B5A981" w14:textId="569AE836" w:rsidR="002A648D" w:rsidRDefault="002A648D" w:rsidP="00D12E25">
      <w:pPr>
        <w:jc w:val="center"/>
        <w:rPr>
          <w:rFonts w:ascii="Times New Roman" w:hAnsi="Times New Roman" w:cs="Times New Roman"/>
        </w:rPr>
      </w:pPr>
      <w:r w:rsidRPr="00BA2076">
        <w:rPr>
          <w:rFonts w:ascii="Times New Roman" w:hAnsi="Times New Roman" w:cs="Times New Roman"/>
        </w:rPr>
        <w:t>Table 1</w:t>
      </w:r>
      <w:r w:rsidR="004745CA">
        <w:rPr>
          <w:rFonts w:ascii="Times New Roman" w:hAnsi="Times New Roman" w:cs="Times New Roman"/>
        </w:rPr>
        <w:t xml:space="preserve">: </w:t>
      </w:r>
      <w:r w:rsidR="00A0438E">
        <w:rPr>
          <w:rFonts w:ascii="Times New Roman" w:hAnsi="Times New Roman" w:cs="Times New Roman"/>
        </w:rPr>
        <w:t xml:space="preserve">Best Selected </w:t>
      </w:r>
      <w:r w:rsidR="004745CA">
        <w:rPr>
          <w:rFonts w:ascii="Times New Roman" w:hAnsi="Times New Roman" w:cs="Times New Roman"/>
        </w:rPr>
        <w:t>Models</w:t>
      </w:r>
    </w:p>
    <w:p w14:paraId="2525FFAE" w14:textId="77777777" w:rsidR="00085996" w:rsidRPr="00BA2076" w:rsidRDefault="00085996" w:rsidP="00D12E25">
      <w:pPr>
        <w:jc w:val="center"/>
        <w:rPr>
          <w:rFonts w:ascii="Times New Roman" w:hAnsi="Times New Roman" w:cs="Times New Roman"/>
        </w:rPr>
      </w:pPr>
    </w:p>
    <w:p w14:paraId="09241309" w14:textId="05A538ED" w:rsidR="00FD1D95" w:rsidRDefault="00424B84" w:rsidP="00EB5987">
      <w:pPr>
        <w:rPr>
          <w:rFonts w:ascii="Times New Roman" w:hAnsi="Times New Roman" w:cs="Times New Roman"/>
        </w:rPr>
      </w:pPr>
      <w:r>
        <w:rPr>
          <w:rFonts w:ascii="Times New Roman" w:hAnsi="Times New Roman" w:cs="Times New Roman"/>
        </w:rPr>
        <w:t xml:space="preserve">Note: </w:t>
      </w:r>
      <w:r w:rsidR="00FD1D95">
        <w:rPr>
          <w:rFonts w:ascii="Times New Roman" w:hAnsi="Times New Roman" w:cs="Times New Roman"/>
        </w:rPr>
        <w:t xml:space="preserve">These models tested above </w:t>
      </w:r>
      <w:r>
        <w:rPr>
          <w:rFonts w:ascii="Times New Roman" w:hAnsi="Times New Roman" w:cs="Times New Roman"/>
        </w:rPr>
        <w:t>had most to all of their coefficient values significant and ran into no errors when running the code in R.</w:t>
      </w:r>
      <w:r w:rsidR="00086CB9">
        <w:rPr>
          <w:rFonts w:ascii="Times New Roman" w:hAnsi="Times New Roman" w:cs="Times New Roman"/>
        </w:rPr>
        <w:t xml:space="preserve"> Also all </w:t>
      </w:r>
      <w:r w:rsidR="00485F56">
        <w:rPr>
          <w:rFonts w:ascii="Times New Roman" w:hAnsi="Times New Roman" w:cs="Times New Roman"/>
        </w:rPr>
        <w:t>models have a period of 52 (</w:t>
      </w:r>
      <w:r w:rsidR="00086CB9">
        <w:rPr>
          <w:rFonts w:ascii="Times New Roman" w:hAnsi="Times New Roman" w:cs="Times New Roman"/>
        </w:rPr>
        <w:t xml:space="preserve">weeks in a year). </w:t>
      </w:r>
    </w:p>
    <w:p w14:paraId="1C57A255" w14:textId="00725DBC" w:rsidR="005C3B7C" w:rsidRPr="005C3B7C" w:rsidRDefault="005C3B7C" w:rsidP="005C3B7C">
      <w:pPr>
        <w:rPr>
          <w:rFonts w:ascii="Times New Roman" w:hAnsi="Times New Roman" w:cs="Times New Roman"/>
        </w:rPr>
      </w:pPr>
      <w:r>
        <w:rPr>
          <w:rFonts w:ascii="Times New Roman" w:hAnsi="Times New Roman" w:cs="Times New Roman"/>
        </w:rPr>
        <w:t xml:space="preserve">*This was a very tempting model to use, but </w:t>
      </w:r>
      <w:r w:rsidR="00CC4201">
        <w:rPr>
          <w:rFonts w:ascii="Times New Roman" w:hAnsi="Times New Roman" w:cs="Times New Roman"/>
        </w:rPr>
        <w:t xml:space="preserve">one of the </w:t>
      </w:r>
      <w:r w:rsidR="00F747CF">
        <w:rPr>
          <w:rFonts w:ascii="Times New Roman" w:hAnsi="Times New Roman" w:cs="Times New Roman"/>
        </w:rPr>
        <w:t>8</w:t>
      </w:r>
      <w:r w:rsidR="00540DC0">
        <w:rPr>
          <w:rFonts w:ascii="Times New Roman" w:hAnsi="Times New Roman" w:cs="Times New Roman"/>
        </w:rPr>
        <w:t xml:space="preserve"> terms was not significant. </w:t>
      </w:r>
    </w:p>
    <w:p w14:paraId="5E5DB8C8" w14:textId="77777777" w:rsidR="00424B84" w:rsidRDefault="00424B84" w:rsidP="00EB5987">
      <w:pPr>
        <w:rPr>
          <w:rFonts w:ascii="Times New Roman" w:hAnsi="Times New Roman" w:cs="Times New Roman"/>
        </w:rPr>
      </w:pPr>
    </w:p>
    <w:p w14:paraId="08E4825E" w14:textId="379F8DF0" w:rsidR="00D21ABD" w:rsidRDefault="00D21ABD" w:rsidP="00E81CD9">
      <w:pPr>
        <w:rPr>
          <w:rFonts w:ascii="Times New Roman" w:hAnsi="Times New Roman" w:cs="Times New Roman"/>
        </w:rPr>
      </w:pPr>
      <w:r>
        <w:rPr>
          <w:rFonts w:ascii="Times New Roman" w:hAnsi="Times New Roman" w:cs="Times New Roman"/>
        </w:rPr>
        <w:t>I chose these models because some were similar to the model that I had der</w:t>
      </w:r>
      <w:r w:rsidR="00F747CF">
        <w:rPr>
          <w:rFonts w:ascii="Times New Roman" w:hAnsi="Times New Roman" w:cs="Times New Roman"/>
        </w:rPr>
        <w:t>ived from the ACF/PACF (ARMA(3, 3</w:t>
      </w:r>
      <w:r>
        <w:rPr>
          <w:rFonts w:ascii="Times New Roman" w:hAnsi="Times New Roman" w:cs="Times New Roman"/>
        </w:rPr>
        <w:t>)) as well as the model that was generated from the auto.arima() function (ARMA(0, 0, 1)(0, 1, 0)</w:t>
      </w:r>
      <w:r w:rsidR="001943DF">
        <w:rPr>
          <w:rFonts w:ascii="Times New Roman" w:hAnsi="Times New Roman" w:cs="Times New Roman"/>
        </w:rPr>
        <w:t xml:space="preserve">). I tried some models with higher p/q values, but </w:t>
      </w:r>
      <w:r w:rsidR="00534A3B">
        <w:rPr>
          <w:rFonts w:ascii="Times New Roman" w:hAnsi="Times New Roman" w:cs="Times New Roman"/>
        </w:rPr>
        <w:t>models with lower p/q values</w:t>
      </w:r>
      <w:r w:rsidR="001943DF">
        <w:rPr>
          <w:rFonts w:ascii="Times New Roman" w:hAnsi="Times New Roman" w:cs="Times New Roman"/>
        </w:rPr>
        <w:t xml:space="preserve"> seemed to have all of their coefficient values significant more of the time. </w:t>
      </w:r>
      <w:r w:rsidR="00D17AD1">
        <w:rPr>
          <w:rFonts w:ascii="Times New Roman" w:hAnsi="Times New Roman" w:cs="Times New Roman"/>
        </w:rPr>
        <w:t xml:space="preserve">In order for the model to be considered significant, all of its coefficients </w:t>
      </w:r>
      <w:r w:rsidR="00E16BE9">
        <w:rPr>
          <w:rFonts w:ascii="Times New Roman" w:hAnsi="Times New Roman" w:cs="Times New Roman"/>
        </w:rPr>
        <w:t xml:space="preserve">for its terms </w:t>
      </w:r>
      <w:r w:rsidR="001D0FA9">
        <w:rPr>
          <w:rFonts w:ascii="Times New Roman" w:hAnsi="Times New Roman" w:cs="Times New Roman"/>
        </w:rPr>
        <w:t xml:space="preserve">must be significant (if their confidence intervals include zero, the </w:t>
      </w:r>
      <w:r w:rsidR="009614D1">
        <w:rPr>
          <w:rFonts w:ascii="Times New Roman" w:hAnsi="Times New Roman" w:cs="Times New Roman"/>
        </w:rPr>
        <w:t>term might not even exist).</w:t>
      </w:r>
    </w:p>
    <w:p w14:paraId="4AC9313C" w14:textId="77777777" w:rsidR="00D21ABD" w:rsidRDefault="00D21ABD" w:rsidP="00EB5987">
      <w:pPr>
        <w:rPr>
          <w:rFonts w:ascii="Times New Roman" w:hAnsi="Times New Roman" w:cs="Times New Roman"/>
        </w:rPr>
      </w:pPr>
    </w:p>
    <w:p w14:paraId="39B2700C" w14:textId="77777777" w:rsidR="00155914" w:rsidRDefault="007B6502" w:rsidP="00EB5987">
      <w:pPr>
        <w:rPr>
          <w:rFonts w:ascii="Times New Roman" w:hAnsi="Times New Roman" w:cs="Times New Roman"/>
          <w:color w:val="000000" w:themeColor="text1"/>
        </w:rPr>
      </w:pPr>
      <w:r w:rsidRPr="0052342A">
        <w:rPr>
          <w:rFonts w:ascii="Times New Roman" w:hAnsi="Times New Roman" w:cs="Times New Roman"/>
          <w:color w:val="000000" w:themeColor="text1"/>
        </w:rPr>
        <w:t xml:space="preserve">AIC stands for </w:t>
      </w:r>
      <w:r w:rsidR="00B06EAD" w:rsidRPr="0052342A">
        <w:rPr>
          <w:rFonts w:ascii="Times New Roman" w:hAnsi="Times New Roman" w:cs="Times New Roman"/>
          <w:color w:val="000000" w:themeColor="text1"/>
        </w:rPr>
        <w:t xml:space="preserve">Akaike Information Criterion, </w:t>
      </w:r>
      <w:r w:rsidR="0030678C" w:rsidRPr="0052342A">
        <w:rPr>
          <w:rFonts w:ascii="Times New Roman" w:hAnsi="Times New Roman" w:cs="Times New Roman"/>
          <w:color w:val="000000" w:themeColor="text1"/>
        </w:rPr>
        <w:t xml:space="preserve">which is a </w:t>
      </w:r>
      <w:r w:rsidR="000A52A8" w:rsidRPr="0052342A">
        <w:rPr>
          <w:rFonts w:ascii="Times New Roman" w:hAnsi="Times New Roman" w:cs="Times New Roman"/>
          <w:color w:val="000000" w:themeColor="text1"/>
        </w:rPr>
        <w:t xml:space="preserve">method of </w:t>
      </w:r>
      <w:r w:rsidR="00F55FE3">
        <w:rPr>
          <w:rFonts w:ascii="Times New Roman" w:hAnsi="Times New Roman" w:cs="Times New Roman"/>
          <w:color w:val="000000" w:themeColor="text1"/>
        </w:rPr>
        <w:t xml:space="preserve">choosing between competing models via goodness of fit and simplicity of the model (less model parameters the better). </w:t>
      </w:r>
      <w:r w:rsidR="00155914">
        <w:rPr>
          <w:rFonts w:ascii="Times New Roman" w:hAnsi="Times New Roman" w:cs="Times New Roman"/>
          <w:color w:val="000000" w:themeColor="text1"/>
        </w:rPr>
        <w:t xml:space="preserve">It is calculated as: </w:t>
      </w:r>
    </w:p>
    <w:p w14:paraId="430E8229" w14:textId="108CCC5D" w:rsidR="007B6502" w:rsidRDefault="003B0845" w:rsidP="00155914">
      <w:pPr>
        <w:jc w:val="center"/>
        <w:rPr>
          <w:rFonts w:ascii="Times New Roman" w:hAnsi="Times New Roman" w:cs="Times New Roman"/>
          <w:color w:val="000000" w:themeColor="text1"/>
        </w:rPr>
      </w:pPr>
      <w:r>
        <w:rPr>
          <w:rFonts w:ascii="Times New Roman" w:hAnsi="Times New Roman" w:cs="Times New Roman"/>
          <w:color w:val="000000" w:themeColor="text1"/>
        </w:rPr>
        <w:t>-2 * ln(L) +  2 * p</w:t>
      </w:r>
    </w:p>
    <w:p w14:paraId="0FCB4AC5" w14:textId="77777777" w:rsidR="00A0438E" w:rsidRDefault="00A0438E" w:rsidP="00155914">
      <w:pPr>
        <w:jc w:val="center"/>
        <w:rPr>
          <w:rFonts w:ascii="Times New Roman" w:hAnsi="Times New Roman" w:cs="Times New Roman"/>
          <w:color w:val="000000" w:themeColor="text1"/>
        </w:rPr>
      </w:pPr>
    </w:p>
    <w:p w14:paraId="7C70DAF4" w14:textId="6BC8D2B4" w:rsidR="003B0845" w:rsidRPr="0052342A" w:rsidRDefault="00445987" w:rsidP="003B0845">
      <w:pPr>
        <w:rPr>
          <w:rFonts w:ascii="Times New Roman" w:hAnsi="Times New Roman" w:cs="Times New Roman"/>
          <w:color w:val="000000" w:themeColor="text1"/>
        </w:rPr>
      </w:pPr>
      <w:r>
        <w:rPr>
          <w:rFonts w:ascii="Times New Roman" w:hAnsi="Times New Roman" w:cs="Times New Roman"/>
          <w:color w:val="000000" w:themeColor="text1"/>
        </w:rPr>
        <w:t xml:space="preserve">where </w:t>
      </w:r>
      <w:r w:rsidR="008E70BA">
        <w:rPr>
          <w:rFonts w:ascii="Times New Roman" w:hAnsi="Times New Roman" w:cs="Times New Roman"/>
          <w:color w:val="000000" w:themeColor="text1"/>
        </w:rPr>
        <w:t>L is the maximized value of the log-likelihood and p is the number of parameters in the model. This is how the values in Table 1 are calculated.</w:t>
      </w:r>
      <w:r w:rsidR="00137475">
        <w:rPr>
          <w:rFonts w:ascii="Times New Roman" w:hAnsi="Times New Roman" w:cs="Times New Roman"/>
          <w:color w:val="000000" w:themeColor="text1"/>
        </w:rPr>
        <w:t xml:space="preserve"> The lower the AIC value the better.</w:t>
      </w:r>
    </w:p>
    <w:p w14:paraId="134D50C5" w14:textId="77777777" w:rsidR="001943DF" w:rsidRDefault="001943DF" w:rsidP="00EB5987">
      <w:pPr>
        <w:rPr>
          <w:rFonts w:ascii="Times New Roman" w:hAnsi="Times New Roman" w:cs="Times New Roman"/>
        </w:rPr>
      </w:pPr>
    </w:p>
    <w:p w14:paraId="3291667E" w14:textId="6158FB77" w:rsidR="00086CB9" w:rsidRDefault="00086CB9" w:rsidP="00EB5987">
      <w:pPr>
        <w:rPr>
          <w:rFonts w:ascii="Times New Roman" w:hAnsi="Times New Roman" w:cs="Times New Roman"/>
        </w:rPr>
      </w:pPr>
      <w:r>
        <w:rPr>
          <w:rFonts w:ascii="Times New Roman" w:hAnsi="Times New Roman" w:cs="Times New Roman"/>
        </w:rPr>
        <w:t>I changed the seasonal part of the arima() code and realized it was giving me models with better AIC values (but not necessarily residual diagnostics).</w:t>
      </w:r>
      <w:r w:rsidR="001943DF">
        <w:rPr>
          <w:rFonts w:ascii="Times New Roman" w:hAnsi="Times New Roman" w:cs="Times New Roman"/>
        </w:rPr>
        <w:t xml:space="preserve"> </w:t>
      </w:r>
      <w:r w:rsidR="0079472E">
        <w:rPr>
          <w:rFonts w:ascii="Times New Roman" w:hAnsi="Times New Roman" w:cs="Times New Roman"/>
        </w:rPr>
        <w:t xml:space="preserve">These are near the bottom of Table 1. </w:t>
      </w:r>
    </w:p>
    <w:p w14:paraId="50A82BEF" w14:textId="77777777" w:rsidR="00086CB9" w:rsidRDefault="00086CB9" w:rsidP="00EB5987">
      <w:pPr>
        <w:rPr>
          <w:rFonts w:ascii="Times New Roman" w:hAnsi="Times New Roman" w:cs="Times New Roman"/>
        </w:rPr>
      </w:pPr>
    </w:p>
    <w:p w14:paraId="20C21262" w14:textId="5C01912B" w:rsidR="009939DB" w:rsidRDefault="00655097" w:rsidP="00EB5987">
      <w:pPr>
        <w:rPr>
          <w:rFonts w:ascii="Times New Roman" w:hAnsi="Times New Roman" w:cs="Times New Roman"/>
        </w:rPr>
      </w:pPr>
      <w:r>
        <w:rPr>
          <w:rFonts w:ascii="Times New Roman" w:hAnsi="Times New Roman" w:cs="Times New Roman"/>
        </w:rPr>
        <w:t xml:space="preserve">According to Table 1, these are the best models </w:t>
      </w:r>
      <w:r w:rsidR="00CA71A0">
        <w:rPr>
          <w:rFonts w:ascii="Times New Roman" w:hAnsi="Times New Roman" w:cs="Times New Roman"/>
        </w:rPr>
        <w:t>with significant coefficients (all seasonalities includes):</w:t>
      </w:r>
    </w:p>
    <w:p w14:paraId="6F854A66" w14:textId="77777777" w:rsidR="00086CB9" w:rsidRDefault="00086CB9" w:rsidP="00EB5987">
      <w:pPr>
        <w:rPr>
          <w:rFonts w:ascii="Times New Roman" w:hAnsi="Times New Roman" w:cs="Times New Roman"/>
        </w:rPr>
      </w:pPr>
    </w:p>
    <w:p w14:paraId="24596420" w14:textId="08F32C02" w:rsidR="0062751D" w:rsidRPr="00E25181" w:rsidRDefault="00086CB9" w:rsidP="00E25181">
      <w:pPr>
        <w:pStyle w:val="ListParagraph"/>
        <w:numPr>
          <w:ilvl w:val="0"/>
          <w:numId w:val="2"/>
        </w:numPr>
        <w:rPr>
          <w:rFonts w:ascii="Times New Roman" w:hAnsi="Times New Roman" w:cs="Times New Roman"/>
        </w:rPr>
      </w:pPr>
      <w:r w:rsidRPr="002D0DC2">
        <w:rPr>
          <w:rFonts w:ascii="Times New Roman" w:hAnsi="Times New Roman" w:cs="Times New Roman"/>
        </w:rPr>
        <w:t>ARIMA(2, 0, 0)(0, 1, 0)[52]</w:t>
      </w:r>
    </w:p>
    <w:p w14:paraId="2ED54C1E" w14:textId="20B4839D" w:rsidR="00086CB9" w:rsidRPr="002D0DC2" w:rsidRDefault="00086CB9" w:rsidP="002D0DC2">
      <w:pPr>
        <w:pStyle w:val="ListParagraph"/>
        <w:numPr>
          <w:ilvl w:val="0"/>
          <w:numId w:val="2"/>
        </w:numPr>
        <w:rPr>
          <w:rFonts w:ascii="Times New Roman" w:hAnsi="Times New Roman" w:cs="Times New Roman"/>
        </w:rPr>
      </w:pPr>
      <w:r w:rsidRPr="002D0DC2">
        <w:rPr>
          <w:rFonts w:ascii="Times New Roman" w:hAnsi="Times New Roman" w:cs="Times New Roman"/>
        </w:rPr>
        <w:t>ARIMA(2, 0, 1)(0, 2, 0)[52]</w:t>
      </w:r>
    </w:p>
    <w:p w14:paraId="33960F7C" w14:textId="01AC8EC4" w:rsidR="00D21ABD" w:rsidRPr="00D730E9" w:rsidRDefault="00086CB9" w:rsidP="00D730E9">
      <w:pPr>
        <w:pStyle w:val="ListParagraph"/>
        <w:numPr>
          <w:ilvl w:val="0"/>
          <w:numId w:val="2"/>
        </w:numPr>
        <w:rPr>
          <w:rFonts w:ascii="Times New Roman" w:hAnsi="Times New Roman" w:cs="Times New Roman"/>
        </w:rPr>
      </w:pPr>
      <w:r w:rsidRPr="002D0DC2">
        <w:rPr>
          <w:rFonts w:ascii="Times New Roman" w:hAnsi="Times New Roman" w:cs="Times New Roman"/>
        </w:rPr>
        <w:t>ARIMA(</w:t>
      </w:r>
      <w:r w:rsidR="00D730E9">
        <w:rPr>
          <w:rFonts w:ascii="Times New Roman" w:hAnsi="Times New Roman" w:cs="Times New Roman"/>
        </w:rPr>
        <w:t>0, 0, 2)(0, 2, 0)[52]</w:t>
      </w:r>
    </w:p>
    <w:p w14:paraId="18FC9849" w14:textId="26008785" w:rsidR="00D21ABD" w:rsidRPr="00D21ABD" w:rsidRDefault="00D21ABD">
      <w:pPr>
        <w:rPr>
          <w:rFonts w:ascii="Times New Roman" w:hAnsi="Times New Roman" w:cs="Times New Roman"/>
          <w:b/>
          <w:sz w:val="28"/>
          <w:szCs w:val="28"/>
        </w:rPr>
      </w:pPr>
      <w:r>
        <w:rPr>
          <w:rFonts w:ascii="Times New Roman" w:hAnsi="Times New Roman" w:cs="Times New Roman"/>
          <w:b/>
          <w:sz w:val="28"/>
          <w:szCs w:val="28"/>
        </w:rPr>
        <w:t>Estimates of Coefficients</w:t>
      </w:r>
      <w:r w:rsidR="009A0161">
        <w:rPr>
          <w:rFonts w:ascii="Times New Roman" w:hAnsi="Times New Roman" w:cs="Times New Roman"/>
          <w:b/>
          <w:sz w:val="28"/>
          <w:szCs w:val="28"/>
        </w:rPr>
        <w:t>/Confidence Intervals</w:t>
      </w:r>
    </w:p>
    <w:p w14:paraId="5A3F89F3" w14:textId="1736FD09" w:rsidR="002D0DC2" w:rsidRDefault="00A34A6C">
      <w:pPr>
        <w:rPr>
          <w:rFonts w:ascii="Times New Roman" w:hAnsi="Times New Roman" w:cs="Times New Roman"/>
        </w:rPr>
      </w:pPr>
      <w:r>
        <w:rPr>
          <w:rFonts w:ascii="Times New Roman" w:hAnsi="Times New Roman" w:cs="Times New Roman"/>
        </w:rPr>
        <w:t xml:space="preserve">Here are their </w:t>
      </w:r>
      <w:r w:rsidR="002D0DC2">
        <w:rPr>
          <w:rFonts w:ascii="Times New Roman" w:hAnsi="Times New Roman" w:cs="Times New Roman"/>
        </w:rPr>
        <w:t>corresponding coefficient values and standard errors</w:t>
      </w:r>
      <w:r w:rsidR="00040E18">
        <w:rPr>
          <w:rFonts w:ascii="Times New Roman" w:hAnsi="Times New Roman" w:cs="Times New Roman"/>
        </w:rPr>
        <w:t xml:space="preserve"> (S.E.)</w:t>
      </w:r>
      <w:r w:rsidR="002D0DC2">
        <w:rPr>
          <w:rFonts w:ascii="Times New Roman" w:hAnsi="Times New Roman" w:cs="Times New Roman"/>
        </w:rPr>
        <w:t>:</w:t>
      </w:r>
    </w:p>
    <w:p w14:paraId="4A7AAE83" w14:textId="77777777" w:rsidR="002D0DC2" w:rsidRDefault="002D0DC2" w:rsidP="00140EAF">
      <w:pPr>
        <w:jc w:val="center"/>
        <w:rPr>
          <w:rFonts w:ascii="Times New Roman" w:hAnsi="Times New Roman" w:cs="Times New Roman"/>
        </w:rPr>
      </w:pPr>
    </w:p>
    <w:tbl>
      <w:tblPr>
        <w:tblStyle w:val="TableGrid"/>
        <w:tblW w:w="0" w:type="auto"/>
        <w:jc w:val="center"/>
        <w:tblLook w:val="04A0" w:firstRow="1" w:lastRow="0" w:firstColumn="1" w:lastColumn="0" w:noHBand="0" w:noVBand="1"/>
      </w:tblPr>
      <w:tblGrid>
        <w:gridCol w:w="865"/>
        <w:gridCol w:w="876"/>
        <w:gridCol w:w="876"/>
        <w:gridCol w:w="876"/>
        <w:gridCol w:w="876"/>
        <w:gridCol w:w="876"/>
      </w:tblGrid>
      <w:tr w:rsidR="00140EAF" w14:paraId="0E3FE506" w14:textId="7C51E321" w:rsidTr="00140EAF">
        <w:trPr>
          <w:jc w:val="center"/>
        </w:trPr>
        <w:tc>
          <w:tcPr>
            <w:tcW w:w="865" w:type="dxa"/>
          </w:tcPr>
          <w:p w14:paraId="4D5DD4D3" w14:textId="1A936005" w:rsidR="00140EAF" w:rsidRDefault="00140EAF" w:rsidP="00140EAF">
            <w:pPr>
              <w:rPr>
                <w:rFonts w:ascii="Times New Roman" w:hAnsi="Times New Roman" w:cs="Times New Roman"/>
              </w:rPr>
            </w:pPr>
            <w:r>
              <w:rPr>
                <w:rFonts w:ascii="Times New Roman" w:hAnsi="Times New Roman" w:cs="Times New Roman"/>
              </w:rPr>
              <w:t>Model</w:t>
            </w:r>
          </w:p>
        </w:tc>
        <w:tc>
          <w:tcPr>
            <w:tcW w:w="876" w:type="dxa"/>
          </w:tcPr>
          <w:p w14:paraId="23BA72D4" w14:textId="074E0346" w:rsidR="00140EAF" w:rsidRDefault="00140EAF" w:rsidP="002D0DC2">
            <w:pPr>
              <w:jc w:val="center"/>
              <w:rPr>
                <w:rFonts w:ascii="Times New Roman" w:hAnsi="Times New Roman" w:cs="Times New Roman"/>
              </w:rPr>
            </w:pPr>
            <w:r>
              <w:rPr>
                <w:rFonts w:ascii="Times New Roman" w:hAnsi="Times New Roman" w:cs="Times New Roman"/>
              </w:rPr>
              <w:t>AR1</w:t>
            </w:r>
          </w:p>
        </w:tc>
        <w:tc>
          <w:tcPr>
            <w:tcW w:w="876" w:type="dxa"/>
          </w:tcPr>
          <w:p w14:paraId="42D3F021" w14:textId="56E041B0" w:rsidR="00140EAF" w:rsidRDefault="00140EAF" w:rsidP="002D0DC2">
            <w:pPr>
              <w:jc w:val="center"/>
              <w:rPr>
                <w:rFonts w:ascii="Times New Roman" w:hAnsi="Times New Roman" w:cs="Times New Roman"/>
              </w:rPr>
            </w:pPr>
            <w:r>
              <w:rPr>
                <w:rFonts w:ascii="Times New Roman" w:hAnsi="Times New Roman" w:cs="Times New Roman"/>
              </w:rPr>
              <w:t>AR2</w:t>
            </w:r>
          </w:p>
        </w:tc>
        <w:tc>
          <w:tcPr>
            <w:tcW w:w="876" w:type="dxa"/>
          </w:tcPr>
          <w:p w14:paraId="57AFF5E8" w14:textId="7444D730" w:rsidR="00140EAF" w:rsidRDefault="00140EAF" w:rsidP="002D0DC2">
            <w:pPr>
              <w:jc w:val="center"/>
              <w:rPr>
                <w:rFonts w:ascii="Times New Roman" w:hAnsi="Times New Roman" w:cs="Times New Roman"/>
              </w:rPr>
            </w:pPr>
            <w:r>
              <w:rPr>
                <w:rFonts w:ascii="Times New Roman" w:hAnsi="Times New Roman" w:cs="Times New Roman"/>
              </w:rPr>
              <w:t>AR3</w:t>
            </w:r>
          </w:p>
        </w:tc>
        <w:tc>
          <w:tcPr>
            <w:tcW w:w="876" w:type="dxa"/>
          </w:tcPr>
          <w:p w14:paraId="1479AFE8" w14:textId="1000314B" w:rsidR="00140EAF" w:rsidRDefault="00140EAF" w:rsidP="002D0DC2">
            <w:pPr>
              <w:jc w:val="center"/>
              <w:rPr>
                <w:rFonts w:ascii="Times New Roman" w:hAnsi="Times New Roman" w:cs="Times New Roman"/>
              </w:rPr>
            </w:pPr>
            <w:r>
              <w:rPr>
                <w:rFonts w:ascii="Times New Roman" w:hAnsi="Times New Roman" w:cs="Times New Roman"/>
              </w:rPr>
              <w:t>MA1</w:t>
            </w:r>
          </w:p>
        </w:tc>
        <w:tc>
          <w:tcPr>
            <w:tcW w:w="876" w:type="dxa"/>
          </w:tcPr>
          <w:p w14:paraId="1B5E1CF8" w14:textId="726FD09A" w:rsidR="00140EAF" w:rsidRDefault="00140EAF" w:rsidP="002D0DC2">
            <w:pPr>
              <w:jc w:val="center"/>
              <w:rPr>
                <w:rFonts w:ascii="Times New Roman" w:hAnsi="Times New Roman" w:cs="Times New Roman"/>
              </w:rPr>
            </w:pPr>
            <w:r>
              <w:rPr>
                <w:rFonts w:ascii="Times New Roman" w:hAnsi="Times New Roman" w:cs="Times New Roman"/>
              </w:rPr>
              <w:t>MA2</w:t>
            </w:r>
          </w:p>
        </w:tc>
      </w:tr>
      <w:tr w:rsidR="00140EAF" w14:paraId="530BB6E5" w14:textId="09AC1FDD" w:rsidTr="00140EAF">
        <w:trPr>
          <w:jc w:val="center"/>
        </w:trPr>
        <w:tc>
          <w:tcPr>
            <w:tcW w:w="865" w:type="dxa"/>
          </w:tcPr>
          <w:p w14:paraId="4441DA78" w14:textId="22D76B1F" w:rsidR="00140EAF" w:rsidRDefault="00140EAF" w:rsidP="002D0DC2">
            <w:pPr>
              <w:jc w:val="center"/>
              <w:rPr>
                <w:rFonts w:ascii="Times New Roman" w:hAnsi="Times New Roman" w:cs="Times New Roman"/>
              </w:rPr>
            </w:pPr>
            <w:r>
              <w:rPr>
                <w:rFonts w:ascii="Times New Roman" w:hAnsi="Times New Roman" w:cs="Times New Roman"/>
              </w:rPr>
              <w:t>A</w:t>
            </w:r>
          </w:p>
        </w:tc>
        <w:tc>
          <w:tcPr>
            <w:tcW w:w="876" w:type="dxa"/>
          </w:tcPr>
          <w:p w14:paraId="2D66FC6B" w14:textId="16B98B02" w:rsidR="00140EAF" w:rsidRDefault="00140EAF" w:rsidP="002D0DC2">
            <w:pPr>
              <w:jc w:val="center"/>
              <w:rPr>
                <w:rFonts w:ascii="Times New Roman" w:hAnsi="Times New Roman" w:cs="Times New Roman"/>
              </w:rPr>
            </w:pPr>
            <w:r>
              <w:rPr>
                <w:rFonts w:ascii="Times New Roman" w:hAnsi="Times New Roman" w:cs="Times New Roman"/>
              </w:rPr>
              <w:t>0.6776</w:t>
            </w:r>
          </w:p>
        </w:tc>
        <w:tc>
          <w:tcPr>
            <w:tcW w:w="876" w:type="dxa"/>
          </w:tcPr>
          <w:p w14:paraId="62EE7201" w14:textId="016954C4" w:rsidR="00140EAF" w:rsidRDefault="00140EAF" w:rsidP="002D0DC2">
            <w:pPr>
              <w:jc w:val="center"/>
              <w:rPr>
                <w:rFonts w:ascii="Times New Roman" w:hAnsi="Times New Roman" w:cs="Times New Roman"/>
              </w:rPr>
            </w:pPr>
            <w:r>
              <w:rPr>
                <w:rFonts w:ascii="Times New Roman" w:hAnsi="Times New Roman" w:cs="Times New Roman"/>
              </w:rPr>
              <w:t>-0.5253</w:t>
            </w:r>
          </w:p>
        </w:tc>
        <w:tc>
          <w:tcPr>
            <w:tcW w:w="876" w:type="dxa"/>
          </w:tcPr>
          <w:p w14:paraId="70988819" w14:textId="216F6C7D" w:rsidR="00140EAF" w:rsidRDefault="00140EAF" w:rsidP="002D0DC2">
            <w:pPr>
              <w:jc w:val="center"/>
              <w:rPr>
                <w:rFonts w:ascii="Times New Roman" w:hAnsi="Times New Roman" w:cs="Times New Roman"/>
              </w:rPr>
            </w:pPr>
            <w:r>
              <w:rPr>
                <w:rFonts w:ascii="Times New Roman" w:hAnsi="Times New Roman" w:cs="Times New Roman"/>
              </w:rPr>
              <w:t>N/A</w:t>
            </w:r>
          </w:p>
        </w:tc>
        <w:tc>
          <w:tcPr>
            <w:tcW w:w="876" w:type="dxa"/>
          </w:tcPr>
          <w:p w14:paraId="26AA0AF7" w14:textId="0487FD6B" w:rsidR="00140EAF" w:rsidRDefault="00140EAF" w:rsidP="002D0DC2">
            <w:pPr>
              <w:jc w:val="center"/>
              <w:rPr>
                <w:rFonts w:ascii="Times New Roman" w:hAnsi="Times New Roman" w:cs="Times New Roman"/>
              </w:rPr>
            </w:pPr>
            <w:r>
              <w:rPr>
                <w:rFonts w:ascii="Times New Roman" w:hAnsi="Times New Roman" w:cs="Times New Roman"/>
              </w:rPr>
              <w:t>N/A</w:t>
            </w:r>
          </w:p>
        </w:tc>
        <w:tc>
          <w:tcPr>
            <w:tcW w:w="876" w:type="dxa"/>
          </w:tcPr>
          <w:p w14:paraId="64735E26" w14:textId="701196A9" w:rsidR="00140EAF" w:rsidRDefault="00140EAF" w:rsidP="002D0DC2">
            <w:pPr>
              <w:jc w:val="center"/>
              <w:rPr>
                <w:rFonts w:ascii="Times New Roman" w:hAnsi="Times New Roman" w:cs="Times New Roman"/>
              </w:rPr>
            </w:pPr>
            <w:r>
              <w:rPr>
                <w:rFonts w:ascii="Times New Roman" w:hAnsi="Times New Roman" w:cs="Times New Roman"/>
              </w:rPr>
              <w:t>N/A</w:t>
            </w:r>
          </w:p>
        </w:tc>
      </w:tr>
      <w:tr w:rsidR="00140EAF" w14:paraId="0013A4C8" w14:textId="77777777" w:rsidTr="00140EAF">
        <w:trPr>
          <w:jc w:val="center"/>
        </w:trPr>
        <w:tc>
          <w:tcPr>
            <w:tcW w:w="865" w:type="dxa"/>
          </w:tcPr>
          <w:p w14:paraId="06D7C579" w14:textId="4D49FAEE" w:rsidR="00140EAF" w:rsidRDefault="00140EAF" w:rsidP="002D0DC2">
            <w:pPr>
              <w:jc w:val="center"/>
              <w:rPr>
                <w:rFonts w:ascii="Times New Roman" w:hAnsi="Times New Roman" w:cs="Times New Roman"/>
              </w:rPr>
            </w:pPr>
            <w:r>
              <w:rPr>
                <w:rFonts w:ascii="Times New Roman" w:hAnsi="Times New Roman" w:cs="Times New Roman"/>
              </w:rPr>
              <w:t>S.E.</w:t>
            </w:r>
          </w:p>
        </w:tc>
        <w:tc>
          <w:tcPr>
            <w:tcW w:w="876" w:type="dxa"/>
          </w:tcPr>
          <w:p w14:paraId="1EBF6683" w14:textId="67168EEF" w:rsidR="00140EAF" w:rsidRDefault="00140EAF" w:rsidP="002D0DC2">
            <w:pPr>
              <w:jc w:val="center"/>
              <w:rPr>
                <w:rFonts w:ascii="Times New Roman" w:hAnsi="Times New Roman" w:cs="Times New Roman"/>
              </w:rPr>
            </w:pPr>
            <w:r>
              <w:rPr>
                <w:rFonts w:ascii="Times New Roman" w:hAnsi="Times New Roman" w:cs="Times New Roman"/>
              </w:rPr>
              <w:t>0.0884</w:t>
            </w:r>
          </w:p>
        </w:tc>
        <w:tc>
          <w:tcPr>
            <w:tcW w:w="876" w:type="dxa"/>
          </w:tcPr>
          <w:p w14:paraId="2FCC61DE" w14:textId="40E58286" w:rsidR="00140EAF" w:rsidRDefault="00140EAF" w:rsidP="002D0DC2">
            <w:pPr>
              <w:jc w:val="center"/>
              <w:rPr>
                <w:rFonts w:ascii="Times New Roman" w:hAnsi="Times New Roman" w:cs="Times New Roman"/>
              </w:rPr>
            </w:pPr>
            <w:r>
              <w:rPr>
                <w:rFonts w:ascii="Times New Roman" w:hAnsi="Times New Roman" w:cs="Times New Roman"/>
              </w:rPr>
              <w:t>0.0876</w:t>
            </w:r>
          </w:p>
        </w:tc>
        <w:tc>
          <w:tcPr>
            <w:tcW w:w="876" w:type="dxa"/>
          </w:tcPr>
          <w:p w14:paraId="4ED356EB" w14:textId="1E20CE38" w:rsidR="00140EAF" w:rsidRDefault="00140EAF" w:rsidP="002D0DC2">
            <w:pPr>
              <w:jc w:val="center"/>
              <w:rPr>
                <w:rFonts w:ascii="Times New Roman" w:hAnsi="Times New Roman" w:cs="Times New Roman"/>
              </w:rPr>
            </w:pPr>
            <w:r>
              <w:rPr>
                <w:rFonts w:ascii="Times New Roman" w:hAnsi="Times New Roman" w:cs="Times New Roman"/>
              </w:rPr>
              <w:t>N/A</w:t>
            </w:r>
          </w:p>
        </w:tc>
        <w:tc>
          <w:tcPr>
            <w:tcW w:w="876" w:type="dxa"/>
          </w:tcPr>
          <w:p w14:paraId="1CBA43F9" w14:textId="6B940EA3" w:rsidR="00140EAF" w:rsidRDefault="00140EAF" w:rsidP="002D0DC2">
            <w:pPr>
              <w:jc w:val="center"/>
              <w:rPr>
                <w:rFonts w:ascii="Times New Roman" w:hAnsi="Times New Roman" w:cs="Times New Roman"/>
              </w:rPr>
            </w:pPr>
            <w:r>
              <w:rPr>
                <w:rFonts w:ascii="Times New Roman" w:hAnsi="Times New Roman" w:cs="Times New Roman"/>
              </w:rPr>
              <w:t>N/A</w:t>
            </w:r>
          </w:p>
        </w:tc>
        <w:tc>
          <w:tcPr>
            <w:tcW w:w="876" w:type="dxa"/>
          </w:tcPr>
          <w:p w14:paraId="30CE6FB0" w14:textId="2A026A51" w:rsidR="00140EAF" w:rsidRDefault="00140EAF" w:rsidP="002D0DC2">
            <w:pPr>
              <w:jc w:val="center"/>
              <w:rPr>
                <w:rFonts w:ascii="Times New Roman" w:hAnsi="Times New Roman" w:cs="Times New Roman"/>
              </w:rPr>
            </w:pPr>
            <w:r>
              <w:rPr>
                <w:rFonts w:ascii="Times New Roman" w:hAnsi="Times New Roman" w:cs="Times New Roman"/>
              </w:rPr>
              <w:t>N/A</w:t>
            </w:r>
          </w:p>
        </w:tc>
      </w:tr>
      <w:tr w:rsidR="00140EAF" w14:paraId="7A59B466" w14:textId="3D022C00" w:rsidTr="00140EAF">
        <w:trPr>
          <w:jc w:val="center"/>
        </w:trPr>
        <w:tc>
          <w:tcPr>
            <w:tcW w:w="865" w:type="dxa"/>
          </w:tcPr>
          <w:p w14:paraId="63431FDE" w14:textId="71C7683D" w:rsidR="00140EAF" w:rsidRDefault="00140EAF" w:rsidP="002D0DC2">
            <w:pPr>
              <w:jc w:val="center"/>
              <w:rPr>
                <w:rFonts w:ascii="Times New Roman" w:hAnsi="Times New Roman" w:cs="Times New Roman"/>
              </w:rPr>
            </w:pPr>
            <w:r>
              <w:rPr>
                <w:rFonts w:ascii="Times New Roman" w:hAnsi="Times New Roman" w:cs="Times New Roman"/>
              </w:rPr>
              <w:t>B</w:t>
            </w:r>
          </w:p>
        </w:tc>
        <w:tc>
          <w:tcPr>
            <w:tcW w:w="876" w:type="dxa"/>
          </w:tcPr>
          <w:p w14:paraId="212A696F" w14:textId="0CD4D12F" w:rsidR="00140EAF" w:rsidRDefault="00140EAF" w:rsidP="002D0DC2">
            <w:pPr>
              <w:jc w:val="center"/>
              <w:rPr>
                <w:rFonts w:ascii="Times New Roman" w:hAnsi="Times New Roman" w:cs="Times New Roman"/>
              </w:rPr>
            </w:pPr>
            <w:r>
              <w:rPr>
                <w:rFonts w:ascii="Times New Roman" w:hAnsi="Times New Roman" w:cs="Times New Roman"/>
              </w:rPr>
              <w:t>0.6883</w:t>
            </w:r>
          </w:p>
        </w:tc>
        <w:tc>
          <w:tcPr>
            <w:tcW w:w="876" w:type="dxa"/>
          </w:tcPr>
          <w:p w14:paraId="731B7C5F" w14:textId="5B69A3E8" w:rsidR="00140EAF" w:rsidRDefault="00140EAF" w:rsidP="002D0DC2">
            <w:pPr>
              <w:jc w:val="center"/>
              <w:rPr>
                <w:rFonts w:ascii="Times New Roman" w:hAnsi="Times New Roman" w:cs="Times New Roman"/>
              </w:rPr>
            </w:pPr>
            <w:r>
              <w:rPr>
                <w:rFonts w:ascii="Times New Roman" w:hAnsi="Times New Roman" w:cs="Times New Roman"/>
              </w:rPr>
              <w:t>-0.5789</w:t>
            </w:r>
          </w:p>
        </w:tc>
        <w:tc>
          <w:tcPr>
            <w:tcW w:w="876" w:type="dxa"/>
          </w:tcPr>
          <w:p w14:paraId="007F396F" w14:textId="443F63FD" w:rsidR="00140EAF" w:rsidRDefault="00140EAF" w:rsidP="002D0DC2">
            <w:pPr>
              <w:jc w:val="center"/>
              <w:rPr>
                <w:rFonts w:ascii="Times New Roman" w:hAnsi="Times New Roman" w:cs="Times New Roman"/>
              </w:rPr>
            </w:pPr>
            <w:r w:rsidRPr="00AA4B6F">
              <w:rPr>
                <w:rFonts w:ascii="Times New Roman" w:hAnsi="Times New Roman" w:cs="Times New Roman"/>
              </w:rPr>
              <w:t>N/A</w:t>
            </w:r>
          </w:p>
        </w:tc>
        <w:tc>
          <w:tcPr>
            <w:tcW w:w="876" w:type="dxa"/>
          </w:tcPr>
          <w:p w14:paraId="2BCB009C" w14:textId="7EC1DF15" w:rsidR="00140EAF" w:rsidRDefault="00140EAF" w:rsidP="002D0DC2">
            <w:pPr>
              <w:jc w:val="center"/>
              <w:rPr>
                <w:rFonts w:ascii="Times New Roman" w:hAnsi="Times New Roman" w:cs="Times New Roman"/>
              </w:rPr>
            </w:pPr>
            <w:r>
              <w:rPr>
                <w:rFonts w:ascii="Times New Roman" w:hAnsi="Times New Roman" w:cs="Times New Roman"/>
              </w:rPr>
              <w:t>0.5779</w:t>
            </w:r>
          </w:p>
        </w:tc>
        <w:tc>
          <w:tcPr>
            <w:tcW w:w="876" w:type="dxa"/>
          </w:tcPr>
          <w:p w14:paraId="25E33DBC" w14:textId="6CF59AF2" w:rsidR="00140EAF" w:rsidRDefault="00140EAF" w:rsidP="002D0DC2">
            <w:pPr>
              <w:jc w:val="center"/>
              <w:rPr>
                <w:rFonts w:ascii="Times New Roman" w:hAnsi="Times New Roman" w:cs="Times New Roman"/>
              </w:rPr>
            </w:pPr>
            <w:r w:rsidRPr="000C780E">
              <w:rPr>
                <w:rFonts w:ascii="Times New Roman" w:hAnsi="Times New Roman" w:cs="Times New Roman"/>
              </w:rPr>
              <w:t>N/A</w:t>
            </w:r>
          </w:p>
        </w:tc>
      </w:tr>
      <w:tr w:rsidR="00140EAF" w14:paraId="786E93D9" w14:textId="77777777" w:rsidTr="00140EAF">
        <w:trPr>
          <w:jc w:val="center"/>
        </w:trPr>
        <w:tc>
          <w:tcPr>
            <w:tcW w:w="865" w:type="dxa"/>
          </w:tcPr>
          <w:p w14:paraId="2ED52431" w14:textId="01CC7B97" w:rsidR="00140EAF" w:rsidRDefault="00140EAF" w:rsidP="002D0DC2">
            <w:pPr>
              <w:jc w:val="center"/>
              <w:rPr>
                <w:rFonts w:ascii="Times New Roman" w:hAnsi="Times New Roman" w:cs="Times New Roman"/>
              </w:rPr>
            </w:pPr>
            <w:r>
              <w:rPr>
                <w:rFonts w:ascii="Times New Roman" w:hAnsi="Times New Roman" w:cs="Times New Roman"/>
              </w:rPr>
              <w:t>S.E.</w:t>
            </w:r>
          </w:p>
        </w:tc>
        <w:tc>
          <w:tcPr>
            <w:tcW w:w="876" w:type="dxa"/>
          </w:tcPr>
          <w:p w14:paraId="41DA24E5" w14:textId="6E9826BB" w:rsidR="00140EAF" w:rsidRDefault="00140EAF" w:rsidP="002D0DC2">
            <w:pPr>
              <w:jc w:val="center"/>
              <w:rPr>
                <w:rFonts w:ascii="Times New Roman" w:hAnsi="Times New Roman" w:cs="Times New Roman"/>
              </w:rPr>
            </w:pPr>
            <w:r>
              <w:rPr>
                <w:rFonts w:ascii="Times New Roman" w:hAnsi="Times New Roman" w:cs="Times New Roman"/>
              </w:rPr>
              <w:t>0.1422</w:t>
            </w:r>
          </w:p>
        </w:tc>
        <w:tc>
          <w:tcPr>
            <w:tcW w:w="876" w:type="dxa"/>
          </w:tcPr>
          <w:p w14:paraId="68C64EC3" w14:textId="5E12C8BF" w:rsidR="00140EAF" w:rsidRDefault="00140EAF" w:rsidP="002D0DC2">
            <w:pPr>
              <w:jc w:val="center"/>
              <w:rPr>
                <w:rFonts w:ascii="Times New Roman" w:hAnsi="Times New Roman" w:cs="Times New Roman"/>
              </w:rPr>
            </w:pPr>
            <w:r>
              <w:rPr>
                <w:rFonts w:ascii="Times New Roman" w:hAnsi="Times New Roman" w:cs="Times New Roman"/>
              </w:rPr>
              <w:t>0.1330</w:t>
            </w:r>
          </w:p>
        </w:tc>
        <w:tc>
          <w:tcPr>
            <w:tcW w:w="876" w:type="dxa"/>
          </w:tcPr>
          <w:p w14:paraId="1AC88C6C" w14:textId="4EEBB8A7" w:rsidR="00140EAF" w:rsidRDefault="00140EAF" w:rsidP="002D0DC2">
            <w:pPr>
              <w:jc w:val="center"/>
              <w:rPr>
                <w:rFonts w:ascii="Times New Roman" w:hAnsi="Times New Roman" w:cs="Times New Roman"/>
              </w:rPr>
            </w:pPr>
            <w:r w:rsidRPr="00AA4B6F">
              <w:rPr>
                <w:rFonts w:ascii="Times New Roman" w:hAnsi="Times New Roman" w:cs="Times New Roman"/>
              </w:rPr>
              <w:t>N/A</w:t>
            </w:r>
          </w:p>
        </w:tc>
        <w:tc>
          <w:tcPr>
            <w:tcW w:w="876" w:type="dxa"/>
          </w:tcPr>
          <w:p w14:paraId="1ABFCF32" w14:textId="11AC281F" w:rsidR="00140EAF" w:rsidRDefault="00140EAF" w:rsidP="002D0DC2">
            <w:pPr>
              <w:jc w:val="center"/>
              <w:rPr>
                <w:rFonts w:ascii="Times New Roman" w:hAnsi="Times New Roman" w:cs="Times New Roman"/>
              </w:rPr>
            </w:pPr>
            <w:r>
              <w:rPr>
                <w:rFonts w:ascii="Times New Roman" w:hAnsi="Times New Roman" w:cs="Times New Roman"/>
              </w:rPr>
              <w:t>0.1389</w:t>
            </w:r>
          </w:p>
        </w:tc>
        <w:tc>
          <w:tcPr>
            <w:tcW w:w="876" w:type="dxa"/>
          </w:tcPr>
          <w:p w14:paraId="4B7C8156" w14:textId="254636CB" w:rsidR="00140EAF" w:rsidRDefault="00140EAF" w:rsidP="002D0DC2">
            <w:pPr>
              <w:jc w:val="center"/>
              <w:rPr>
                <w:rFonts w:ascii="Times New Roman" w:hAnsi="Times New Roman" w:cs="Times New Roman"/>
              </w:rPr>
            </w:pPr>
            <w:r w:rsidRPr="000C780E">
              <w:rPr>
                <w:rFonts w:ascii="Times New Roman" w:hAnsi="Times New Roman" w:cs="Times New Roman"/>
              </w:rPr>
              <w:t>N/A</w:t>
            </w:r>
          </w:p>
        </w:tc>
      </w:tr>
      <w:tr w:rsidR="00140EAF" w14:paraId="2E41A3D8" w14:textId="29FF84A5" w:rsidTr="00140EAF">
        <w:trPr>
          <w:jc w:val="center"/>
        </w:trPr>
        <w:tc>
          <w:tcPr>
            <w:tcW w:w="865" w:type="dxa"/>
          </w:tcPr>
          <w:p w14:paraId="5E6A93D1" w14:textId="613B1914" w:rsidR="00140EAF" w:rsidRDefault="00140EAF" w:rsidP="002D0DC2">
            <w:pPr>
              <w:jc w:val="center"/>
              <w:rPr>
                <w:rFonts w:ascii="Times New Roman" w:hAnsi="Times New Roman" w:cs="Times New Roman"/>
              </w:rPr>
            </w:pPr>
            <w:r>
              <w:rPr>
                <w:rFonts w:ascii="Times New Roman" w:hAnsi="Times New Roman" w:cs="Times New Roman"/>
              </w:rPr>
              <w:t>C</w:t>
            </w:r>
          </w:p>
        </w:tc>
        <w:tc>
          <w:tcPr>
            <w:tcW w:w="876" w:type="dxa"/>
          </w:tcPr>
          <w:p w14:paraId="39B5AA98" w14:textId="3A919A76" w:rsidR="00140EAF" w:rsidRDefault="00140EAF" w:rsidP="002D0DC2">
            <w:pPr>
              <w:jc w:val="center"/>
              <w:rPr>
                <w:rFonts w:ascii="Times New Roman" w:hAnsi="Times New Roman" w:cs="Times New Roman"/>
              </w:rPr>
            </w:pPr>
            <w:r w:rsidRPr="00704B6C">
              <w:rPr>
                <w:rFonts w:ascii="Times New Roman" w:hAnsi="Times New Roman" w:cs="Times New Roman"/>
              </w:rPr>
              <w:t>N/A</w:t>
            </w:r>
          </w:p>
        </w:tc>
        <w:tc>
          <w:tcPr>
            <w:tcW w:w="876" w:type="dxa"/>
          </w:tcPr>
          <w:p w14:paraId="095E51C1" w14:textId="7EDF64AC" w:rsidR="00140EAF" w:rsidRDefault="00140EAF" w:rsidP="002D0DC2">
            <w:pPr>
              <w:jc w:val="center"/>
              <w:rPr>
                <w:rFonts w:ascii="Times New Roman" w:hAnsi="Times New Roman" w:cs="Times New Roman"/>
              </w:rPr>
            </w:pPr>
            <w:r w:rsidRPr="00704B6C">
              <w:rPr>
                <w:rFonts w:ascii="Times New Roman" w:hAnsi="Times New Roman" w:cs="Times New Roman"/>
              </w:rPr>
              <w:t>N/A</w:t>
            </w:r>
          </w:p>
        </w:tc>
        <w:tc>
          <w:tcPr>
            <w:tcW w:w="876" w:type="dxa"/>
          </w:tcPr>
          <w:p w14:paraId="02730600" w14:textId="6210EA21" w:rsidR="00140EAF" w:rsidRDefault="00140EAF" w:rsidP="002D0DC2">
            <w:pPr>
              <w:jc w:val="center"/>
              <w:rPr>
                <w:rFonts w:ascii="Times New Roman" w:hAnsi="Times New Roman" w:cs="Times New Roman"/>
              </w:rPr>
            </w:pPr>
            <w:r w:rsidRPr="00704B6C">
              <w:rPr>
                <w:rFonts w:ascii="Times New Roman" w:hAnsi="Times New Roman" w:cs="Times New Roman"/>
              </w:rPr>
              <w:t>N/A</w:t>
            </w:r>
          </w:p>
        </w:tc>
        <w:tc>
          <w:tcPr>
            <w:tcW w:w="876" w:type="dxa"/>
          </w:tcPr>
          <w:p w14:paraId="11B9D9E9" w14:textId="148BF3D9" w:rsidR="00140EAF" w:rsidRDefault="00140EAF" w:rsidP="002D0DC2">
            <w:pPr>
              <w:jc w:val="center"/>
              <w:rPr>
                <w:rFonts w:ascii="Times New Roman" w:hAnsi="Times New Roman" w:cs="Times New Roman"/>
              </w:rPr>
            </w:pPr>
            <w:r>
              <w:rPr>
                <w:rFonts w:ascii="Times New Roman" w:hAnsi="Times New Roman" w:cs="Times New Roman"/>
              </w:rPr>
              <w:t>1.4445</w:t>
            </w:r>
          </w:p>
        </w:tc>
        <w:tc>
          <w:tcPr>
            <w:tcW w:w="876" w:type="dxa"/>
          </w:tcPr>
          <w:p w14:paraId="21E9840F" w14:textId="5816835A" w:rsidR="00140EAF" w:rsidRDefault="00140EAF" w:rsidP="002D0DC2">
            <w:pPr>
              <w:jc w:val="center"/>
              <w:rPr>
                <w:rFonts w:ascii="Times New Roman" w:hAnsi="Times New Roman" w:cs="Times New Roman"/>
              </w:rPr>
            </w:pPr>
            <w:r>
              <w:rPr>
                <w:rFonts w:ascii="Times New Roman" w:hAnsi="Times New Roman" w:cs="Times New Roman"/>
              </w:rPr>
              <w:t>0.9321</w:t>
            </w:r>
          </w:p>
        </w:tc>
      </w:tr>
      <w:tr w:rsidR="00140EAF" w14:paraId="4DAEFDC3" w14:textId="77777777" w:rsidTr="00140EAF">
        <w:trPr>
          <w:jc w:val="center"/>
        </w:trPr>
        <w:tc>
          <w:tcPr>
            <w:tcW w:w="865" w:type="dxa"/>
          </w:tcPr>
          <w:p w14:paraId="6A10D414" w14:textId="1CADF3F9" w:rsidR="00140EAF" w:rsidRDefault="00140EAF" w:rsidP="002D0DC2">
            <w:pPr>
              <w:jc w:val="center"/>
              <w:rPr>
                <w:rFonts w:ascii="Times New Roman" w:hAnsi="Times New Roman" w:cs="Times New Roman"/>
              </w:rPr>
            </w:pPr>
            <w:r>
              <w:rPr>
                <w:rFonts w:ascii="Times New Roman" w:hAnsi="Times New Roman" w:cs="Times New Roman"/>
              </w:rPr>
              <w:t>S.E.</w:t>
            </w:r>
          </w:p>
        </w:tc>
        <w:tc>
          <w:tcPr>
            <w:tcW w:w="876" w:type="dxa"/>
          </w:tcPr>
          <w:p w14:paraId="22A4E845" w14:textId="71C2FDAC" w:rsidR="00140EAF" w:rsidRDefault="00140EAF" w:rsidP="002D0DC2">
            <w:pPr>
              <w:jc w:val="center"/>
              <w:rPr>
                <w:rFonts w:ascii="Times New Roman" w:hAnsi="Times New Roman" w:cs="Times New Roman"/>
              </w:rPr>
            </w:pPr>
            <w:r w:rsidRPr="001310A6">
              <w:rPr>
                <w:rFonts w:ascii="Times New Roman" w:hAnsi="Times New Roman" w:cs="Times New Roman"/>
              </w:rPr>
              <w:t>N/A</w:t>
            </w:r>
          </w:p>
        </w:tc>
        <w:tc>
          <w:tcPr>
            <w:tcW w:w="876" w:type="dxa"/>
          </w:tcPr>
          <w:p w14:paraId="2B6F7336" w14:textId="608AB468" w:rsidR="00140EAF" w:rsidRDefault="00140EAF" w:rsidP="002D0DC2">
            <w:pPr>
              <w:jc w:val="center"/>
              <w:rPr>
                <w:rFonts w:ascii="Times New Roman" w:hAnsi="Times New Roman" w:cs="Times New Roman"/>
              </w:rPr>
            </w:pPr>
            <w:r w:rsidRPr="001310A6">
              <w:rPr>
                <w:rFonts w:ascii="Times New Roman" w:hAnsi="Times New Roman" w:cs="Times New Roman"/>
              </w:rPr>
              <w:t>N/A</w:t>
            </w:r>
          </w:p>
        </w:tc>
        <w:tc>
          <w:tcPr>
            <w:tcW w:w="876" w:type="dxa"/>
          </w:tcPr>
          <w:p w14:paraId="6DA3B7C8" w14:textId="4437DC9D" w:rsidR="00140EAF" w:rsidRDefault="00140EAF" w:rsidP="002D0DC2">
            <w:pPr>
              <w:jc w:val="center"/>
              <w:rPr>
                <w:rFonts w:ascii="Times New Roman" w:hAnsi="Times New Roman" w:cs="Times New Roman"/>
              </w:rPr>
            </w:pPr>
            <w:r w:rsidRPr="001310A6">
              <w:rPr>
                <w:rFonts w:ascii="Times New Roman" w:hAnsi="Times New Roman" w:cs="Times New Roman"/>
              </w:rPr>
              <w:t>N/A</w:t>
            </w:r>
          </w:p>
        </w:tc>
        <w:tc>
          <w:tcPr>
            <w:tcW w:w="876" w:type="dxa"/>
          </w:tcPr>
          <w:p w14:paraId="3CCE5357" w14:textId="76495B2A" w:rsidR="00140EAF" w:rsidRDefault="00140EAF" w:rsidP="002D0DC2">
            <w:pPr>
              <w:jc w:val="center"/>
              <w:rPr>
                <w:rFonts w:ascii="Times New Roman" w:hAnsi="Times New Roman" w:cs="Times New Roman"/>
              </w:rPr>
            </w:pPr>
            <w:r>
              <w:rPr>
                <w:rFonts w:ascii="Times New Roman" w:hAnsi="Times New Roman" w:cs="Times New Roman"/>
              </w:rPr>
              <w:t>0.1441</w:t>
            </w:r>
          </w:p>
        </w:tc>
        <w:tc>
          <w:tcPr>
            <w:tcW w:w="876" w:type="dxa"/>
          </w:tcPr>
          <w:p w14:paraId="526008CC" w14:textId="773B54FD" w:rsidR="00140EAF" w:rsidRDefault="00140EAF" w:rsidP="002D0DC2">
            <w:pPr>
              <w:jc w:val="center"/>
              <w:rPr>
                <w:rFonts w:ascii="Times New Roman" w:hAnsi="Times New Roman" w:cs="Times New Roman"/>
              </w:rPr>
            </w:pPr>
            <w:r>
              <w:rPr>
                <w:rFonts w:ascii="Times New Roman" w:hAnsi="Times New Roman" w:cs="Times New Roman"/>
              </w:rPr>
              <w:t>0.2402</w:t>
            </w:r>
          </w:p>
        </w:tc>
      </w:tr>
    </w:tbl>
    <w:p w14:paraId="2C562CA3" w14:textId="77777777" w:rsidR="00BE7548" w:rsidRDefault="00BE7548">
      <w:pPr>
        <w:rPr>
          <w:rFonts w:ascii="Times New Roman" w:hAnsi="Times New Roman" w:cs="Times New Roman"/>
        </w:rPr>
      </w:pPr>
    </w:p>
    <w:p w14:paraId="042D31C6" w14:textId="1EB0436D" w:rsidR="000C249B" w:rsidRDefault="00FA36F3" w:rsidP="00D12E25">
      <w:pPr>
        <w:jc w:val="center"/>
        <w:rPr>
          <w:rFonts w:ascii="Times New Roman" w:hAnsi="Times New Roman" w:cs="Times New Roman"/>
        </w:rPr>
      </w:pPr>
      <w:r w:rsidRPr="00BA2076">
        <w:rPr>
          <w:rFonts w:ascii="Times New Roman" w:hAnsi="Times New Roman" w:cs="Times New Roman"/>
        </w:rPr>
        <w:t>Table 2</w:t>
      </w:r>
      <w:r w:rsidR="004745CA">
        <w:rPr>
          <w:rFonts w:ascii="Times New Roman" w:hAnsi="Times New Roman" w:cs="Times New Roman"/>
        </w:rPr>
        <w:t>: Selected Models, Coefficients &amp; Standard Errors</w:t>
      </w:r>
    </w:p>
    <w:p w14:paraId="3DCE81E4" w14:textId="77777777" w:rsidR="00085996" w:rsidRPr="00BA2076" w:rsidRDefault="00085996" w:rsidP="00D12E25">
      <w:pPr>
        <w:jc w:val="center"/>
        <w:rPr>
          <w:rFonts w:ascii="Times New Roman" w:hAnsi="Times New Roman" w:cs="Times New Roman"/>
        </w:rPr>
      </w:pPr>
    </w:p>
    <w:p w14:paraId="13F2F42D" w14:textId="3230120D" w:rsidR="00257641" w:rsidRDefault="00BE7548">
      <w:pPr>
        <w:rPr>
          <w:rFonts w:ascii="Times New Roman" w:hAnsi="Times New Roman" w:cs="Times New Roman"/>
        </w:rPr>
      </w:pPr>
      <w:r>
        <w:rPr>
          <w:rFonts w:ascii="Times New Roman" w:hAnsi="Times New Roman" w:cs="Times New Roman"/>
        </w:rPr>
        <w:t>And here are the</w:t>
      </w:r>
      <w:r w:rsidR="00101B6D">
        <w:rPr>
          <w:rFonts w:ascii="Times New Roman" w:hAnsi="Times New Roman" w:cs="Times New Roman"/>
        </w:rPr>
        <w:t>ir</w:t>
      </w:r>
      <w:r w:rsidR="004F5188">
        <w:rPr>
          <w:rFonts w:ascii="Times New Roman" w:hAnsi="Times New Roman" w:cs="Times New Roman"/>
        </w:rPr>
        <w:t xml:space="preserve"> corresponding </w:t>
      </w:r>
      <w:r>
        <w:rPr>
          <w:rFonts w:ascii="Times New Roman" w:hAnsi="Times New Roman" w:cs="Times New Roman"/>
        </w:rPr>
        <w:t xml:space="preserve">Confidence Intervals (form </w:t>
      </w:r>
      <w:r w:rsidRPr="00BE7548">
        <w:rPr>
          <w:rFonts w:ascii="Times New Roman" w:hAnsi="Times New Roman" w:cs="Times New Roman"/>
        </w:rPr>
        <w:sym w:font="Wingdings" w:char="F0E0"/>
      </w:r>
      <w:r>
        <w:rPr>
          <w:rFonts w:ascii="Times New Roman" w:hAnsi="Times New Roman" w:cs="Times New Roman"/>
        </w:rPr>
        <w:t xml:space="preserve"> </w:t>
      </w:r>
      <w:r w:rsidR="003806EE">
        <w:rPr>
          <w:rFonts w:ascii="Times New Roman" w:hAnsi="Times New Roman" w:cs="Times New Roman"/>
        </w:rPr>
        <w:t>[</w:t>
      </w:r>
      <w:r>
        <w:rPr>
          <w:rFonts w:ascii="Times New Roman" w:hAnsi="Times New Roman" w:cs="Times New Roman"/>
        </w:rPr>
        <w:t>Coeff +- critical value * S.E.</w:t>
      </w:r>
      <w:r w:rsidR="003806EE">
        <w:rPr>
          <w:rFonts w:ascii="Times New Roman" w:hAnsi="Times New Roman" w:cs="Times New Roman"/>
        </w:rPr>
        <w:t>]</w:t>
      </w:r>
      <w:r w:rsidR="00B926C4">
        <w:rPr>
          <w:rFonts w:ascii="Times New Roman" w:hAnsi="Times New Roman" w:cs="Times New Roman"/>
        </w:rPr>
        <w:t xml:space="preserve">; </w:t>
      </w:r>
      <w:r>
        <w:rPr>
          <w:rFonts w:ascii="Times New Roman" w:hAnsi="Times New Roman" w:cs="Times New Roman"/>
        </w:rPr>
        <w:t>assuming a normal distribution of the data our critical value is 1.96</w:t>
      </w:r>
      <w:r w:rsidR="00B926C4">
        <w:rPr>
          <w:rFonts w:ascii="Times New Roman" w:hAnsi="Times New Roman" w:cs="Times New Roman"/>
        </w:rPr>
        <w:t xml:space="preserve"> for a 95% CI</w:t>
      </w:r>
      <w:r>
        <w:rPr>
          <w:rFonts w:ascii="Times New Roman" w:hAnsi="Times New Roman" w:cs="Times New Roman"/>
        </w:rPr>
        <w:t xml:space="preserve">): </w:t>
      </w:r>
    </w:p>
    <w:p w14:paraId="6EEC8066" w14:textId="77777777" w:rsidR="004F5188" w:rsidRDefault="004F5188">
      <w:pPr>
        <w:rPr>
          <w:rFonts w:ascii="Times New Roman" w:hAnsi="Times New Roman" w:cs="Times New Roman"/>
        </w:rPr>
      </w:pPr>
    </w:p>
    <w:p w14:paraId="00FB24C9" w14:textId="01737931" w:rsidR="00BE7548" w:rsidRPr="00140EAF" w:rsidRDefault="00B926C4">
      <w:pPr>
        <w:rPr>
          <w:rFonts w:ascii="Times New Roman" w:hAnsi="Times New Roman" w:cs="Times New Roman"/>
          <w:u w:val="single"/>
        </w:rPr>
      </w:pPr>
      <w:r w:rsidRPr="00140EAF">
        <w:rPr>
          <w:rFonts w:ascii="Times New Roman" w:hAnsi="Times New Roman" w:cs="Times New Roman"/>
          <w:u w:val="single"/>
        </w:rPr>
        <w:t xml:space="preserve">Model </w:t>
      </w:r>
      <w:r w:rsidR="00140EAF" w:rsidRPr="00140EAF">
        <w:rPr>
          <w:rFonts w:ascii="Times New Roman" w:hAnsi="Times New Roman" w:cs="Times New Roman"/>
          <w:u w:val="single"/>
        </w:rPr>
        <w:t>A</w:t>
      </w:r>
    </w:p>
    <w:p w14:paraId="2132E24B" w14:textId="286A8AC5" w:rsidR="00BE7548" w:rsidRDefault="00BE7548">
      <w:pPr>
        <w:rPr>
          <w:rFonts w:ascii="Times New Roman" w:hAnsi="Times New Roman" w:cs="Times New Roman"/>
        </w:rPr>
      </w:pPr>
      <w:r>
        <w:rPr>
          <w:rFonts w:ascii="Times New Roman" w:hAnsi="Times New Roman" w:cs="Times New Roman"/>
        </w:rPr>
        <w:t xml:space="preserve">AR1: </w:t>
      </w:r>
      <w:r w:rsidR="0000427D">
        <w:rPr>
          <w:rFonts w:ascii="Times New Roman" w:hAnsi="Times New Roman" w:cs="Times New Roman"/>
        </w:rPr>
        <w:t xml:space="preserve">0.6776 +- (1.96 * 0.0884) </w:t>
      </w:r>
      <w:r w:rsidR="0000427D">
        <w:rPr>
          <w:rFonts w:ascii="Times New Roman" w:hAnsi="Times New Roman" w:cs="Times New Roman"/>
        </w:rPr>
        <w:tab/>
      </w:r>
      <w:r w:rsidR="0000427D" w:rsidRPr="0000427D">
        <w:rPr>
          <w:rFonts w:ascii="Times New Roman" w:hAnsi="Times New Roman" w:cs="Times New Roman"/>
        </w:rPr>
        <w:sym w:font="Wingdings" w:char="F0E0"/>
      </w:r>
      <w:r w:rsidR="0000427D">
        <w:rPr>
          <w:rFonts w:ascii="Times New Roman" w:hAnsi="Times New Roman" w:cs="Times New Roman"/>
        </w:rPr>
        <w:tab/>
        <w:t>[</w:t>
      </w:r>
      <w:r w:rsidR="00D53927">
        <w:rPr>
          <w:rFonts w:ascii="Times New Roman" w:hAnsi="Times New Roman" w:cs="Times New Roman"/>
        </w:rPr>
        <w:t>0.504336, 0.850864]</w:t>
      </w:r>
    </w:p>
    <w:p w14:paraId="52127049" w14:textId="420FDD19" w:rsidR="00D53927" w:rsidRDefault="00D53927">
      <w:pPr>
        <w:rPr>
          <w:rFonts w:ascii="Times New Roman" w:hAnsi="Times New Roman" w:cs="Times New Roman"/>
        </w:rPr>
      </w:pPr>
      <w:r>
        <w:rPr>
          <w:rFonts w:ascii="Times New Roman" w:hAnsi="Times New Roman" w:cs="Times New Roman"/>
        </w:rPr>
        <w:t>AR2</w:t>
      </w:r>
      <w:r w:rsidR="00B926C4">
        <w:rPr>
          <w:rFonts w:ascii="Times New Roman" w:hAnsi="Times New Roman" w:cs="Times New Roman"/>
        </w:rPr>
        <w:t xml:space="preserve">: -0.5253 +- (1.96 * 0.0876) </w:t>
      </w:r>
      <w:r w:rsidR="00B926C4">
        <w:rPr>
          <w:rFonts w:ascii="Times New Roman" w:hAnsi="Times New Roman" w:cs="Times New Roman"/>
        </w:rPr>
        <w:tab/>
      </w:r>
      <w:r w:rsidR="00B926C4" w:rsidRPr="00B926C4">
        <w:rPr>
          <w:rFonts w:ascii="Times New Roman" w:hAnsi="Times New Roman" w:cs="Times New Roman"/>
        </w:rPr>
        <w:sym w:font="Wingdings" w:char="F0E0"/>
      </w:r>
      <w:r w:rsidR="00B926C4">
        <w:rPr>
          <w:rFonts w:ascii="Times New Roman" w:hAnsi="Times New Roman" w:cs="Times New Roman"/>
        </w:rPr>
        <w:tab/>
        <w:t>[-0.696996, -0.353604]</w:t>
      </w:r>
    </w:p>
    <w:p w14:paraId="7907FA07" w14:textId="77777777" w:rsidR="00B926C4" w:rsidRDefault="00B926C4">
      <w:pPr>
        <w:rPr>
          <w:rFonts w:ascii="Times New Roman" w:hAnsi="Times New Roman" w:cs="Times New Roman"/>
        </w:rPr>
      </w:pPr>
    </w:p>
    <w:p w14:paraId="75A1D9FA" w14:textId="17B561D0" w:rsidR="00B926C4" w:rsidRPr="00140EAF" w:rsidRDefault="00B926C4">
      <w:pPr>
        <w:rPr>
          <w:rFonts w:ascii="Times New Roman" w:hAnsi="Times New Roman" w:cs="Times New Roman"/>
          <w:u w:val="single"/>
        </w:rPr>
      </w:pPr>
      <w:r w:rsidRPr="00140EAF">
        <w:rPr>
          <w:rFonts w:ascii="Times New Roman" w:hAnsi="Times New Roman" w:cs="Times New Roman"/>
          <w:u w:val="single"/>
        </w:rPr>
        <w:t xml:space="preserve">Model </w:t>
      </w:r>
      <w:r w:rsidR="00140EAF" w:rsidRPr="00140EAF">
        <w:rPr>
          <w:rFonts w:ascii="Times New Roman" w:hAnsi="Times New Roman" w:cs="Times New Roman"/>
          <w:u w:val="single"/>
        </w:rPr>
        <w:t>B</w:t>
      </w:r>
    </w:p>
    <w:p w14:paraId="57B48E1F" w14:textId="0F7A169B" w:rsidR="004F5188" w:rsidRDefault="00140EAF">
      <w:pPr>
        <w:rPr>
          <w:rFonts w:ascii="Times New Roman" w:hAnsi="Times New Roman" w:cs="Times New Roman"/>
        </w:rPr>
      </w:pPr>
      <w:r>
        <w:rPr>
          <w:rFonts w:ascii="Times New Roman" w:hAnsi="Times New Roman" w:cs="Times New Roman"/>
        </w:rPr>
        <w:t xml:space="preserve">AR1: 0.6883 +- (1.96 * 0.1422) </w:t>
      </w:r>
      <w:r>
        <w:rPr>
          <w:rFonts w:ascii="Times New Roman" w:hAnsi="Times New Roman" w:cs="Times New Roman"/>
        </w:rPr>
        <w:tab/>
      </w:r>
      <w:r w:rsidRPr="00140EAF">
        <w:rPr>
          <w:rFonts w:ascii="Times New Roman" w:hAnsi="Times New Roman" w:cs="Times New Roman"/>
        </w:rPr>
        <w:sym w:font="Wingdings" w:char="F0E0"/>
      </w:r>
      <w:r>
        <w:rPr>
          <w:rFonts w:ascii="Times New Roman" w:hAnsi="Times New Roman" w:cs="Times New Roman"/>
        </w:rPr>
        <w:tab/>
        <w:t>[0.409588, 0.967012]</w:t>
      </w:r>
    </w:p>
    <w:p w14:paraId="39BFD5CE" w14:textId="026BFBE3" w:rsidR="00140EAF" w:rsidRDefault="00140EAF">
      <w:pPr>
        <w:rPr>
          <w:rFonts w:ascii="Times New Roman" w:hAnsi="Times New Roman" w:cs="Times New Roman"/>
        </w:rPr>
      </w:pPr>
      <w:r>
        <w:rPr>
          <w:rFonts w:ascii="Times New Roman" w:hAnsi="Times New Roman" w:cs="Times New Roman"/>
        </w:rPr>
        <w:t xml:space="preserve">AR2: -0.5789 +- (1.96 * 0.1330) </w:t>
      </w:r>
      <w:r>
        <w:rPr>
          <w:rFonts w:ascii="Times New Roman" w:hAnsi="Times New Roman" w:cs="Times New Roman"/>
        </w:rPr>
        <w:tab/>
      </w:r>
      <w:r w:rsidRPr="00140EAF">
        <w:rPr>
          <w:rFonts w:ascii="Times New Roman" w:hAnsi="Times New Roman" w:cs="Times New Roman"/>
        </w:rPr>
        <w:sym w:font="Wingdings" w:char="F0E0"/>
      </w:r>
      <w:r>
        <w:rPr>
          <w:rFonts w:ascii="Times New Roman" w:hAnsi="Times New Roman" w:cs="Times New Roman"/>
        </w:rPr>
        <w:t xml:space="preserve"> </w:t>
      </w:r>
      <w:r>
        <w:rPr>
          <w:rFonts w:ascii="Times New Roman" w:hAnsi="Times New Roman" w:cs="Times New Roman"/>
        </w:rPr>
        <w:tab/>
        <w:t>[-0.83958, -0.31822]</w:t>
      </w:r>
    </w:p>
    <w:p w14:paraId="21562F94" w14:textId="1ADACE4D" w:rsidR="00140EAF" w:rsidRDefault="00140EAF">
      <w:pPr>
        <w:rPr>
          <w:rFonts w:ascii="Times New Roman" w:hAnsi="Times New Roman" w:cs="Times New Roman"/>
        </w:rPr>
      </w:pPr>
      <w:r>
        <w:rPr>
          <w:rFonts w:ascii="Times New Roman" w:hAnsi="Times New Roman" w:cs="Times New Roman"/>
        </w:rPr>
        <w:t xml:space="preserve">MA1: 0.5779 +- (1.96* 0.1389) </w:t>
      </w:r>
      <w:r>
        <w:rPr>
          <w:rFonts w:ascii="Times New Roman" w:hAnsi="Times New Roman" w:cs="Times New Roman"/>
        </w:rPr>
        <w:tab/>
      </w:r>
      <w:r w:rsidRPr="00140EAF">
        <w:rPr>
          <w:rFonts w:ascii="Times New Roman" w:hAnsi="Times New Roman" w:cs="Times New Roman"/>
        </w:rPr>
        <w:sym w:font="Wingdings" w:char="F0E0"/>
      </w:r>
      <w:r>
        <w:rPr>
          <w:rFonts w:ascii="Times New Roman" w:hAnsi="Times New Roman" w:cs="Times New Roman"/>
        </w:rPr>
        <w:t xml:space="preserve"> </w:t>
      </w:r>
      <w:r>
        <w:rPr>
          <w:rFonts w:ascii="Times New Roman" w:hAnsi="Times New Roman" w:cs="Times New Roman"/>
        </w:rPr>
        <w:tab/>
        <w:t>[0.305656, 0.850144]</w:t>
      </w:r>
    </w:p>
    <w:p w14:paraId="2803933D" w14:textId="77777777" w:rsidR="00140EAF" w:rsidRDefault="00140EAF">
      <w:pPr>
        <w:rPr>
          <w:rFonts w:ascii="Times New Roman" w:hAnsi="Times New Roman" w:cs="Times New Roman"/>
        </w:rPr>
      </w:pPr>
    </w:p>
    <w:p w14:paraId="03AAF302" w14:textId="50394867" w:rsidR="00140EAF" w:rsidRDefault="00140EAF">
      <w:pPr>
        <w:rPr>
          <w:rFonts w:ascii="Times New Roman" w:hAnsi="Times New Roman" w:cs="Times New Roman"/>
          <w:u w:val="single"/>
        </w:rPr>
      </w:pPr>
      <w:r w:rsidRPr="00140EAF">
        <w:rPr>
          <w:rFonts w:ascii="Times New Roman" w:hAnsi="Times New Roman" w:cs="Times New Roman"/>
          <w:u w:val="single"/>
        </w:rPr>
        <w:t>Model C:</w:t>
      </w:r>
    </w:p>
    <w:p w14:paraId="409B7C7D" w14:textId="704F3780" w:rsidR="00140EAF" w:rsidRDefault="00140EAF">
      <w:pPr>
        <w:rPr>
          <w:rFonts w:ascii="Times New Roman" w:hAnsi="Times New Roman" w:cs="Times New Roman"/>
        </w:rPr>
      </w:pPr>
      <w:r>
        <w:rPr>
          <w:rFonts w:ascii="Times New Roman" w:hAnsi="Times New Roman" w:cs="Times New Roman"/>
        </w:rPr>
        <w:t xml:space="preserve">MA1: 1.4445 +- (1.96 * </w:t>
      </w:r>
      <w:r w:rsidR="00432205">
        <w:rPr>
          <w:rFonts w:ascii="Times New Roman" w:hAnsi="Times New Roman" w:cs="Times New Roman"/>
        </w:rPr>
        <w:t>0.1441)</w:t>
      </w:r>
      <w:r w:rsidR="00432205">
        <w:rPr>
          <w:rFonts w:ascii="Times New Roman" w:hAnsi="Times New Roman" w:cs="Times New Roman"/>
        </w:rPr>
        <w:tab/>
      </w:r>
      <w:r w:rsidR="00432205" w:rsidRPr="00432205">
        <w:rPr>
          <w:rFonts w:ascii="Times New Roman" w:hAnsi="Times New Roman" w:cs="Times New Roman"/>
        </w:rPr>
        <w:sym w:font="Wingdings" w:char="F0E0"/>
      </w:r>
      <w:r w:rsidR="00432205">
        <w:rPr>
          <w:rFonts w:ascii="Times New Roman" w:hAnsi="Times New Roman" w:cs="Times New Roman"/>
        </w:rPr>
        <w:tab/>
        <w:t>[1.16206, 1.72694]</w:t>
      </w:r>
    </w:p>
    <w:p w14:paraId="57292CFF" w14:textId="65BED73F" w:rsidR="00140EAF" w:rsidRDefault="00140EAF">
      <w:pPr>
        <w:rPr>
          <w:rFonts w:ascii="Times New Roman" w:hAnsi="Times New Roman" w:cs="Times New Roman"/>
        </w:rPr>
      </w:pPr>
      <w:r>
        <w:rPr>
          <w:rFonts w:ascii="Times New Roman" w:hAnsi="Times New Roman" w:cs="Times New Roman"/>
        </w:rPr>
        <w:t>MA2:</w:t>
      </w:r>
      <w:r w:rsidR="00432205">
        <w:rPr>
          <w:rFonts w:ascii="Times New Roman" w:hAnsi="Times New Roman" w:cs="Times New Roman"/>
        </w:rPr>
        <w:t xml:space="preserve"> 0.9321 +- (1.96 * 0.2402) </w:t>
      </w:r>
      <w:r w:rsidR="00432205">
        <w:rPr>
          <w:rFonts w:ascii="Times New Roman" w:hAnsi="Times New Roman" w:cs="Times New Roman"/>
        </w:rPr>
        <w:tab/>
      </w:r>
      <w:r w:rsidR="00432205" w:rsidRPr="00432205">
        <w:rPr>
          <w:rFonts w:ascii="Times New Roman" w:hAnsi="Times New Roman" w:cs="Times New Roman"/>
        </w:rPr>
        <w:sym w:font="Wingdings" w:char="F0E0"/>
      </w:r>
      <w:r w:rsidR="00432205">
        <w:rPr>
          <w:rFonts w:ascii="Times New Roman" w:hAnsi="Times New Roman" w:cs="Times New Roman"/>
        </w:rPr>
        <w:tab/>
        <w:t>[</w:t>
      </w:r>
      <w:r w:rsidR="000C249B">
        <w:rPr>
          <w:rFonts w:ascii="Times New Roman" w:hAnsi="Times New Roman" w:cs="Times New Roman"/>
        </w:rPr>
        <w:t>0.461308, 1.40289]</w:t>
      </w:r>
    </w:p>
    <w:p w14:paraId="0041574D" w14:textId="77777777" w:rsidR="000C249B" w:rsidRDefault="000C249B">
      <w:pPr>
        <w:rPr>
          <w:rFonts w:ascii="Times New Roman" w:hAnsi="Times New Roman" w:cs="Times New Roman"/>
        </w:rPr>
      </w:pPr>
    </w:p>
    <w:p w14:paraId="65548785" w14:textId="0192E6B6" w:rsidR="000C249B" w:rsidRDefault="000C249B">
      <w:pPr>
        <w:rPr>
          <w:rFonts w:ascii="Times New Roman" w:hAnsi="Times New Roman" w:cs="Times New Roman"/>
        </w:rPr>
      </w:pPr>
      <w:r>
        <w:rPr>
          <w:rFonts w:ascii="Times New Roman" w:hAnsi="Times New Roman" w:cs="Times New Roman"/>
        </w:rPr>
        <w:t xml:space="preserve">As you can </w:t>
      </w:r>
      <w:r w:rsidR="00FA36F3">
        <w:rPr>
          <w:rFonts w:ascii="Times New Roman" w:hAnsi="Times New Roman" w:cs="Times New Roman"/>
        </w:rPr>
        <w:t xml:space="preserve">above, all of our possible models </w:t>
      </w:r>
      <w:r w:rsidR="001C4AB4">
        <w:rPr>
          <w:rFonts w:ascii="Times New Roman" w:hAnsi="Times New Roman" w:cs="Times New Roman"/>
        </w:rPr>
        <w:t xml:space="preserve">have coefficients that we can say with 95% confidence that they will be nonzero. </w:t>
      </w:r>
      <w:r w:rsidR="009F4A39">
        <w:rPr>
          <w:rFonts w:ascii="Times New Roman" w:hAnsi="Times New Roman" w:cs="Times New Roman"/>
        </w:rPr>
        <w:t>Th</w:t>
      </w:r>
      <w:r w:rsidR="005C3B7C">
        <w:rPr>
          <w:rFonts w:ascii="Times New Roman" w:hAnsi="Times New Roman" w:cs="Times New Roman"/>
        </w:rPr>
        <w:t xml:space="preserve">is means that all of the models chosen here will be valid (as opposed to the </w:t>
      </w:r>
      <w:r w:rsidR="008336BC">
        <w:rPr>
          <w:rFonts w:ascii="Times New Roman" w:hAnsi="Times New Roman" w:cs="Times New Roman"/>
        </w:rPr>
        <w:t>ones with “No” marked in Table 1 under “All Sig?”</w:t>
      </w:r>
      <w:r w:rsidR="00E91AA2">
        <w:rPr>
          <w:rFonts w:ascii="Times New Roman" w:hAnsi="Times New Roman" w:cs="Times New Roman"/>
        </w:rPr>
        <w:t>).</w:t>
      </w:r>
    </w:p>
    <w:p w14:paraId="377691C3" w14:textId="77777777" w:rsidR="008336BC" w:rsidRDefault="008336BC">
      <w:pPr>
        <w:rPr>
          <w:rFonts w:ascii="Times New Roman" w:hAnsi="Times New Roman" w:cs="Times New Roman"/>
        </w:rPr>
      </w:pPr>
    </w:p>
    <w:p w14:paraId="5AC2A48E" w14:textId="3C3B80AC" w:rsidR="008336BC" w:rsidRPr="00140EAF" w:rsidRDefault="008336BC">
      <w:pPr>
        <w:rPr>
          <w:rFonts w:ascii="Times New Roman" w:hAnsi="Times New Roman" w:cs="Times New Roman"/>
        </w:rPr>
      </w:pPr>
      <w:r>
        <w:rPr>
          <w:rFonts w:ascii="Times New Roman" w:hAnsi="Times New Roman" w:cs="Times New Roman"/>
        </w:rPr>
        <w:t xml:space="preserve">To figure out which of our models is the best, I will run residual diagnostics on all three. </w:t>
      </w:r>
    </w:p>
    <w:p w14:paraId="1E1024B0" w14:textId="529C1FBE" w:rsidR="007B6502" w:rsidRDefault="007B6502">
      <w:pPr>
        <w:rPr>
          <w:rFonts w:ascii="Times New Roman" w:hAnsi="Times New Roman" w:cs="Times New Roman"/>
        </w:rPr>
      </w:pPr>
      <w:r>
        <w:rPr>
          <w:rFonts w:ascii="Times New Roman" w:hAnsi="Times New Roman" w:cs="Times New Roman"/>
        </w:rPr>
        <w:br w:type="page"/>
      </w:r>
    </w:p>
    <w:p w14:paraId="3B54554D" w14:textId="77777777" w:rsidR="00B239B7" w:rsidRDefault="00B239B7" w:rsidP="00F85B8C">
      <w:pPr>
        <w:rPr>
          <w:rFonts w:ascii="Times New Roman" w:hAnsi="Times New Roman" w:cs="Times New Roman"/>
        </w:rPr>
      </w:pPr>
    </w:p>
    <w:p w14:paraId="0274D0D4" w14:textId="01ACBA05" w:rsidR="009E4A90" w:rsidRPr="009E4A90" w:rsidRDefault="009E4A90" w:rsidP="00F85B8C">
      <w:pPr>
        <w:rPr>
          <w:rFonts w:ascii="Times New Roman" w:hAnsi="Times New Roman" w:cs="Times New Roman"/>
          <w:b/>
          <w:sz w:val="28"/>
          <w:szCs w:val="28"/>
        </w:rPr>
      </w:pPr>
      <w:r>
        <w:rPr>
          <w:rFonts w:ascii="Times New Roman" w:hAnsi="Times New Roman" w:cs="Times New Roman"/>
          <w:b/>
          <w:sz w:val="28"/>
          <w:szCs w:val="28"/>
        </w:rPr>
        <w:t>Residual Diagnostics</w:t>
      </w:r>
    </w:p>
    <w:p w14:paraId="44B95D5D" w14:textId="740207BB" w:rsidR="00086CB9" w:rsidRDefault="002A0DAE" w:rsidP="00F85B8C">
      <w:pPr>
        <w:rPr>
          <w:rFonts w:ascii="Times New Roman" w:hAnsi="Times New Roman" w:cs="Times New Roman"/>
        </w:rPr>
      </w:pPr>
      <w:r>
        <w:rPr>
          <w:rFonts w:ascii="Times New Roman" w:hAnsi="Times New Roman" w:cs="Times New Roman"/>
        </w:rPr>
        <w:t>Using the tsdiag() function I will determine the best model:</w:t>
      </w:r>
    </w:p>
    <w:p w14:paraId="73AA8B10" w14:textId="77777777" w:rsidR="0089356F" w:rsidRDefault="0089356F" w:rsidP="00F85B8C">
      <w:pPr>
        <w:rPr>
          <w:rFonts w:ascii="Times New Roman" w:hAnsi="Times New Roman" w:cs="Times New Roman"/>
        </w:rPr>
      </w:pPr>
    </w:p>
    <w:p w14:paraId="0CEF7A10" w14:textId="6EBF57F7" w:rsidR="0089356F" w:rsidRDefault="0089356F" w:rsidP="00D7116B">
      <w:pPr>
        <w:jc w:val="center"/>
        <w:rPr>
          <w:rFonts w:ascii="Times New Roman" w:hAnsi="Times New Roman" w:cs="Times New Roman"/>
        </w:rPr>
      </w:pPr>
      <w:r>
        <w:rPr>
          <w:rFonts w:ascii="Helvetica" w:hAnsi="Helvetica" w:cs="Helvetica"/>
          <w:noProof/>
        </w:rPr>
        <w:drawing>
          <wp:inline distT="0" distB="0" distL="0" distR="0" wp14:anchorId="4E7A4D2C" wp14:editId="266397C3">
            <wp:extent cx="5702935" cy="3230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4708" cy="3236844"/>
                    </a:xfrm>
                    <a:prstGeom prst="rect">
                      <a:avLst/>
                    </a:prstGeom>
                    <a:noFill/>
                    <a:ln>
                      <a:noFill/>
                    </a:ln>
                  </pic:spPr>
                </pic:pic>
              </a:graphicData>
            </a:graphic>
          </wp:inline>
        </w:drawing>
      </w:r>
    </w:p>
    <w:p w14:paraId="3D9E8D40" w14:textId="77777777" w:rsidR="0089356F" w:rsidRDefault="0089356F" w:rsidP="0089356F">
      <w:pPr>
        <w:rPr>
          <w:rFonts w:ascii="Times New Roman" w:hAnsi="Times New Roman" w:cs="Times New Roman"/>
        </w:rPr>
      </w:pPr>
    </w:p>
    <w:p w14:paraId="652BFDF0" w14:textId="65B3D687" w:rsidR="0089356F" w:rsidRPr="00D12E25" w:rsidRDefault="0089356F" w:rsidP="00D12E25">
      <w:pPr>
        <w:jc w:val="center"/>
        <w:rPr>
          <w:rFonts w:ascii="Times New Roman" w:hAnsi="Times New Roman" w:cs="Times New Roman"/>
        </w:rPr>
      </w:pPr>
      <w:r w:rsidRPr="00D12E25">
        <w:rPr>
          <w:rFonts w:ascii="Times New Roman" w:hAnsi="Times New Roman" w:cs="Times New Roman"/>
        </w:rPr>
        <w:t xml:space="preserve">Figure </w:t>
      </w:r>
      <w:r w:rsidR="008025B2" w:rsidRPr="00D12E25">
        <w:rPr>
          <w:rFonts w:ascii="Times New Roman" w:hAnsi="Times New Roman" w:cs="Times New Roman"/>
        </w:rPr>
        <w:t>7: Model A Diagnostics</w:t>
      </w:r>
    </w:p>
    <w:p w14:paraId="77BF97D2" w14:textId="77777777" w:rsidR="0089356F" w:rsidRPr="0089356F" w:rsidRDefault="0089356F" w:rsidP="0089356F">
      <w:pPr>
        <w:rPr>
          <w:rFonts w:ascii="Times New Roman" w:hAnsi="Times New Roman" w:cs="Times New Roman"/>
        </w:rPr>
      </w:pPr>
    </w:p>
    <w:p w14:paraId="4F135888" w14:textId="2CF6A90F" w:rsidR="0089356F" w:rsidRDefault="0089356F" w:rsidP="004F30B5">
      <w:pPr>
        <w:jc w:val="center"/>
        <w:rPr>
          <w:rFonts w:ascii="Times New Roman" w:hAnsi="Times New Roman" w:cs="Times New Roman"/>
        </w:rPr>
      </w:pPr>
      <w:r>
        <w:rPr>
          <w:rFonts w:ascii="Helvetica" w:hAnsi="Helvetica" w:cs="Helvetica"/>
          <w:noProof/>
        </w:rPr>
        <w:drawing>
          <wp:inline distT="0" distB="0" distL="0" distR="0" wp14:anchorId="00134D84" wp14:editId="32A11B07">
            <wp:extent cx="5766435" cy="3266146"/>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556" cy="3275277"/>
                    </a:xfrm>
                    <a:prstGeom prst="rect">
                      <a:avLst/>
                    </a:prstGeom>
                    <a:noFill/>
                    <a:ln>
                      <a:noFill/>
                    </a:ln>
                  </pic:spPr>
                </pic:pic>
              </a:graphicData>
            </a:graphic>
          </wp:inline>
        </w:drawing>
      </w:r>
    </w:p>
    <w:p w14:paraId="457CC6E0" w14:textId="77777777" w:rsidR="00D7116B" w:rsidRDefault="00D7116B" w:rsidP="0089356F">
      <w:pPr>
        <w:rPr>
          <w:rFonts w:ascii="Times New Roman" w:hAnsi="Times New Roman" w:cs="Times New Roman"/>
        </w:rPr>
      </w:pPr>
    </w:p>
    <w:p w14:paraId="12C7118F" w14:textId="266B68D7" w:rsidR="0089356F" w:rsidRPr="00D12E25" w:rsidRDefault="008025B2" w:rsidP="00D12E25">
      <w:pPr>
        <w:jc w:val="center"/>
        <w:rPr>
          <w:rFonts w:ascii="Times New Roman" w:hAnsi="Times New Roman" w:cs="Times New Roman"/>
        </w:rPr>
      </w:pPr>
      <w:r w:rsidRPr="00D12E25">
        <w:rPr>
          <w:rFonts w:ascii="Times New Roman" w:hAnsi="Times New Roman" w:cs="Times New Roman"/>
        </w:rPr>
        <w:t>Figure 8: Model B Diagnostics</w:t>
      </w:r>
    </w:p>
    <w:p w14:paraId="0DC08243" w14:textId="2876B0F7" w:rsidR="00D12E25" w:rsidRDefault="0089356F" w:rsidP="001157A8">
      <w:pPr>
        <w:jc w:val="center"/>
        <w:rPr>
          <w:rFonts w:ascii="Times New Roman" w:hAnsi="Times New Roman" w:cs="Times New Roman"/>
        </w:rPr>
      </w:pPr>
      <w:r>
        <w:rPr>
          <w:rFonts w:ascii="Helvetica" w:hAnsi="Helvetica" w:cs="Helvetica"/>
          <w:noProof/>
        </w:rPr>
        <w:drawing>
          <wp:inline distT="0" distB="0" distL="0" distR="0" wp14:anchorId="679E3452" wp14:editId="7DD6AAA1">
            <wp:extent cx="5585911" cy="3163895"/>
            <wp:effectExtent l="0" t="0" r="254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9518" cy="3165938"/>
                    </a:xfrm>
                    <a:prstGeom prst="rect">
                      <a:avLst/>
                    </a:prstGeom>
                    <a:noFill/>
                    <a:ln>
                      <a:noFill/>
                    </a:ln>
                  </pic:spPr>
                </pic:pic>
              </a:graphicData>
            </a:graphic>
          </wp:inline>
        </w:drawing>
      </w:r>
    </w:p>
    <w:p w14:paraId="6C6FBE5B" w14:textId="7B4C82E0" w:rsidR="002A0DAE" w:rsidRDefault="00D12E25" w:rsidP="00D12E25">
      <w:pPr>
        <w:jc w:val="center"/>
        <w:rPr>
          <w:rFonts w:ascii="Times New Roman" w:hAnsi="Times New Roman" w:cs="Times New Roman"/>
        </w:rPr>
      </w:pPr>
      <w:r>
        <w:rPr>
          <w:rFonts w:ascii="Times New Roman" w:hAnsi="Times New Roman" w:cs="Times New Roman"/>
        </w:rPr>
        <w:t>Figure 9: Model C Diagnostics</w:t>
      </w:r>
    </w:p>
    <w:p w14:paraId="62EBB884" w14:textId="77777777" w:rsidR="00F87B43" w:rsidRDefault="00F87B43" w:rsidP="00D12E25">
      <w:pPr>
        <w:jc w:val="center"/>
        <w:rPr>
          <w:rFonts w:ascii="Times New Roman" w:hAnsi="Times New Roman" w:cs="Times New Roman"/>
        </w:rPr>
      </w:pPr>
    </w:p>
    <w:p w14:paraId="4CA778B0" w14:textId="46E10896" w:rsidR="00025FBF" w:rsidRDefault="00F87B43" w:rsidP="00025FBF">
      <w:pPr>
        <w:rPr>
          <w:rFonts w:ascii="Times New Roman" w:hAnsi="Times New Roman" w:cs="Times New Roman"/>
        </w:rPr>
      </w:pPr>
      <w:r>
        <w:rPr>
          <w:rFonts w:ascii="Times New Roman" w:hAnsi="Times New Roman" w:cs="Times New Roman"/>
        </w:rPr>
        <w:t xml:space="preserve">According to Figures 7, 8, </w:t>
      </w:r>
      <w:r w:rsidR="00364DD9">
        <w:rPr>
          <w:rFonts w:ascii="Times New Roman" w:hAnsi="Times New Roman" w:cs="Times New Roman"/>
        </w:rPr>
        <w:t xml:space="preserve">and 9 above the standardized residuals seem random and uncorrelated, and the ACF has minimum lags outside the blue dotted lines. </w:t>
      </w:r>
    </w:p>
    <w:p w14:paraId="42134B64" w14:textId="77777777" w:rsidR="00025FBF" w:rsidRDefault="00025FBF" w:rsidP="00F87B43">
      <w:pPr>
        <w:rPr>
          <w:rFonts w:ascii="Times New Roman" w:hAnsi="Times New Roman" w:cs="Times New Roman"/>
        </w:rPr>
      </w:pPr>
    </w:p>
    <w:p w14:paraId="7940208E" w14:textId="3879EE41" w:rsidR="00025FBF" w:rsidRDefault="00025FBF" w:rsidP="00F87B43">
      <w:pPr>
        <w:rPr>
          <w:rFonts w:ascii="Times New Roman" w:hAnsi="Times New Roman" w:cs="Times New Roman"/>
        </w:rPr>
      </w:pPr>
      <w:r>
        <w:rPr>
          <w:rFonts w:ascii="Times New Roman" w:hAnsi="Times New Roman" w:cs="Times New Roman"/>
        </w:rPr>
        <w:t xml:space="preserve">Model B and C contain the lower amount of nonzero standardized residuals (flat residuals is not a good thing for model fitting), while Model A has the higher amount of nonzero standardized residuals (although the fact that some nonzero ones exist is a little concerning). </w:t>
      </w:r>
    </w:p>
    <w:p w14:paraId="0FACCAE6" w14:textId="695622C1" w:rsidR="00CA70B7" w:rsidRDefault="00BB3FEB" w:rsidP="00F87B43">
      <w:pPr>
        <w:rPr>
          <w:rFonts w:ascii="Times New Roman" w:hAnsi="Times New Roman" w:cs="Times New Roman"/>
        </w:rPr>
      </w:pPr>
      <w:r>
        <w:rPr>
          <w:rFonts w:ascii="Times New Roman" w:hAnsi="Times New Roman" w:cs="Times New Roman"/>
        </w:rPr>
        <w:t>It also has the least amount of lag terms that are large (only the</w:t>
      </w:r>
      <w:r w:rsidR="00CA70B7">
        <w:rPr>
          <w:rFonts w:ascii="Times New Roman" w:hAnsi="Times New Roman" w:cs="Times New Roman"/>
        </w:rPr>
        <w:t xml:space="preserve"> first one, which is always 1), </w:t>
      </w:r>
      <w:r w:rsidR="00025FBF">
        <w:rPr>
          <w:rFonts w:ascii="Times New Roman" w:hAnsi="Times New Roman" w:cs="Times New Roman"/>
        </w:rPr>
        <w:t>compared to two for both Model B and C.</w:t>
      </w:r>
    </w:p>
    <w:p w14:paraId="60FBC16B" w14:textId="77777777" w:rsidR="00CA70B7" w:rsidRDefault="00CA70B7" w:rsidP="00F87B43">
      <w:pPr>
        <w:rPr>
          <w:rFonts w:ascii="Times New Roman" w:hAnsi="Times New Roman" w:cs="Times New Roman"/>
        </w:rPr>
      </w:pPr>
    </w:p>
    <w:p w14:paraId="08129811" w14:textId="58986B51" w:rsidR="00C93F0C" w:rsidRDefault="00D15825" w:rsidP="00F87B43">
      <w:pPr>
        <w:rPr>
          <w:rFonts w:ascii="Times New Roman" w:hAnsi="Times New Roman" w:cs="Times New Roman"/>
        </w:rPr>
      </w:pPr>
      <w:r>
        <w:rPr>
          <w:rFonts w:ascii="Times New Roman" w:hAnsi="Times New Roman" w:cs="Times New Roman"/>
        </w:rPr>
        <w:t>T</w:t>
      </w:r>
      <w:r w:rsidR="00B063FB">
        <w:rPr>
          <w:rFonts w:ascii="Times New Roman" w:hAnsi="Times New Roman" w:cs="Times New Roman"/>
        </w:rPr>
        <w:t xml:space="preserve">herefore, </w:t>
      </w:r>
      <w:r w:rsidR="00025FBF">
        <w:rPr>
          <w:rFonts w:ascii="Times New Roman" w:hAnsi="Times New Roman" w:cs="Times New Roman"/>
        </w:rPr>
        <w:t>Model A</w:t>
      </w:r>
      <w:r>
        <w:rPr>
          <w:rFonts w:ascii="Times New Roman" w:hAnsi="Times New Roman" w:cs="Times New Roman"/>
        </w:rPr>
        <w:t xml:space="preserve"> will be the model we use to forecast </w:t>
      </w:r>
      <w:r w:rsidR="009A57C2">
        <w:rPr>
          <w:rFonts w:ascii="Times New Roman" w:hAnsi="Times New Roman" w:cs="Times New Roman"/>
        </w:rPr>
        <w:t>future values for Walmart sales.</w:t>
      </w:r>
      <w:r w:rsidR="00576DD6">
        <w:rPr>
          <w:rFonts w:ascii="Times New Roman" w:hAnsi="Times New Roman" w:cs="Times New Roman"/>
        </w:rPr>
        <w:t xml:space="preserve"> I will run a basic forecast as well as a 20 </w:t>
      </w:r>
      <w:r w:rsidR="004B1C61">
        <w:rPr>
          <w:rFonts w:ascii="Times New Roman" w:hAnsi="Times New Roman" w:cs="Times New Roman"/>
        </w:rPr>
        <w:t>value</w:t>
      </w:r>
      <w:r w:rsidR="00576DD6">
        <w:rPr>
          <w:rFonts w:ascii="Times New Roman" w:hAnsi="Times New Roman" w:cs="Times New Roman"/>
        </w:rPr>
        <w:t xml:space="preserve"> forecast</w:t>
      </w:r>
      <w:r w:rsidR="008E6640">
        <w:rPr>
          <w:rFonts w:ascii="Times New Roman" w:hAnsi="Times New Roman" w:cs="Times New Roman"/>
        </w:rPr>
        <w:t>.</w:t>
      </w:r>
    </w:p>
    <w:p w14:paraId="5863350F" w14:textId="77777777" w:rsidR="00C93F0C" w:rsidRDefault="00C93F0C">
      <w:pPr>
        <w:rPr>
          <w:rFonts w:ascii="Times New Roman" w:hAnsi="Times New Roman" w:cs="Times New Roman"/>
        </w:rPr>
      </w:pPr>
      <w:r>
        <w:rPr>
          <w:rFonts w:ascii="Times New Roman" w:hAnsi="Times New Roman" w:cs="Times New Roman"/>
        </w:rPr>
        <w:br w:type="page"/>
      </w:r>
    </w:p>
    <w:p w14:paraId="52DA40B5" w14:textId="5E664280" w:rsidR="00F87B43" w:rsidRDefault="00C93F0C" w:rsidP="00F87B43">
      <w:pPr>
        <w:rPr>
          <w:rFonts w:ascii="Times New Roman" w:hAnsi="Times New Roman" w:cs="Times New Roman"/>
          <w:b/>
          <w:sz w:val="28"/>
          <w:szCs w:val="28"/>
        </w:rPr>
      </w:pPr>
      <w:r>
        <w:rPr>
          <w:rFonts w:ascii="Times New Roman" w:hAnsi="Times New Roman" w:cs="Times New Roman"/>
          <w:b/>
          <w:sz w:val="28"/>
          <w:szCs w:val="28"/>
        </w:rPr>
        <w:t>Forecasting/Comparing</w:t>
      </w:r>
    </w:p>
    <w:p w14:paraId="70F76839" w14:textId="5E14BFDC" w:rsidR="00C93F0C" w:rsidRDefault="00C61018" w:rsidP="00F87B43">
      <w:pPr>
        <w:rPr>
          <w:rFonts w:ascii="Times New Roman" w:hAnsi="Times New Roman" w:cs="Times New Roman"/>
        </w:rPr>
      </w:pPr>
      <w:r>
        <w:rPr>
          <w:rFonts w:ascii="Times New Roman" w:hAnsi="Times New Roman" w:cs="Times New Roman"/>
        </w:rPr>
        <w:t>To see if a forecast with this model is feasible, a</w:t>
      </w:r>
      <w:r w:rsidR="00C93F0C">
        <w:rPr>
          <w:rFonts w:ascii="Times New Roman" w:hAnsi="Times New Roman" w:cs="Times New Roman"/>
        </w:rPr>
        <w:t xml:space="preserve"> general forecast using the forecast() function is shown here:</w:t>
      </w:r>
    </w:p>
    <w:p w14:paraId="141202A4" w14:textId="77777777" w:rsidR="00C93F0C" w:rsidRDefault="00C93F0C" w:rsidP="00F87B43">
      <w:pPr>
        <w:rPr>
          <w:rFonts w:ascii="Times New Roman" w:hAnsi="Times New Roman" w:cs="Times New Roman"/>
        </w:rPr>
      </w:pPr>
    </w:p>
    <w:p w14:paraId="0EB545C0" w14:textId="513E686D" w:rsidR="0052375D" w:rsidRDefault="00FF2254" w:rsidP="00C93F0C">
      <w:pPr>
        <w:jc w:val="center"/>
        <w:rPr>
          <w:rFonts w:ascii="Times New Roman" w:hAnsi="Times New Roman" w:cs="Times New Roman"/>
        </w:rPr>
      </w:pPr>
      <w:r>
        <w:rPr>
          <w:rFonts w:ascii="Helvetica" w:hAnsi="Helvetica" w:cs="Helvetica"/>
          <w:noProof/>
        </w:rPr>
        <w:drawing>
          <wp:inline distT="0" distB="0" distL="0" distR="0" wp14:anchorId="058285C9" wp14:editId="4C57090A">
            <wp:extent cx="4982183" cy="282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054" cy="2826398"/>
                    </a:xfrm>
                    <a:prstGeom prst="rect">
                      <a:avLst/>
                    </a:prstGeom>
                    <a:noFill/>
                    <a:ln>
                      <a:noFill/>
                    </a:ln>
                  </pic:spPr>
                </pic:pic>
              </a:graphicData>
            </a:graphic>
          </wp:inline>
        </w:drawing>
      </w:r>
    </w:p>
    <w:p w14:paraId="6238EE72" w14:textId="5B579032" w:rsidR="00C93F0C" w:rsidRDefault="0052375D" w:rsidP="0052375D">
      <w:pPr>
        <w:tabs>
          <w:tab w:val="left" w:pos="1340"/>
        </w:tabs>
        <w:jc w:val="center"/>
        <w:rPr>
          <w:rFonts w:ascii="Times New Roman" w:hAnsi="Times New Roman" w:cs="Times New Roman"/>
        </w:rPr>
      </w:pPr>
      <w:r>
        <w:rPr>
          <w:rFonts w:ascii="Times New Roman" w:hAnsi="Times New Roman" w:cs="Times New Roman"/>
        </w:rPr>
        <w:t xml:space="preserve">Figure 10: </w:t>
      </w:r>
      <w:r w:rsidR="00543FA3">
        <w:rPr>
          <w:rFonts w:ascii="Times New Roman" w:hAnsi="Times New Roman" w:cs="Times New Roman"/>
        </w:rPr>
        <w:t>Initial</w:t>
      </w:r>
      <w:r>
        <w:rPr>
          <w:rFonts w:ascii="Times New Roman" w:hAnsi="Times New Roman" w:cs="Times New Roman"/>
        </w:rPr>
        <w:t xml:space="preserve"> Model Forecast</w:t>
      </w:r>
    </w:p>
    <w:p w14:paraId="27E41FA6" w14:textId="77777777" w:rsidR="0052375D" w:rsidRDefault="0052375D" w:rsidP="0052375D">
      <w:pPr>
        <w:tabs>
          <w:tab w:val="left" w:pos="1340"/>
        </w:tabs>
        <w:jc w:val="center"/>
        <w:rPr>
          <w:rFonts w:ascii="Times New Roman" w:hAnsi="Times New Roman" w:cs="Times New Roman"/>
        </w:rPr>
      </w:pPr>
    </w:p>
    <w:p w14:paraId="6F092A1F" w14:textId="53B2B1E6" w:rsidR="0052375D" w:rsidRDefault="00D423A9" w:rsidP="0052375D">
      <w:pPr>
        <w:tabs>
          <w:tab w:val="left" w:pos="1340"/>
        </w:tabs>
        <w:rPr>
          <w:rFonts w:ascii="Times New Roman" w:hAnsi="Times New Roman" w:cs="Times New Roman"/>
        </w:rPr>
      </w:pPr>
      <w:r>
        <w:rPr>
          <w:rFonts w:ascii="Times New Roman" w:hAnsi="Times New Roman" w:cs="Times New Roman"/>
        </w:rPr>
        <w:t xml:space="preserve">We see that there is a pretty consistent prediction </w:t>
      </w:r>
      <w:r w:rsidR="00C711F6">
        <w:rPr>
          <w:rFonts w:ascii="Times New Roman" w:hAnsi="Times New Roman" w:cs="Times New Roman"/>
        </w:rPr>
        <w:t>interval for the next two years taking seasonality and trend into account</w:t>
      </w:r>
      <w:r w:rsidR="00B152AD">
        <w:rPr>
          <w:rFonts w:ascii="Times New Roman" w:hAnsi="Times New Roman" w:cs="Times New Roman"/>
        </w:rPr>
        <w:t xml:space="preserve"> well</w:t>
      </w:r>
      <w:r w:rsidR="000E1025">
        <w:rPr>
          <w:rFonts w:ascii="Times New Roman" w:hAnsi="Times New Roman" w:cs="Times New Roman"/>
        </w:rPr>
        <w:t xml:space="preserve"> </w:t>
      </w:r>
      <w:r>
        <w:rPr>
          <w:rFonts w:ascii="Times New Roman" w:hAnsi="Times New Roman" w:cs="Times New Roman"/>
        </w:rPr>
        <w:t>(even though that p</w:t>
      </w:r>
      <w:r w:rsidR="009E4374">
        <w:rPr>
          <w:rFonts w:ascii="Times New Roman" w:hAnsi="Times New Roman" w:cs="Times New Roman"/>
        </w:rPr>
        <w:t>rediction interval includes 0 around</w:t>
      </w:r>
      <w:r>
        <w:rPr>
          <w:rFonts w:ascii="Times New Roman" w:hAnsi="Times New Roman" w:cs="Times New Roman"/>
        </w:rPr>
        <w:t xml:space="preserve"> 2014 and after</w:t>
      </w:r>
      <w:r w:rsidR="00A36D97">
        <w:rPr>
          <w:rFonts w:ascii="Times New Roman" w:hAnsi="Times New Roman" w:cs="Times New Roman"/>
        </w:rPr>
        <w:t>, however unlikely that might be</w:t>
      </w:r>
      <w:r>
        <w:rPr>
          <w:rFonts w:ascii="Times New Roman" w:hAnsi="Times New Roman" w:cs="Times New Roman"/>
        </w:rPr>
        <w:t xml:space="preserve">). </w:t>
      </w:r>
    </w:p>
    <w:p w14:paraId="4C7CB457" w14:textId="77777777" w:rsidR="00D423A9" w:rsidRDefault="00D423A9" w:rsidP="0052375D">
      <w:pPr>
        <w:tabs>
          <w:tab w:val="left" w:pos="1340"/>
        </w:tabs>
        <w:rPr>
          <w:rFonts w:ascii="Times New Roman" w:hAnsi="Times New Roman" w:cs="Times New Roman"/>
        </w:rPr>
      </w:pPr>
    </w:p>
    <w:p w14:paraId="3CBDC93C" w14:textId="23F41DB6" w:rsidR="00C90C51" w:rsidRDefault="002513D0" w:rsidP="0052375D">
      <w:pPr>
        <w:tabs>
          <w:tab w:val="left" w:pos="1340"/>
        </w:tabs>
        <w:rPr>
          <w:rFonts w:ascii="Times New Roman" w:hAnsi="Times New Roman" w:cs="Times New Roman"/>
        </w:rPr>
      </w:pPr>
      <w:r>
        <w:rPr>
          <w:rFonts w:ascii="Times New Roman" w:hAnsi="Times New Roman" w:cs="Times New Roman"/>
        </w:rPr>
        <w:t xml:space="preserve">Now to really test our data: 10 of the last values will be removed from the original dataset, and those will be forecasted along with 10 future values. </w:t>
      </w:r>
      <w:r w:rsidR="00C711F6">
        <w:rPr>
          <w:rFonts w:ascii="Times New Roman" w:hAnsi="Times New Roman" w:cs="Times New Roman"/>
        </w:rPr>
        <w:t xml:space="preserve">These </w:t>
      </w:r>
      <w:r w:rsidR="00CA6FD4">
        <w:rPr>
          <w:rFonts w:ascii="Times New Roman" w:hAnsi="Times New Roman" w:cs="Times New Roman"/>
        </w:rPr>
        <w:t>predicted values will be graphed along with the actual values</w:t>
      </w:r>
      <w:r w:rsidR="00FF6EB7">
        <w:rPr>
          <w:rFonts w:ascii="Times New Roman" w:hAnsi="Times New Roman" w:cs="Times New Roman"/>
        </w:rPr>
        <w:t xml:space="preserve"> on the same plot</w:t>
      </w:r>
      <w:r w:rsidR="00CA6FD4">
        <w:rPr>
          <w:rFonts w:ascii="Times New Roman" w:hAnsi="Times New Roman" w:cs="Times New Roman"/>
        </w:rPr>
        <w:t xml:space="preserve"> to see how well the model </w:t>
      </w:r>
      <w:r w:rsidR="00E70EF6">
        <w:rPr>
          <w:rFonts w:ascii="Times New Roman" w:hAnsi="Times New Roman" w:cs="Times New Roman"/>
        </w:rPr>
        <w:t>can forecast values:</w:t>
      </w:r>
    </w:p>
    <w:p w14:paraId="5754BF86" w14:textId="0ADB0C95" w:rsidR="004E59A5" w:rsidRDefault="00410700" w:rsidP="009E4374">
      <w:pPr>
        <w:tabs>
          <w:tab w:val="left" w:pos="1340"/>
        </w:tabs>
        <w:jc w:val="center"/>
        <w:rPr>
          <w:rFonts w:ascii="Times New Roman" w:hAnsi="Times New Roman" w:cs="Times New Roman"/>
        </w:rPr>
      </w:pPr>
      <w:r>
        <w:rPr>
          <w:rFonts w:ascii="Helvetica" w:hAnsi="Helvetica" w:cs="Helvetica"/>
          <w:noProof/>
        </w:rPr>
        <w:drawing>
          <wp:inline distT="0" distB="0" distL="0" distR="0" wp14:anchorId="107E79F0" wp14:editId="42D8C19B">
            <wp:extent cx="5777865" cy="32679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0404" cy="3269387"/>
                    </a:xfrm>
                    <a:prstGeom prst="rect">
                      <a:avLst/>
                    </a:prstGeom>
                    <a:noFill/>
                    <a:ln>
                      <a:noFill/>
                    </a:ln>
                  </pic:spPr>
                </pic:pic>
              </a:graphicData>
            </a:graphic>
          </wp:inline>
        </w:drawing>
      </w:r>
    </w:p>
    <w:p w14:paraId="387859A2" w14:textId="2EC217F1" w:rsidR="003D54D7" w:rsidRDefault="003D54D7" w:rsidP="009E4374">
      <w:pPr>
        <w:tabs>
          <w:tab w:val="left" w:pos="1340"/>
        </w:tabs>
        <w:rPr>
          <w:rFonts w:ascii="Times New Roman" w:hAnsi="Times New Roman" w:cs="Times New Roman"/>
        </w:rPr>
      </w:pPr>
    </w:p>
    <w:p w14:paraId="59B92C96" w14:textId="6D843FF3" w:rsidR="0043452D" w:rsidRDefault="003D54D7" w:rsidP="003D54D7">
      <w:pPr>
        <w:jc w:val="center"/>
        <w:rPr>
          <w:rFonts w:ascii="Times New Roman" w:hAnsi="Times New Roman" w:cs="Times New Roman"/>
        </w:rPr>
      </w:pPr>
      <w:r>
        <w:rPr>
          <w:rFonts w:ascii="Times New Roman" w:hAnsi="Times New Roman" w:cs="Times New Roman"/>
        </w:rPr>
        <w:t>Figure 11: Forecasted Values vs Actual Values</w:t>
      </w:r>
      <w:r w:rsidR="00543FA3">
        <w:rPr>
          <w:rFonts w:ascii="Times New Roman" w:hAnsi="Times New Roman" w:cs="Times New Roman"/>
        </w:rPr>
        <w:t xml:space="preserve"> (Plus Future Values)</w:t>
      </w:r>
    </w:p>
    <w:p w14:paraId="56147625" w14:textId="77777777" w:rsidR="003D54D7" w:rsidRDefault="003D54D7" w:rsidP="003D54D7">
      <w:pPr>
        <w:jc w:val="center"/>
        <w:rPr>
          <w:rFonts w:ascii="Times New Roman" w:hAnsi="Times New Roman" w:cs="Times New Roman"/>
        </w:rPr>
      </w:pPr>
    </w:p>
    <w:p w14:paraId="686E61C1" w14:textId="52169410" w:rsidR="003D54D7" w:rsidRDefault="003D54D7" w:rsidP="003D54D7">
      <w:pPr>
        <w:jc w:val="both"/>
        <w:rPr>
          <w:rFonts w:ascii="Times New Roman" w:hAnsi="Times New Roman" w:cs="Times New Roman"/>
        </w:rPr>
      </w:pPr>
      <w:r>
        <w:rPr>
          <w:rFonts w:ascii="Times New Roman" w:hAnsi="Times New Roman" w:cs="Times New Roman"/>
        </w:rPr>
        <w:t>As we can see above</w:t>
      </w:r>
      <w:r w:rsidR="00F242DF">
        <w:rPr>
          <w:rFonts w:ascii="Times New Roman" w:hAnsi="Times New Roman" w:cs="Times New Roman"/>
        </w:rPr>
        <w:t xml:space="preserve"> in Figure 11</w:t>
      </w:r>
      <w:r>
        <w:rPr>
          <w:rFonts w:ascii="Times New Roman" w:hAnsi="Times New Roman" w:cs="Times New Roman"/>
        </w:rPr>
        <w:t xml:space="preserve">, the predicted values come very close to the actual values, and </w:t>
      </w:r>
      <w:r w:rsidR="00410700">
        <w:rPr>
          <w:rFonts w:ascii="Times New Roman" w:hAnsi="Times New Roman" w:cs="Times New Roman"/>
        </w:rPr>
        <w:t xml:space="preserve">seems to </w:t>
      </w:r>
      <w:r>
        <w:rPr>
          <w:rFonts w:ascii="Times New Roman" w:hAnsi="Times New Roman" w:cs="Times New Roman"/>
        </w:rPr>
        <w:t>give a fairly reasonable prediction for the next ten va</w:t>
      </w:r>
      <w:r w:rsidR="00C7322B">
        <w:rPr>
          <w:rFonts w:ascii="Times New Roman" w:hAnsi="Times New Roman" w:cs="Times New Roman"/>
        </w:rPr>
        <w:t xml:space="preserve">lues after the known data ends up until the end of 2013. </w:t>
      </w:r>
      <w:r w:rsidR="00622361">
        <w:rPr>
          <w:rFonts w:ascii="Times New Roman" w:hAnsi="Times New Roman" w:cs="Times New Roman"/>
        </w:rPr>
        <w:t xml:space="preserve">Again, the standard error for this forecast must be relatively high considering that </w:t>
      </w:r>
      <w:r w:rsidR="00105BEB">
        <w:rPr>
          <w:rFonts w:ascii="Times New Roman" w:hAnsi="Times New Roman" w:cs="Times New Roman"/>
        </w:rPr>
        <w:t xml:space="preserve">the lower bound of the confidence interval includes zero at a few points (and sales will never be zero barring some sort of crazy </w:t>
      </w:r>
      <w:r w:rsidR="005A6F62">
        <w:rPr>
          <w:rFonts w:ascii="Times New Roman" w:hAnsi="Times New Roman" w:cs="Times New Roman"/>
        </w:rPr>
        <w:t xml:space="preserve">work or customer strike or other unlikely event) but </w:t>
      </w:r>
      <w:r w:rsidR="00E51D05">
        <w:rPr>
          <w:rFonts w:ascii="Times New Roman" w:hAnsi="Times New Roman" w:cs="Times New Roman"/>
        </w:rPr>
        <w:t xml:space="preserve">the forecast does come close to the actual values and seems to capture the late </w:t>
      </w:r>
      <w:r w:rsidR="00EB1E58">
        <w:rPr>
          <w:rFonts w:ascii="Times New Roman" w:hAnsi="Times New Roman" w:cs="Times New Roman"/>
        </w:rPr>
        <w:t xml:space="preserve">year </w:t>
      </w:r>
      <w:r w:rsidR="00E51D05">
        <w:rPr>
          <w:rFonts w:ascii="Times New Roman" w:hAnsi="Times New Roman" w:cs="Times New Roman"/>
        </w:rPr>
        <w:t>holiday rushes</w:t>
      </w:r>
      <w:r w:rsidR="00EB1E58">
        <w:rPr>
          <w:rFonts w:ascii="Times New Roman" w:hAnsi="Times New Roman" w:cs="Times New Roman"/>
        </w:rPr>
        <w:t xml:space="preserve"> </w:t>
      </w:r>
      <w:r w:rsidR="00E51D05">
        <w:rPr>
          <w:rFonts w:ascii="Times New Roman" w:hAnsi="Times New Roman" w:cs="Times New Roman"/>
        </w:rPr>
        <w:t xml:space="preserve">that most businesses experience </w:t>
      </w:r>
      <w:r w:rsidR="00EB1E58">
        <w:rPr>
          <w:rFonts w:ascii="Times New Roman" w:hAnsi="Times New Roman" w:cs="Times New Roman"/>
        </w:rPr>
        <w:t xml:space="preserve">well </w:t>
      </w:r>
      <w:r w:rsidR="00E51D05">
        <w:rPr>
          <w:rFonts w:ascii="Times New Roman" w:hAnsi="Times New Roman" w:cs="Times New Roman"/>
        </w:rPr>
        <w:t xml:space="preserve">(the first spike is around Halloween since costumes are </w:t>
      </w:r>
      <w:r w:rsidR="00EB1E58">
        <w:rPr>
          <w:rFonts w:ascii="Times New Roman" w:hAnsi="Times New Roman" w:cs="Times New Roman"/>
        </w:rPr>
        <w:t>in high demand</w:t>
      </w:r>
      <w:r w:rsidR="00E51D05">
        <w:rPr>
          <w:rFonts w:ascii="Times New Roman" w:hAnsi="Times New Roman" w:cs="Times New Roman"/>
        </w:rPr>
        <w:t xml:space="preserve">, and the second is around Christmas </w:t>
      </w:r>
      <w:r w:rsidR="00EB1E58">
        <w:rPr>
          <w:rFonts w:ascii="Times New Roman" w:hAnsi="Times New Roman" w:cs="Times New Roman"/>
        </w:rPr>
        <w:t xml:space="preserve">with no explanation needed). </w:t>
      </w:r>
    </w:p>
    <w:p w14:paraId="0C37142A" w14:textId="77777777" w:rsidR="003D54D7" w:rsidRDefault="003D54D7">
      <w:pPr>
        <w:rPr>
          <w:rFonts w:ascii="Times New Roman" w:hAnsi="Times New Roman" w:cs="Times New Roman"/>
        </w:rPr>
      </w:pPr>
      <w:r>
        <w:rPr>
          <w:rFonts w:ascii="Times New Roman" w:hAnsi="Times New Roman" w:cs="Times New Roman"/>
        </w:rPr>
        <w:br w:type="page"/>
      </w:r>
    </w:p>
    <w:p w14:paraId="394E9E50" w14:textId="099D1AE7" w:rsidR="003D54D7" w:rsidRDefault="003D54D7" w:rsidP="003D54D7">
      <w:pPr>
        <w:jc w:val="both"/>
        <w:rPr>
          <w:rFonts w:ascii="Times New Roman" w:hAnsi="Times New Roman" w:cs="Times New Roman"/>
          <w:b/>
          <w:sz w:val="28"/>
          <w:szCs w:val="28"/>
        </w:rPr>
      </w:pPr>
      <w:r>
        <w:rPr>
          <w:rFonts w:ascii="Times New Roman" w:hAnsi="Times New Roman" w:cs="Times New Roman"/>
          <w:b/>
          <w:sz w:val="28"/>
          <w:szCs w:val="28"/>
        </w:rPr>
        <w:t>Conclusion</w:t>
      </w:r>
    </w:p>
    <w:p w14:paraId="5F32174A" w14:textId="74CEED05" w:rsidR="006C0984" w:rsidRDefault="003D54D7" w:rsidP="003D54D7">
      <w:pPr>
        <w:jc w:val="both"/>
        <w:rPr>
          <w:rFonts w:ascii="Times New Roman" w:hAnsi="Times New Roman" w:cs="Times New Roman"/>
        </w:rPr>
      </w:pPr>
      <w:r>
        <w:rPr>
          <w:rFonts w:ascii="Times New Roman" w:hAnsi="Times New Roman" w:cs="Times New Roman"/>
        </w:rPr>
        <w:t xml:space="preserve">While I was not able to get a model that minimized AIC while having significant coefficient values, the model I ended up with </w:t>
      </w:r>
      <w:r w:rsidR="00562619">
        <w:rPr>
          <w:rFonts w:ascii="Times New Roman" w:hAnsi="Times New Roman" w:cs="Times New Roman"/>
        </w:rPr>
        <w:t>did a pretty good job forecasting values in the last part. Unfortunately</w:t>
      </w:r>
      <w:r w:rsidR="00986122">
        <w:rPr>
          <w:rFonts w:ascii="Times New Roman" w:hAnsi="Times New Roman" w:cs="Times New Roman"/>
        </w:rPr>
        <w:t>,</w:t>
      </w:r>
      <w:r w:rsidR="00562619">
        <w:rPr>
          <w:rFonts w:ascii="Times New Roman" w:hAnsi="Times New Roman" w:cs="Times New Roman"/>
        </w:rPr>
        <w:t xml:space="preserve"> there is a good amount of standard error for each data point, leading to some of the prediction intervals containing zero as a possible value (no matter how unlikely that it) so I am sure that there are better options for models than this one.</w:t>
      </w:r>
      <w:r w:rsidR="00DF08EC">
        <w:rPr>
          <w:rFonts w:ascii="Times New Roman" w:hAnsi="Times New Roman" w:cs="Times New Roman"/>
        </w:rPr>
        <w:t xml:space="preserve"> When I ran the forecast</w:t>
      </w:r>
      <w:r w:rsidR="007B0856">
        <w:rPr>
          <w:rFonts w:ascii="Times New Roman" w:hAnsi="Times New Roman" w:cs="Times New Roman"/>
        </w:rPr>
        <w:t xml:space="preserve"> function() and the residual dia</w:t>
      </w:r>
      <w:r w:rsidR="00DF08EC">
        <w:rPr>
          <w:rFonts w:ascii="Times New Roman" w:hAnsi="Times New Roman" w:cs="Times New Roman"/>
        </w:rPr>
        <w:t xml:space="preserve">gnostics on the decomposed data (after using the stl() function), this actually gave </w:t>
      </w:r>
      <w:r w:rsidR="007B557D">
        <w:rPr>
          <w:rFonts w:ascii="Times New Roman" w:hAnsi="Times New Roman" w:cs="Times New Roman"/>
        </w:rPr>
        <w:t>the best residuals out of all the models (no flat areas)</w:t>
      </w:r>
      <w:r w:rsidR="008822B4">
        <w:rPr>
          <w:rFonts w:ascii="Times New Roman" w:hAnsi="Times New Roman" w:cs="Times New Roman"/>
        </w:rPr>
        <w:t xml:space="preserve"> which is why I included it in the list of potential models</w:t>
      </w:r>
      <w:r w:rsidR="007B557D">
        <w:rPr>
          <w:rFonts w:ascii="Times New Roman" w:hAnsi="Times New Roman" w:cs="Times New Roman"/>
        </w:rPr>
        <w:t xml:space="preserve">. </w:t>
      </w:r>
      <w:r w:rsidR="006834BA">
        <w:rPr>
          <w:rFonts w:ascii="Times New Roman" w:hAnsi="Times New Roman" w:cs="Times New Roman"/>
        </w:rPr>
        <w:t>However</w:t>
      </w:r>
      <w:r w:rsidR="00C359E4">
        <w:rPr>
          <w:rFonts w:ascii="Times New Roman" w:hAnsi="Times New Roman" w:cs="Times New Roman"/>
        </w:rPr>
        <w:t>,</w:t>
      </w:r>
      <w:r w:rsidR="006834BA">
        <w:rPr>
          <w:rFonts w:ascii="Times New Roman" w:hAnsi="Times New Roman" w:cs="Times New Roman"/>
        </w:rPr>
        <w:t xml:space="preserve"> since AIC for an ETS model is calculated differently than the AIC for an ARIMA model</w:t>
      </w:r>
      <w:r w:rsidR="0055406E">
        <w:rPr>
          <w:rFonts w:ascii="Times New Roman" w:hAnsi="Times New Roman" w:cs="Times New Roman"/>
        </w:rPr>
        <w:t xml:space="preserve"> (initial values are treated differently)</w:t>
      </w:r>
      <w:r w:rsidR="006834BA">
        <w:rPr>
          <w:rFonts w:ascii="Times New Roman" w:hAnsi="Times New Roman" w:cs="Times New Roman"/>
        </w:rPr>
        <w:t>, the AIC’s cannot be compared effectively</w:t>
      </w:r>
      <w:r w:rsidR="00DB2BC3">
        <w:rPr>
          <w:rFonts w:ascii="Times New Roman" w:hAnsi="Times New Roman" w:cs="Times New Roman"/>
        </w:rPr>
        <w:t>.</w:t>
      </w:r>
      <w:r w:rsidR="00DC4331">
        <w:rPr>
          <w:rFonts w:ascii="Times New Roman" w:hAnsi="Times New Roman" w:cs="Times New Roman"/>
        </w:rPr>
        <w:t xml:space="preserve"> I was also very tempted to </w:t>
      </w:r>
      <w:r w:rsidR="00EF0847">
        <w:rPr>
          <w:rFonts w:ascii="Times New Roman" w:hAnsi="Times New Roman" w:cs="Times New Roman"/>
        </w:rPr>
        <w:t>pursue with the differenced data set</w:t>
      </w:r>
      <w:r w:rsidR="0025079A">
        <w:rPr>
          <w:rFonts w:ascii="Times New Roman" w:hAnsi="Times New Roman" w:cs="Times New Roman"/>
        </w:rPr>
        <w:t xml:space="preserve"> due to how well the residuals for it came out</w:t>
      </w:r>
      <w:r w:rsidR="004B3E8E">
        <w:rPr>
          <w:rFonts w:ascii="Times New Roman" w:hAnsi="Times New Roman" w:cs="Times New Roman"/>
        </w:rPr>
        <w:t xml:space="preserve"> as well</w:t>
      </w:r>
      <w:r w:rsidR="00EF0847">
        <w:rPr>
          <w:rFonts w:ascii="Times New Roman" w:hAnsi="Times New Roman" w:cs="Times New Roman"/>
        </w:rPr>
        <w:t xml:space="preserve">; however the forecast of this data using the model generated by auto.arima() gave a flat line for </w:t>
      </w:r>
      <w:r w:rsidR="00FF6DB4">
        <w:rPr>
          <w:rFonts w:ascii="Times New Roman" w:hAnsi="Times New Roman" w:cs="Times New Roman"/>
        </w:rPr>
        <w:t>almost the whole forecast period</w:t>
      </w:r>
      <w:r w:rsidR="00EF0847">
        <w:rPr>
          <w:rFonts w:ascii="Times New Roman" w:hAnsi="Times New Roman" w:cs="Times New Roman"/>
        </w:rPr>
        <w:t xml:space="preserve">, leading me to believe this method would not work. </w:t>
      </w:r>
      <w:r w:rsidR="006B7146">
        <w:rPr>
          <w:rFonts w:ascii="Times New Roman" w:hAnsi="Times New Roman" w:cs="Times New Roman"/>
        </w:rPr>
        <w:t>With so many possible models available for time series, it would be difficult to find the absolute best model in such a short period.</w:t>
      </w:r>
      <w:r w:rsidR="00562619">
        <w:rPr>
          <w:rFonts w:ascii="Times New Roman" w:hAnsi="Times New Roman" w:cs="Times New Roman"/>
        </w:rPr>
        <w:t xml:space="preserve"> </w:t>
      </w:r>
      <w:r w:rsidR="00F65CF6">
        <w:rPr>
          <w:rFonts w:ascii="Times New Roman" w:hAnsi="Times New Roman" w:cs="Times New Roman"/>
        </w:rPr>
        <w:t>In the end</w:t>
      </w:r>
      <w:r w:rsidR="002374C7">
        <w:rPr>
          <w:rFonts w:ascii="Times New Roman" w:hAnsi="Times New Roman" w:cs="Times New Roman"/>
        </w:rPr>
        <w:t xml:space="preserve">, someone needing a crude model to forecast Walmart’s weekly sales in this store and department probably could not do </w:t>
      </w:r>
      <w:r w:rsidR="00C359E4">
        <w:rPr>
          <w:rFonts w:ascii="Times New Roman" w:hAnsi="Times New Roman" w:cs="Times New Roman"/>
        </w:rPr>
        <w:t xml:space="preserve">much </w:t>
      </w:r>
      <w:r w:rsidR="002374C7">
        <w:rPr>
          <w:rFonts w:ascii="Times New Roman" w:hAnsi="Times New Roman" w:cs="Times New Roman"/>
        </w:rPr>
        <w:t xml:space="preserve">worse than utilize this model. </w:t>
      </w:r>
      <w:r w:rsidR="00E45606">
        <w:rPr>
          <w:rFonts w:ascii="Times New Roman" w:hAnsi="Times New Roman" w:cs="Times New Roman"/>
        </w:rPr>
        <w:t>Perhaps to figure out times other than holidays where they can increase sales!</w:t>
      </w:r>
    </w:p>
    <w:p w14:paraId="1729FC5A" w14:textId="77777777" w:rsidR="00580635" w:rsidRDefault="00580635">
      <w:pPr>
        <w:rPr>
          <w:rFonts w:ascii="Times New Roman" w:hAnsi="Times New Roman" w:cs="Times New Roman"/>
        </w:rPr>
      </w:pPr>
    </w:p>
    <w:p w14:paraId="40C2CF81" w14:textId="77777777" w:rsidR="00580635" w:rsidRDefault="00580635">
      <w:pPr>
        <w:rPr>
          <w:rFonts w:ascii="Times New Roman" w:hAnsi="Times New Roman" w:cs="Times New Roman"/>
        </w:rPr>
      </w:pPr>
    </w:p>
    <w:p w14:paraId="0C9F544B" w14:textId="77777777" w:rsidR="00580635" w:rsidRDefault="00580635">
      <w:pPr>
        <w:rPr>
          <w:rFonts w:ascii="Times New Roman" w:hAnsi="Times New Roman" w:cs="Times New Roman"/>
        </w:rPr>
      </w:pPr>
    </w:p>
    <w:p w14:paraId="57717F36" w14:textId="77777777" w:rsidR="00580635" w:rsidRDefault="00580635">
      <w:pPr>
        <w:rPr>
          <w:rFonts w:ascii="Times New Roman" w:hAnsi="Times New Roman" w:cs="Times New Roman"/>
        </w:rPr>
      </w:pPr>
    </w:p>
    <w:p w14:paraId="382A1CC6" w14:textId="77777777" w:rsidR="00580635" w:rsidRDefault="00580635">
      <w:pPr>
        <w:rPr>
          <w:rFonts w:ascii="Times New Roman" w:hAnsi="Times New Roman" w:cs="Times New Roman"/>
        </w:rPr>
      </w:pPr>
    </w:p>
    <w:p w14:paraId="429EAFD2" w14:textId="77777777" w:rsidR="00580635" w:rsidRDefault="00580635">
      <w:pPr>
        <w:rPr>
          <w:rFonts w:ascii="Times New Roman" w:hAnsi="Times New Roman" w:cs="Times New Roman"/>
        </w:rPr>
      </w:pPr>
    </w:p>
    <w:p w14:paraId="5CCBE799" w14:textId="77777777" w:rsidR="00580635" w:rsidRDefault="00580635">
      <w:pPr>
        <w:rPr>
          <w:rFonts w:ascii="Times New Roman" w:hAnsi="Times New Roman" w:cs="Times New Roman"/>
        </w:rPr>
      </w:pPr>
    </w:p>
    <w:p w14:paraId="1580D065" w14:textId="77777777" w:rsidR="00580635" w:rsidRDefault="00580635">
      <w:pPr>
        <w:rPr>
          <w:rFonts w:ascii="Times New Roman" w:hAnsi="Times New Roman" w:cs="Times New Roman"/>
        </w:rPr>
      </w:pPr>
    </w:p>
    <w:p w14:paraId="09C7772E" w14:textId="77777777" w:rsidR="00580635" w:rsidRDefault="00580635">
      <w:pPr>
        <w:rPr>
          <w:rFonts w:ascii="Times New Roman" w:hAnsi="Times New Roman" w:cs="Times New Roman"/>
        </w:rPr>
      </w:pPr>
    </w:p>
    <w:p w14:paraId="19B8FD91" w14:textId="77777777" w:rsidR="00580635" w:rsidRDefault="00580635">
      <w:pPr>
        <w:rPr>
          <w:rFonts w:ascii="Times New Roman" w:hAnsi="Times New Roman" w:cs="Times New Roman"/>
          <w:b/>
          <w:sz w:val="28"/>
          <w:szCs w:val="28"/>
        </w:rPr>
      </w:pPr>
    </w:p>
    <w:p w14:paraId="68E472B9" w14:textId="77777777" w:rsidR="00580635" w:rsidRDefault="00580635">
      <w:pPr>
        <w:rPr>
          <w:rFonts w:ascii="Times New Roman" w:hAnsi="Times New Roman" w:cs="Times New Roman"/>
          <w:b/>
          <w:sz w:val="28"/>
          <w:szCs w:val="28"/>
        </w:rPr>
      </w:pPr>
    </w:p>
    <w:p w14:paraId="1F121540" w14:textId="77777777" w:rsidR="00580635" w:rsidRDefault="00580635">
      <w:pPr>
        <w:rPr>
          <w:rFonts w:ascii="Times New Roman" w:hAnsi="Times New Roman" w:cs="Times New Roman"/>
          <w:b/>
          <w:sz w:val="28"/>
          <w:szCs w:val="28"/>
        </w:rPr>
      </w:pPr>
    </w:p>
    <w:p w14:paraId="46423722" w14:textId="77777777" w:rsidR="00DF7E79" w:rsidRDefault="00580635">
      <w:pPr>
        <w:rPr>
          <w:rFonts w:ascii="Times New Roman" w:hAnsi="Times New Roman" w:cs="Times New Roman"/>
        </w:rPr>
      </w:pPr>
      <w:r>
        <w:rPr>
          <w:rFonts w:ascii="Times New Roman" w:hAnsi="Times New Roman" w:cs="Times New Roman"/>
          <w:b/>
          <w:sz w:val="28"/>
          <w:szCs w:val="28"/>
        </w:rPr>
        <w:t>References</w:t>
      </w:r>
      <w:r>
        <w:rPr>
          <w:rFonts w:ascii="Times New Roman" w:hAnsi="Times New Roman" w:cs="Times New Roman"/>
        </w:rPr>
        <w:t xml:space="preserve"> </w:t>
      </w:r>
    </w:p>
    <w:p w14:paraId="776A3327" w14:textId="77777777" w:rsidR="00DF7E79" w:rsidRPr="00DF7E79" w:rsidRDefault="00DF7E79" w:rsidP="00DF7E79">
      <w:pPr>
        <w:rPr>
          <w:rFonts w:ascii="Times New Roman" w:eastAsia="Times New Roman" w:hAnsi="Times New Roman" w:cs="Times New Roman"/>
        </w:rPr>
      </w:pPr>
      <w:r w:rsidRPr="00DF7E79">
        <w:rPr>
          <w:rFonts w:ascii="Times New Roman" w:hAnsi="Times New Roman" w:cs="Times New Roman"/>
        </w:rPr>
        <w:t xml:space="preserve">Data set: </w:t>
      </w:r>
      <w:hyperlink r:id="rId18" w:tgtFrame="_blank" w:history="1">
        <w:r w:rsidRPr="00DF7E79">
          <w:rPr>
            <w:rStyle w:val="Hyperlink"/>
            <w:rFonts w:ascii="Times New Roman" w:eastAsia="Times New Roman" w:hAnsi="Times New Roman" w:cs="Times New Roman"/>
            <w:shd w:val="clear" w:color="auto" w:fill="FFFFFF"/>
          </w:rPr>
          <w:t>https://www.kaggle.com/c/walmart-recruiting-store-sales-forecasting/data</w:t>
        </w:r>
      </w:hyperlink>
    </w:p>
    <w:p w14:paraId="4276A19A" w14:textId="4B71C65B" w:rsidR="0040212D" w:rsidRDefault="00DF7E79" w:rsidP="00361FF6">
      <w:pPr>
        <w:rPr>
          <w:rFonts w:ascii="Times New Roman" w:hAnsi="Times New Roman" w:cs="Times New Roman"/>
        </w:rPr>
      </w:pPr>
      <w:r>
        <w:rPr>
          <w:rFonts w:ascii="Times New Roman" w:hAnsi="Times New Roman" w:cs="Times New Roman"/>
        </w:rPr>
        <w:t xml:space="preserve"> </w:t>
      </w:r>
    </w:p>
    <w:p w14:paraId="0A75F213" w14:textId="77777777" w:rsidR="0040212D" w:rsidRDefault="0040212D" w:rsidP="00DF7E79">
      <w:pPr>
        <w:rPr>
          <w:rFonts w:ascii="Times New Roman" w:hAnsi="Times New Roman" w:cs="Times New Roman"/>
        </w:rPr>
      </w:pPr>
    </w:p>
    <w:p w14:paraId="2D6F1E26" w14:textId="5C22665D" w:rsidR="00DF7E79" w:rsidRDefault="006C0984" w:rsidP="00DF7E79">
      <w:pPr>
        <w:rPr>
          <w:rFonts w:ascii="Times New Roman" w:hAnsi="Times New Roman" w:cs="Times New Roman"/>
        </w:rPr>
      </w:pPr>
      <w:r>
        <w:rPr>
          <w:rFonts w:ascii="Times New Roman" w:hAnsi="Times New Roman" w:cs="Times New Roman"/>
        </w:rPr>
        <w:br w:type="page"/>
      </w:r>
    </w:p>
    <w:p w14:paraId="76DC00E1" w14:textId="0F549FB3" w:rsidR="002374C7" w:rsidRDefault="00580635" w:rsidP="003D54D7">
      <w:pPr>
        <w:jc w:val="both"/>
        <w:rPr>
          <w:rFonts w:ascii="Times New Roman" w:hAnsi="Times New Roman" w:cs="Times New Roman"/>
          <w:b/>
          <w:sz w:val="28"/>
          <w:szCs w:val="28"/>
        </w:rPr>
      </w:pPr>
      <w:r>
        <w:rPr>
          <w:rFonts w:ascii="Times New Roman" w:hAnsi="Times New Roman" w:cs="Times New Roman"/>
          <w:b/>
          <w:sz w:val="28"/>
          <w:szCs w:val="28"/>
        </w:rPr>
        <w:t>Appendix</w:t>
      </w:r>
    </w:p>
    <w:p w14:paraId="5F5003BD" w14:textId="77777777" w:rsidR="00E10658" w:rsidRDefault="00E10658" w:rsidP="003D54D7">
      <w:pPr>
        <w:jc w:val="both"/>
        <w:rPr>
          <w:rFonts w:ascii="Times New Roman" w:hAnsi="Times New Roman" w:cs="Times New Roman"/>
        </w:rPr>
      </w:pPr>
    </w:p>
    <w:p w14:paraId="01C3A63B" w14:textId="4F044432" w:rsidR="002B2292" w:rsidRDefault="002B2292" w:rsidP="00FE493E">
      <w:pPr>
        <w:rPr>
          <w:rFonts w:ascii="Times New Roman" w:eastAsia="Times New Roman" w:hAnsi="Times New Roman" w:cs="Times New Roman"/>
        </w:rPr>
      </w:pPr>
      <w:r w:rsidRPr="0070424B">
        <w:rPr>
          <w:rFonts w:ascii="Times New Roman" w:eastAsia="Times New Roman" w:hAnsi="Times New Roman" w:cs="Times New Roman"/>
        </w:rPr>
        <w:t>Figure 1</w:t>
      </w:r>
      <w:r>
        <w:rPr>
          <w:rFonts w:ascii="Times New Roman" w:eastAsia="Times New Roman" w:hAnsi="Times New Roman" w:cs="Times New Roman"/>
        </w:rPr>
        <w:t>: Time Series Graph of Walmart Sales Data, Feb 2010 – October 2012</w:t>
      </w:r>
      <w:r w:rsidR="003A68CF">
        <w:rPr>
          <w:rFonts w:ascii="Times New Roman" w:eastAsia="Times New Roman" w:hAnsi="Times New Roman" w:cs="Times New Roman"/>
        </w:rPr>
        <w:t>:</w:t>
      </w:r>
      <w:r w:rsidR="0040302A">
        <w:rPr>
          <w:rFonts w:ascii="Times New Roman" w:eastAsia="Times New Roman" w:hAnsi="Times New Roman" w:cs="Times New Roman"/>
        </w:rPr>
        <w:t xml:space="preserve"> Used a frequency of 52</w:t>
      </w:r>
      <w:r w:rsidR="002B484A">
        <w:rPr>
          <w:rFonts w:ascii="Times New Roman" w:eastAsia="Times New Roman" w:hAnsi="Times New Roman" w:cs="Times New Roman"/>
        </w:rPr>
        <w:t xml:space="preserve"> (weeks in a year)</w:t>
      </w:r>
      <w:r w:rsidR="0040302A">
        <w:rPr>
          <w:rFonts w:ascii="Times New Roman" w:eastAsia="Times New Roman" w:hAnsi="Times New Roman" w:cs="Times New Roman"/>
        </w:rPr>
        <w:t xml:space="preserve"> so the time series object can keep track of how often </w:t>
      </w:r>
      <w:r w:rsidR="002B484A">
        <w:rPr>
          <w:rFonts w:ascii="Times New Roman" w:eastAsia="Times New Roman" w:hAnsi="Times New Roman" w:cs="Times New Roman"/>
        </w:rPr>
        <w:t>the patterns may repeat</w:t>
      </w:r>
      <w:r w:rsidR="003A68CF">
        <w:rPr>
          <w:rFonts w:ascii="Times New Roman" w:eastAsia="Times New Roman" w:hAnsi="Times New Roman" w:cs="Times New Roman"/>
        </w:rPr>
        <w:t>.</w:t>
      </w:r>
    </w:p>
    <w:p w14:paraId="5C0EFCDB" w14:textId="77777777" w:rsidR="00641A76" w:rsidRDefault="00641A76" w:rsidP="00FE493E">
      <w:pPr>
        <w:rPr>
          <w:rFonts w:ascii="Times New Roman" w:hAnsi="Times New Roman" w:cs="Times New Roman"/>
        </w:rPr>
      </w:pPr>
    </w:p>
    <w:p w14:paraId="196ABA1F" w14:textId="41C1F0C8" w:rsidR="00244F17" w:rsidRPr="00931177" w:rsidRDefault="00244F17" w:rsidP="00FE493E">
      <w:pPr>
        <w:rPr>
          <w:rFonts w:ascii="Times New Roman" w:hAnsi="Times New Roman" w:cs="Times New Roman"/>
        </w:rPr>
      </w:pPr>
      <w:r w:rsidRPr="00931177">
        <w:rPr>
          <w:rFonts w:ascii="Times New Roman" w:hAnsi="Times New Roman" w:cs="Times New Roman"/>
        </w:rPr>
        <w:t>Figure 2</w:t>
      </w:r>
      <w:r>
        <w:rPr>
          <w:rFonts w:ascii="Times New Roman" w:hAnsi="Times New Roman" w:cs="Times New Roman"/>
        </w:rPr>
        <w:t>: Decomposing the Original Data</w:t>
      </w:r>
      <w:r w:rsidR="003A68CF">
        <w:rPr>
          <w:rFonts w:ascii="Times New Roman" w:hAnsi="Times New Roman" w:cs="Times New Roman"/>
        </w:rPr>
        <w:t>: This will separate the data into its seasonal, trend and random parts. The remaining residuals will usually indicate whether a transformation is needed.</w:t>
      </w:r>
    </w:p>
    <w:p w14:paraId="46074509" w14:textId="48EEC3D1" w:rsidR="00641A76" w:rsidRDefault="00641A76" w:rsidP="00A64B27">
      <w:pPr>
        <w:rPr>
          <w:rFonts w:ascii="Times New Roman" w:hAnsi="Times New Roman" w:cs="Times New Roman"/>
        </w:rPr>
      </w:pPr>
    </w:p>
    <w:p w14:paraId="65AF4ACD" w14:textId="55443113" w:rsidR="00A64B27" w:rsidRPr="00BD3CA5" w:rsidRDefault="00A64B27" w:rsidP="00A64B27">
      <w:pPr>
        <w:rPr>
          <w:rFonts w:ascii="Times New Roman" w:hAnsi="Times New Roman" w:cs="Times New Roman"/>
        </w:rPr>
      </w:pPr>
      <w:r>
        <w:rPr>
          <w:rFonts w:ascii="Times New Roman" w:hAnsi="Times New Roman" w:cs="Times New Roman"/>
        </w:rPr>
        <w:t>Figure 3: Taking the First Difference of the Data</w:t>
      </w:r>
      <w:r w:rsidR="00F00E3D">
        <w:rPr>
          <w:rFonts w:ascii="Times New Roman" w:hAnsi="Times New Roman" w:cs="Times New Roman"/>
        </w:rPr>
        <w:t>: Taking the first difference of data means that every observation equals the difference of it and the next observation</w:t>
      </w:r>
      <w:r w:rsidR="00F348DF">
        <w:rPr>
          <w:rFonts w:ascii="Times New Roman" w:hAnsi="Times New Roman" w:cs="Times New Roman"/>
        </w:rPr>
        <w:t>.</w:t>
      </w:r>
    </w:p>
    <w:p w14:paraId="0C2DB824" w14:textId="77777777" w:rsidR="00FE493E" w:rsidRDefault="00FE493E" w:rsidP="00A64B27">
      <w:pPr>
        <w:rPr>
          <w:rFonts w:ascii="Times New Roman" w:hAnsi="Times New Roman" w:cs="Times New Roman"/>
        </w:rPr>
      </w:pPr>
    </w:p>
    <w:p w14:paraId="03724E6E" w14:textId="4A05A2D2" w:rsidR="00B14D6C" w:rsidRDefault="00B14D6C" w:rsidP="00A64B27">
      <w:pPr>
        <w:rPr>
          <w:rFonts w:ascii="Times New Roman" w:hAnsi="Times New Roman" w:cs="Times New Roman"/>
        </w:rPr>
      </w:pPr>
      <w:r w:rsidRPr="00B14D6C">
        <w:rPr>
          <w:rFonts w:ascii="Times New Roman" w:hAnsi="Times New Roman" w:cs="Times New Roman"/>
        </w:rPr>
        <w:t>Figure 4: Decomposition of the Differenced Data</w:t>
      </w:r>
      <w:r w:rsidR="00361FF6">
        <w:rPr>
          <w:rFonts w:ascii="Times New Roman" w:hAnsi="Times New Roman" w:cs="Times New Roman"/>
        </w:rPr>
        <w:t xml:space="preserve">: </w:t>
      </w:r>
      <w:r w:rsidR="00F348DF">
        <w:rPr>
          <w:rFonts w:ascii="Times New Roman" w:hAnsi="Times New Roman" w:cs="Times New Roman"/>
        </w:rPr>
        <w:t>This was performed to see if the seasonality or the trend had lessened; the seasonality was still there and the trend had flipped.</w:t>
      </w:r>
    </w:p>
    <w:p w14:paraId="304C43A6" w14:textId="77777777" w:rsidR="00B14D6C" w:rsidRDefault="00B14D6C" w:rsidP="00A64B27">
      <w:pPr>
        <w:rPr>
          <w:rFonts w:ascii="Times New Roman" w:hAnsi="Times New Roman" w:cs="Times New Roman"/>
        </w:rPr>
      </w:pPr>
    </w:p>
    <w:p w14:paraId="3F6DD1B4" w14:textId="249BE70E" w:rsidR="0017274E" w:rsidRPr="004B7C7B" w:rsidRDefault="0017274E" w:rsidP="0017274E">
      <w:pPr>
        <w:rPr>
          <w:rFonts w:ascii="Times New Roman" w:hAnsi="Times New Roman" w:cs="Times New Roman"/>
        </w:rPr>
      </w:pPr>
      <w:r w:rsidRPr="004B7C7B">
        <w:rPr>
          <w:rFonts w:ascii="Times New Roman" w:hAnsi="Times New Roman" w:cs="Times New Roman"/>
        </w:rPr>
        <w:t>Figure 5</w:t>
      </w:r>
      <w:r>
        <w:rPr>
          <w:rFonts w:ascii="Times New Roman" w:hAnsi="Times New Roman" w:cs="Times New Roman"/>
        </w:rPr>
        <w:t>: Autocovariance function (ACF) &amp; Partial Autocovariance function (PACF) Graphs</w:t>
      </w:r>
      <w:r w:rsidR="00817437">
        <w:rPr>
          <w:rFonts w:ascii="Times New Roman" w:hAnsi="Times New Roman" w:cs="Times New Roman"/>
        </w:rPr>
        <w:t>: These graphs will show how many AR and MA terms would be in an ideal ARIMA model depending on the number of lags outside the blue dotted lines</w:t>
      </w:r>
      <w:r w:rsidR="00073703">
        <w:rPr>
          <w:rFonts w:ascii="Times New Roman" w:hAnsi="Times New Roman" w:cs="Times New Roman"/>
        </w:rPr>
        <w:t>.</w:t>
      </w:r>
    </w:p>
    <w:p w14:paraId="78CC0993" w14:textId="77777777" w:rsidR="00B14D6C" w:rsidRDefault="00B14D6C" w:rsidP="00A64B27">
      <w:pPr>
        <w:rPr>
          <w:rFonts w:ascii="Times New Roman" w:hAnsi="Times New Roman" w:cs="Times New Roman"/>
        </w:rPr>
      </w:pPr>
    </w:p>
    <w:p w14:paraId="14572E1B" w14:textId="074DBDF6" w:rsidR="009E4A78" w:rsidRDefault="009E4A78" w:rsidP="00A64B27">
      <w:pPr>
        <w:rPr>
          <w:rFonts w:ascii="Times New Roman" w:hAnsi="Times New Roman" w:cs="Times New Roman"/>
        </w:rPr>
      </w:pPr>
      <w:r w:rsidRPr="009E4A78">
        <w:rPr>
          <w:rFonts w:ascii="Times New Roman" w:hAnsi="Times New Roman" w:cs="Times New Roman"/>
        </w:rPr>
        <w:t>Figure 6: Base Model Generated by auto.arima()</w:t>
      </w:r>
      <w:r w:rsidR="007C03BB">
        <w:rPr>
          <w:rFonts w:ascii="Times New Roman" w:hAnsi="Times New Roman" w:cs="Times New Roman"/>
        </w:rPr>
        <w:t xml:space="preserve">: </w:t>
      </w:r>
      <w:r w:rsidR="00C26DC2">
        <w:rPr>
          <w:rFonts w:ascii="Times New Roman" w:hAnsi="Times New Roman" w:cs="Times New Roman"/>
        </w:rPr>
        <w:t>Using the auto.arima() function with trace = TRUE, it will show the models generated and pick the best model for the user</w:t>
      </w:r>
      <w:r w:rsidR="000C13DF">
        <w:rPr>
          <w:rFonts w:ascii="Times New Roman" w:hAnsi="Times New Roman" w:cs="Times New Roman"/>
        </w:rPr>
        <w:t>.</w:t>
      </w:r>
    </w:p>
    <w:p w14:paraId="4DFEDA63" w14:textId="77777777" w:rsidR="00543FA3" w:rsidRDefault="00543FA3" w:rsidP="00A64B27">
      <w:pPr>
        <w:rPr>
          <w:rFonts w:ascii="Times New Roman" w:hAnsi="Times New Roman" w:cs="Times New Roman"/>
        </w:rPr>
      </w:pPr>
    </w:p>
    <w:p w14:paraId="450CF1EA" w14:textId="16448613" w:rsidR="00543FA3" w:rsidRDefault="00543FA3" w:rsidP="00A64B27">
      <w:pPr>
        <w:rPr>
          <w:rFonts w:ascii="Times New Roman" w:hAnsi="Times New Roman" w:cs="Times New Roman"/>
        </w:rPr>
      </w:pPr>
      <w:r w:rsidRPr="00543FA3">
        <w:rPr>
          <w:rFonts w:ascii="Times New Roman" w:hAnsi="Times New Roman" w:cs="Times New Roman"/>
        </w:rPr>
        <w:t>Figure 7: Model A Diagnostics</w:t>
      </w:r>
      <w:r w:rsidR="00855AC7">
        <w:rPr>
          <w:rFonts w:ascii="Times New Roman" w:hAnsi="Times New Roman" w:cs="Times New Roman"/>
        </w:rPr>
        <w:t xml:space="preserve">: Graph of standardized residuals (top) of Model A, as well as the Standardized ACF values (middle) and a test for </w:t>
      </w:r>
      <w:r w:rsidR="009C76D8">
        <w:rPr>
          <w:rFonts w:ascii="Times New Roman" w:hAnsi="Times New Roman" w:cs="Times New Roman"/>
        </w:rPr>
        <w:t>whether the errors are uncorrelated or not (bottom).</w:t>
      </w:r>
    </w:p>
    <w:p w14:paraId="7DBE7243" w14:textId="77777777" w:rsidR="009E4A78" w:rsidRDefault="009E4A78" w:rsidP="00A64B27">
      <w:pPr>
        <w:rPr>
          <w:rFonts w:ascii="Times New Roman" w:hAnsi="Times New Roman" w:cs="Times New Roman"/>
        </w:rPr>
      </w:pPr>
    </w:p>
    <w:p w14:paraId="0E326F60" w14:textId="141EE86D" w:rsidR="009E4A78" w:rsidRDefault="00543FA3" w:rsidP="00A64B27">
      <w:pPr>
        <w:rPr>
          <w:rFonts w:ascii="Times New Roman" w:hAnsi="Times New Roman" w:cs="Times New Roman"/>
        </w:rPr>
      </w:pPr>
      <w:r w:rsidRPr="00543FA3">
        <w:rPr>
          <w:rFonts w:ascii="Times New Roman" w:hAnsi="Times New Roman" w:cs="Times New Roman"/>
        </w:rPr>
        <w:t>Figure 8: Model B Diagnostics</w:t>
      </w:r>
      <w:r w:rsidR="00855AC7">
        <w:rPr>
          <w:rFonts w:ascii="Times New Roman" w:hAnsi="Times New Roman" w:cs="Times New Roman"/>
        </w:rPr>
        <w:t>: Same as above for Model B</w:t>
      </w:r>
    </w:p>
    <w:p w14:paraId="49219854" w14:textId="77777777" w:rsidR="00543FA3" w:rsidRDefault="00543FA3" w:rsidP="00A64B27">
      <w:pPr>
        <w:rPr>
          <w:rFonts w:ascii="Times New Roman" w:hAnsi="Times New Roman" w:cs="Times New Roman"/>
        </w:rPr>
      </w:pPr>
    </w:p>
    <w:p w14:paraId="28DDAFED" w14:textId="00C75E57" w:rsidR="00543FA3" w:rsidRDefault="00543FA3" w:rsidP="00A64B27">
      <w:pPr>
        <w:rPr>
          <w:rFonts w:ascii="Times New Roman" w:hAnsi="Times New Roman" w:cs="Times New Roman"/>
        </w:rPr>
      </w:pPr>
      <w:r w:rsidRPr="00543FA3">
        <w:rPr>
          <w:rFonts w:ascii="Times New Roman" w:hAnsi="Times New Roman" w:cs="Times New Roman"/>
        </w:rPr>
        <w:t>Figure 9: Model C Diagnostics</w:t>
      </w:r>
      <w:r w:rsidR="00855AC7">
        <w:rPr>
          <w:rFonts w:ascii="Times New Roman" w:hAnsi="Times New Roman" w:cs="Times New Roman"/>
        </w:rPr>
        <w:t>: Same as above for Model C</w:t>
      </w:r>
    </w:p>
    <w:p w14:paraId="0B6BA340" w14:textId="77777777" w:rsidR="00543FA3" w:rsidRDefault="00543FA3" w:rsidP="00A64B27">
      <w:pPr>
        <w:rPr>
          <w:rFonts w:ascii="Times New Roman" w:hAnsi="Times New Roman" w:cs="Times New Roman"/>
        </w:rPr>
      </w:pPr>
    </w:p>
    <w:p w14:paraId="3B628626" w14:textId="0CA23237" w:rsidR="00543FA3" w:rsidRDefault="00543FA3" w:rsidP="00A64B27">
      <w:pPr>
        <w:rPr>
          <w:rFonts w:ascii="Times New Roman" w:hAnsi="Times New Roman" w:cs="Times New Roman"/>
        </w:rPr>
      </w:pPr>
      <w:r w:rsidRPr="00543FA3">
        <w:rPr>
          <w:rFonts w:ascii="Times New Roman" w:hAnsi="Times New Roman" w:cs="Times New Roman"/>
        </w:rPr>
        <w:t>Figure 10: Initial Model Forecast</w:t>
      </w:r>
      <w:r w:rsidR="001205EA">
        <w:rPr>
          <w:rFonts w:ascii="Times New Roman" w:hAnsi="Times New Roman" w:cs="Times New Roman"/>
        </w:rPr>
        <w:t>: A basic forecast ahead of approximately two years using the final model.</w:t>
      </w:r>
    </w:p>
    <w:p w14:paraId="5516B610" w14:textId="77777777" w:rsidR="00543FA3" w:rsidRDefault="00543FA3" w:rsidP="00543FA3">
      <w:pPr>
        <w:rPr>
          <w:rFonts w:ascii="Times New Roman" w:hAnsi="Times New Roman" w:cs="Times New Roman"/>
        </w:rPr>
      </w:pPr>
    </w:p>
    <w:p w14:paraId="49D03F3C" w14:textId="26F937AB" w:rsidR="00543FA3" w:rsidRDefault="00543FA3" w:rsidP="00543FA3">
      <w:pPr>
        <w:rPr>
          <w:rFonts w:ascii="Times New Roman" w:hAnsi="Times New Roman" w:cs="Times New Roman"/>
        </w:rPr>
      </w:pPr>
      <w:r>
        <w:rPr>
          <w:rFonts w:ascii="Times New Roman" w:hAnsi="Times New Roman" w:cs="Times New Roman"/>
        </w:rPr>
        <w:t>Figure 11: Forecasted Values vs Actual Values (Plus Future Values)</w:t>
      </w:r>
      <w:r w:rsidR="000643B2">
        <w:rPr>
          <w:rFonts w:ascii="Times New Roman" w:hAnsi="Times New Roman" w:cs="Times New Roman"/>
        </w:rPr>
        <w:t xml:space="preserve">: Forecasted ahead using sarima.for() to get predictions for the last 10 values </w:t>
      </w:r>
      <w:r w:rsidR="007C03BB">
        <w:rPr>
          <w:rFonts w:ascii="Times New Roman" w:hAnsi="Times New Roman" w:cs="Times New Roman"/>
        </w:rPr>
        <w:t>as well 10 future values. Compared to the actual values.</w:t>
      </w:r>
    </w:p>
    <w:p w14:paraId="642A6777" w14:textId="77777777" w:rsidR="00543FA3" w:rsidRDefault="00543FA3" w:rsidP="00A64B27">
      <w:pPr>
        <w:rPr>
          <w:rFonts w:ascii="Times New Roman" w:hAnsi="Times New Roman" w:cs="Times New Roman"/>
        </w:rPr>
      </w:pPr>
    </w:p>
    <w:p w14:paraId="357618BB" w14:textId="535CA32F" w:rsidR="00751EFE" w:rsidRDefault="00751EFE" w:rsidP="00A64B27">
      <w:pPr>
        <w:rPr>
          <w:rFonts w:ascii="Times New Roman" w:hAnsi="Times New Roman" w:cs="Times New Roman"/>
        </w:rPr>
      </w:pPr>
      <w:r w:rsidRPr="00751EFE">
        <w:rPr>
          <w:rFonts w:ascii="Times New Roman" w:hAnsi="Times New Roman" w:cs="Times New Roman"/>
        </w:rPr>
        <w:t>Table 1: Best Selected Models</w:t>
      </w:r>
      <w:r w:rsidR="00073703">
        <w:rPr>
          <w:rFonts w:ascii="Times New Roman" w:hAnsi="Times New Roman" w:cs="Times New Roman"/>
        </w:rPr>
        <w:t>: The best 13 models based on AIC</w:t>
      </w:r>
      <w:r w:rsidR="000643B2">
        <w:rPr>
          <w:rFonts w:ascii="Times New Roman" w:hAnsi="Times New Roman" w:cs="Times New Roman"/>
        </w:rPr>
        <w:t>.</w:t>
      </w:r>
    </w:p>
    <w:p w14:paraId="664BB13B" w14:textId="77777777" w:rsidR="00751EFE" w:rsidRDefault="00751EFE" w:rsidP="00A64B27">
      <w:pPr>
        <w:rPr>
          <w:rFonts w:ascii="Times New Roman" w:hAnsi="Times New Roman" w:cs="Times New Roman"/>
        </w:rPr>
      </w:pPr>
    </w:p>
    <w:p w14:paraId="00DB0399" w14:textId="477B0CEC" w:rsidR="00751EFE" w:rsidRDefault="00751EFE" w:rsidP="00A64B27">
      <w:pPr>
        <w:rPr>
          <w:rFonts w:ascii="Times New Roman" w:hAnsi="Times New Roman" w:cs="Times New Roman"/>
        </w:rPr>
      </w:pPr>
      <w:r w:rsidRPr="00751EFE">
        <w:rPr>
          <w:rFonts w:ascii="Times New Roman" w:hAnsi="Times New Roman" w:cs="Times New Roman"/>
        </w:rPr>
        <w:t>Table 2: Selected Models, Coefficients &amp; Standard Errors</w:t>
      </w:r>
      <w:r w:rsidR="00721A7B">
        <w:rPr>
          <w:rFonts w:ascii="Times New Roman" w:hAnsi="Times New Roman" w:cs="Times New Roman"/>
        </w:rPr>
        <w:t>: Table of Models with their coeffic</w:t>
      </w:r>
      <w:r w:rsidR="00371156">
        <w:rPr>
          <w:rFonts w:ascii="Times New Roman" w:hAnsi="Times New Roman" w:cs="Times New Roman"/>
        </w:rPr>
        <w:t>ien</w:t>
      </w:r>
      <w:r w:rsidR="00721A7B">
        <w:rPr>
          <w:rFonts w:ascii="Times New Roman" w:hAnsi="Times New Roman" w:cs="Times New Roman"/>
        </w:rPr>
        <w:t>ts and standard errors for their terms to calculate confidence intervals.</w:t>
      </w:r>
    </w:p>
    <w:p w14:paraId="4CAF63F4" w14:textId="77777777" w:rsidR="00AF7380" w:rsidRDefault="00AF7380" w:rsidP="00A64B27">
      <w:pPr>
        <w:rPr>
          <w:rFonts w:ascii="Times New Roman" w:hAnsi="Times New Roman" w:cs="Times New Roman"/>
        </w:rPr>
      </w:pPr>
    </w:p>
    <w:p w14:paraId="55491F76" w14:textId="77777777" w:rsidR="00AF7380" w:rsidRDefault="00AF7380">
      <w:pPr>
        <w:rPr>
          <w:rFonts w:ascii="Times New Roman" w:hAnsi="Times New Roman" w:cs="Times New Roman"/>
        </w:rPr>
      </w:pPr>
      <w:r>
        <w:rPr>
          <w:rFonts w:ascii="Times New Roman" w:hAnsi="Times New Roman" w:cs="Times New Roman"/>
        </w:rPr>
        <w:br w:type="page"/>
      </w:r>
    </w:p>
    <w:p w14:paraId="7F9A6320" w14:textId="661FE61E" w:rsidR="00AF7380" w:rsidRDefault="00AF7380" w:rsidP="00A64B27">
      <w:pPr>
        <w:rPr>
          <w:rFonts w:ascii="Times New Roman" w:hAnsi="Times New Roman" w:cs="Times New Roman"/>
        </w:rPr>
      </w:pPr>
      <w:r>
        <w:rPr>
          <w:rFonts w:ascii="Times New Roman" w:hAnsi="Times New Roman" w:cs="Times New Roman"/>
        </w:rPr>
        <w:t xml:space="preserve">ACF/PACF of </w:t>
      </w:r>
      <w:r w:rsidR="002B0F9C">
        <w:rPr>
          <w:rFonts w:ascii="Times New Roman" w:hAnsi="Times New Roman" w:cs="Times New Roman"/>
        </w:rPr>
        <w:t xml:space="preserve">Differenced Data (mentioned in </w:t>
      </w:r>
      <w:r w:rsidR="005732FE">
        <w:rPr>
          <w:rFonts w:ascii="Times New Roman" w:hAnsi="Times New Roman" w:cs="Times New Roman"/>
        </w:rPr>
        <w:t>page 6)</w:t>
      </w:r>
      <w:r w:rsidR="002B0F9C">
        <w:rPr>
          <w:rFonts w:ascii="Times New Roman" w:hAnsi="Times New Roman" w:cs="Times New Roman"/>
        </w:rPr>
        <w:t>:</w:t>
      </w:r>
    </w:p>
    <w:p w14:paraId="7EEC7D0E" w14:textId="77777777" w:rsidR="002B0F9C" w:rsidRDefault="002B0F9C" w:rsidP="00A64B27">
      <w:pPr>
        <w:rPr>
          <w:rFonts w:ascii="Times New Roman" w:hAnsi="Times New Roman" w:cs="Times New Roman"/>
        </w:rPr>
      </w:pPr>
    </w:p>
    <w:p w14:paraId="327D28F8" w14:textId="7D0CC26F" w:rsidR="002B0F9C" w:rsidRPr="00E10658" w:rsidRDefault="002B0F9C" w:rsidP="002B0F9C">
      <w:pPr>
        <w:jc w:val="center"/>
        <w:rPr>
          <w:rFonts w:ascii="Times New Roman" w:hAnsi="Times New Roman" w:cs="Times New Roman"/>
        </w:rPr>
      </w:pPr>
      <w:r>
        <w:rPr>
          <w:rFonts w:ascii="Helvetica" w:hAnsi="Helvetica" w:cs="Helvetica"/>
          <w:noProof/>
        </w:rPr>
        <w:drawing>
          <wp:inline distT="0" distB="0" distL="0" distR="0" wp14:anchorId="59707DF2" wp14:editId="2FF628B7">
            <wp:extent cx="4519829" cy="25480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3235" cy="2549951"/>
                    </a:xfrm>
                    <a:prstGeom prst="rect">
                      <a:avLst/>
                    </a:prstGeom>
                    <a:noFill/>
                    <a:ln>
                      <a:noFill/>
                    </a:ln>
                  </pic:spPr>
                </pic:pic>
              </a:graphicData>
            </a:graphic>
          </wp:inline>
        </w:drawing>
      </w:r>
    </w:p>
    <w:sectPr w:rsidR="002B0F9C" w:rsidRPr="00E10658" w:rsidSect="009E0898">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6A991" w14:textId="77777777" w:rsidR="00CD1907" w:rsidRDefault="00CD1907" w:rsidP="009E10B7">
      <w:r>
        <w:separator/>
      </w:r>
    </w:p>
  </w:endnote>
  <w:endnote w:type="continuationSeparator" w:id="0">
    <w:p w14:paraId="4BA50DCC" w14:textId="77777777" w:rsidR="00CD1907" w:rsidRDefault="00CD1907" w:rsidP="009E1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03A7F" w14:textId="77777777" w:rsidR="00CD1907" w:rsidRDefault="00CD1907" w:rsidP="009E10B7">
      <w:r>
        <w:separator/>
      </w:r>
    </w:p>
  </w:footnote>
  <w:footnote w:type="continuationSeparator" w:id="0">
    <w:p w14:paraId="6D596927" w14:textId="77777777" w:rsidR="00CD1907" w:rsidRDefault="00CD1907" w:rsidP="009E10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A6B6B" w14:textId="77777777" w:rsidR="006B2683" w:rsidRDefault="006B2683" w:rsidP="00B807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B18AC8" w14:textId="77777777" w:rsidR="00EF16E9" w:rsidRDefault="00EF16E9" w:rsidP="006B268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798F2" w14:textId="77777777" w:rsidR="006B2683" w:rsidRDefault="006B2683" w:rsidP="00B807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1907">
      <w:rPr>
        <w:rStyle w:val="PageNumber"/>
        <w:noProof/>
      </w:rPr>
      <w:t>1</w:t>
    </w:r>
    <w:r>
      <w:rPr>
        <w:rStyle w:val="PageNumber"/>
      </w:rPr>
      <w:fldChar w:fldCharType="end"/>
    </w:r>
  </w:p>
  <w:p w14:paraId="2F7E868D" w14:textId="39478598" w:rsidR="008616E2" w:rsidRPr="00EF16E9" w:rsidRDefault="006B2683" w:rsidP="006B2683">
    <w:pPr>
      <w:pStyle w:val="Header"/>
      <w:ind w:right="360"/>
      <w:jc w:val="right"/>
    </w:pPr>
    <w:r>
      <w:t>Fritter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4697C"/>
    <w:multiLevelType w:val="hybridMultilevel"/>
    <w:tmpl w:val="E780A6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43430"/>
    <w:multiLevelType w:val="hybridMultilevel"/>
    <w:tmpl w:val="707E098C"/>
    <w:lvl w:ilvl="0" w:tplc="AE94127C">
      <w:start w:val="186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F01118"/>
    <w:multiLevelType w:val="hybridMultilevel"/>
    <w:tmpl w:val="E73E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D70"/>
    <w:rsid w:val="0000427D"/>
    <w:rsid w:val="00007BDE"/>
    <w:rsid w:val="00025F7D"/>
    <w:rsid w:val="00025FBF"/>
    <w:rsid w:val="0003320E"/>
    <w:rsid w:val="00040E18"/>
    <w:rsid w:val="00043F3B"/>
    <w:rsid w:val="000643B2"/>
    <w:rsid w:val="0006478A"/>
    <w:rsid w:val="00073703"/>
    <w:rsid w:val="00085996"/>
    <w:rsid w:val="00086CB9"/>
    <w:rsid w:val="000933D7"/>
    <w:rsid w:val="000A0EEA"/>
    <w:rsid w:val="000A52A8"/>
    <w:rsid w:val="000C13DF"/>
    <w:rsid w:val="000C249B"/>
    <w:rsid w:val="000D1458"/>
    <w:rsid w:val="000E1025"/>
    <w:rsid w:val="000E1D34"/>
    <w:rsid w:val="000E4F82"/>
    <w:rsid w:val="000E5E4F"/>
    <w:rsid w:val="000F7026"/>
    <w:rsid w:val="00101B6D"/>
    <w:rsid w:val="00105BEB"/>
    <w:rsid w:val="001157A8"/>
    <w:rsid w:val="001205EA"/>
    <w:rsid w:val="00120F46"/>
    <w:rsid w:val="0012219E"/>
    <w:rsid w:val="001325E2"/>
    <w:rsid w:val="0013363D"/>
    <w:rsid w:val="00137475"/>
    <w:rsid w:val="00140DB9"/>
    <w:rsid w:val="00140EAF"/>
    <w:rsid w:val="001428E7"/>
    <w:rsid w:val="00151B00"/>
    <w:rsid w:val="00155914"/>
    <w:rsid w:val="0017274E"/>
    <w:rsid w:val="00176F41"/>
    <w:rsid w:val="00190FBA"/>
    <w:rsid w:val="001943DF"/>
    <w:rsid w:val="001A2810"/>
    <w:rsid w:val="001B0A11"/>
    <w:rsid w:val="001C4AB4"/>
    <w:rsid w:val="001C5EAC"/>
    <w:rsid w:val="001D0FA9"/>
    <w:rsid w:val="001D4B4A"/>
    <w:rsid w:val="001D795F"/>
    <w:rsid w:val="002054AD"/>
    <w:rsid w:val="00223677"/>
    <w:rsid w:val="00234C30"/>
    <w:rsid w:val="00234E7A"/>
    <w:rsid w:val="002374C7"/>
    <w:rsid w:val="00244F17"/>
    <w:rsid w:val="00245F23"/>
    <w:rsid w:val="0025079A"/>
    <w:rsid w:val="002513D0"/>
    <w:rsid w:val="0025375A"/>
    <w:rsid w:val="00257641"/>
    <w:rsid w:val="00262677"/>
    <w:rsid w:val="00264B4B"/>
    <w:rsid w:val="00267635"/>
    <w:rsid w:val="002750B3"/>
    <w:rsid w:val="00295709"/>
    <w:rsid w:val="002A0DAE"/>
    <w:rsid w:val="002A648D"/>
    <w:rsid w:val="002B0F9C"/>
    <w:rsid w:val="002B2292"/>
    <w:rsid w:val="002B484A"/>
    <w:rsid w:val="002D0DC2"/>
    <w:rsid w:val="002E3322"/>
    <w:rsid w:val="002F338C"/>
    <w:rsid w:val="002F7EDE"/>
    <w:rsid w:val="0030678C"/>
    <w:rsid w:val="0031057A"/>
    <w:rsid w:val="00313795"/>
    <w:rsid w:val="00313BE8"/>
    <w:rsid w:val="00315FB3"/>
    <w:rsid w:val="00320BB7"/>
    <w:rsid w:val="00326204"/>
    <w:rsid w:val="003331B1"/>
    <w:rsid w:val="00335F20"/>
    <w:rsid w:val="0035038D"/>
    <w:rsid w:val="0035290C"/>
    <w:rsid w:val="00361FF6"/>
    <w:rsid w:val="0036263E"/>
    <w:rsid w:val="00364DD9"/>
    <w:rsid w:val="00365635"/>
    <w:rsid w:val="003673E4"/>
    <w:rsid w:val="00371156"/>
    <w:rsid w:val="00375E7A"/>
    <w:rsid w:val="003769D3"/>
    <w:rsid w:val="003806EE"/>
    <w:rsid w:val="00390DC6"/>
    <w:rsid w:val="00396522"/>
    <w:rsid w:val="003A68CF"/>
    <w:rsid w:val="003B0845"/>
    <w:rsid w:val="003B6173"/>
    <w:rsid w:val="003C00F4"/>
    <w:rsid w:val="003C75E3"/>
    <w:rsid w:val="003D3784"/>
    <w:rsid w:val="003D54D7"/>
    <w:rsid w:val="003F5315"/>
    <w:rsid w:val="003F560B"/>
    <w:rsid w:val="0040212D"/>
    <w:rsid w:val="0040302A"/>
    <w:rsid w:val="00410700"/>
    <w:rsid w:val="00424B84"/>
    <w:rsid w:val="00432205"/>
    <w:rsid w:val="0043452D"/>
    <w:rsid w:val="0044094C"/>
    <w:rsid w:val="00441B62"/>
    <w:rsid w:val="00442680"/>
    <w:rsid w:val="00442922"/>
    <w:rsid w:val="00443FEB"/>
    <w:rsid w:val="004441B7"/>
    <w:rsid w:val="00445987"/>
    <w:rsid w:val="00451C62"/>
    <w:rsid w:val="004659E6"/>
    <w:rsid w:val="00470940"/>
    <w:rsid w:val="004745CA"/>
    <w:rsid w:val="00482719"/>
    <w:rsid w:val="00485F56"/>
    <w:rsid w:val="00491AB5"/>
    <w:rsid w:val="0049688C"/>
    <w:rsid w:val="004A0C42"/>
    <w:rsid w:val="004A25F3"/>
    <w:rsid w:val="004A2D23"/>
    <w:rsid w:val="004B0853"/>
    <w:rsid w:val="004B1C61"/>
    <w:rsid w:val="004B3E8E"/>
    <w:rsid w:val="004B7C7B"/>
    <w:rsid w:val="004C0FDD"/>
    <w:rsid w:val="004C1D18"/>
    <w:rsid w:val="004C3A4B"/>
    <w:rsid w:val="004C6FC8"/>
    <w:rsid w:val="004D337A"/>
    <w:rsid w:val="004E59A5"/>
    <w:rsid w:val="004E6D5F"/>
    <w:rsid w:val="004F30B5"/>
    <w:rsid w:val="004F5188"/>
    <w:rsid w:val="005049A7"/>
    <w:rsid w:val="00506C5A"/>
    <w:rsid w:val="005157EF"/>
    <w:rsid w:val="005223F1"/>
    <w:rsid w:val="0052342A"/>
    <w:rsid w:val="0052375D"/>
    <w:rsid w:val="00523E69"/>
    <w:rsid w:val="00531EC5"/>
    <w:rsid w:val="00534A3B"/>
    <w:rsid w:val="00540DC0"/>
    <w:rsid w:val="00543FA3"/>
    <w:rsid w:val="0054445A"/>
    <w:rsid w:val="0055406E"/>
    <w:rsid w:val="005568F6"/>
    <w:rsid w:val="00557AA2"/>
    <w:rsid w:val="00562619"/>
    <w:rsid w:val="005721E0"/>
    <w:rsid w:val="005732FE"/>
    <w:rsid w:val="00575369"/>
    <w:rsid w:val="00576DD6"/>
    <w:rsid w:val="00580635"/>
    <w:rsid w:val="005871F8"/>
    <w:rsid w:val="00587A64"/>
    <w:rsid w:val="00593679"/>
    <w:rsid w:val="005A2126"/>
    <w:rsid w:val="005A6F62"/>
    <w:rsid w:val="005B79B9"/>
    <w:rsid w:val="005C1437"/>
    <w:rsid w:val="005C162C"/>
    <w:rsid w:val="005C3B7C"/>
    <w:rsid w:val="005C5CC7"/>
    <w:rsid w:val="005C6229"/>
    <w:rsid w:val="005C6EC2"/>
    <w:rsid w:val="005C7DF0"/>
    <w:rsid w:val="005D5757"/>
    <w:rsid w:val="005E0570"/>
    <w:rsid w:val="005E4B1C"/>
    <w:rsid w:val="00605B90"/>
    <w:rsid w:val="00616778"/>
    <w:rsid w:val="00622361"/>
    <w:rsid w:val="0062751D"/>
    <w:rsid w:val="00633398"/>
    <w:rsid w:val="00641A76"/>
    <w:rsid w:val="006518AE"/>
    <w:rsid w:val="00655097"/>
    <w:rsid w:val="00672642"/>
    <w:rsid w:val="006826DC"/>
    <w:rsid w:val="006834BA"/>
    <w:rsid w:val="00687339"/>
    <w:rsid w:val="006A02DF"/>
    <w:rsid w:val="006A4ABA"/>
    <w:rsid w:val="006B12E6"/>
    <w:rsid w:val="006B1487"/>
    <w:rsid w:val="006B2683"/>
    <w:rsid w:val="006B46EA"/>
    <w:rsid w:val="006B7146"/>
    <w:rsid w:val="006C0984"/>
    <w:rsid w:val="006F1C71"/>
    <w:rsid w:val="00702EF6"/>
    <w:rsid w:val="0070424B"/>
    <w:rsid w:val="007151AB"/>
    <w:rsid w:val="0072097C"/>
    <w:rsid w:val="00721A7B"/>
    <w:rsid w:val="0072557D"/>
    <w:rsid w:val="00751EFE"/>
    <w:rsid w:val="0076156F"/>
    <w:rsid w:val="00770547"/>
    <w:rsid w:val="00775265"/>
    <w:rsid w:val="00776479"/>
    <w:rsid w:val="007807C8"/>
    <w:rsid w:val="00780D2F"/>
    <w:rsid w:val="007870DA"/>
    <w:rsid w:val="0079472E"/>
    <w:rsid w:val="0079562C"/>
    <w:rsid w:val="007973A8"/>
    <w:rsid w:val="007A298D"/>
    <w:rsid w:val="007B0856"/>
    <w:rsid w:val="007B098F"/>
    <w:rsid w:val="007B302E"/>
    <w:rsid w:val="007B4A56"/>
    <w:rsid w:val="007B557D"/>
    <w:rsid w:val="007B6502"/>
    <w:rsid w:val="007C03BB"/>
    <w:rsid w:val="007D4BE6"/>
    <w:rsid w:val="007E58BE"/>
    <w:rsid w:val="007F11A8"/>
    <w:rsid w:val="007F3683"/>
    <w:rsid w:val="008025B2"/>
    <w:rsid w:val="00803E0D"/>
    <w:rsid w:val="00804254"/>
    <w:rsid w:val="0080535E"/>
    <w:rsid w:val="00814C44"/>
    <w:rsid w:val="00817437"/>
    <w:rsid w:val="0082427E"/>
    <w:rsid w:val="00832A2B"/>
    <w:rsid w:val="00832CB6"/>
    <w:rsid w:val="008336BC"/>
    <w:rsid w:val="008414A7"/>
    <w:rsid w:val="00843391"/>
    <w:rsid w:val="00850791"/>
    <w:rsid w:val="00855AC7"/>
    <w:rsid w:val="008616E2"/>
    <w:rsid w:val="008822B4"/>
    <w:rsid w:val="00891802"/>
    <w:rsid w:val="0089356F"/>
    <w:rsid w:val="00897E61"/>
    <w:rsid w:val="008A0A68"/>
    <w:rsid w:val="008A287E"/>
    <w:rsid w:val="008A565E"/>
    <w:rsid w:val="008B7824"/>
    <w:rsid w:val="008D13E3"/>
    <w:rsid w:val="008D1AF4"/>
    <w:rsid w:val="008E027A"/>
    <w:rsid w:val="008E5E53"/>
    <w:rsid w:val="008E6640"/>
    <w:rsid w:val="008E70BA"/>
    <w:rsid w:val="0092668F"/>
    <w:rsid w:val="00931177"/>
    <w:rsid w:val="00944AAD"/>
    <w:rsid w:val="00955D31"/>
    <w:rsid w:val="00957D70"/>
    <w:rsid w:val="009614D1"/>
    <w:rsid w:val="00961952"/>
    <w:rsid w:val="00976B2C"/>
    <w:rsid w:val="00986122"/>
    <w:rsid w:val="00987D9E"/>
    <w:rsid w:val="00992532"/>
    <w:rsid w:val="00992716"/>
    <w:rsid w:val="009939DB"/>
    <w:rsid w:val="009A0161"/>
    <w:rsid w:val="009A3668"/>
    <w:rsid w:val="009A57C2"/>
    <w:rsid w:val="009A6E42"/>
    <w:rsid w:val="009B189D"/>
    <w:rsid w:val="009B73A3"/>
    <w:rsid w:val="009C1DCA"/>
    <w:rsid w:val="009C637C"/>
    <w:rsid w:val="009C76D8"/>
    <w:rsid w:val="009E0898"/>
    <w:rsid w:val="009E10B7"/>
    <w:rsid w:val="009E2F00"/>
    <w:rsid w:val="009E4374"/>
    <w:rsid w:val="009E4A78"/>
    <w:rsid w:val="009E4A90"/>
    <w:rsid w:val="009E7585"/>
    <w:rsid w:val="009F4A39"/>
    <w:rsid w:val="009F7735"/>
    <w:rsid w:val="00A0438E"/>
    <w:rsid w:val="00A054D8"/>
    <w:rsid w:val="00A34A6C"/>
    <w:rsid w:val="00A36D97"/>
    <w:rsid w:val="00A36DB7"/>
    <w:rsid w:val="00A42493"/>
    <w:rsid w:val="00A4621B"/>
    <w:rsid w:val="00A64B27"/>
    <w:rsid w:val="00A83C4B"/>
    <w:rsid w:val="00A85879"/>
    <w:rsid w:val="00A85CFA"/>
    <w:rsid w:val="00A902CA"/>
    <w:rsid w:val="00A97469"/>
    <w:rsid w:val="00AB3428"/>
    <w:rsid w:val="00AE22D2"/>
    <w:rsid w:val="00AE676B"/>
    <w:rsid w:val="00AF7380"/>
    <w:rsid w:val="00AF772E"/>
    <w:rsid w:val="00B00F57"/>
    <w:rsid w:val="00B0392A"/>
    <w:rsid w:val="00B063FB"/>
    <w:rsid w:val="00B06EAD"/>
    <w:rsid w:val="00B1082E"/>
    <w:rsid w:val="00B14D6C"/>
    <w:rsid w:val="00B152AD"/>
    <w:rsid w:val="00B205FC"/>
    <w:rsid w:val="00B239B7"/>
    <w:rsid w:val="00B267DD"/>
    <w:rsid w:val="00B30A76"/>
    <w:rsid w:val="00B3128C"/>
    <w:rsid w:val="00B415EC"/>
    <w:rsid w:val="00B44E21"/>
    <w:rsid w:val="00B50B73"/>
    <w:rsid w:val="00B51CDB"/>
    <w:rsid w:val="00B64D59"/>
    <w:rsid w:val="00B66B26"/>
    <w:rsid w:val="00B72AD4"/>
    <w:rsid w:val="00B73F79"/>
    <w:rsid w:val="00B91A25"/>
    <w:rsid w:val="00B926C4"/>
    <w:rsid w:val="00BA2076"/>
    <w:rsid w:val="00BA3D9C"/>
    <w:rsid w:val="00BB21CB"/>
    <w:rsid w:val="00BB2AAC"/>
    <w:rsid w:val="00BB3FEB"/>
    <w:rsid w:val="00BC2B26"/>
    <w:rsid w:val="00BC5EF5"/>
    <w:rsid w:val="00BD3B7B"/>
    <w:rsid w:val="00BD3CA5"/>
    <w:rsid w:val="00BE35AE"/>
    <w:rsid w:val="00BE6A7F"/>
    <w:rsid w:val="00BE7548"/>
    <w:rsid w:val="00BE7B4D"/>
    <w:rsid w:val="00C13164"/>
    <w:rsid w:val="00C26DC2"/>
    <w:rsid w:val="00C359E4"/>
    <w:rsid w:val="00C36C03"/>
    <w:rsid w:val="00C45865"/>
    <w:rsid w:val="00C45AD2"/>
    <w:rsid w:val="00C57A39"/>
    <w:rsid w:val="00C61018"/>
    <w:rsid w:val="00C660A7"/>
    <w:rsid w:val="00C711F6"/>
    <w:rsid w:val="00C7322B"/>
    <w:rsid w:val="00C769A7"/>
    <w:rsid w:val="00C872AA"/>
    <w:rsid w:val="00C87F4E"/>
    <w:rsid w:val="00C90C51"/>
    <w:rsid w:val="00C922F3"/>
    <w:rsid w:val="00C93F0C"/>
    <w:rsid w:val="00C9612B"/>
    <w:rsid w:val="00CA6FD4"/>
    <w:rsid w:val="00CA70B7"/>
    <w:rsid w:val="00CA71A0"/>
    <w:rsid w:val="00CB117E"/>
    <w:rsid w:val="00CC3057"/>
    <w:rsid w:val="00CC4201"/>
    <w:rsid w:val="00CD0492"/>
    <w:rsid w:val="00CD0B53"/>
    <w:rsid w:val="00CD1907"/>
    <w:rsid w:val="00CE05F9"/>
    <w:rsid w:val="00CE27EE"/>
    <w:rsid w:val="00CF0390"/>
    <w:rsid w:val="00D0583F"/>
    <w:rsid w:val="00D05DCA"/>
    <w:rsid w:val="00D12E25"/>
    <w:rsid w:val="00D15825"/>
    <w:rsid w:val="00D17AD1"/>
    <w:rsid w:val="00D21ABD"/>
    <w:rsid w:val="00D22020"/>
    <w:rsid w:val="00D23B83"/>
    <w:rsid w:val="00D244BE"/>
    <w:rsid w:val="00D26136"/>
    <w:rsid w:val="00D349DD"/>
    <w:rsid w:val="00D423A9"/>
    <w:rsid w:val="00D53927"/>
    <w:rsid w:val="00D7116B"/>
    <w:rsid w:val="00D730E9"/>
    <w:rsid w:val="00D8291C"/>
    <w:rsid w:val="00DA385A"/>
    <w:rsid w:val="00DA4EB7"/>
    <w:rsid w:val="00DA7FC4"/>
    <w:rsid w:val="00DB2BC3"/>
    <w:rsid w:val="00DC4331"/>
    <w:rsid w:val="00DC5E0B"/>
    <w:rsid w:val="00DE61EA"/>
    <w:rsid w:val="00DF08EC"/>
    <w:rsid w:val="00DF50BC"/>
    <w:rsid w:val="00DF7E79"/>
    <w:rsid w:val="00E0240B"/>
    <w:rsid w:val="00E070E7"/>
    <w:rsid w:val="00E10658"/>
    <w:rsid w:val="00E16BE9"/>
    <w:rsid w:val="00E21F39"/>
    <w:rsid w:val="00E25181"/>
    <w:rsid w:val="00E360CB"/>
    <w:rsid w:val="00E372C8"/>
    <w:rsid w:val="00E45606"/>
    <w:rsid w:val="00E45EE1"/>
    <w:rsid w:val="00E51D05"/>
    <w:rsid w:val="00E5490C"/>
    <w:rsid w:val="00E6121D"/>
    <w:rsid w:val="00E70EF6"/>
    <w:rsid w:val="00E76719"/>
    <w:rsid w:val="00E81CD9"/>
    <w:rsid w:val="00E90810"/>
    <w:rsid w:val="00E91AA2"/>
    <w:rsid w:val="00E92EE2"/>
    <w:rsid w:val="00E94CAD"/>
    <w:rsid w:val="00EB1E58"/>
    <w:rsid w:val="00EB46DA"/>
    <w:rsid w:val="00EB5987"/>
    <w:rsid w:val="00ED73E2"/>
    <w:rsid w:val="00EE1CDA"/>
    <w:rsid w:val="00EE3576"/>
    <w:rsid w:val="00EF0847"/>
    <w:rsid w:val="00EF1047"/>
    <w:rsid w:val="00EF16E9"/>
    <w:rsid w:val="00F00E3D"/>
    <w:rsid w:val="00F012D8"/>
    <w:rsid w:val="00F03594"/>
    <w:rsid w:val="00F0581E"/>
    <w:rsid w:val="00F07175"/>
    <w:rsid w:val="00F1273B"/>
    <w:rsid w:val="00F137C5"/>
    <w:rsid w:val="00F2057E"/>
    <w:rsid w:val="00F215CC"/>
    <w:rsid w:val="00F242DF"/>
    <w:rsid w:val="00F348DF"/>
    <w:rsid w:val="00F47EA0"/>
    <w:rsid w:val="00F55FE3"/>
    <w:rsid w:val="00F65CF6"/>
    <w:rsid w:val="00F71DCD"/>
    <w:rsid w:val="00F747CF"/>
    <w:rsid w:val="00F76D69"/>
    <w:rsid w:val="00F85B8C"/>
    <w:rsid w:val="00F87B43"/>
    <w:rsid w:val="00FA0D34"/>
    <w:rsid w:val="00FA0DA4"/>
    <w:rsid w:val="00FA36F3"/>
    <w:rsid w:val="00FB5C22"/>
    <w:rsid w:val="00FD0276"/>
    <w:rsid w:val="00FD1D95"/>
    <w:rsid w:val="00FE2A2D"/>
    <w:rsid w:val="00FE493E"/>
    <w:rsid w:val="00FE6937"/>
    <w:rsid w:val="00FF2254"/>
    <w:rsid w:val="00FF6DB4"/>
    <w:rsid w:val="00FF6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316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7D70"/>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957D70"/>
    <w:pPr>
      <w:ind w:left="720"/>
      <w:contextualSpacing/>
    </w:pPr>
  </w:style>
  <w:style w:type="paragraph" w:styleId="Header">
    <w:name w:val="header"/>
    <w:basedOn w:val="Normal"/>
    <w:link w:val="HeaderChar"/>
    <w:uiPriority w:val="99"/>
    <w:unhideWhenUsed/>
    <w:rsid w:val="009E10B7"/>
    <w:pPr>
      <w:tabs>
        <w:tab w:val="center" w:pos="4680"/>
        <w:tab w:val="right" w:pos="9360"/>
      </w:tabs>
    </w:pPr>
  </w:style>
  <w:style w:type="character" w:customStyle="1" w:styleId="HeaderChar">
    <w:name w:val="Header Char"/>
    <w:basedOn w:val="DefaultParagraphFont"/>
    <w:link w:val="Header"/>
    <w:uiPriority w:val="99"/>
    <w:rsid w:val="009E10B7"/>
  </w:style>
  <w:style w:type="paragraph" w:styleId="Footer">
    <w:name w:val="footer"/>
    <w:basedOn w:val="Normal"/>
    <w:link w:val="FooterChar"/>
    <w:uiPriority w:val="99"/>
    <w:unhideWhenUsed/>
    <w:rsid w:val="009E10B7"/>
    <w:pPr>
      <w:tabs>
        <w:tab w:val="center" w:pos="4680"/>
        <w:tab w:val="right" w:pos="9360"/>
      </w:tabs>
    </w:pPr>
  </w:style>
  <w:style w:type="character" w:customStyle="1" w:styleId="FooterChar">
    <w:name w:val="Footer Char"/>
    <w:basedOn w:val="DefaultParagraphFont"/>
    <w:link w:val="Footer"/>
    <w:uiPriority w:val="99"/>
    <w:rsid w:val="009E10B7"/>
  </w:style>
  <w:style w:type="paragraph" w:styleId="BalloonText">
    <w:name w:val="Balloon Text"/>
    <w:basedOn w:val="Normal"/>
    <w:link w:val="BalloonTextChar"/>
    <w:uiPriority w:val="99"/>
    <w:semiHidden/>
    <w:unhideWhenUsed/>
    <w:rsid w:val="007B302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302E"/>
    <w:rPr>
      <w:rFonts w:ascii="Times New Roman" w:hAnsi="Times New Roman" w:cs="Times New Roman"/>
      <w:sz w:val="18"/>
      <w:szCs w:val="18"/>
    </w:rPr>
  </w:style>
  <w:style w:type="character" w:styleId="PageNumber">
    <w:name w:val="page number"/>
    <w:basedOn w:val="DefaultParagraphFont"/>
    <w:uiPriority w:val="99"/>
    <w:semiHidden/>
    <w:unhideWhenUsed/>
    <w:rsid w:val="006B2683"/>
  </w:style>
  <w:style w:type="table" w:styleId="TableGrid">
    <w:name w:val="Table Grid"/>
    <w:basedOn w:val="TableNormal"/>
    <w:uiPriority w:val="39"/>
    <w:rsid w:val="005C6E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F7E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414710">
      <w:bodyDiv w:val="1"/>
      <w:marLeft w:val="0"/>
      <w:marRight w:val="0"/>
      <w:marTop w:val="0"/>
      <w:marBottom w:val="0"/>
      <w:divBdr>
        <w:top w:val="none" w:sz="0" w:space="0" w:color="auto"/>
        <w:left w:val="none" w:sz="0" w:space="0" w:color="auto"/>
        <w:bottom w:val="none" w:sz="0" w:space="0" w:color="auto"/>
        <w:right w:val="none" w:sz="0" w:space="0" w:color="auto"/>
      </w:divBdr>
    </w:div>
    <w:div w:id="20142558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kaggle.com/c/walmart-recruiting-store-sales-forecasting/data"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15</Pages>
  <Words>2448</Words>
  <Characters>13955</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Fritter</dc:creator>
  <cp:keywords/>
  <dc:description/>
  <cp:lastModifiedBy>Nathan Fritter</cp:lastModifiedBy>
  <cp:revision>391</cp:revision>
  <cp:lastPrinted>2016-06-02T04:55:00Z</cp:lastPrinted>
  <dcterms:created xsi:type="dcterms:W3CDTF">2016-05-30T22:02:00Z</dcterms:created>
  <dcterms:modified xsi:type="dcterms:W3CDTF">2016-06-06T08:04:00Z</dcterms:modified>
</cp:coreProperties>
</file>