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31D6" w:rsidRPr="00A07216" w:rsidRDefault="00A07216" w:rsidP="00032AE7">
      <w:pPr>
        <w:jc w:val="center"/>
        <w:rPr>
          <w:rStyle w:val="topic-highlight"/>
          <w:rFonts w:ascii="Arial Black" w:hAnsi="Arial Black"/>
          <w:color w:val="1F1F1F"/>
          <w:sz w:val="32"/>
          <w:szCs w:val="32"/>
        </w:rPr>
      </w:pPr>
      <w:r w:rsidRPr="00A07216">
        <w:rPr>
          <w:rStyle w:val="topic-highlight"/>
          <w:rFonts w:ascii="Arial Black" w:hAnsi="Arial Black"/>
          <w:color w:val="1F1F1F"/>
          <w:sz w:val="32"/>
          <w:szCs w:val="32"/>
        </w:rPr>
        <w:t>UNLOCKING INSIGHTS INTO THE GLOBAL AIR TRANSPORTATION NETWORK WITH TABLEAU</w:t>
      </w:r>
    </w:p>
    <w:p w:rsidR="00E331D6" w:rsidRPr="00032AE7" w:rsidRDefault="00E331D6">
      <w:pPr>
        <w:rPr>
          <w:rStyle w:val="topic-highlight"/>
          <w:rFonts w:ascii="Georgia" w:hAnsi="Georgia"/>
          <w:b/>
          <w:bCs/>
          <w:color w:val="1F1F1F"/>
          <w:sz w:val="30"/>
          <w:szCs w:val="30"/>
        </w:rPr>
      </w:pPr>
      <w:r w:rsidRPr="00032AE7">
        <w:rPr>
          <w:rStyle w:val="topic-highlight"/>
          <w:rFonts w:ascii="Georgia" w:hAnsi="Georgia"/>
          <w:b/>
          <w:bCs/>
          <w:color w:val="1F1F1F"/>
          <w:sz w:val="30"/>
          <w:szCs w:val="30"/>
        </w:rPr>
        <w:t>INTODUCTION</w:t>
      </w:r>
    </w:p>
    <w:p w:rsidR="00C45BF5" w:rsidRDefault="00032AE7" w:rsidP="004E7042">
      <w:pPr>
        <w:pStyle w:val="ListParagraph"/>
        <w:ind w:left="360"/>
        <w:jc w:val="both"/>
        <w:rPr>
          <w:rFonts w:ascii="Times New Roman" w:hAnsi="Times New Roman" w:cs="Times New Roman"/>
        </w:rPr>
      </w:pPr>
      <w:r w:rsidRPr="00032AE7">
        <w:rPr>
          <w:rFonts w:ascii="Times New Roman" w:hAnsi="Times New Roman" w:cs="Times New Roman"/>
        </w:rPr>
        <w:t>Air transportation is a major industry in its own right and it also provides important inputs into wider economic, political, and social processes. The demand for its services, as with most transport, is a derived one that is driven by the needs and desires to attain some other, final objective. Air transport can facilitate, for example, in the economic development of a region or of a particular industry such as tourism, but there has to be a latent demand for the goods and services offered by a region or by an industry. Lack of air transport, as with any other input into the economic system, can stymie efficient growth, but equally inappropriateness or excesses in supply are wasteful. 2. Economies, and the interactions between them, are in a continual state of flux, and although economists‟ notions of equilibrium have some very useful intellectual content, and also validity in the very short-run, in reality the world is dynamic. This dynamism, of which the particular thrust of globalization is the concern here, has implications for industries such as air transport that service it. But there are also feedback loops, because, developments in air transport can shape the form and the speed at which globalization and related processes take place. In effect, while the demand for air transport is a derived, the institutional context in which air transport services are delivered have knock-on effects on the economic system. These feedback loops may entail direct economic, political, and social effects that, for example, accompany enhanced trade and personal mobility, but they may also be indirect, as for example through the impacts of air transport on the environment. 3. The analysis here is, by necessity, excessively simplistic given the multi-dimensional and dynamic nature of globalization, and focuses on one small sector, international commercial aviation, and on only one direction of causality, the implications of globalization for this sector. Some related considerations are embraced where particularly important. For example, there is an increasing blurring of international and domestic air transport as airlines form alliances and invest in each other to form global networks; indeed, the domestic and international air transport market within the European Union (EU) is de facto one market. Also, not all feedback loops are ignored, particularly when changes in air transport facilitate global trends that then, in turn, feed back on the air transport industries; migration of labor is one example of this. 2. Globalization</w:t>
      </w:r>
      <w:r w:rsidR="00911AE7">
        <w:rPr>
          <w:rFonts w:ascii="Times New Roman" w:hAnsi="Times New Roman" w:cs="Times New Roman"/>
        </w:rPr>
        <w:t xml:space="preserve"> and intern</w:t>
      </w:r>
      <w:r w:rsidRPr="00032AE7">
        <w:rPr>
          <w:rFonts w:ascii="Times New Roman" w:hAnsi="Times New Roman" w:cs="Times New Roman"/>
        </w:rPr>
        <w:t>ationalizati</w:t>
      </w:r>
    </w:p>
    <w:p w:rsidR="00C45BF5" w:rsidRPr="00C45BF5" w:rsidRDefault="00C45BF5" w:rsidP="00C45BF5">
      <w:pPr>
        <w:pStyle w:val="Heading1"/>
      </w:pPr>
      <w:r>
        <w:t>T</w:t>
      </w:r>
      <w:r w:rsidR="00791518">
        <w:t xml:space="preserve">HE IMPORTANCE OF AIR TRANSPORTATION </w:t>
      </w:r>
    </w:p>
    <w:p w:rsidR="00791518" w:rsidRDefault="00C45BF5" w:rsidP="00C45BF5">
      <w:pPr>
        <w:pStyle w:val="NoSpacing"/>
        <w:rPr>
          <w:lang w:val="en-IN"/>
        </w:rPr>
      </w:pPr>
      <w:r>
        <w:rPr>
          <w:lang w:val="en-IN"/>
        </w:rPr>
        <w:t xml:space="preserve">                         </w:t>
      </w:r>
    </w:p>
    <w:p w:rsidR="00032AE7" w:rsidRDefault="00791518" w:rsidP="004E7042">
      <w:pPr>
        <w:pStyle w:val="NoSpacing"/>
        <w:jc w:val="both"/>
        <w:rPr>
          <w:lang w:val="en-IN"/>
        </w:rPr>
      </w:pPr>
      <w:r>
        <w:rPr>
          <w:lang w:val="en-IN"/>
        </w:rPr>
        <w:t xml:space="preserve">                        </w:t>
      </w:r>
      <w:r w:rsidR="00C45BF5">
        <w:rPr>
          <w:lang w:val="en-IN"/>
        </w:rPr>
        <w:t xml:space="preserve"> </w:t>
      </w:r>
      <w:r w:rsidR="00C45BF5" w:rsidRPr="00C45BF5">
        <w:rPr>
          <w:lang w:val="en-IN"/>
        </w:rPr>
        <w:t>The importance of air transport lies in its ability as an economic engine to generate and support jobs, strengthen trade and connectivity between people and countries, promote tourism, and connect remote communities.</w:t>
      </w:r>
    </w:p>
    <w:p w:rsidR="00791518" w:rsidRDefault="00791518" w:rsidP="00C45BF5">
      <w:pPr>
        <w:pStyle w:val="NoSpacing"/>
        <w:rPr>
          <w:lang w:val="en-IN"/>
        </w:rPr>
      </w:pPr>
    </w:p>
    <w:p w:rsidR="00791518" w:rsidRDefault="00791518" w:rsidP="00C45BF5">
      <w:pPr>
        <w:pStyle w:val="NoSpacing"/>
        <w:rPr>
          <w:lang w:val="en-IN"/>
        </w:rPr>
      </w:pPr>
    </w:p>
    <w:p w:rsidR="00791518" w:rsidRDefault="00791518" w:rsidP="00C45BF5">
      <w:pPr>
        <w:pStyle w:val="NoSpacing"/>
        <w:rPr>
          <w:lang w:val="en-IN"/>
        </w:rPr>
      </w:pPr>
    </w:p>
    <w:p w:rsidR="00791518" w:rsidRDefault="00791518" w:rsidP="00C45BF5">
      <w:pPr>
        <w:pStyle w:val="NoSpacing"/>
        <w:rPr>
          <w:lang w:val="en-IN"/>
        </w:rPr>
      </w:pPr>
    </w:p>
    <w:p w:rsidR="00791518" w:rsidRDefault="00791518" w:rsidP="00791518">
      <w:pPr>
        <w:pStyle w:val="Heading1"/>
        <w:rPr>
          <w:lang w:val="en-IN"/>
        </w:rPr>
      </w:pPr>
      <w:r>
        <w:rPr>
          <w:lang w:val="en-IN"/>
        </w:rPr>
        <w:lastRenderedPageBreak/>
        <w:t>ROLE OF AIR TRANSPORTATION</w:t>
      </w:r>
    </w:p>
    <w:p w:rsidR="00791518" w:rsidRDefault="00791518" w:rsidP="00C45BF5">
      <w:pPr>
        <w:pStyle w:val="NoSpacing"/>
        <w:rPr>
          <w:lang w:val="en-IN"/>
        </w:rPr>
      </w:pPr>
    </w:p>
    <w:p w:rsidR="00791518" w:rsidRDefault="00791518" w:rsidP="004E7042">
      <w:pPr>
        <w:pStyle w:val="NoSpacing"/>
        <w:jc w:val="both"/>
        <w:rPr>
          <w:lang w:val="en-IN"/>
        </w:rPr>
      </w:pPr>
      <w:r>
        <w:rPr>
          <w:lang w:val="en-IN"/>
        </w:rPr>
        <w:t xml:space="preserve">                      </w:t>
      </w:r>
      <w:r w:rsidRPr="00791518">
        <w:rPr>
          <w:lang w:val="en-IN"/>
        </w:rPr>
        <w:t>Air transport is a vital component in the development of tourism markets, enabling access to regions and facilitating the mobility of tourists worldwide. This chapter presents a framework for analysing spatial, temporal and firm specific air traffic flows in major continental regions of the world.</w:t>
      </w:r>
    </w:p>
    <w:p w:rsidR="00672573" w:rsidRDefault="00672573" w:rsidP="004E7042">
      <w:pPr>
        <w:pStyle w:val="NoSpacing"/>
        <w:jc w:val="both"/>
        <w:rPr>
          <w:lang w:val="en-IN"/>
        </w:rPr>
      </w:pPr>
    </w:p>
    <w:p w:rsidR="00A07216" w:rsidRDefault="00672573" w:rsidP="00A07216">
      <w:pPr>
        <w:pStyle w:val="Heading1"/>
      </w:pPr>
      <w:r>
        <w:rPr>
          <w:rFonts w:eastAsiaTheme="minorEastAsia"/>
          <w:lang w:val="en-IN"/>
        </w:rPr>
        <w:t>Problem Definition and Design Thinking</w:t>
      </w:r>
      <w:r>
        <w:t xml:space="preserve"> </w:t>
      </w:r>
    </w:p>
    <w:p w:rsidR="00672573" w:rsidRPr="00A07216" w:rsidRDefault="00672573" w:rsidP="00672573">
      <w:pPr>
        <w:pStyle w:val="Heading1"/>
        <w:rPr>
          <w:rFonts w:eastAsiaTheme="minorEastAsia"/>
          <w:lang w:val="en-IN"/>
        </w:rPr>
      </w:pPr>
      <w:r>
        <w:t>Empathy Ma</w:t>
      </w:r>
      <w:r w:rsidR="00A07216">
        <w:t>p</w:t>
      </w:r>
      <w:r>
        <w:rPr>
          <w:noProof/>
          <w:lang w:bidi="ta-IN"/>
        </w:rPr>
        <w:drawing>
          <wp:inline distT="0" distB="0" distL="0" distR="0">
            <wp:extent cx="5896798" cy="6115904"/>
            <wp:effectExtent l="19050" t="0" r="8702" b="0"/>
            <wp:docPr id="3" name="Picture 2" descr="Screenshot 2023-10-13 143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13 143653.png"/>
                    <pic:cNvPicPr/>
                  </pic:nvPicPr>
                  <pic:blipFill>
                    <a:blip r:embed="rId5"/>
                    <a:stretch>
                      <a:fillRect/>
                    </a:stretch>
                  </pic:blipFill>
                  <pic:spPr>
                    <a:xfrm>
                      <a:off x="0" y="0"/>
                      <a:ext cx="5896798" cy="6115904"/>
                    </a:xfrm>
                    <a:prstGeom prst="rect">
                      <a:avLst/>
                    </a:prstGeom>
                  </pic:spPr>
                </pic:pic>
              </a:graphicData>
            </a:graphic>
          </wp:inline>
        </w:drawing>
      </w:r>
    </w:p>
    <w:p w:rsidR="009A6EC4" w:rsidRDefault="009A6EC4" w:rsidP="009A6EC4"/>
    <w:p w:rsidR="009A6EC4" w:rsidRDefault="004E7042" w:rsidP="009A6EC4">
      <w:pPr>
        <w:pStyle w:val="Heading1"/>
      </w:pPr>
      <w:r>
        <w:lastRenderedPageBreak/>
        <w:t xml:space="preserve">BRAINSTROM </w:t>
      </w:r>
      <w:r w:rsidR="009A6EC4">
        <w:t xml:space="preserve"> AND IDEA PRIOTIZATION</w:t>
      </w:r>
      <w:r w:rsidR="009A6EC4">
        <w:rPr>
          <w:noProof/>
          <w:lang w:bidi="ta-IN"/>
        </w:rPr>
        <w:drawing>
          <wp:inline distT="0" distB="0" distL="0" distR="0">
            <wp:extent cx="5943600" cy="3162300"/>
            <wp:effectExtent l="171450" t="152400" r="152400" b="114300"/>
            <wp:docPr id="4" name="Picture 3" descr="Screenshot 2023-10-13 143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13 143500.png"/>
                    <pic:cNvPicPr/>
                  </pic:nvPicPr>
                  <pic:blipFill>
                    <a:blip r:embed="rId6"/>
                    <a:stretch>
                      <a:fillRect/>
                    </a:stretch>
                  </pic:blipFill>
                  <pic:spPr>
                    <a:xfrm>
                      <a:off x="0" y="0"/>
                      <a:ext cx="5943600" cy="31623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009A6EC4">
        <w:t xml:space="preserve"> </w:t>
      </w:r>
    </w:p>
    <w:p w:rsidR="009A6EC4" w:rsidRDefault="009A6EC4" w:rsidP="00A07216">
      <w:pPr>
        <w:pStyle w:val="Heading1"/>
      </w:pPr>
      <w:r>
        <w:t>RESULT</w:t>
      </w:r>
    </w:p>
    <w:p w:rsidR="009A6EC4" w:rsidRDefault="009A6EC4" w:rsidP="009A6EC4">
      <w:pPr>
        <w:rPr>
          <w:noProof/>
          <w:lang w:bidi="ta-IN"/>
        </w:rPr>
      </w:pPr>
    </w:p>
    <w:p w:rsidR="009A6EC4" w:rsidRDefault="009A6EC4" w:rsidP="009A6EC4">
      <w:r>
        <w:rPr>
          <w:noProof/>
          <w:lang w:bidi="ta-IN"/>
        </w:rPr>
        <w:drawing>
          <wp:inline distT="0" distB="0" distL="0" distR="0">
            <wp:extent cx="5943600" cy="3342005"/>
            <wp:effectExtent l="19050" t="0" r="0" b="0"/>
            <wp:docPr id="10" name="Picture 9" descr="Annotation 2023-10-13 020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3-10-13 020804.png"/>
                    <pic:cNvPicPr/>
                  </pic:nvPicPr>
                  <pic:blipFill>
                    <a:blip r:embed="rId7"/>
                    <a:stretch>
                      <a:fillRect/>
                    </a:stretch>
                  </pic:blipFill>
                  <pic:spPr>
                    <a:xfrm>
                      <a:off x="0" y="0"/>
                      <a:ext cx="5943600" cy="3342005"/>
                    </a:xfrm>
                    <a:prstGeom prst="rect">
                      <a:avLst/>
                    </a:prstGeom>
                  </pic:spPr>
                </pic:pic>
              </a:graphicData>
            </a:graphic>
          </wp:inline>
        </w:drawing>
      </w:r>
    </w:p>
    <w:p w:rsidR="009A6EC4" w:rsidRDefault="009A6EC4" w:rsidP="009A6EC4"/>
    <w:p w:rsidR="009A6EC4" w:rsidRDefault="009A6EC4" w:rsidP="009A6EC4">
      <w:pPr>
        <w:rPr>
          <w:noProof/>
          <w:lang w:bidi="ta-IN"/>
        </w:rPr>
      </w:pPr>
    </w:p>
    <w:p w:rsidR="009A6EC4" w:rsidRDefault="009A6EC4" w:rsidP="009A6EC4">
      <w:pPr>
        <w:rPr>
          <w:noProof/>
          <w:lang w:bidi="ta-IN"/>
        </w:rPr>
      </w:pPr>
    </w:p>
    <w:p w:rsidR="009A6EC4" w:rsidRDefault="009A6EC4" w:rsidP="009A6EC4">
      <w:r>
        <w:rPr>
          <w:noProof/>
          <w:lang w:bidi="ta-IN"/>
        </w:rPr>
        <w:drawing>
          <wp:inline distT="0" distB="0" distL="0" distR="0">
            <wp:extent cx="5943600" cy="3238500"/>
            <wp:effectExtent l="19050" t="0" r="0" b="0"/>
            <wp:docPr id="11" name="Picture 10" descr="Annotation 2023-10-13 020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3-10-13 020724.png"/>
                    <pic:cNvPicPr/>
                  </pic:nvPicPr>
                  <pic:blipFill>
                    <a:blip r:embed="rId8"/>
                    <a:stretch>
                      <a:fillRect/>
                    </a:stretch>
                  </pic:blipFill>
                  <pic:spPr>
                    <a:xfrm>
                      <a:off x="0" y="0"/>
                      <a:ext cx="5943600" cy="3238500"/>
                    </a:xfrm>
                    <a:prstGeom prst="rect">
                      <a:avLst/>
                    </a:prstGeom>
                  </pic:spPr>
                </pic:pic>
              </a:graphicData>
            </a:graphic>
          </wp:inline>
        </w:drawing>
      </w:r>
    </w:p>
    <w:p w:rsidR="009A6EC4" w:rsidRDefault="009A6EC4" w:rsidP="009A6EC4"/>
    <w:p w:rsidR="009A6EC4" w:rsidRDefault="009A6EC4" w:rsidP="009A6EC4">
      <w:pPr>
        <w:rPr>
          <w:noProof/>
          <w:lang w:bidi="ta-IN"/>
        </w:rPr>
      </w:pPr>
    </w:p>
    <w:p w:rsidR="009A6EC4" w:rsidRDefault="009A6EC4" w:rsidP="009A6EC4">
      <w:r>
        <w:rPr>
          <w:noProof/>
          <w:lang w:bidi="ta-IN"/>
        </w:rPr>
        <w:drawing>
          <wp:inline distT="0" distB="0" distL="0" distR="0">
            <wp:extent cx="5943600" cy="3228975"/>
            <wp:effectExtent l="19050" t="0" r="0" b="0"/>
            <wp:docPr id="14" name="Picture 13" descr="Annotation 2023-10-13 020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3-10-13 020618.png"/>
                    <pic:cNvPicPr/>
                  </pic:nvPicPr>
                  <pic:blipFill>
                    <a:blip r:embed="rId9"/>
                    <a:stretch>
                      <a:fillRect/>
                    </a:stretch>
                  </pic:blipFill>
                  <pic:spPr>
                    <a:xfrm>
                      <a:off x="0" y="0"/>
                      <a:ext cx="5943600" cy="3228975"/>
                    </a:xfrm>
                    <a:prstGeom prst="rect">
                      <a:avLst/>
                    </a:prstGeom>
                  </pic:spPr>
                </pic:pic>
              </a:graphicData>
            </a:graphic>
          </wp:inline>
        </w:drawing>
      </w:r>
    </w:p>
    <w:p w:rsidR="009A6EC4" w:rsidRDefault="009A6EC4" w:rsidP="009A6EC4">
      <w:pPr>
        <w:rPr>
          <w:noProof/>
          <w:lang w:bidi="ta-IN"/>
        </w:rPr>
      </w:pPr>
    </w:p>
    <w:p w:rsidR="009A6EC4" w:rsidRDefault="009A6EC4" w:rsidP="009A6EC4">
      <w:pPr>
        <w:rPr>
          <w:noProof/>
          <w:lang w:bidi="ta-IN"/>
        </w:rPr>
      </w:pPr>
    </w:p>
    <w:p w:rsidR="009A6EC4" w:rsidRDefault="009A6EC4" w:rsidP="009A6EC4">
      <w:pPr>
        <w:rPr>
          <w:noProof/>
          <w:lang w:bidi="ta-IN"/>
        </w:rPr>
      </w:pPr>
    </w:p>
    <w:p w:rsidR="009A6EC4" w:rsidRDefault="009A6EC4" w:rsidP="009A6EC4">
      <w:pPr>
        <w:rPr>
          <w:noProof/>
          <w:lang w:bidi="ta-IN"/>
        </w:rPr>
      </w:pPr>
    </w:p>
    <w:p w:rsidR="009A6EC4" w:rsidRDefault="009A6EC4" w:rsidP="009A6EC4">
      <w:pPr>
        <w:rPr>
          <w:noProof/>
          <w:lang w:bidi="ta-IN"/>
        </w:rPr>
      </w:pPr>
    </w:p>
    <w:p w:rsidR="009A6EC4" w:rsidRDefault="009A6EC4" w:rsidP="009A6EC4">
      <w:r>
        <w:rPr>
          <w:noProof/>
          <w:lang w:bidi="ta-IN"/>
        </w:rPr>
        <w:drawing>
          <wp:inline distT="0" distB="0" distL="0" distR="0">
            <wp:extent cx="5943600" cy="3342005"/>
            <wp:effectExtent l="19050" t="0" r="0" b="0"/>
            <wp:docPr id="15" name="Picture 14" descr="Annotation 2023-10-13 020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3-10-13 020549.png"/>
                    <pic:cNvPicPr/>
                  </pic:nvPicPr>
                  <pic:blipFill>
                    <a:blip r:embed="rId10"/>
                    <a:stretch>
                      <a:fillRect/>
                    </a:stretch>
                  </pic:blipFill>
                  <pic:spPr>
                    <a:xfrm>
                      <a:off x="0" y="0"/>
                      <a:ext cx="5943600" cy="3342005"/>
                    </a:xfrm>
                    <a:prstGeom prst="rect">
                      <a:avLst/>
                    </a:prstGeom>
                  </pic:spPr>
                </pic:pic>
              </a:graphicData>
            </a:graphic>
          </wp:inline>
        </w:drawing>
      </w:r>
    </w:p>
    <w:p w:rsidR="00E47F19" w:rsidRDefault="00E47F19" w:rsidP="009A6EC4">
      <w:pPr>
        <w:rPr>
          <w:noProof/>
          <w:lang w:bidi="ta-IN"/>
        </w:rPr>
      </w:pPr>
    </w:p>
    <w:p w:rsidR="00E47F19" w:rsidRDefault="009A6EC4" w:rsidP="009A6EC4">
      <w:r>
        <w:rPr>
          <w:noProof/>
          <w:lang w:bidi="ta-IN"/>
        </w:rPr>
        <w:drawing>
          <wp:inline distT="0" distB="0" distL="0" distR="0">
            <wp:extent cx="5943600" cy="2657475"/>
            <wp:effectExtent l="19050" t="0" r="0" b="0"/>
            <wp:docPr id="16" name="Picture 15" descr="Annotation 2023-10-13 020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3-10-13 020410.png"/>
                    <pic:cNvPicPr/>
                  </pic:nvPicPr>
                  <pic:blipFill>
                    <a:blip r:embed="rId11"/>
                    <a:stretch>
                      <a:fillRect/>
                    </a:stretch>
                  </pic:blipFill>
                  <pic:spPr>
                    <a:xfrm>
                      <a:off x="0" y="0"/>
                      <a:ext cx="5943600" cy="2657475"/>
                    </a:xfrm>
                    <a:prstGeom prst="rect">
                      <a:avLst/>
                    </a:prstGeom>
                  </pic:spPr>
                </pic:pic>
              </a:graphicData>
            </a:graphic>
          </wp:inline>
        </w:drawing>
      </w:r>
    </w:p>
    <w:p w:rsidR="00E47F19" w:rsidRDefault="00E47F19" w:rsidP="009A6EC4">
      <w:pPr>
        <w:rPr>
          <w:noProof/>
          <w:lang w:bidi="ta-IN"/>
        </w:rPr>
      </w:pPr>
    </w:p>
    <w:p w:rsidR="00E47F19" w:rsidRDefault="00E47F19" w:rsidP="009A6EC4">
      <w:r>
        <w:rPr>
          <w:noProof/>
          <w:lang w:bidi="ta-IN"/>
        </w:rPr>
        <w:drawing>
          <wp:inline distT="0" distB="0" distL="0" distR="0">
            <wp:extent cx="5943600" cy="3143250"/>
            <wp:effectExtent l="19050" t="0" r="0" b="0"/>
            <wp:docPr id="17" name="Picture 16" descr="Annotation 2023-10-13 020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3-10-13 020337.png"/>
                    <pic:cNvPicPr/>
                  </pic:nvPicPr>
                  <pic:blipFill>
                    <a:blip r:embed="rId12"/>
                    <a:stretch>
                      <a:fillRect/>
                    </a:stretch>
                  </pic:blipFill>
                  <pic:spPr>
                    <a:xfrm>
                      <a:off x="0" y="0"/>
                      <a:ext cx="5943600" cy="3143250"/>
                    </a:xfrm>
                    <a:prstGeom prst="rect">
                      <a:avLst/>
                    </a:prstGeom>
                  </pic:spPr>
                </pic:pic>
              </a:graphicData>
            </a:graphic>
          </wp:inline>
        </w:drawing>
      </w:r>
    </w:p>
    <w:p w:rsidR="00E47F19" w:rsidRDefault="00E47F19" w:rsidP="009A6EC4"/>
    <w:p w:rsidR="00E47F19" w:rsidRDefault="00E47F19" w:rsidP="009A6EC4">
      <w:pPr>
        <w:rPr>
          <w:noProof/>
          <w:lang w:bidi="ta-IN"/>
        </w:rPr>
      </w:pPr>
    </w:p>
    <w:p w:rsidR="00E47F19" w:rsidRDefault="00E47F19" w:rsidP="009A6EC4">
      <w:r>
        <w:rPr>
          <w:noProof/>
          <w:lang w:bidi="ta-IN"/>
        </w:rPr>
        <w:drawing>
          <wp:inline distT="0" distB="0" distL="0" distR="0">
            <wp:extent cx="5943600" cy="3342005"/>
            <wp:effectExtent l="19050" t="0" r="0" b="0"/>
            <wp:docPr id="18" name="Picture 17" descr="Annotation 2023-10-13 020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3-10-13 020248.png"/>
                    <pic:cNvPicPr/>
                  </pic:nvPicPr>
                  <pic:blipFill>
                    <a:blip r:embed="rId13"/>
                    <a:stretch>
                      <a:fillRect/>
                    </a:stretch>
                  </pic:blipFill>
                  <pic:spPr>
                    <a:xfrm>
                      <a:off x="0" y="0"/>
                      <a:ext cx="5943600" cy="3342005"/>
                    </a:xfrm>
                    <a:prstGeom prst="rect">
                      <a:avLst/>
                    </a:prstGeom>
                  </pic:spPr>
                </pic:pic>
              </a:graphicData>
            </a:graphic>
          </wp:inline>
        </w:drawing>
      </w:r>
    </w:p>
    <w:p w:rsidR="00E47F19" w:rsidRDefault="00E47F19" w:rsidP="009A6EC4"/>
    <w:p w:rsidR="00E47F19" w:rsidRDefault="00E47F19" w:rsidP="00E47F19">
      <w:pPr>
        <w:pStyle w:val="Heading1"/>
      </w:pPr>
      <w:r>
        <w:lastRenderedPageBreak/>
        <w:t>DASHBOARD</w:t>
      </w:r>
    </w:p>
    <w:p w:rsidR="00E47F19" w:rsidRDefault="00E47F19" w:rsidP="00E47F19">
      <w:r>
        <w:rPr>
          <w:noProof/>
          <w:lang w:bidi="ta-IN"/>
        </w:rPr>
        <w:drawing>
          <wp:inline distT="0" distB="0" distL="0" distR="0">
            <wp:extent cx="5943600" cy="3342005"/>
            <wp:effectExtent l="19050" t="0" r="0" b="0"/>
            <wp:docPr id="20" name="Picture 19" descr="Annotation 2023-10-13 020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3-10-13 020043.png"/>
                    <pic:cNvPicPr/>
                  </pic:nvPicPr>
                  <pic:blipFill>
                    <a:blip r:embed="rId14"/>
                    <a:stretch>
                      <a:fillRect/>
                    </a:stretch>
                  </pic:blipFill>
                  <pic:spPr>
                    <a:xfrm>
                      <a:off x="0" y="0"/>
                      <a:ext cx="5943600" cy="3342005"/>
                    </a:xfrm>
                    <a:prstGeom prst="rect">
                      <a:avLst/>
                    </a:prstGeom>
                  </pic:spPr>
                </pic:pic>
              </a:graphicData>
            </a:graphic>
          </wp:inline>
        </w:drawing>
      </w:r>
    </w:p>
    <w:p w:rsidR="00E47F19" w:rsidRDefault="00E47F19" w:rsidP="00E47F19">
      <w:pPr>
        <w:rPr>
          <w:noProof/>
          <w:lang w:bidi="ta-IN"/>
        </w:rPr>
      </w:pPr>
    </w:p>
    <w:p w:rsidR="00E47F19" w:rsidRDefault="00E47F19" w:rsidP="00E47F19">
      <w:r>
        <w:rPr>
          <w:noProof/>
          <w:lang w:bidi="ta-IN"/>
        </w:rPr>
        <w:drawing>
          <wp:inline distT="0" distB="0" distL="0" distR="0">
            <wp:extent cx="5943600" cy="3342005"/>
            <wp:effectExtent l="19050" t="0" r="0" b="0"/>
            <wp:docPr id="21" name="Picture 20" descr="Annotation 2023-10-13 020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3-10-13 020005.png"/>
                    <pic:cNvPicPr/>
                  </pic:nvPicPr>
                  <pic:blipFill>
                    <a:blip r:embed="rId15"/>
                    <a:stretch>
                      <a:fillRect/>
                    </a:stretch>
                  </pic:blipFill>
                  <pic:spPr>
                    <a:xfrm>
                      <a:off x="0" y="0"/>
                      <a:ext cx="5943600" cy="3342005"/>
                    </a:xfrm>
                    <a:prstGeom prst="rect">
                      <a:avLst/>
                    </a:prstGeom>
                  </pic:spPr>
                </pic:pic>
              </a:graphicData>
            </a:graphic>
          </wp:inline>
        </w:drawing>
      </w:r>
    </w:p>
    <w:p w:rsidR="00E47F19" w:rsidRDefault="00E47F19" w:rsidP="00E47F19"/>
    <w:p w:rsidR="00E47F19" w:rsidRDefault="00E47F19" w:rsidP="00E47F19">
      <w:r>
        <w:rPr>
          <w:noProof/>
          <w:lang w:bidi="ta-IN"/>
        </w:rPr>
        <w:lastRenderedPageBreak/>
        <w:drawing>
          <wp:inline distT="0" distB="0" distL="0" distR="0">
            <wp:extent cx="5943600" cy="3342005"/>
            <wp:effectExtent l="19050" t="0" r="0" b="0"/>
            <wp:docPr id="22" name="Picture 21" descr="Annotation 2023-10-13 015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3-10-13 015922.png"/>
                    <pic:cNvPicPr/>
                  </pic:nvPicPr>
                  <pic:blipFill>
                    <a:blip r:embed="rId16"/>
                    <a:stretch>
                      <a:fillRect/>
                    </a:stretch>
                  </pic:blipFill>
                  <pic:spPr>
                    <a:xfrm>
                      <a:off x="0" y="0"/>
                      <a:ext cx="5943600" cy="3342005"/>
                    </a:xfrm>
                    <a:prstGeom prst="rect">
                      <a:avLst/>
                    </a:prstGeom>
                  </pic:spPr>
                </pic:pic>
              </a:graphicData>
            </a:graphic>
          </wp:inline>
        </w:drawing>
      </w:r>
    </w:p>
    <w:p w:rsidR="00E47F19" w:rsidRDefault="00E47F19" w:rsidP="00E47F19"/>
    <w:p w:rsidR="00E47F19" w:rsidRDefault="00E47F19" w:rsidP="00E47F19">
      <w:pPr>
        <w:rPr>
          <w:noProof/>
          <w:lang w:bidi="ta-IN"/>
        </w:rPr>
      </w:pPr>
    </w:p>
    <w:p w:rsidR="00E47F19" w:rsidRDefault="00E47F19" w:rsidP="00E47F19">
      <w:r>
        <w:rPr>
          <w:noProof/>
          <w:lang w:bidi="ta-IN"/>
        </w:rPr>
        <w:drawing>
          <wp:inline distT="0" distB="0" distL="0" distR="0">
            <wp:extent cx="5943600" cy="3342005"/>
            <wp:effectExtent l="19050" t="0" r="0" b="0"/>
            <wp:docPr id="23" name="Picture 22" descr="Annotation 2023-10-13 015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3-10-13 015838.png"/>
                    <pic:cNvPicPr/>
                  </pic:nvPicPr>
                  <pic:blipFill>
                    <a:blip r:embed="rId17"/>
                    <a:stretch>
                      <a:fillRect/>
                    </a:stretch>
                  </pic:blipFill>
                  <pic:spPr>
                    <a:xfrm>
                      <a:off x="0" y="0"/>
                      <a:ext cx="5943600" cy="3342005"/>
                    </a:xfrm>
                    <a:prstGeom prst="rect">
                      <a:avLst/>
                    </a:prstGeom>
                  </pic:spPr>
                </pic:pic>
              </a:graphicData>
            </a:graphic>
          </wp:inline>
        </w:drawing>
      </w:r>
    </w:p>
    <w:p w:rsidR="00E47F19" w:rsidRDefault="00E47F19" w:rsidP="00E47F19"/>
    <w:p w:rsidR="00E47F19" w:rsidRDefault="00E47F19" w:rsidP="00E47F19"/>
    <w:p w:rsidR="00E47F19" w:rsidRDefault="00E47F19" w:rsidP="00E47F19">
      <w:pPr>
        <w:pStyle w:val="Heading1"/>
      </w:pPr>
      <w:r>
        <w:lastRenderedPageBreak/>
        <w:t>STORY</w:t>
      </w:r>
    </w:p>
    <w:p w:rsidR="00E47F19" w:rsidRDefault="00E47F19" w:rsidP="00E47F19"/>
    <w:p w:rsidR="00E47F19" w:rsidRDefault="00E47F19" w:rsidP="00E47F19">
      <w:pPr>
        <w:rPr>
          <w:noProof/>
          <w:lang w:bidi="ta-IN"/>
        </w:rPr>
      </w:pPr>
    </w:p>
    <w:p w:rsidR="00E47F19" w:rsidRDefault="00E47F19" w:rsidP="00E47F19">
      <w:r>
        <w:rPr>
          <w:noProof/>
          <w:lang w:bidi="ta-IN"/>
        </w:rPr>
        <w:drawing>
          <wp:inline distT="0" distB="0" distL="0" distR="0">
            <wp:extent cx="5943600" cy="3342005"/>
            <wp:effectExtent l="19050" t="0" r="0" b="0"/>
            <wp:docPr id="24" name="Picture 23" descr="Annotation 2023-10-13 015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3-10-13 015802.png"/>
                    <pic:cNvPicPr/>
                  </pic:nvPicPr>
                  <pic:blipFill>
                    <a:blip r:embed="rId18"/>
                    <a:stretch>
                      <a:fillRect/>
                    </a:stretch>
                  </pic:blipFill>
                  <pic:spPr>
                    <a:xfrm>
                      <a:off x="0" y="0"/>
                      <a:ext cx="5943600" cy="3342005"/>
                    </a:xfrm>
                    <a:prstGeom prst="rect">
                      <a:avLst/>
                    </a:prstGeom>
                  </pic:spPr>
                </pic:pic>
              </a:graphicData>
            </a:graphic>
          </wp:inline>
        </w:drawing>
      </w:r>
    </w:p>
    <w:p w:rsidR="00E47F19" w:rsidRDefault="00E47F19" w:rsidP="00E47F19"/>
    <w:p w:rsidR="00E47F19" w:rsidRDefault="00E47F19" w:rsidP="00E47F19">
      <w:pPr>
        <w:pStyle w:val="Heading1"/>
      </w:pPr>
      <w:r>
        <w:t>Advantage of air transportation</w:t>
      </w:r>
    </w:p>
    <w:p w:rsidR="00E47F19" w:rsidRDefault="00E47F19" w:rsidP="00E47F19">
      <w:pPr>
        <w:pStyle w:val="NoSpacing"/>
      </w:pPr>
    </w:p>
    <w:p w:rsidR="00132E8C" w:rsidRPr="00132E8C" w:rsidRDefault="00132E8C" w:rsidP="00132E8C"/>
    <w:p w:rsidR="004E7042" w:rsidRDefault="00132E8C" w:rsidP="004E7042">
      <w:pPr>
        <w:pStyle w:val="NoSpacing"/>
        <w:jc w:val="both"/>
      </w:pPr>
      <w:r w:rsidRPr="00132E8C">
        <w:t>Emerging technologies are reshaping with robotics, artificial intelligence, the internet of things, unmanned aircraft systems and the push for hybrid and electric airplanes – just to name a few. Alternative fuels can significantly change the current scenario of aviation in support of the environmental protection.</w:t>
      </w:r>
      <w:r>
        <w:t xml:space="preserve">  </w:t>
      </w:r>
      <w:r w:rsidR="004E7042">
        <w:t>1.Fast delivery times. Undoubtedly, one of the most advantageous features offered by air transport is its speedy delivery times. ...</w:t>
      </w:r>
    </w:p>
    <w:p w:rsidR="004E7042" w:rsidRDefault="004E7042" w:rsidP="004E7042">
      <w:pPr>
        <w:jc w:val="both"/>
      </w:pPr>
      <w:r>
        <w:t>No Physical Limits. ...</w:t>
      </w:r>
    </w:p>
    <w:p w:rsidR="004E7042" w:rsidRDefault="004E7042" w:rsidP="004E7042">
      <w:pPr>
        <w:jc w:val="both"/>
      </w:pPr>
      <w:r>
        <w:t xml:space="preserve">2.Very reliable transportation. </w:t>
      </w:r>
    </w:p>
    <w:p w:rsidR="004E7042" w:rsidRDefault="004E7042" w:rsidP="004E7042">
      <w:pPr>
        <w:jc w:val="both"/>
      </w:pPr>
      <w:r>
        <w:t xml:space="preserve">3.Long Distances. </w:t>
      </w:r>
    </w:p>
    <w:p w:rsidR="004E7042" w:rsidRDefault="004E7042" w:rsidP="004E7042">
      <w:pPr>
        <w:jc w:val="both"/>
      </w:pPr>
      <w:r>
        <w:t xml:space="preserve">4.Higher Cost. </w:t>
      </w:r>
    </w:p>
    <w:p w:rsidR="004E7042" w:rsidRDefault="004E7042" w:rsidP="004E7042">
      <w:pPr>
        <w:jc w:val="both"/>
      </w:pPr>
      <w:r>
        <w:t xml:space="preserve">5.Less storage capacity. </w:t>
      </w:r>
    </w:p>
    <w:p w:rsidR="004E7042" w:rsidRDefault="004E7042" w:rsidP="004E7042">
      <w:pPr>
        <w:jc w:val="both"/>
      </w:pPr>
      <w:r>
        <w:lastRenderedPageBreak/>
        <w:t>6.Restrictions on goods.</w:t>
      </w:r>
    </w:p>
    <w:p w:rsidR="004E7042" w:rsidRDefault="004E7042" w:rsidP="004E7042">
      <w:pPr>
        <w:jc w:val="both"/>
      </w:pPr>
    </w:p>
    <w:p w:rsidR="004E7042" w:rsidRDefault="004E7042" w:rsidP="004E7042">
      <w:pPr>
        <w:jc w:val="both"/>
      </w:pPr>
    </w:p>
    <w:p w:rsidR="004E7042" w:rsidRPr="00F07B59" w:rsidRDefault="004E7042" w:rsidP="00F07B59">
      <w:pPr>
        <w:pStyle w:val="Heading1"/>
      </w:pPr>
      <w:r>
        <w:t>Global air transportation n</w:t>
      </w:r>
      <w:r w:rsidR="00F07B59">
        <w:t>e</w:t>
      </w:r>
      <w:r>
        <w:t>twork</w:t>
      </w:r>
    </w:p>
    <w:p w:rsidR="004E7042" w:rsidRDefault="004E7042" w:rsidP="004E7042">
      <w:pPr>
        <w:jc w:val="both"/>
      </w:pPr>
    </w:p>
    <w:p w:rsidR="004E7042" w:rsidRDefault="004E7042" w:rsidP="004E7042">
      <w:pPr>
        <w:jc w:val="both"/>
      </w:pPr>
      <w:r>
        <w:t xml:space="preserve">                </w:t>
      </w:r>
      <w:r w:rsidRPr="00D73BFA">
        <w:t>The worldwide air transportation network is represented by the database of International Air Transport Association (IATA). The worldwide air transportation network is a critical infrastructure with high impact on mobility, trade and economy.</w:t>
      </w:r>
    </w:p>
    <w:p w:rsidR="004E7042" w:rsidRPr="00D73BFA" w:rsidRDefault="00F07B59" w:rsidP="004E7042">
      <w:pPr>
        <w:pStyle w:val="Heading1"/>
        <w:jc w:val="both"/>
      </w:pPr>
      <w:r>
        <w:t xml:space="preserve"> T</w:t>
      </w:r>
      <w:r w:rsidR="004E7042" w:rsidRPr="00D73BFA">
        <w:t>he th</w:t>
      </w:r>
      <w:r w:rsidR="004E7042">
        <w:t>ree importance of air transport</w:t>
      </w:r>
    </w:p>
    <w:p w:rsidR="004E7042" w:rsidRDefault="004E7042" w:rsidP="004E7042">
      <w:pPr>
        <w:jc w:val="both"/>
      </w:pPr>
    </w:p>
    <w:p w:rsidR="004E7042" w:rsidRDefault="004E7042" w:rsidP="004E7042">
      <w:pPr>
        <w:jc w:val="both"/>
      </w:pPr>
      <w:r>
        <w:t xml:space="preserve">                The main characteristics and advantages of air freight transport are speed, reliability in terms of cargo security, lack of access limitations to remote locations.</w:t>
      </w:r>
    </w:p>
    <w:p w:rsidR="004E7042" w:rsidRPr="00D73BFA" w:rsidRDefault="00F07B59" w:rsidP="004E7042">
      <w:pPr>
        <w:pStyle w:val="Heading1"/>
        <w:jc w:val="both"/>
      </w:pPr>
      <w:r>
        <w:t>T</w:t>
      </w:r>
      <w:r w:rsidR="004E7042" w:rsidRPr="00D73BFA">
        <w:t>he significance of i</w:t>
      </w:r>
      <w:r w:rsidR="004E7042">
        <w:t>nternational air transportation</w:t>
      </w:r>
    </w:p>
    <w:p w:rsidR="004E7042" w:rsidRDefault="004E7042" w:rsidP="004E7042">
      <w:pPr>
        <w:jc w:val="both"/>
      </w:pPr>
    </w:p>
    <w:p w:rsidR="00132E8C" w:rsidRDefault="00F07B59" w:rsidP="00F07B59">
      <w:pPr>
        <w:jc w:val="both"/>
      </w:pPr>
      <w:r>
        <w:t xml:space="preserve">         </w:t>
      </w:r>
      <w:r w:rsidR="004E7042">
        <w:t>In addition, international air transport makes it possible to cover markets throughout the world. As the plane is the fastest means of transport for the development of international trade operations, it is essential in today's logistics chains.</w:t>
      </w:r>
    </w:p>
    <w:p w:rsidR="00132E8C" w:rsidRDefault="00132E8C" w:rsidP="00132E8C">
      <w:pPr>
        <w:pStyle w:val="Heading1"/>
      </w:pPr>
      <w:r>
        <w:t>CONCLUSION</w:t>
      </w:r>
    </w:p>
    <w:p w:rsidR="00132E8C" w:rsidRDefault="00132E8C" w:rsidP="004E7042">
      <w:pPr>
        <w:jc w:val="both"/>
      </w:pPr>
    </w:p>
    <w:p w:rsidR="00132E8C" w:rsidRDefault="00132E8C" w:rsidP="004E7042">
      <w:pPr>
        <w:jc w:val="both"/>
      </w:pPr>
      <w:r>
        <w:t xml:space="preserve">       </w:t>
      </w:r>
      <w:r w:rsidRPr="00132E8C">
        <w:t>Flight planning is important for making the flight safe and efficient, where the most priority for any flight is to achieve safety, then as any commercial organization, they care about making efficient flight without compromising with safety.</w:t>
      </w:r>
    </w:p>
    <w:p w:rsidR="00132E8C" w:rsidRDefault="00F07B59" w:rsidP="00F07B59">
      <w:pPr>
        <w:pStyle w:val="Heading1"/>
      </w:pPr>
      <w:r>
        <w:t>FUTURE SCOPE</w:t>
      </w:r>
    </w:p>
    <w:p w:rsidR="00F07B59" w:rsidRDefault="00F07B59" w:rsidP="00F07B59">
      <w:r>
        <w:t xml:space="preserve"> </w:t>
      </w:r>
    </w:p>
    <w:p w:rsidR="00F07B59" w:rsidRDefault="00F07B59" w:rsidP="00F07B59">
      <w:pPr>
        <w:jc w:val="both"/>
      </w:pPr>
      <w:r>
        <w:t xml:space="preserve">        </w:t>
      </w:r>
      <w:r w:rsidRPr="00F07B59">
        <w:t>Emerging technologies are reshaping with robotics, artificial intelligence, the internet of things, unmanned aircraft systems and the push for hybrid and electric airplanes – just to name a few. Alternative fuels can significantly change the current scenario of aviation in support of the environmental protection.</w:t>
      </w:r>
      <w:r>
        <w:t xml:space="preserve"> </w:t>
      </w:r>
    </w:p>
    <w:p w:rsidR="00F07B59" w:rsidRDefault="00F07B59" w:rsidP="00F07B59">
      <w:pPr>
        <w:pStyle w:val="Heading1"/>
      </w:pPr>
      <w:r>
        <w:lastRenderedPageBreak/>
        <w:t xml:space="preserve">APPEMDIX </w:t>
      </w:r>
    </w:p>
    <w:p w:rsidR="00F07B59" w:rsidRPr="00F07B59" w:rsidRDefault="00F07B59" w:rsidP="00F07B59"/>
    <w:p w:rsidR="00F07B59" w:rsidRDefault="00F07B59" w:rsidP="00F07B59">
      <w:pPr>
        <w:pStyle w:val="Heading1"/>
      </w:pPr>
      <w:r>
        <w:t xml:space="preserve">       </w:t>
      </w:r>
      <w:hyperlink r:id="rId19" w:history="1">
        <w:r w:rsidRPr="00F07B59">
          <w:rPr>
            <w:rStyle w:val="Hyperlink"/>
          </w:rPr>
          <w:t>https://drive.google.com/file/d/1NUZWV1HclTbAgxVgQMCeei0TK0u3euiN/view?usp=drivesdk</w:t>
        </w:r>
      </w:hyperlink>
    </w:p>
    <w:p w:rsidR="00F07B59" w:rsidRPr="00F07B59" w:rsidRDefault="00F07B59" w:rsidP="00F07B59"/>
    <w:sectPr w:rsidR="00F07B59" w:rsidRPr="00F07B59" w:rsidSect="00354734">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E2729"/>
    <w:multiLevelType w:val="hybridMultilevel"/>
    <w:tmpl w:val="A07678B6"/>
    <w:lvl w:ilvl="0" w:tplc="AF84E206">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9677E66"/>
    <w:multiLevelType w:val="hybridMultilevel"/>
    <w:tmpl w:val="E39EA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CC44811"/>
    <w:multiLevelType w:val="hybridMultilevel"/>
    <w:tmpl w:val="A29223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5D9E3727"/>
    <w:multiLevelType w:val="hybridMultilevel"/>
    <w:tmpl w:val="DD2EA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compat>
    <w:useFELayout/>
  </w:compat>
  <w:rsids>
    <w:rsidRoot w:val="004B303C"/>
    <w:rsid w:val="00032AE7"/>
    <w:rsid w:val="00132E8C"/>
    <w:rsid w:val="002B77C1"/>
    <w:rsid w:val="00354734"/>
    <w:rsid w:val="00466678"/>
    <w:rsid w:val="004B303C"/>
    <w:rsid w:val="004E7042"/>
    <w:rsid w:val="00506F4C"/>
    <w:rsid w:val="00615E7E"/>
    <w:rsid w:val="00616D7B"/>
    <w:rsid w:val="00672573"/>
    <w:rsid w:val="00791518"/>
    <w:rsid w:val="007E042C"/>
    <w:rsid w:val="00874BAF"/>
    <w:rsid w:val="00911AE7"/>
    <w:rsid w:val="009A6EC4"/>
    <w:rsid w:val="00A07216"/>
    <w:rsid w:val="00AB04AF"/>
    <w:rsid w:val="00C45BF5"/>
    <w:rsid w:val="00D73BFA"/>
    <w:rsid w:val="00DD0200"/>
    <w:rsid w:val="00E331D6"/>
    <w:rsid w:val="00E47F19"/>
    <w:rsid w:val="00F07B59"/>
    <w:rsid w:val="00FD0E8B"/>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5BF5"/>
  </w:style>
  <w:style w:type="paragraph" w:styleId="Heading1">
    <w:name w:val="heading 1"/>
    <w:basedOn w:val="Normal"/>
    <w:next w:val="Normal"/>
    <w:link w:val="Heading1Char"/>
    <w:uiPriority w:val="9"/>
    <w:qFormat/>
    <w:rsid w:val="00C45BF5"/>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C45BF5"/>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C45BF5"/>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C45BF5"/>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C45BF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C45BF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C45BF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C45BF5"/>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C45BF5"/>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opic-highlight">
    <w:name w:val="topic-highlight"/>
    <w:basedOn w:val="DefaultParagraphFont"/>
    <w:rsid w:val="00E331D6"/>
  </w:style>
  <w:style w:type="paragraph" w:styleId="ListParagraph">
    <w:name w:val="List Paragraph"/>
    <w:basedOn w:val="Normal"/>
    <w:uiPriority w:val="34"/>
    <w:qFormat/>
    <w:rsid w:val="00C45BF5"/>
    <w:pPr>
      <w:ind w:left="720"/>
      <w:contextualSpacing/>
    </w:pPr>
  </w:style>
  <w:style w:type="paragraph" w:styleId="Title">
    <w:name w:val="Title"/>
    <w:basedOn w:val="Normal"/>
    <w:next w:val="Normal"/>
    <w:link w:val="TitleChar"/>
    <w:uiPriority w:val="10"/>
    <w:qFormat/>
    <w:rsid w:val="00C45BF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C45BF5"/>
    <w:rPr>
      <w:rFonts w:asciiTheme="majorHAnsi" w:eastAsiaTheme="majorEastAsia" w:hAnsiTheme="majorHAnsi" w:cstheme="majorBidi"/>
      <w:spacing w:val="5"/>
      <w:sz w:val="52"/>
      <w:szCs w:val="52"/>
    </w:rPr>
  </w:style>
  <w:style w:type="character" w:styleId="Emphasis">
    <w:name w:val="Emphasis"/>
    <w:uiPriority w:val="20"/>
    <w:qFormat/>
    <w:rsid w:val="00C45BF5"/>
    <w:rPr>
      <w:b/>
      <w:bCs/>
      <w:i/>
      <w:iCs/>
      <w:spacing w:val="10"/>
      <w:bdr w:val="none" w:sz="0" w:space="0" w:color="auto"/>
      <w:shd w:val="clear" w:color="auto" w:fill="auto"/>
    </w:rPr>
  </w:style>
  <w:style w:type="character" w:styleId="SubtleEmphasis">
    <w:name w:val="Subtle Emphasis"/>
    <w:uiPriority w:val="19"/>
    <w:qFormat/>
    <w:rsid w:val="00C45BF5"/>
    <w:rPr>
      <w:i/>
      <w:iCs/>
    </w:rPr>
  </w:style>
  <w:style w:type="paragraph" w:styleId="Subtitle">
    <w:name w:val="Subtitle"/>
    <w:basedOn w:val="Normal"/>
    <w:next w:val="Normal"/>
    <w:link w:val="SubtitleChar"/>
    <w:uiPriority w:val="11"/>
    <w:qFormat/>
    <w:rsid w:val="00C45BF5"/>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C45BF5"/>
    <w:rPr>
      <w:rFonts w:asciiTheme="majorHAnsi" w:eastAsiaTheme="majorEastAsia" w:hAnsiTheme="majorHAnsi" w:cstheme="majorBidi"/>
      <w:i/>
      <w:iCs/>
      <w:spacing w:val="13"/>
      <w:sz w:val="24"/>
      <w:szCs w:val="24"/>
    </w:rPr>
  </w:style>
  <w:style w:type="character" w:customStyle="1" w:styleId="Heading2Char">
    <w:name w:val="Heading 2 Char"/>
    <w:basedOn w:val="DefaultParagraphFont"/>
    <w:link w:val="Heading2"/>
    <w:uiPriority w:val="9"/>
    <w:rsid w:val="00C45BF5"/>
    <w:rPr>
      <w:rFonts w:asciiTheme="majorHAnsi" w:eastAsiaTheme="majorEastAsia" w:hAnsiTheme="majorHAnsi" w:cstheme="majorBidi"/>
      <w:b/>
      <w:bCs/>
      <w:sz w:val="26"/>
      <w:szCs w:val="26"/>
    </w:rPr>
  </w:style>
  <w:style w:type="character" w:customStyle="1" w:styleId="Heading1Char">
    <w:name w:val="Heading 1 Char"/>
    <w:basedOn w:val="DefaultParagraphFont"/>
    <w:link w:val="Heading1"/>
    <w:uiPriority w:val="9"/>
    <w:rsid w:val="00C45BF5"/>
    <w:rPr>
      <w:rFonts w:asciiTheme="majorHAnsi" w:eastAsiaTheme="majorEastAsia" w:hAnsiTheme="majorHAnsi" w:cstheme="majorBidi"/>
      <w:b/>
      <w:bCs/>
      <w:sz w:val="28"/>
      <w:szCs w:val="28"/>
    </w:rPr>
  </w:style>
  <w:style w:type="paragraph" w:styleId="NoSpacing">
    <w:name w:val="No Spacing"/>
    <w:basedOn w:val="Normal"/>
    <w:uiPriority w:val="1"/>
    <w:qFormat/>
    <w:rsid w:val="00C45BF5"/>
    <w:pPr>
      <w:spacing w:after="0" w:line="240" w:lineRule="auto"/>
    </w:pPr>
  </w:style>
  <w:style w:type="character" w:customStyle="1" w:styleId="Heading3Char">
    <w:name w:val="Heading 3 Char"/>
    <w:basedOn w:val="DefaultParagraphFont"/>
    <w:link w:val="Heading3"/>
    <w:uiPriority w:val="9"/>
    <w:rsid w:val="00C45BF5"/>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C45BF5"/>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C45BF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C45BF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C45BF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C45BF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C45BF5"/>
    <w:rPr>
      <w:rFonts w:asciiTheme="majorHAnsi" w:eastAsiaTheme="majorEastAsia" w:hAnsiTheme="majorHAnsi" w:cstheme="majorBidi"/>
      <w:i/>
      <w:iCs/>
      <w:spacing w:val="5"/>
      <w:sz w:val="20"/>
      <w:szCs w:val="20"/>
    </w:rPr>
  </w:style>
  <w:style w:type="paragraph" w:styleId="Caption">
    <w:name w:val="caption"/>
    <w:basedOn w:val="Normal"/>
    <w:next w:val="Normal"/>
    <w:uiPriority w:val="35"/>
    <w:semiHidden/>
    <w:unhideWhenUsed/>
    <w:rsid w:val="00C45BF5"/>
    <w:rPr>
      <w:b/>
      <w:bCs/>
      <w:smallCaps/>
      <w:color w:val="1F497D" w:themeColor="text2"/>
      <w:spacing w:val="10"/>
      <w:sz w:val="18"/>
      <w:szCs w:val="18"/>
    </w:rPr>
  </w:style>
  <w:style w:type="character" w:styleId="Strong">
    <w:name w:val="Strong"/>
    <w:uiPriority w:val="22"/>
    <w:qFormat/>
    <w:rsid w:val="00C45BF5"/>
    <w:rPr>
      <w:b/>
      <w:bCs/>
    </w:rPr>
  </w:style>
  <w:style w:type="paragraph" w:styleId="Quote">
    <w:name w:val="Quote"/>
    <w:basedOn w:val="Normal"/>
    <w:next w:val="Normal"/>
    <w:link w:val="QuoteChar"/>
    <w:uiPriority w:val="29"/>
    <w:qFormat/>
    <w:rsid w:val="00C45BF5"/>
    <w:pPr>
      <w:spacing w:before="200" w:after="0"/>
      <w:ind w:left="360" w:right="360"/>
    </w:pPr>
    <w:rPr>
      <w:i/>
      <w:iCs/>
    </w:rPr>
  </w:style>
  <w:style w:type="character" w:customStyle="1" w:styleId="QuoteChar">
    <w:name w:val="Quote Char"/>
    <w:basedOn w:val="DefaultParagraphFont"/>
    <w:link w:val="Quote"/>
    <w:uiPriority w:val="29"/>
    <w:rsid w:val="00C45BF5"/>
    <w:rPr>
      <w:i/>
      <w:iCs/>
    </w:rPr>
  </w:style>
  <w:style w:type="paragraph" w:styleId="IntenseQuote">
    <w:name w:val="Intense Quote"/>
    <w:basedOn w:val="Normal"/>
    <w:next w:val="Normal"/>
    <w:link w:val="IntenseQuoteChar"/>
    <w:uiPriority w:val="30"/>
    <w:qFormat/>
    <w:rsid w:val="00C45BF5"/>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C45BF5"/>
    <w:rPr>
      <w:b/>
      <w:bCs/>
      <w:i/>
      <w:iCs/>
    </w:rPr>
  </w:style>
  <w:style w:type="character" w:styleId="IntenseEmphasis">
    <w:name w:val="Intense Emphasis"/>
    <w:uiPriority w:val="21"/>
    <w:qFormat/>
    <w:rsid w:val="00C45BF5"/>
    <w:rPr>
      <w:b/>
      <w:bCs/>
    </w:rPr>
  </w:style>
  <w:style w:type="character" w:styleId="SubtleReference">
    <w:name w:val="Subtle Reference"/>
    <w:uiPriority w:val="31"/>
    <w:qFormat/>
    <w:rsid w:val="00C45BF5"/>
    <w:rPr>
      <w:smallCaps/>
    </w:rPr>
  </w:style>
  <w:style w:type="character" w:styleId="IntenseReference">
    <w:name w:val="Intense Reference"/>
    <w:uiPriority w:val="32"/>
    <w:qFormat/>
    <w:rsid w:val="00C45BF5"/>
    <w:rPr>
      <w:smallCaps/>
      <w:spacing w:val="5"/>
      <w:u w:val="single"/>
    </w:rPr>
  </w:style>
  <w:style w:type="character" w:styleId="BookTitle">
    <w:name w:val="Book Title"/>
    <w:uiPriority w:val="33"/>
    <w:qFormat/>
    <w:rsid w:val="00C45BF5"/>
    <w:rPr>
      <w:i/>
      <w:iCs/>
      <w:smallCaps/>
      <w:spacing w:val="5"/>
    </w:rPr>
  </w:style>
  <w:style w:type="paragraph" w:styleId="TOCHeading">
    <w:name w:val="TOC Heading"/>
    <w:basedOn w:val="Heading1"/>
    <w:next w:val="Normal"/>
    <w:uiPriority w:val="39"/>
    <w:semiHidden/>
    <w:unhideWhenUsed/>
    <w:qFormat/>
    <w:rsid w:val="00C45BF5"/>
    <w:pPr>
      <w:outlineLvl w:val="9"/>
    </w:pPr>
  </w:style>
  <w:style w:type="paragraph" w:styleId="BalloonText">
    <w:name w:val="Balloon Text"/>
    <w:basedOn w:val="Normal"/>
    <w:link w:val="BalloonTextChar"/>
    <w:uiPriority w:val="99"/>
    <w:semiHidden/>
    <w:unhideWhenUsed/>
    <w:rsid w:val="006725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2573"/>
    <w:rPr>
      <w:rFonts w:ascii="Tahoma" w:hAnsi="Tahoma" w:cs="Tahoma"/>
      <w:sz w:val="16"/>
      <w:szCs w:val="16"/>
    </w:rPr>
  </w:style>
  <w:style w:type="character" w:customStyle="1" w:styleId="cskcde">
    <w:name w:val="cskcde"/>
    <w:basedOn w:val="DefaultParagraphFont"/>
    <w:rsid w:val="00D73BFA"/>
  </w:style>
  <w:style w:type="character" w:customStyle="1" w:styleId="hgkelc">
    <w:name w:val="hgkelc"/>
    <w:basedOn w:val="DefaultParagraphFont"/>
    <w:rsid w:val="00D73BFA"/>
  </w:style>
  <w:style w:type="character" w:styleId="Hyperlink">
    <w:name w:val="Hyperlink"/>
    <w:basedOn w:val="DefaultParagraphFont"/>
    <w:uiPriority w:val="99"/>
    <w:unhideWhenUsed/>
    <w:rsid w:val="00F07B59"/>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36284716">
      <w:bodyDiv w:val="1"/>
      <w:marLeft w:val="0"/>
      <w:marRight w:val="0"/>
      <w:marTop w:val="0"/>
      <w:marBottom w:val="0"/>
      <w:divBdr>
        <w:top w:val="none" w:sz="0" w:space="0" w:color="auto"/>
        <w:left w:val="none" w:sz="0" w:space="0" w:color="auto"/>
        <w:bottom w:val="none" w:sz="0" w:space="0" w:color="auto"/>
        <w:right w:val="none" w:sz="0" w:space="0" w:color="auto"/>
      </w:divBdr>
      <w:divsChild>
        <w:div w:id="1745179130">
          <w:marLeft w:val="0"/>
          <w:marRight w:val="0"/>
          <w:marTop w:val="0"/>
          <w:marBottom w:val="0"/>
          <w:divBdr>
            <w:top w:val="none" w:sz="0" w:space="0" w:color="auto"/>
            <w:left w:val="none" w:sz="0" w:space="0" w:color="auto"/>
            <w:bottom w:val="none" w:sz="0" w:space="0" w:color="auto"/>
            <w:right w:val="none" w:sz="0" w:space="0" w:color="auto"/>
          </w:divBdr>
          <w:divsChild>
            <w:div w:id="1536045082">
              <w:marLeft w:val="0"/>
              <w:marRight w:val="0"/>
              <w:marTop w:val="0"/>
              <w:marBottom w:val="0"/>
              <w:divBdr>
                <w:top w:val="none" w:sz="0" w:space="0" w:color="auto"/>
                <w:left w:val="none" w:sz="0" w:space="0" w:color="auto"/>
                <w:bottom w:val="none" w:sz="0" w:space="0" w:color="auto"/>
                <w:right w:val="none" w:sz="0" w:space="0" w:color="auto"/>
              </w:divBdr>
              <w:divsChild>
                <w:div w:id="195332172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529297411">
          <w:marLeft w:val="0"/>
          <w:marRight w:val="0"/>
          <w:marTop w:val="0"/>
          <w:marBottom w:val="0"/>
          <w:divBdr>
            <w:top w:val="none" w:sz="0" w:space="0" w:color="auto"/>
            <w:left w:val="none" w:sz="0" w:space="0" w:color="auto"/>
            <w:bottom w:val="none" w:sz="0" w:space="0" w:color="auto"/>
            <w:right w:val="none" w:sz="0" w:space="0" w:color="auto"/>
          </w:divBdr>
          <w:divsChild>
            <w:div w:id="1684437890">
              <w:marLeft w:val="0"/>
              <w:marRight w:val="0"/>
              <w:marTop w:val="0"/>
              <w:marBottom w:val="0"/>
              <w:divBdr>
                <w:top w:val="none" w:sz="0" w:space="0" w:color="auto"/>
                <w:left w:val="none" w:sz="0" w:space="0" w:color="auto"/>
                <w:bottom w:val="none" w:sz="0" w:space="0" w:color="auto"/>
                <w:right w:val="none" w:sz="0" w:space="0" w:color="auto"/>
              </w:divBdr>
              <w:divsChild>
                <w:div w:id="933827394">
                  <w:marLeft w:val="0"/>
                  <w:marRight w:val="0"/>
                  <w:marTop w:val="0"/>
                  <w:marBottom w:val="0"/>
                  <w:divBdr>
                    <w:top w:val="none" w:sz="0" w:space="0" w:color="auto"/>
                    <w:left w:val="none" w:sz="0" w:space="0" w:color="auto"/>
                    <w:bottom w:val="none" w:sz="0" w:space="0" w:color="auto"/>
                    <w:right w:val="none" w:sz="0" w:space="0" w:color="auto"/>
                  </w:divBdr>
                  <w:divsChild>
                    <w:div w:id="1393114811">
                      <w:marLeft w:val="0"/>
                      <w:marRight w:val="0"/>
                      <w:marTop w:val="0"/>
                      <w:marBottom w:val="0"/>
                      <w:divBdr>
                        <w:top w:val="none" w:sz="0" w:space="0" w:color="auto"/>
                        <w:left w:val="none" w:sz="0" w:space="0" w:color="auto"/>
                        <w:bottom w:val="none" w:sz="0" w:space="0" w:color="auto"/>
                        <w:right w:val="none" w:sz="0" w:space="0" w:color="auto"/>
                      </w:divBdr>
                      <w:divsChild>
                        <w:div w:id="656686984">
                          <w:marLeft w:val="0"/>
                          <w:marRight w:val="0"/>
                          <w:marTop w:val="0"/>
                          <w:marBottom w:val="0"/>
                          <w:divBdr>
                            <w:top w:val="none" w:sz="0" w:space="0" w:color="auto"/>
                            <w:left w:val="none" w:sz="0" w:space="0" w:color="auto"/>
                            <w:bottom w:val="none" w:sz="0" w:space="0" w:color="auto"/>
                            <w:right w:val="none" w:sz="0" w:space="0" w:color="auto"/>
                          </w:divBdr>
                          <w:divsChild>
                            <w:div w:id="190533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6835609">
      <w:bodyDiv w:val="1"/>
      <w:marLeft w:val="0"/>
      <w:marRight w:val="0"/>
      <w:marTop w:val="0"/>
      <w:marBottom w:val="0"/>
      <w:divBdr>
        <w:top w:val="none" w:sz="0" w:space="0" w:color="auto"/>
        <w:left w:val="none" w:sz="0" w:space="0" w:color="auto"/>
        <w:bottom w:val="none" w:sz="0" w:space="0" w:color="auto"/>
        <w:right w:val="none" w:sz="0" w:space="0" w:color="auto"/>
      </w:divBdr>
    </w:div>
    <w:div w:id="494339101">
      <w:bodyDiv w:val="1"/>
      <w:marLeft w:val="0"/>
      <w:marRight w:val="0"/>
      <w:marTop w:val="0"/>
      <w:marBottom w:val="0"/>
      <w:divBdr>
        <w:top w:val="none" w:sz="0" w:space="0" w:color="auto"/>
        <w:left w:val="none" w:sz="0" w:space="0" w:color="auto"/>
        <w:bottom w:val="none" w:sz="0" w:space="0" w:color="auto"/>
        <w:right w:val="none" w:sz="0" w:space="0" w:color="auto"/>
      </w:divBdr>
      <w:divsChild>
        <w:div w:id="1716660301">
          <w:marLeft w:val="0"/>
          <w:marRight w:val="0"/>
          <w:marTop w:val="0"/>
          <w:marBottom w:val="0"/>
          <w:divBdr>
            <w:top w:val="none" w:sz="0" w:space="0" w:color="auto"/>
            <w:left w:val="none" w:sz="0" w:space="0" w:color="auto"/>
            <w:bottom w:val="none" w:sz="0" w:space="0" w:color="auto"/>
            <w:right w:val="none" w:sz="0" w:space="0" w:color="auto"/>
          </w:divBdr>
          <w:divsChild>
            <w:div w:id="424305420">
              <w:marLeft w:val="0"/>
              <w:marRight w:val="0"/>
              <w:marTop w:val="0"/>
              <w:marBottom w:val="0"/>
              <w:divBdr>
                <w:top w:val="none" w:sz="0" w:space="0" w:color="auto"/>
                <w:left w:val="none" w:sz="0" w:space="0" w:color="auto"/>
                <w:bottom w:val="none" w:sz="0" w:space="0" w:color="auto"/>
                <w:right w:val="none" w:sz="0" w:space="0" w:color="auto"/>
              </w:divBdr>
              <w:divsChild>
                <w:div w:id="161108809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756287015">
          <w:marLeft w:val="0"/>
          <w:marRight w:val="0"/>
          <w:marTop w:val="0"/>
          <w:marBottom w:val="0"/>
          <w:divBdr>
            <w:top w:val="none" w:sz="0" w:space="0" w:color="auto"/>
            <w:left w:val="none" w:sz="0" w:space="0" w:color="auto"/>
            <w:bottom w:val="none" w:sz="0" w:space="0" w:color="auto"/>
            <w:right w:val="none" w:sz="0" w:space="0" w:color="auto"/>
          </w:divBdr>
          <w:divsChild>
            <w:div w:id="1249848941">
              <w:marLeft w:val="0"/>
              <w:marRight w:val="0"/>
              <w:marTop w:val="0"/>
              <w:marBottom w:val="0"/>
              <w:divBdr>
                <w:top w:val="none" w:sz="0" w:space="0" w:color="auto"/>
                <w:left w:val="none" w:sz="0" w:space="0" w:color="auto"/>
                <w:bottom w:val="none" w:sz="0" w:space="0" w:color="auto"/>
                <w:right w:val="none" w:sz="0" w:space="0" w:color="auto"/>
              </w:divBdr>
              <w:divsChild>
                <w:div w:id="3830297">
                  <w:marLeft w:val="0"/>
                  <w:marRight w:val="0"/>
                  <w:marTop w:val="0"/>
                  <w:marBottom w:val="0"/>
                  <w:divBdr>
                    <w:top w:val="none" w:sz="0" w:space="0" w:color="auto"/>
                    <w:left w:val="none" w:sz="0" w:space="0" w:color="auto"/>
                    <w:bottom w:val="none" w:sz="0" w:space="0" w:color="auto"/>
                    <w:right w:val="none" w:sz="0" w:space="0" w:color="auto"/>
                  </w:divBdr>
                  <w:divsChild>
                    <w:div w:id="1031611918">
                      <w:marLeft w:val="0"/>
                      <w:marRight w:val="0"/>
                      <w:marTop w:val="0"/>
                      <w:marBottom w:val="0"/>
                      <w:divBdr>
                        <w:top w:val="none" w:sz="0" w:space="0" w:color="auto"/>
                        <w:left w:val="none" w:sz="0" w:space="0" w:color="auto"/>
                        <w:bottom w:val="none" w:sz="0" w:space="0" w:color="auto"/>
                        <w:right w:val="none" w:sz="0" w:space="0" w:color="auto"/>
                      </w:divBdr>
                      <w:divsChild>
                        <w:div w:id="745883658">
                          <w:marLeft w:val="0"/>
                          <w:marRight w:val="0"/>
                          <w:marTop w:val="0"/>
                          <w:marBottom w:val="0"/>
                          <w:divBdr>
                            <w:top w:val="none" w:sz="0" w:space="0" w:color="auto"/>
                            <w:left w:val="none" w:sz="0" w:space="0" w:color="auto"/>
                            <w:bottom w:val="none" w:sz="0" w:space="0" w:color="auto"/>
                            <w:right w:val="none" w:sz="0" w:space="0" w:color="auto"/>
                          </w:divBdr>
                          <w:divsChild>
                            <w:div w:id="31588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1425616">
      <w:bodyDiv w:val="1"/>
      <w:marLeft w:val="0"/>
      <w:marRight w:val="0"/>
      <w:marTop w:val="0"/>
      <w:marBottom w:val="0"/>
      <w:divBdr>
        <w:top w:val="none" w:sz="0" w:space="0" w:color="auto"/>
        <w:left w:val="none" w:sz="0" w:space="0" w:color="auto"/>
        <w:bottom w:val="none" w:sz="0" w:space="0" w:color="auto"/>
        <w:right w:val="none" w:sz="0" w:space="0" w:color="auto"/>
      </w:divBdr>
      <w:divsChild>
        <w:div w:id="706371115">
          <w:marLeft w:val="0"/>
          <w:marRight w:val="0"/>
          <w:marTop w:val="0"/>
          <w:marBottom w:val="0"/>
          <w:divBdr>
            <w:top w:val="none" w:sz="0" w:space="0" w:color="auto"/>
            <w:left w:val="none" w:sz="0" w:space="0" w:color="auto"/>
            <w:bottom w:val="none" w:sz="0" w:space="0" w:color="auto"/>
            <w:right w:val="none" w:sz="0" w:space="0" w:color="auto"/>
          </w:divBdr>
          <w:divsChild>
            <w:div w:id="2126002768">
              <w:marLeft w:val="0"/>
              <w:marRight w:val="0"/>
              <w:marTop w:val="0"/>
              <w:marBottom w:val="0"/>
              <w:divBdr>
                <w:top w:val="none" w:sz="0" w:space="0" w:color="auto"/>
                <w:left w:val="none" w:sz="0" w:space="0" w:color="auto"/>
                <w:bottom w:val="none" w:sz="0" w:space="0" w:color="auto"/>
                <w:right w:val="none" w:sz="0" w:space="0" w:color="auto"/>
              </w:divBdr>
              <w:divsChild>
                <w:div w:id="65537734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678657589">
          <w:marLeft w:val="0"/>
          <w:marRight w:val="0"/>
          <w:marTop w:val="0"/>
          <w:marBottom w:val="0"/>
          <w:divBdr>
            <w:top w:val="none" w:sz="0" w:space="0" w:color="auto"/>
            <w:left w:val="none" w:sz="0" w:space="0" w:color="auto"/>
            <w:bottom w:val="none" w:sz="0" w:space="0" w:color="auto"/>
            <w:right w:val="none" w:sz="0" w:space="0" w:color="auto"/>
          </w:divBdr>
          <w:divsChild>
            <w:div w:id="1845591248">
              <w:marLeft w:val="0"/>
              <w:marRight w:val="0"/>
              <w:marTop w:val="0"/>
              <w:marBottom w:val="0"/>
              <w:divBdr>
                <w:top w:val="none" w:sz="0" w:space="0" w:color="auto"/>
                <w:left w:val="none" w:sz="0" w:space="0" w:color="auto"/>
                <w:bottom w:val="none" w:sz="0" w:space="0" w:color="auto"/>
                <w:right w:val="none" w:sz="0" w:space="0" w:color="auto"/>
              </w:divBdr>
              <w:divsChild>
                <w:div w:id="2137330545">
                  <w:marLeft w:val="0"/>
                  <w:marRight w:val="0"/>
                  <w:marTop w:val="0"/>
                  <w:marBottom w:val="0"/>
                  <w:divBdr>
                    <w:top w:val="none" w:sz="0" w:space="0" w:color="auto"/>
                    <w:left w:val="none" w:sz="0" w:space="0" w:color="auto"/>
                    <w:bottom w:val="none" w:sz="0" w:space="0" w:color="auto"/>
                    <w:right w:val="none" w:sz="0" w:space="0" w:color="auto"/>
                  </w:divBdr>
                  <w:divsChild>
                    <w:div w:id="316036960">
                      <w:marLeft w:val="0"/>
                      <w:marRight w:val="0"/>
                      <w:marTop w:val="0"/>
                      <w:marBottom w:val="0"/>
                      <w:divBdr>
                        <w:top w:val="none" w:sz="0" w:space="0" w:color="auto"/>
                        <w:left w:val="none" w:sz="0" w:space="0" w:color="auto"/>
                        <w:bottom w:val="none" w:sz="0" w:space="0" w:color="auto"/>
                        <w:right w:val="none" w:sz="0" w:space="0" w:color="auto"/>
                      </w:divBdr>
                      <w:divsChild>
                        <w:div w:id="2020886777">
                          <w:marLeft w:val="0"/>
                          <w:marRight w:val="0"/>
                          <w:marTop w:val="0"/>
                          <w:marBottom w:val="0"/>
                          <w:divBdr>
                            <w:top w:val="none" w:sz="0" w:space="0" w:color="auto"/>
                            <w:left w:val="none" w:sz="0" w:space="0" w:color="auto"/>
                            <w:bottom w:val="none" w:sz="0" w:space="0" w:color="auto"/>
                            <w:right w:val="none" w:sz="0" w:space="0" w:color="auto"/>
                          </w:divBdr>
                          <w:divsChild>
                            <w:div w:id="752968774">
                              <w:marLeft w:val="300"/>
                              <w:marRight w:val="0"/>
                              <w:marTop w:val="0"/>
                              <w:marBottom w:val="0"/>
                              <w:divBdr>
                                <w:top w:val="none" w:sz="0" w:space="0" w:color="auto"/>
                                <w:left w:val="none" w:sz="0" w:space="0" w:color="auto"/>
                                <w:bottom w:val="none" w:sz="0" w:space="0" w:color="auto"/>
                                <w:right w:val="none" w:sz="0" w:space="0" w:color="auto"/>
                              </w:divBdr>
                              <w:divsChild>
                                <w:div w:id="535966464">
                                  <w:marLeft w:val="0"/>
                                  <w:marRight w:val="0"/>
                                  <w:marTop w:val="0"/>
                                  <w:marBottom w:val="0"/>
                                  <w:divBdr>
                                    <w:top w:val="none" w:sz="0" w:space="0" w:color="auto"/>
                                    <w:left w:val="none" w:sz="0" w:space="0" w:color="auto"/>
                                    <w:bottom w:val="none" w:sz="0" w:space="0" w:color="auto"/>
                                    <w:right w:val="none" w:sz="0" w:space="0" w:color="auto"/>
                                  </w:divBdr>
                                  <w:divsChild>
                                    <w:div w:id="809397420">
                                      <w:marLeft w:val="0"/>
                                      <w:marRight w:val="0"/>
                                      <w:marTop w:val="0"/>
                                      <w:marBottom w:val="0"/>
                                      <w:divBdr>
                                        <w:top w:val="none" w:sz="0" w:space="0" w:color="auto"/>
                                        <w:left w:val="none" w:sz="0" w:space="0" w:color="auto"/>
                                        <w:bottom w:val="none" w:sz="0" w:space="0" w:color="auto"/>
                                        <w:right w:val="none" w:sz="0" w:space="0" w:color="auto"/>
                                      </w:divBdr>
                                      <w:divsChild>
                                        <w:div w:id="1060439398">
                                          <w:marLeft w:val="0"/>
                                          <w:marRight w:val="0"/>
                                          <w:marTop w:val="0"/>
                                          <w:marBottom w:val="0"/>
                                          <w:divBdr>
                                            <w:top w:val="none" w:sz="0" w:space="0" w:color="auto"/>
                                            <w:left w:val="none" w:sz="0" w:space="0" w:color="auto"/>
                                            <w:bottom w:val="none" w:sz="0" w:space="0" w:color="auto"/>
                                            <w:right w:val="none" w:sz="0" w:space="0" w:color="auto"/>
                                          </w:divBdr>
                                          <w:divsChild>
                                            <w:div w:id="1174997705">
                                              <w:marLeft w:val="0"/>
                                              <w:marRight w:val="0"/>
                                              <w:marTop w:val="0"/>
                                              <w:marBottom w:val="0"/>
                                              <w:divBdr>
                                                <w:top w:val="none" w:sz="0" w:space="0" w:color="auto"/>
                                                <w:left w:val="none" w:sz="0" w:space="0" w:color="auto"/>
                                                <w:bottom w:val="none" w:sz="0" w:space="0" w:color="auto"/>
                                                <w:right w:val="none" w:sz="0" w:space="0" w:color="auto"/>
                                              </w:divBdr>
                                              <w:divsChild>
                                                <w:div w:id="2905800">
                                                  <w:marLeft w:val="0"/>
                                                  <w:marRight w:val="0"/>
                                                  <w:marTop w:val="0"/>
                                                  <w:marBottom w:val="0"/>
                                                  <w:divBdr>
                                                    <w:top w:val="none" w:sz="0" w:space="0" w:color="auto"/>
                                                    <w:left w:val="none" w:sz="0" w:space="0" w:color="auto"/>
                                                    <w:bottom w:val="none" w:sz="0" w:space="0" w:color="auto"/>
                                                    <w:right w:val="none" w:sz="0" w:space="0" w:color="auto"/>
                                                  </w:divBdr>
                                                  <w:divsChild>
                                                    <w:div w:id="1775053557">
                                                      <w:marLeft w:val="0"/>
                                                      <w:marRight w:val="0"/>
                                                      <w:marTop w:val="0"/>
                                                      <w:marBottom w:val="0"/>
                                                      <w:divBdr>
                                                        <w:top w:val="none" w:sz="0" w:space="0" w:color="auto"/>
                                                        <w:left w:val="none" w:sz="0" w:space="0" w:color="auto"/>
                                                        <w:bottom w:val="none" w:sz="0" w:space="0" w:color="auto"/>
                                                        <w:right w:val="none" w:sz="0" w:space="0" w:color="auto"/>
                                                      </w:divBdr>
                                                      <w:divsChild>
                                                        <w:div w:id="376127288">
                                                          <w:marLeft w:val="0"/>
                                                          <w:marRight w:val="0"/>
                                                          <w:marTop w:val="0"/>
                                                          <w:marBottom w:val="0"/>
                                                          <w:divBdr>
                                                            <w:top w:val="none" w:sz="0" w:space="0" w:color="auto"/>
                                                            <w:left w:val="none" w:sz="0" w:space="0" w:color="auto"/>
                                                            <w:bottom w:val="none" w:sz="0" w:space="0" w:color="auto"/>
                                                            <w:right w:val="none" w:sz="0" w:space="0" w:color="auto"/>
                                                          </w:divBdr>
                                                          <w:divsChild>
                                                            <w:div w:id="143666817">
                                                              <w:marLeft w:val="0"/>
                                                              <w:marRight w:val="0"/>
                                                              <w:marTop w:val="0"/>
                                                              <w:marBottom w:val="0"/>
                                                              <w:divBdr>
                                                                <w:top w:val="none" w:sz="0" w:space="0" w:color="auto"/>
                                                                <w:left w:val="none" w:sz="0" w:space="0" w:color="auto"/>
                                                                <w:bottom w:val="none" w:sz="0" w:space="0" w:color="auto"/>
                                                                <w:right w:val="none" w:sz="0" w:space="0" w:color="auto"/>
                                                              </w:divBdr>
                                                              <w:divsChild>
                                                                <w:div w:id="142505655">
                                                                  <w:marLeft w:val="0"/>
                                                                  <w:marRight w:val="0"/>
                                                                  <w:marTop w:val="0"/>
                                                                  <w:marBottom w:val="0"/>
                                                                  <w:divBdr>
                                                                    <w:top w:val="none" w:sz="0" w:space="0" w:color="auto"/>
                                                                    <w:left w:val="none" w:sz="0" w:space="0" w:color="auto"/>
                                                                    <w:bottom w:val="none" w:sz="0" w:space="0" w:color="auto"/>
                                                                    <w:right w:val="none" w:sz="0" w:space="0" w:color="auto"/>
                                                                  </w:divBdr>
                                                                  <w:divsChild>
                                                                    <w:div w:id="87962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71557551">
                      <w:marLeft w:val="0"/>
                      <w:marRight w:val="0"/>
                      <w:marTop w:val="0"/>
                      <w:marBottom w:val="0"/>
                      <w:divBdr>
                        <w:top w:val="none" w:sz="0" w:space="0" w:color="auto"/>
                        <w:left w:val="none" w:sz="0" w:space="0" w:color="auto"/>
                        <w:bottom w:val="none" w:sz="0" w:space="0" w:color="auto"/>
                        <w:right w:val="none" w:sz="0" w:space="0" w:color="auto"/>
                      </w:divBdr>
                      <w:divsChild>
                        <w:div w:id="31468161">
                          <w:marLeft w:val="0"/>
                          <w:marRight w:val="0"/>
                          <w:marTop w:val="0"/>
                          <w:marBottom w:val="0"/>
                          <w:divBdr>
                            <w:top w:val="none" w:sz="0" w:space="0" w:color="auto"/>
                            <w:left w:val="none" w:sz="0" w:space="0" w:color="auto"/>
                            <w:bottom w:val="none" w:sz="0" w:space="0" w:color="auto"/>
                            <w:right w:val="none" w:sz="0" w:space="0" w:color="auto"/>
                          </w:divBdr>
                          <w:divsChild>
                            <w:div w:id="75159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4479917">
      <w:bodyDiv w:val="1"/>
      <w:marLeft w:val="0"/>
      <w:marRight w:val="0"/>
      <w:marTop w:val="0"/>
      <w:marBottom w:val="0"/>
      <w:divBdr>
        <w:top w:val="none" w:sz="0" w:space="0" w:color="auto"/>
        <w:left w:val="none" w:sz="0" w:space="0" w:color="auto"/>
        <w:bottom w:val="none" w:sz="0" w:space="0" w:color="auto"/>
        <w:right w:val="none" w:sz="0" w:space="0" w:color="auto"/>
      </w:divBdr>
      <w:divsChild>
        <w:div w:id="161629427">
          <w:marLeft w:val="0"/>
          <w:marRight w:val="0"/>
          <w:marTop w:val="0"/>
          <w:marBottom w:val="0"/>
          <w:divBdr>
            <w:top w:val="none" w:sz="0" w:space="0" w:color="auto"/>
            <w:left w:val="none" w:sz="0" w:space="0" w:color="auto"/>
            <w:bottom w:val="none" w:sz="0" w:space="0" w:color="auto"/>
            <w:right w:val="none" w:sz="0" w:space="0" w:color="auto"/>
          </w:divBdr>
          <w:divsChild>
            <w:div w:id="1463771593">
              <w:marLeft w:val="0"/>
              <w:marRight w:val="0"/>
              <w:marTop w:val="0"/>
              <w:marBottom w:val="0"/>
              <w:divBdr>
                <w:top w:val="none" w:sz="0" w:space="0" w:color="auto"/>
                <w:left w:val="none" w:sz="0" w:space="0" w:color="auto"/>
                <w:bottom w:val="none" w:sz="0" w:space="0" w:color="auto"/>
                <w:right w:val="none" w:sz="0" w:space="0" w:color="auto"/>
              </w:divBdr>
              <w:divsChild>
                <w:div w:id="32879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175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drive.google.com/file/d/1NUZWV1HclTbAgxVgQMCeei0TK0u3euiN/view?usp=drivesdk"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857</Words>
  <Characters>4887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2</cp:revision>
  <dcterms:created xsi:type="dcterms:W3CDTF">2023-10-20T02:40:00Z</dcterms:created>
  <dcterms:modified xsi:type="dcterms:W3CDTF">2023-10-20T02:40:00Z</dcterms:modified>
</cp:coreProperties>
</file>