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F47" w:rsidRPr="00166F47" w:rsidRDefault="006B24DB">
      <w:pPr>
        <w:rPr>
          <w:rFonts w:hint="eastAsia"/>
          <w:sz w:val="84"/>
          <w:szCs w:val="84"/>
        </w:rPr>
      </w:pPr>
      <w:bookmarkStart w:id="0" w:name="_GoBack"/>
      <w:bookmarkEnd w:id="0"/>
      <w:r w:rsidRPr="006B24DB">
        <w:rPr>
          <w:rFonts w:hint="eastAsia"/>
          <w:sz w:val="400"/>
          <w:szCs w:val="400"/>
        </w:rPr>
        <w:t>周</w:t>
      </w:r>
      <w:r>
        <w:rPr>
          <w:rFonts w:hint="eastAsia"/>
          <w:sz w:val="400"/>
          <w:szCs w:val="400"/>
        </w:rPr>
        <w:t>彤</w:t>
      </w:r>
    </w:p>
    <w:sectPr w:rsidR="00166F47" w:rsidRPr="00166F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81"/>
  <w:drawingGridVerticalSpacing w:val="156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A81"/>
    <w:rsid w:val="00166F47"/>
    <w:rsid w:val="00393A81"/>
    <w:rsid w:val="006B24DB"/>
    <w:rsid w:val="0074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91C1B"/>
  <w15:chartTrackingRefBased/>
  <w15:docId w15:val="{0787330F-7DBE-49A4-91C0-70C8B16EA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zhou</dc:creator>
  <cp:keywords/>
  <dc:description/>
  <cp:lastModifiedBy>tong zhou</cp:lastModifiedBy>
  <cp:revision>2</cp:revision>
  <dcterms:created xsi:type="dcterms:W3CDTF">2017-10-10T16:32:00Z</dcterms:created>
  <dcterms:modified xsi:type="dcterms:W3CDTF">2017-10-10T16:51:00Z</dcterms:modified>
</cp:coreProperties>
</file>