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B0A34" w14:textId="77777777" w:rsidR="00561564" w:rsidRPr="0086651E" w:rsidRDefault="00561564">
      <w:pPr>
        <w:jc w:val="center"/>
        <w:rPr>
          <w:rFonts w:ascii="黑体" w:eastAsia="黑体" w:hAnsi="黑体"/>
          <w:sz w:val="36"/>
          <w:szCs w:val="24"/>
        </w:rPr>
      </w:pPr>
      <w:r w:rsidRPr="0086651E">
        <w:rPr>
          <w:rFonts w:ascii="黑体" w:eastAsia="黑体" w:hAnsi="黑体"/>
          <w:sz w:val="36"/>
          <w:szCs w:val="24"/>
        </w:rPr>
        <w:t>中国权证市场的发展概述及</w:t>
      </w:r>
    </w:p>
    <w:p w14:paraId="38DBF1EB" w14:textId="2DCE2578" w:rsidR="00561564" w:rsidRPr="00D07421" w:rsidRDefault="00561564" w:rsidP="00D07421">
      <w:pPr>
        <w:jc w:val="center"/>
        <w:rPr>
          <w:rFonts w:hint="eastAsia"/>
          <w:sz w:val="32"/>
          <w:szCs w:val="24"/>
        </w:rPr>
      </w:pPr>
      <w:r w:rsidRPr="0086651E">
        <w:rPr>
          <w:rFonts w:ascii="黑体" w:eastAsia="黑体" w:hAnsi="黑体"/>
          <w:sz w:val="36"/>
          <w:szCs w:val="24"/>
        </w:rPr>
        <w:t>BSM模型与二叉树模型的定价实证研究</w:t>
      </w:r>
    </w:p>
    <w:p w14:paraId="68DC85B5" w14:textId="77777777" w:rsidR="00561564" w:rsidRPr="00561564" w:rsidRDefault="00561564" w:rsidP="00561564">
      <w:pPr>
        <w:rPr>
          <w:szCs w:val="24"/>
        </w:rPr>
      </w:pPr>
    </w:p>
    <w:p w14:paraId="6F027094" w14:textId="77777777" w:rsidR="00240434" w:rsidRPr="00561564" w:rsidRDefault="00561564" w:rsidP="00561564">
      <w:pPr>
        <w:jc w:val="left"/>
        <w:rPr>
          <w:szCs w:val="24"/>
        </w:rPr>
      </w:pPr>
      <w:r w:rsidRPr="0086651E">
        <w:rPr>
          <w:rFonts w:ascii="黑体" w:eastAsia="黑体" w:hAnsi="黑体"/>
          <w:szCs w:val="24"/>
        </w:rPr>
        <w:t>摘要</w:t>
      </w:r>
      <w:r>
        <w:rPr>
          <w:rFonts w:hint="eastAsia"/>
          <w:b/>
          <w:szCs w:val="24"/>
        </w:rPr>
        <w:t>：</w:t>
      </w:r>
      <w:r w:rsidRPr="0086651E">
        <w:rPr>
          <w:rFonts w:ascii="楷体_GB2312" w:eastAsia="楷体_GB2312" w:hint="eastAsia"/>
          <w:szCs w:val="24"/>
        </w:rPr>
        <w:t>本文首先从权证的定义、发展历程、经典定价模型对权证进行基础理论概述，然后选取了两只具有代表性的权证产品的交易数据作为样本，运用BSM模型与二叉树模型进行权证定价实证分析，并对实证研究结果进行了理论分析。</w:t>
      </w:r>
    </w:p>
    <w:p w14:paraId="4BA5D952" w14:textId="77777777" w:rsidR="00240434" w:rsidRPr="0086651E" w:rsidRDefault="00561564">
      <w:pPr>
        <w:jc w:val="left"/>
        <w:rPr>
          <w:rFonts w:ascii="楷体_GB2312" w:eastAsia="楷体_GB2312"/>
          <w:szCs w:val="24"/>
        </w:rPr>
      </w:pPr>
      <w:r w:rsidRPr="0086651E">
        <w:rPr>
          <w:rFonts w:ascii="黑体" w:eastAsia="黑体" w:hAnsi="黑体"/>
          <w:szCs w:val="24"/>
        </w:rPr>
        <w:t>关键词</w:t>
      </w:r>
      <w:r w:rsidRPr="00561564">
        <w:rPr>
          <w:rFonts w:hint="eastAsia"/>
          <w:b/>
          <w:szCs w:val="24"/>
        </w:rPr>
        <w:t>：</w:t>
      </w:r>
      <w:r w:rsidRPr="0086651E">
        <w:rPr>
          <w:rFonts w:ascii="楷体_GB2312" w:eastAsia="楷体_GB2312" w:hint="eastAsia"/>
          <w:szCs w:val="24"/>
        </w:rPr>
        <w:t>权证；定价；BSM模型；二叉树模型</w:t>
      </w:r>
    </w:p>
    <w:p w14:paraId="348F0CDC" w14:textId="77777777" w:rsidR="00240434" w:rsidRPr="00561564" w:rsidRDefault="00240434">
      <w:pPr>
        <w:jc w:val="center"/>
        <w:rPr>
          <w:szCs w:val="24"/>
        </w:rPr>
      </w:pPr>
    </w:p>
    <w:p w14:paraId="6EED273D" w14:textId="77777777" w:rsidR="00240434" w:rsidRPr="0086651E" w:rsidRDefault="00561564">
      <w:pPr>
        <w:jc w:val="left"/>
        <w:rPr>
          <w:rFonts w:ascii="黑体" w:eastAsia="黑体" w:hAnsi="黑体"/>
          <w:sz w:val="28"/>
          <w:szCs w:val="24"/>
        </w:rPr>
      </w:pPr>
      <w:r w:rsidRPr="0086651E">
        <w:rPr>
          <w:rFonts w:ascii="黑体" w:eastAsia="黑体" w:hAnsi="黑体"/>
          <w:sz w:val="28"/>
          <w:szCs w:val="24"/>
        </w:rPr>
        <w:t>1 引言</w:t>
      </w:r>
    </w:p>
    <w:p w14:paraId="1B074EC4" w14:textId="77777777" w:rsidR="00240434" w:rsidRPr="00561564" w:rsidRDefault="00561564">
      <w:pPr>
        <w:jc w:val="left"/>
        <w:rPr>
          <w:szCs w:val="24"/>
        </w:rPr>
      </w:pPr>
      <w:r w:rsidRPr="00561564">
        <w:rPr>
          <w:szCs w:val="24"/>
        </w:rPr>
        <w:t xml:space="preserve">    </w:t>
      </w:r>
      <w:r w:rsidRPr="00561564">
        <w:rPr>
          <w:szCs w:val="24"/>
        </w:rPr>
        <w:t>权证（</w:t>
      </w:r>
      <w:r w:rsidRPr="00561564">
        <w:rPr>
          <w:szCs w:val="24"/>
        </w:rPr>
        <w:t>Warrants</w:t>
      </w:r>
      <w:r w:rsidRPr="00561564">
        <w:rPr>
          <w:szCs w:val="24"/>
        </w:rPr>
        <w:t>）是指标的证券发行人或其以外的第三人发行的，约定持有人有权按约定价格向发行人购买或出售标的证券，或以现金结算方式收取结算差价的有价证券。权证是发行人与持有者之间的一种契约，其发行人可以是上市公司，也可以是上市公司股东或投资银行等第三者。权证允许持有人在约定的时间（行权时间），可以用约定的价格（行权价格）向发行人购买或卖出一定数量的标的资产。权证是一种具有期权性质的初级股票衍生证券。权证的标的资产可以是股票、指数、商品或其他衍生产品。</w:t>
      </w:r>
    </w:p>
    <w:p w14:paraId="02657592" w14:textId="77777777" w:rsidR="00240434" w:rsidRPr="00561564" w:rsidRDefault="00561564">
      <w:pPr>
        <w:jc w:val="left"/>
        <w:rPr>
          <w:szCs w:val="24"/>
        </w:rPr>
      </w:pPr>
      <w:r w:rsidRPr="00561564">
        <w:rPr>
          <w:szCs w:val="24"/>
        </w:rPr>
        <w:t xml:space="preserve">    </w:t>
      </w:r>
      <w:r w:rsidRPr="00561564">
        <w:rPr>
          <w:szCs w:val="24"/>
        </w:rPr>
        <w:t>如果权证由上市公司自己发行，就叫做股本权证。如果权证由独立的第三方</w:t>
      </w:r>
      <w:r w:rsidRPr="00561564">
        <w:rPr>
          <w:szCs w:val="24"/>
        </w:rPr>
        <w:t>(</w:t>
      </w:r>
      <w:r w:rsidRPr="00561564">
        <w:rPr>
          <w:szCs w:val="24"/>
        </w:rPr>
        <w:t>通常是投资银行</w:t>
      </w:r>
      <w:r w:rsidRPr="00561564">
        <w:rPr>
          <w:szCs w:val="24"/>
        </w:rPr>
        <w:t xml:space="preserve">) </w:t>
      </w:r>
      <w:r w:rsidRPr="00561564">
        <w:rPr>
          <w:szCs w:val="24"/>
        </w:rPr>
        <w:t>发行，则称为备兑权证。权证还可以按交易行为的不同分为认购权证和认沽权证。认购权证是指持有人有权按照约定价格在到期日或特定期限内从发行人处买入标的证券，认沽权证则是持有人权卖出标的证券。</w:t>
      </w:r>
    </w:p>
    <w:p w14:paraId="095C16A4" w14:textId="77777777" w:rsidR="00240434" w:rsidRPr="00561564" w:rsidRDefault="00561564">
      <w:pPr>
        <w:jc w:val="left"/>
        <w:rPr>
          <w:szCs w:val="24"/>
        </w:rPr>
      </w:pPr>
      <w:r w:rsidRPr="00561564">
        <w:rPr>
          <w:szCs w:val="24"/>
        </w:rPr>
        <w:t xml:space="preserve">    </w:t>
      </w:r>
      <w:r w:rsidRPr="00561564">
        <w:rPr>
          <w:szCs w:val="24"/>
        </w:rPr>
        <w:t>权证本质是期权，因此认购权证也被称作</w:t>
      </w:r>
      <w:r w:rsidRPr="00561564">
        <w:rPr>
          <w:szCs w:val="24"/>
        </w:rPr>
        <w:t>“</w:t>
      </w:r>
      <w:r w:rsidRPr="00561564">
        <w:rPr>
          <w:szCs w:val="24"/>
        </w:rPr>
        <w:t>看涨期权</w:t>
      </w:r>
      <w:r w:rsidRPr="00561564">
        <w:rPr>
          <w:szCs w:val="24"/>
        </w:rPr>
        <w:t>”</w:t>
      </w:r>
      <w:r w:rsidRPr="00561564">
        <w:rPr>
          <w:szCs w:val="24"/>
        </w:rPr>
        <w:t>，认沽权证则是</w:t>
      </w:r>
      <w:r w:rsidRPr="00561564">
        <w:rPr>
          <w:szCs w:val="24"/>
        </w:rPr>
        <w:t>“</w:t>
      </w:r>
      <w:r w:rsidRPr="00561564">
        <w:rPr>
          <w:szCs w:val="24"/>
        </w:rPr>
        <w:t>看跌期权</w:t>
      </w:r>
      <w:r w:rsidRPr="00561564">
        <w:rPr>
          <w:szCs w:val="24"/>
        </w:rPr>
        <w:t>”</w:t>
      </w:r>
      <w:r w:rsidRPr="00561564">
        <w:rPr>
          <w:szCs w:val="24"/>
        </w:rPr>
        <w:t>。期权作为一种衍生性金融资产，从它出现起，学术界就试图探索合理的期权定价方法。中国的权证市场由于起步较晚，尚未发展成熟，表现之一就是市场价格严重偏离理论价格。</w:t>
      </w:r>
    </w:p>
    <w:p w14:paraId="2CDD58B0" w14:textId="77777777" w:rsidR="00240434" w:rsidRPr="00561564" w:rsidRDefault="00561564">
      <w:pPr>
        <w:jc w:val="left"/>
        <w:rPr>
          <w:szCs w:val="24"/>
        </w:rPr>
      </w:pPr>
      <w:r w:rsidRPr="00561564">
        <w:rPr>
          <w:szCs w:val="24"/>
        </w:rPr>
        <w:t xml:space="preserve">    </w:t>
      </w:r>
      <w:r w:rsidRPr="00561564">
        <w:rPr>
          <w:szCs w:val="24"/>
        </w:rPr>
        <w:t>本文将在总结前人研究的基础上，首先回溯我国权证市场的发展历程，再对后续进行权证定价所使用的模型作理论介绍，然后根据模型进行相关实证研究，最后结合实验结果联系相关理论揭示我国权证市场存在的问题。</w:t>
      </w:r>
    </w:p>
    <w:p w14:paraId="42A030DE" w14:textId="77777777" w:rsidR="00240434" w:rsidRPr="00561564" w:rsidRDefault="00240434">
      <w:pPr>
        <w:rPr>
          <w:szCs w:val="24"/>
        </w:rPr>
      </w:pPr>
    </w:p>
    <w:p w14:paraId="167F968C" w14:textId="77777777" w:rsidR="00240434" w:rsidRPr="0086651E" w:rsidRDefault="00561564">
      <w:pPr>
        <w:jc w:val="left"/>
        <w:rPr>
          <w:rFonts w:ascii="黑体" w:eastAsia="黑体" w:hAnsi="黑体"/>
          <w:sz w:val="28"/>
          <w:szCs w:val="24"/>
        </w:rPr>
      </w:pPr>
      <w:r w:rsidRPr="0086651E">
        <w:rPr>
          <w:rFonts w:ascii="黑体" w:eastAsia="黑体" w:hAnsi="黑体"/>
          <w:sz w:val="28"/>
          <w:szCs w:val="24"/>
        </w:rPr>
        <w:t>2 文献综述</w:t>
      </w:r>
    </w:p>
    <w:p w14:paraId="37BF2538" w14:textId="77777777" w:rsidR="00240434" w:rsidRPr="00561564" w:rsidRDefault="00561564">
      <w:pPr>
        <w:jc w:val="left"/>
        <w:rPr>
          <w:szCs w:val="24"/>
        </w:rPr>
      </w:pPr>
      <w:r w:rsidRPr="00561564">
        <w:rPr>
          <w:szCs w:val="24"/>
        </w:rPr>
        <w:t xml:space="preserve">    </w:t>
      </w:r>
      <w:r w:rsidRPr="00561564">
        <w:rPr>
          <w:szCs w:val="24"/>
        </w:rPr>
        <w:t>权证是特殊的期权，因此，对于认股权证定价的研究是随着期权定价理论的发展而发展的。期权定价理论的研究最早可以追溯到法国数学家</w:t>
      </w:r>
      <w:proofErr w:type="spellStart"/>
      <w:r w:rsidRPr="00561564">
        <w:rPr>
          <w:szCs w:val="24"/>
        </w:rPr>
        <w:t>Bachelier</w:t>
      </w:r>
      <w:proofErr w:type="spellEnd"/>
      <w:r w:rsidRPr="00561564">
        <w:rPr>
          <w:szCs w:val="24"/>
        </w:rPr>
        <w:t>（</w:t>
      </w:r>
      <w:r w:rsidRPr="00561564">
        <w:rPr>
          <w:szCs w:val="24"/>
        </w:rPr>
        <w:t>1900</w:t>
      </w:r>
      <w:r w:rsidRPr="00561564">
        <w:rPr>
          <w:szCs w:val="24"/>
        </w:rPr>
        <w:t>）的博士论文《投机理论》</w:t>
      </w:r>
      <w:r w:rsidRPr="00561564">
        <w:rPr>
          <w:szCs w:val="24"/>
        </w:rPr>
        <w:t>(“The Theory of Speculation”)</w:t>
      </w:r>
      <w:r w:rsidRPr="00561564">
        <w:rPr>
          <w:szCs w:val="24"/>
        </w:rPr>
        <w:t>，该文首次给出了欧式期权的定价公式。</w:t>
      </w:r>
    </w:p>
    <w:p w14:paraId="3B039D33" w14:textId="77777777" w:rsidR="00240434" w:rsidRPr="00561564" w:rsidRDefault="00561564">
      <w:pPr>
        <w:jc w:val="left"/>
        <w:rPr>
          <w:szCs w:val="24"/>
        </w:rPr>
      </w:pPr>
      <w:r w:rsidRPr="00561564">
        <w:rPr>
          <w:szCs w:val="24"/>
        </w:rPr>
        <w:t xml:space="preserve">    </w:t>
      </w:r>
      <w:r w:rsidRPr="00561564">
        <w:rPr>
          <w:szCs w:val="24"/>
        </w:rPr>
        <w:t>在</w:t>
      </w:r>
      <w:r w:rsidRPr="00561564">
        <w:rPr>
          <w:szCs w:val="24"/>
        </w:rPr>
        <w:t xml:space="preserve"> </w:t>
      </w:r>
      <w:proofErr w:type="spellStart"/>
      <w:r w:rsidRPr="00561564">
        <w:rPr>
          <w:szCs w:val="24"/>
        </w:rPr>
        <w:t>Bachelier</w:t>
      </w:r>
      <w:proofErr w:type="spellEnd"/>
      <w:r w:rsidRPr="00561564">
        <w:rPr>
          <w:szCs w:val="24"/>
        </w:rPr>
        <w:t xml:space="preserve"> </w:t>
      </w:r>
      <w:r w:rsidRPr="00561564">
        <w:rPr>
          <w:szCs w:val="24"/>
        </w:rPr>
        <w:t>的研究基础上，</w:t>
      </w:r>
      <w:r w:rsidRPr="00561564">
        <w:rPr>
          <w:szCs w:val="24"/>
        </w:rPr>
        <w:t>Sprenkle</w:t>
      </w:r>
      <w:r w:rsidRPr="00561564">
        <w:rPr>
          <w:szCs w:val="24"/>
        </w:rPr>
        <w:t>（</w:t>
      </w:r>
      <w:r w:rsidRPr="00561564">
        <w:rPr>
          <w:szCs w:val="24"/>
        </w:rPr>
        <w:t>1964</w:t>
      </w:r>
      <w:r w:rsidRPr="00561564">
        <w:rPr>
          <w:szCs w:val="24"/>
        </w:rPr>
        <w:t>）提出了</w:t>
      </w:r>
      <w:r w:rsidRPr="00561564">
        <w:rPr>
          <w:szCs w:val="24"/>
        </w:rPr>
        <w:t>“</w:t>
      </w:r>
      <w:r w:rsidRPr="00561564">
        <w:rPr>
          <w:szCs w:val="24"/>
        </w:rPr>
        <w:t>股票价格服从对数正态分布</w:t>
      </w:r>
      <w:r w:rsidRPr="00561564">
        <w:rPr>
          <w:szCs w:val="24"/>
        </w:rPr>
        <w:t>”</w:t>
      </w:r>
      <w:r w:rsidRPr="00561564">
        <w:rPr>
          <w:szCs w:val="24"/>
        </w:rPr>
        <w:t>的基本假设，并且肯定了股价发生随机漂移的可能性。</w:t>
      </w:r>
      <w:r w:rsidRPr="00561564">
        <w:rPr>
          <w:szCs w:val="24"/>
        </w:rPr>
        <w:t xml:space="preserve">Black </w:t>
      </w:r>
      <w:r w:rsidRPr="00561564">
        <w:rPr>
          <w:szCs w:val="24"/>
        </w:rPr>
        <w:t>和</w:t>
      </w:r>
      <w:r w:rsidRPr="00561564">
        <w:rPr>
          <w:szCs w:val="24"/>
        </w:rPr>
        <w:t xml:space="preserve"> Scholes</w:t>
      </w:r>
      <w:r w:rsidRPr="00561564">
        <w:rPr>
          <w:szCs w:val="24"/>
        </w:rPr>
        <w:t>（</w:t>
      </w:r>
      <w:r w:rsidRPr="00561564">
        <w:rPr>
          <w:szCs w:val="24"/>
        </w:rPr>
        <w:t>1973</w:t>
      </w:r>
      <w:r w:rsidRPr="00561564">
        <w:rPr>
          <w:szCs w:val="24"/>
        </w:rPr>
        <w:t>）发表了他们的文章《期权的定价以及公司债务》（</w:t>
      </w:r>
      <w:r w:rsidRPr="00561564">
        <w:rPr>
          <w:szCs w:val="24"/>
        </w:rPr>
        <w:t>“The Pricing of Options and Corporate Liabilities”</w:t>
      </w:r>
      <w:r w:rsidRPr="00561564">
        <w:rPr>
          <w:szCs w:val="24"/>
        </w:rPr>
        <w:t>），该文章根据无套利原理，提出了著名的</w:t>
      </w:r>
      <w:r w:rsidRPr="00561564">
        <w:rPr>
          <w:szCs w:val="24"/>
        </w:rPr>
        <w:t>Black</w:t>
      </w:r>
      <w:r w:rsidRPr="00561564">
        <w:rPr>
          <w:szCs w:val="24"/>
        </w:rPr>
        <w:t>－</w:t>
      </w:r>
      <w:r w:rsidRPr="00561564">
        <w:rPr>
          <w:szCs w:val="24"/>
        </w:rPr>
        <w:t>Scholes</w:t>
      </w:r>
      <w:r w:rsidRPr="00561564">
        <w:rPr>
          <w:szCs w:val="24"/>
        </w:rPr>
        <w:t>期权定价公式。</w:t>
      </w:r>
    </w:p>
    <w:p w14:paraId="14B28ECA" w14:textId="77777777" w:rsidR="00240434" w:rsidRPr="00561564" w:rsidRDefault="00561564">
      <w:pPr>
        <w:jc w:val="left"/>
        <w:rPr>
          <w:szCs w:val="24"/>
        </w:rPr>
      </w:pPr>
      <w:r w:rsidRPr="00561564">
        <w:rPr>
          <w:szCs w:val="24"/>
        </w:rPr>
        <w:t xml:space="preserve">    </w:t>
      </w:r>
      <w:r w:rsidRPr="00561564">
        <w:rPr>
          <w:szCs w:val="24"/>
        </w:rPr>
        <w:t>在</w:t>
      </w:r>
      <w:r w:rsidRPr="00561564">
        <w:rPr>
          <w:szCs w:val="24"/>
        </w:rPr>
        <w:t>BS</w:t>
      </w:r>
      <w:r w:rsidRPr="00561564">
        <w:rPr>
          <w:szCs w:val="24"/>
        </w:rPr>
        <w:t>模型的基础上，学者们通过放宽原模型的各项假设，得出更为一般的期权定价模型，以期解释及修正定价偏差。</w:t>
      </w:r>
      <w:proofErr w:type="spellStart"/>
      <w:r w:rsidRPr="00561564">
        <w:rPr>
          <w:szCs w:val="24"/>
        </w:rPr>
        <w:t>Geske</w:t>
      </w:r>
      <w:proofErr w:type="spellEnd"/>
      <w:r w:rsidRPr="00561564">
        <w:rPr>
          <w:szCs w:val="24"/>
        </w:rPr>
        <w:t>和</w:t>
      </w:r>
      <w:r w:rsidRPr="00561564">
        <w:rPr>
          <w:szCs w:val="24"/>
        </w:rPr>
        <w:t>Roll(1984)</w:t>
      </w:r>
      <w:r w:rsidRPr="00561564">
        <w:rPr>
          <w:szCs w:val="24"/>
        </w:rPr>
        <w:t>提出产生价格偏差的原因之一是模型对基础资产收益率服从正态分布的假设与实际不相符。</w:t>
      </w:r>
      <w:r w:rsidRPr="00561564">
        <w:rPr>
          <w:szCs w:val="24"/>
        </w:rPr>
        <w:t>Merton</w:t>
      </w:r>
      <w:r w:rsidRPr="00561564">
        <w:rPr>
          <w:szCs w:val="24"/>
        </w:rPr>
        <w:t>（</w:t>
      </w:r>
      <w:r w:rsidRPr="00561564">
        <w:rPr>
          <w:szCs w:val="24"/>
        </w:rPr>
        <w:t>1976</w:t>
      </w:r>
      <w:r w:rsidRPr="00561564">
        <w:rPr>
          <w:szCs w:val="24"/>
        </w:rPr>
        <w:t>）在</w:t>
      </w:r>
      <w:r w:rsidRPr="00561564">
        <w:rPr>
          <w:szCs w:val="24"/>
        </w:rPr>
        <w:t>BS</w:t>
      </w:r>
      <w:r w:rsidRPr="00561564">
        <w:rPr>
          <w:szCs w:val="24"/>
        </w:rPr>
        <w:t>模型中引入随机跳跃项，用复合</w:t>
      </w:r>
      <w:r w:rsidRPr="00561564">
        <w:rPr>
          <w:szCs w:val="24"/>
        </w:rPr>
        <w:t xml:space="preserve"> Poisson</w:t>
      </w:r>
      <w:r w:rsidRPr="00561564">
        <w:rPr>
          <w:szCs w:val="24"/>
        </w:rPr>
        <w:t>过程刻画市场上出现的重大信息，并给出了相应的期权定价公式。</w:t>
      </w:r>
      <w:r w:rsidRPr="00561564">
        <w:rPr>
          <w:szCs w:val="24"/>
        </w:rPr>
        <w:t>Ross</w:t>
      </w:r>
      <w:r w:rsidRPr="00561564">
        <w:rPr>
          <w:szCs w:val="24"/>
        </w:rPr>
        <w:t>，</w:t>
      </w:r>
      <w:r w:rsidRPr="00561564">
        <w:rPr>
          <w:szCs w:val="24"/>
        </w:rPr>
        <w:t xml:space="preserve">Cox </w:t>
      </w:r>
      <w:r w:rsidRPr="00561564">
        <w:rPr>
          <w:szCs w:val="24"/>
        </w:rPr>
        <w:t>和</w:t>
      </w:r>
      <w:r w:rsidRPr="00561564">
        <w:rPr>
          <w:szCs w:val="24"/>
        </w:rPr>
        <w:t xml:space="preserve"> Rubinstein</w:t>
      </w:r>
      <w:r w:rsidRPr="00561564">
        <w:rPr>
          <w:szCs w:val="24"/>
        </w:rPr>
        <w:t>（</w:t>
      </w:r>
      <w:r w:rsidRPr="00561564">
        <w:rPr>
          <w:szCs w:val="24"/>
        </w:rPr>
        <w:t>1979</w:t>
      </w:r>
      <w:r w:rsidRPr="00561564">
        <w:rPr>
          <w:szCs w:val="24"/>
        </w:rPr>
        <w:t>）提出了一种简单的对离散时间的期权的定价方法，称为</w:t>
      </w:r>
      <w:r w:rsidRPr="00561564">
        <w:rPr>
          <w:szCs w:val="24"/>
        </w:rPr>
        <w:t xml:space="preserve"> Cox</w:t>
      </w:r>
      <w:r w:rsidRPr="00561564">
        <w:rPr>
          <w:szCs w:val="24"/>
        </w:rPr>
        <w:t>－</w:t>
      </w:r>
      <w:r w:rsidRPr="00561564">
        <w:rPr>
          <w:szCs w:val="24"/>
        </w:rPr>
        <w:t>Ross</w:t>
      </w:r>
      <w:r w:rsidRPr="00561564">
        <w:rPr>
          <w:szCs w:val="24"/>
        </w:rPr>
        <w:t>－</w:t>
      </w:r>
      <w:r w:rsidRPr="00561564">
        <w:rPr>
          <w:szCs w:val="24"/>
        </w:rPr>
        <w:t xml:space="preserve">Rubinstein </w:t>
      </w:r>
      <w:r w:rsidRPr="00561564">
        <w:rPr>
          <w:szCs w:val="24"/>
        </w:rPr>
        <w:t>二项式期权定价模型，又称二叉树定价模型。该模型放松了</w:t>
      </w:r>
      <w:r w:rsidRPr="00561564">
        <w:rPr>
          <w:szCs w:val="24"/>
        </w:rPr>
        <w:lastRenderedPageBreak/>
        <w:t>股票价格服从对数正态分布的假定，而是假定股价在离散时间上服从二项分布，该模型比较直观简单，不需要太多数学知识就可以加以应用。</w:t>
      </w:r>
      <w:r w:rsidRPr="00561564">
        <w:rPr>
          <w:szCs w:val="24"/>
        </w:rPr>
        <w:t>Kremer</w:t>
      </w:r>
      <w:r w:rsidRPr="00561564">
        <w:rPr>
          <w:szCs w:val="24"/>
        </w:rPr>
        <w:t>和</w:t>
      </w:r>
      <w:proofErr w:type="spellStart"/>
      <w:r w:rsidRPr="00561564">
        <w:rPr>
          <w:szCs w:val="24"/>
        </w:rPr>
        <w:t>Roenfeldt</w:t>
      </w:r>
      <w:proofErr w:type="spellEnd"/>
      <w:r w:rsidRPr="00561564">
        <w:rPr>
          <w:szCs w:val="24"/>
        </w:rPr>
        <w:t>（</w:t>
      </w:r>
      <w:r w:rsidRPr="00561564">
        <w:rPr>
          <w:szCs w:val="24"/>
        </w:rPr>
        <w:t>1992</w:t>
      </w:r>
      <w:r w:rsidRPr="00561564">
        <w:rPr>
          <w:szCs w:val="24"/>
        </w:rPr>
        <w:t>）将跳扩散模型应用于权证定价，并给出了相应的定价公式。</w:t>
      </w:r>
    </w:p>
    <w:p w14:paraId="211C8605" w14:textId="77777777" w:rsidR="00240434" w:rsidRPr="00561564" w:rsidRDefault="00561564">
      <w:pPr>
        <w:jc w:val="left"/>
        <w:rPr>
          <w:szCs w:val="24"/>
        </w:rPr>
      </w:pPr>
      <w:r w:rsidRPr="00561564">
        <w:rPr>
          <w:szCs w:val="24"/>
        </w:rPr>
        <w:t xml:space="preserve">    </w:t>
      </w:r>
      <w:r w:rsidRPr="00561564">
        <w:rPr>
          <w:szCs w:val="24"/>
        </w:rPr>
        <w:t>国内也有许多学者对权证定价进行了研究。周延（</w:t>
      </w:r>
      <w:r w:rsidRPr="00561564">
        <w:rPr>
          <w:szCs w:val="24"/>
        </w:rPr>
        <w:t>1998</w:t>
      </w:r>
      <w:r w:rsidRPr="00561564">
        <w:rPr>
          <w:szCs w:val="24"/>
        </w:rPr>
        <w:t>）通过对</w:t>
      </w:r>
      <w:r w:rsidRPr="00561564">
        <w:rPr>
          <w:szCs w:val="24"/>
        </w:rPr>
        <w:t>BS</w:t>
      </w:r>
      <w:r w:rsidRPr="00561564">
        <w:rPr>
          <w:szCs w:val="24"/>
        </w:rPr>
        <w:t>模型的分析，推导出了考虑股本稀释效应的权证定价公式。张铁（</w:t>
      </w:r>
      <w:r w:rsidRPr="00561564">
        <w:rPr>
          <w:szCs w:val="24"/>
        </w:rPr>
        <w:t>2000</w:t>
      </w:r>
      <w:r w:rsidRPr="00561564">
        <w:rPr>
          <w:szCs w:val="24"/>
        </w:rPr>
        <w:t>）对经典二叉树模型中的参数进行修正，提出了一个推广的二叉树定价模型。刘志明、金朝嵩（</w:t>
      </w:r>
      <w:r w:rsidRPr="00561564">
        <w:rPr>
          <w:szCs w:val="24"/>
        </w:rPr>
        <w:t>2004</w:t>
      </w:r>
      <w:r w:rsidRPr="00561564">
        <w:rPr>
          <w:szCs w:val="24"/>
        </w:rPr>
        <w:t>）应用等价鞅测度方法，推导出更为简单的类似</w:t>
      </w:r>
      <w:r w:rsidRPr="00561564">
        <w:rPr>
          <w:szCs w:val="24"/>
        </w:rPr>
        <w:t>BS</w:t>
      </w:r>
      <w:r w:rsidRPr="00561564">
        <w:rPr>
          <w:szCs w:val="24"/>
        </w:rPr>
        <w:t>模型的权证定价公式。沈媛媛、颜小军（</w:t>
      </w:r>
      <w:r w:rsidRPr="00561564">
        <w:rPr>
          <w:szCs w:val="24"/>
        </w:rPr>
        <w:t>2006</w:t>
      </w:r>
      <w:r w:rsidRPr="00561564">
        <w:rPr>
          <w:szCs w:val="24"/>
        </w:rPr>
        <w:t>）在</w:t>
      </w:r>
      <w:r w:rsidRPr="00561564">
        <w:rPr>
          <w:szCs w:val="24"/>
        </w:rPr>
        <w:t>BS</w:t>
      </w:r>
      <w:r w:rsidRPr="00561564">
        <w:rPr>
          <w:szCs w:val="24"/>
        </w:rPr>
        <w:t>模型的基础上。通过改变</w:t>
      </w:r>
      <w:r w:rsidRPr="00561564">
        <w:rPr>
          <w:szCs w:val="24"/>
        </w:rPr>
        <w:t>BS</w:t>
      </w:r>
      <w:r w:rsidRPr="00561564">
        <w:rPr>
          <w:szCs w:val="24"/>
        </w:rPr>
        <w:t>模型的基本假设给出了几种修正模型及定价公式。</w:t>
      </w:r>
    </w:p>
    <w:p w14:paraId="5E4E2EDA" w14:textId="77777777" w:rsidR="00240434" w:rsidRPr="00561564" w:rsidRDefault="00561564">
      <w:pPr>
        <w:jc w:val="left"/>
        <w:rPr>
          <w:szCs w:val="24"/>
        </w:rPr>
      </w:pPr>
      <w:r w:rsidRPr="00561564">
        <w:rPr>
          <w:szCs w:val="24"/>
        </w:rPr>
        <w:t xml:space="preserve">    </w:t>
      </w:r>
      <w:r w:rsidRPr="00561564">
        <w:rPr>
          <w:szCs w:val="24"/>
        </w:rPr>
        <w:t>另有不少学者借助</w:t>
      </w:r>
      <w:r w:rsidRPr="00561564">
        <w:rPr>
          <w:szCs w:val="24"/>
        </w:rPr>
        <w:t>GARCH</w:t>
      </w:r>
      <w:r w:rsidRPr="00561564">
        <w:rPr>
          <w:szCs w:val="24"/>
        </w:rPr>
        <w:t>模</w:t>
      </w:r>
      <w:r w:rsidRPr="00561564">
        <w:rPr>
          <w:szCs w:val="24"/>
        </w:rPr>
        <w:t xml:space="preserve"> </w:t>
      </w:r>
      <w:r w:rsidRPr="00561564">
        <w:rPr>
          <w:szCs w:val="24"/>
        </w:rPr>
        <w:t>型</w:t>
      </w:r>
      <w:r w:rsidRPr="00561564">
        <w:rPr>
          <w:szCs w:val="24"/>
        </w:rPr>
        <w:t xml:space="preserve"> </w:t>
      </w:r>
      <w:r w:rsidRPr="00561564">
        <w:rPr>
          <w:szCs w:val="24"/>
        </w:rPr>
        <w:t>进</w:t>
      </w:r>
      <w:r w:rsidRPr="00561564">
        <w:rPr>
          <w:szCs w:val="24"/>
        </w:rPr>
        <w:t xml:space="preserve"> </w:t>
      </w:r>
      <w:r w:rsidRPr="00561564">
        <w:rPr>
          <w:szCs w:val="24"/>
        </w:rPr>
        <w:t>行</w:t>
      </w:r>
      <w:r w:rsidRPr="00561564">
        <w:rPr>
          <w:szCs w:val="24"/>
        </w:rPr>
        <w:t xml:space="preserve"> </w:t>
      </w:r>
      <w:r w:rsidRPr="00561564">
        <w:rPr>
          <w:szCs w:val="24"/>
        </w:rPr>
        <w:t>期</w:t>
      </w:r>
      <w:r w:rsidRPr="00561564">
        <w:rPr>
          <w:szCs w:val="24"/>
        </w:rPr>
        <w:t xml:space="preserve"> </w:t>
      </w:r>
      <w:r w:rsidRPr="00561564">
        <w:rPr>
          <w:szCs w:val="24"/>
        </w:rPr>
        <w:t>权</w:t>
      </w:r>
      <w:r w:rsidRPr="00561564">
        <w:rPr>
          <w:szCs w:val="24"/>
        </w:rPr>
        <w:t xml:space="preserve"> </w:t>
      </w:r>
      <w:r w:rsidRPr="00561564">
        <w:rPr>
          <w:szCs w:val="24"/>
        </w:rPr>
        <w:t>定</w:t>
      </w:r>
      <w:r w:rsidRPr="00561564">
        <w:rPr>
          <w:szCs w:val="24"/>
        </w:rPr>
        <w:t xml:space="preserve"> </w:t>
      </w:r>
      <w:r w:rsidRPr="00561564">
        <w:rPr>
          <w:szCs w:val="24"/>
        </w:rPr>
        <w:t>价。潘涛等</w:t>
      </w:r>
      <w:r w:rsidRPr="00561564">
        <w:rPr>
          <w:szCs w:val="24"/>
        </w:rPr>
        <w:t>(2007)</w:t>
      </w:r>
      <w:r w:rsidRPr="00561564">
        <w:rPr>
          <w:szCs w:val="24"/>
        </w:rPr>
        <w:t>将</w:t>
      </w:r>
      <w:r w:rsidRPr="00561564">
        <w:rPr>
          <w:szCs w:val="24"/>
        </w:rPr>
        <w:t>GARCH</w:t>
      </w:r>
      <w:r w:rsidRPr="00561564">
        <w:rPr>
          <w:szCs w:val="24"/>
        </w:rPr>
        <w:t>模型引入国内权证的定价。</w:t>
      </w:r>
      <w:proofErr w:type="spellStart"/>
      <w:r w:rsidRPr="00561564">
        <w:rPr>
          <w:szCs w:val="24"/>
        </w:rPr>
        <w:t>Duan</w:t>
      </w:r>
      <w:proofErr w:type="spellEnd"/>
      <w:r w:rsidRPr="00561564">
        <w:rPr>
          <w:szCs w:val="24"/>
        </w:rPr>
        <w:t>(2007)</w:t>
      </w:r>
      <w:r w:rsidRPr="00561564">
        <w:rPr>
          <w:szCs w:val="24"/>
        </w:rPr>
        <w:t>首次在</w:t>
      </w:r>
      <w:r w:rsidRPr="00561564">
        <w:rPr>
          <w:szCs w:val="24"/>
        </w:rPr>
        <w:t>GARCH</w:t>
      </w:r>
      <w:r w:rsidRPr="00561564">
        <w:rPr>
          <w:szCs w:val="24"/>
        </w:rPr>
        <w:t>模型中引入跳跃项，给出了相应的期权定价方法，</w:t>
      </w:r>
      <w:proofErr w:type="gramStart"/>
      <w:r w:rsidRPr="00561564">
        <w:rPr>
          <w:szCs w:val="24"/>
        </w:rPr>
        <w:t>并用标普</w:t>
      </w:r>
      <w:proofErr w:type="gramEnd"/>
      <w:r w:rsidRPr="00561564">
        <w:rPr>
          <w:szCs w:val="24"/>
        </w:rPr>
        <w:t>500</w:t>
      </w:r>
      <w:r w:rsidRPr="00561564">
        <w:rPr>
          <w:szCs w:val="24"/>
        </w:rPr>
        <w:t>股指期权为样本做了实证分析，发现在收益率中引入跳跃</w:t>
      </w:r>
      <w:proofErr w:type="gramStart"/>
      <w:r w:rsidRPr="00561564">
        <w:rPr>
          <w:szCs w:val="24"/>
        </w:rPr>
        <w:t>项显著</w:t>
      </w:r>
      <w:proofErr w:type="gramEnd"/>
      <w:r w:rsidRPr="00561564">
        <w:rPr>
          <w:szCs w:val="24"/>
        </w:rPr>
        <w:t>地提高了模型对数据的拟合效果，期权定价效率也更高。</w:t>
      </w:r>
      <w:proofErr w:type="spellStart"/>
      <w:r w:rsidRPr="00561564">
        <w:rPr>
          <w:szCs w:val="24"/>
        </w:rPr>
        <w:t>Christoffersen</w:t>
      </w:r>
      <w:proofErr w:type="spellEnd"/>
      <w:r w:rsidRPr="00561564">
        <w:rPr>
          <w:szCs w:val="24"/>
        </w:rPr>
        <w:t>和</w:t>
      </w:r>
      <w:r w:rsidRPr="00561564">
        <w:rPr>
          <w:szCs w:val="24"/>
        </w:rPr>
        <w:t>Jacobs</w:t>
      </w:r>
      <w:r w:rsidRPr="00561564">
        <w:rPr>
          <w:szCs w:val="24"/>
        </w:rPr>
        <w:t>（</w:t>
      </w:r>
      <w:r w:rsidRPr="00561564">
        <w:rPr>
          <w:szCs w:val="24"/>
        </w:rPr>
        <w:t>2010</w:t>
      </w:r>
      <w:r w:rsidRPr="00561564">
        <w:rPr>
          <w:szCs w:val="24"/>
        </w:rPr>
        <w:t>）的研究表明，在一系列</w:t>
      </w:r>
      <w:r w:rsidRPr="00561564">
        <w:rPr>
          <w:szCs w:val="24"/>
        </w:rPr>
        <w:t>GARCH</w:t>
      </w:r>
      <w:r w:rsidRPr="00561564">
        <w:rPr>
          <w:szCs w:val="24"/>
        </w:rPr>
        <w:t>期权定价模型中，具有简单波动率聚集及杠杆效应的模型定价效率更高。</w:t>
      </w:r>
    </w:p>
    <w:p w14:paraId="78685482" w14:textId="77777777" w:rsidR="00240434" w:rsidRPr="00561564" w:rsidRDefault="00561564">
      <w:pPr>
        <w:jc w:val="left"/>
        <w:rPr>
          <w:szCs w:val="24"/>
        </w:rPr>
      </w:pPr>
      <w:r w:rsidRPr="00561564">
        <w:rPr>
          <w:szCs w:val="24"/>
        </w:rPr>
        <w:t xml:space="preserve">    </w:t>
      </w:r>
    </w:p>
    <w:p w14:paraId="557EEDF8" w14:textId="77777777" w:rsidR="00240434" w:rsidRPr="0086651E" w:rsidRDefault="00561564" w:rsidP="00561564">
      <w:pPr>
        <w:jc w:val="left"/>
        <w:rPr>
          <w:rFonts w:ascii="黑体" w:eastAsia="黑体" w:hAnsi="黑体"/>
          <w:sz w:val="28"/>
          <w:szCs w:val="24"/>
        </w:rPr>
      </w:pPr>
      <w:r w:rsidRPr="0086651E">
        <w:rPr>
          <w:rFonts w:ascii="黑体" w:eastAsia="黑体" w:hAnsi="黑体"/>
          <w:sz w:val="28"/>
          <w:szCs w:val="24"/>
        </w:rPr>
        <w:t>3 中国权证市场的发展概述</w:t>
      </w:r>
    </w:p>
    <w:p w14:paraId="017C2EEB" w14:textId="77777777" w:rsidR="00240434" w:rsidRDefault="00561564">
      <w:pPr>
        <w:jc w:val="left"/>
        <w:rPr>
          <w:szCs w:val="24"/>
        </w:rPr>
      </w:pPr>
      <w:r w:rsidRPr="00561564">
        <w:rPr>
          <w:szCs w:val="24"/>
        </w:rPr>
        <w:t xml:space="preserve">    </w:t>
      </w:r>
      <w:r w:rsidRPr="00561564">
        <w:rPr>
          <w:szCs w:val="24"/>
        </w:rPr>
        <w:t>权证早在上世纪</w:t>
      </w:r>
      <w:r w:rsidRPr="00561564">
        <w:rPr>
          <w:szCs w:val="24"/>
        </w:rPr>
        <w:t xml:space="preserve"> 90 </w:t>
      </w:r>
      <w:r w:rsidRPr="00561564">
        <w:rPr>
          <w:szCs w:val="24"/>
        </w:rPr>
        <w:t>年代就已经出现在国内的证券市场上，只是由于诸多原因，认股权证并没有被很好的发展。我国权证市场的发展可分为两个阶段，第一阶段为</w:t>
      </w:r>
      <w:r w:rsidRPr="00561564">
        <w:rPr>
          <w:szCs w:val="24"/>
        </w:rPr>
        <w:t>1992</w:t>
      </w:r>
      <w:r w:rsidRPr="00561564">
        <w:rPr>
          <w:szCs w:val="24"/>
        </w:rPr>
        <w:t>年</w:t>
      </w:r>
      <w:r w:rsidRPr="00561564">
        <w:rPr>
          <w:szCs w:val="24"/>
        </w:rPr>
        <w:t>6</w:t>
      </w:r>
      <w:r w:rsidRPr="00561564">
        <w:rPr>
          <w:szCs w:val="24"/>
        </w:rPr>
        <w:t>月到</w:t>
      </w:r>
      <w:r w:rsidRPr="00561564">
        <w:rPr>
          <w:szCs w:val="24"/>
        </w:rPr>
        <w:t>1996</w:t>
      </w:r>
      <w:r w:rsidRPr="00561564">
        <w:rPr>
          <w:szCs w:val="24"/>
        </w:rPr>
        <w:t>年</w:t>
      </w:r>
      <w:r w:rsidRPr="00561564">
        <w:rPr>
          <w:szCs w:val="24"/>
        </w:rPr>
        <w:t>6</w:t>
      </w:r>
      <w:r w:rsidRPr="00561564">
        <w:rPr>
          <w:szCs w:val="24"/>
        </w:rPr>
        <w:t>月，而后因有关权证政策方面的混乱引发了过度投机行为和价格的暴涨暴跌，权证市场被迫关闭，直到</w:t>
      </w:r>
      <w:r w:rsidRPr="00561564">
        <w:rPr>
          <w:szCs w:val="24"/>
        </w:rPr>
        <w:t>2005</w:t>
      </w:r>
      <w:r w:rsidRPr="00561564">
        <w:rPr>
          <w:szCs w:val="24"/>
        </w:rPr>
        <w:t>年</w:t>
      </w:r>
      <w:r w:rsidRPr="00561564">
        <w:rPr>
          <w:szCs w:val="24"/>
        </w:rPr>
        <w:t>8</w:t>
      </w:r>
      <w:r w:rsidRPr="00561564">
        <w:rPr>
          <w:szCs w:val="24"/>
        </w:rPr>
        <w:t>月才再次开启，到</w:t>
      </w:r>
      <w:r w:rsidRPr="00561564">
        <w:rPr>
          <w:szCs w:val="24"/>
        </w:rPr>
        <w:t>2011</w:t>
      </w:r>
      <w:r w:rsidRPr="00561564">
        <w:rPr>
          <w:szCs w:val="24"/>
        </w:rPr>
        <w:t>年</w:t>
      </w:r>
      <w:r w:rsidRPr="00561564">
        <w:rPr>
          <w:szCs w:val="24"/>
        </w:rPr>
        <w:t>8</w:t>
      </w:r>
      <w:r w:rsidRPr="00561564">
        <w:rPr>
          <w:szCs w:val="24"/>
        </w:rPr>
        <w:t>月随着所发行权证全部到期且没有新权证发行，第二阶段落下帷幕。</w:t>
      </w:r>
      <w:r w:rsidRPr="00561564">
        <w:rPr>
          <w:szCs w:val="24"/>
        </w:rPr>
        <w:t xml:space="preserve"> </w:t>
      </w:r>
    </w:p>
    <w:p w14:paraId="1420AF76" w14:textId="77777777" w:rsidR="00561564" w:rsidRPr="00561564" w:rsidRDefault="00561564">
      <w:pPr>
        <w:jc w:val="left"/>
        <w:rPr>
          <w:szCs w:val="24"/>
        </w:rPr>
      </w:pPr>
    </w:p>
    <w:p w14:paraId="44F7FD49" w14:textId="77777777" w:rsidR="00240434" w:rsidRPr="0086651E" w:rsidRDefault="00561564">
      <w:pPr>
        <w:jc w:val="left"/>
        <w:rPr>
          <w:rFonts w:ascii="黑体" w:eastAsia="黑体" w:hAnsi="黑体"/>
          <w:sz w:val="24"/>
          <w:szCs w:val="24"/>
        </w:rPr>
      </w:pPr>
      <w:r w:rsidRPr="0086651E">
        <w:rPr>
          <w:rFonts w:ascii="黑体" w:eastAsia="黑体" w:hAnsi="黑体"/>
          <w:sz w:val="24"/>
          <w:szCs w:val="24"/>
        </w:rPr>
        <w:t>3.1 第一阶段：1992年6月到1996年6月</w:t>
      </w:r>
    </w:p>
    <w:p w14:paraId="78BCC06E" w14:textId="77777777" w:rsidR="00240434" w:rsidRPr="00780AF4" w:rsidRDefault="00561564">
      <w:pPr>
        <w:jc w:val="left"/>
        <w:rPr>
          <w:rFonts w:ascii="黑体" w:eastAsia="黑体" w:hAnsi="黑体"/>
          <w:szCs w:val="24"/>
        </w:rPr>
      </w:pPr>
      <w:r w:rsidRPr="00780AF4">
        <w:rPr>
          <w:rFonts w:ascii="黑体" w:eastAsia="黑体" w:hAnsi="黑体"/>
          <w:szCs w:val="24"/>
        </w:rPr>
        <w:t>（1）发展概述</w:t>
      </w:r>
    </w:p>
    <w:p w14:paraId="7C2F3B7C" w14:textId="77777777" w:rsidR="00240434" w:rsidRPr="00561564" w:rsidRDefault="00561564">
      <w:pPr>
        <w:jc w:val="left"/>
        <w:rPr>
          <w:szCs w:val="24"/>
        </w:rPr>
      </w:pPr>
      <w:r w:rsidRPr="00561564">
        <w:rPr>
          <w:szCs w:val="24"/>
        </w:rPr>
        <w:t xml:space="preserve">    1992 </w:t>
      </w:r>
      <w:r w:rsidRPr="00561564">
        <w:rPr>
          <w:szCs w:val="24"/>
        </w:rPr>
        <w:t>年</w:t>
      </w:r>
      <w:r w:rsidRPr="00561564">
        <w:rPr>
          <w:szCs w:val="24"/>
        </w:rPr>
        <w:t xml:space="preserve"> 6 </w:t>
      </w:r>
      <w:r w:rsidRPr="00561564">
        <w:rPr>
          <w:szCs w:val="24"/>
        </w:rPr>
        <w:t>月到</w:t>
      </w:r>
      <w:r w:rsidRPr="00561564">
        <w:rPr>
          <w:szCs w:val="24"/>
        </w:rPr>
        <w:t xml:space="preserve"> 1996 </w:t>
      </w:r>
      <w:r w:rsidRPr="00561564">
        <w:rPr>
          <w:szCs w:val="24"/>
        </w:rPr>
        <w:t>年</w:t>
      </w:r>
      <w:r w:rsidRPr="00561564">
        <w:rPr>
          <w:szCs w:val="24"/>
        </w:rPr>
        <w:t xml:space="preserve"> 6 </w:t>
      </w:r>
      <w:r w:rsidRPr="00561564">
        <w:rPr>
          <w:szCs w:val="24"/>
        </w:rPr>
        <w:t>月，我国曾有过四年的权证交易发展的历史。</w:t>
      </w:r>
    </w:p>
    <w:p w14:paraId="3B0A0A3E" w14:textId="77777777" w:rsidR="00240434" w:rsidRPr="00561564" w:rsidRDefault="00561564">
      <w:pPr>
        <w:jc w:val="left"/>
        <w:rPr>
          <w:szCs w:val="24"/>
        </w:rPr>
      </w:pPr>
      <w:r w:rsidRPr="00561564">
        <w:rPr>
          <w:szCs w:val="24"/>
        </w:rPr>
        <w:t xml:space="preserve">    </w:t>
      </w:r>
      <w:r w:rsidRPr="00561564">
        <w:rPr>
          <w:szCs w:val="24"/>
        </w:rPr>
        <w:t>我国股市第一个权证是沪市于</w:t>
      </w:r>
      <w:r w:rsidRPr="00561564">
        <w:rPr>
          <w:szCs w:val="24"/>
        </w:rPr>
        <w:t xml:space="preserve"> 1992 </w:t>
      </w:r>
      <w:r w:rsidRPr="00561564">
        <w:rPr>
          <w:szCs w:val="24"/>
        </w:rPr>
        <w:t>年</w:t>
      </w:r>
      <w:r w:rsidRPr="00561564">
        <w:rPr>
          <w:szCs w:val="24"/>
        </w:rPr>
        <w:t xml:space="preserve"> 6 </w:t>
      </w:r>
      <w:proofErr w:type="gramStart"/>
      <w:r w:rsidRPr="00561564">
        <w:rPr>
          <w:szCs w:val="24"/>
        </w:rPr>
        <w:t>月推出</w:t>
      </w:r>
      <w:proofErr w:type="gramEnd"/>
      <w:r w:rsidRPr="00561564">
        <w:rPr>
          <w:szCs w:val="24"/>
        </w:rPr>
        <w:t>的大飞乐股票的配股权证。我国第一张中长期认股权证</w:t>
      </w:r>
      <w:r w:rsidRPr="00561564">
        <w:rPr>
          <w:szCs w:val="24"/>
        </w:rPr>
        <w:t>—</w:t>
      </w:r>
      <w:r w:rsidRPr="00561564">
        <w:rPr>
          <w:szCs w:val="24"/>
        </w:rPr>
        <w:t>宝安</w:t>
      </w:r>
      <w:r w:rsidRPr="00561564">
        <w:rPr>
          <w:szCs w:val="24"/>
        </w:rPr>
        <w:t xml:space="preserve"> 93 </w:t>
      </w:r>
      <w:r w:rsidRPr="00561564">
        <w:rPr>
          <w:szCs w:val="24"/>
        </w:rPr>
        <w:t>认股权证是深圳宝安公司于</w:t>
      </w:r>
      <w:r w:rsidRPr="00561564">
        <w:rPr>
          <w:szCs w:val="24"/>
        </w:rPr>
        <w:t xml:space="preserve"> 1992 </w:t>
      </w:r>
      <w:r w:rsidRPr="00561564">
        <w:rPr>
          <w:szCs w:val="24"/>
        </w:rPr>
        <w:t>年</w:t>
      </w:r>
      <w:r w:rsidRPr="00561564">
        <w:rPr>
          <w:szCs w:val="24"/>
        </w:rPr>
        <w:t xml:space="preserve"> 10 </w:t>
      </w:r>
      <w:r w:rsidRPr="00561564">
        <w:rPr>
          <w:szCs w:val="24"/>
        </w:rPr>
        <w:t>月</w:t>
      </w:r>
      <w:r w:rsidRPr="00561564">
        <w:rPr>
          <w:szCs w:val="24"/>
        </w:rPr>
        <w:t xml:space="preserve"> 30 </w:t>
      </w:r>
      <w:r w:rsidRPr="00561564">
        <w:rPr>
          <w:szCs w:val="24"/>
        </w:rPr>
        <w:t>日在深市向老股东发行的，发行总量为</w:t>
      </w:r>
      <w:r w:rsidRPr="00561564">
        <w:rPr>
          <w:szCs w:val="24"/>
        </w:rPr>
        <w:t xml:space="preserve"> 2 640 </w:t>
      </w:r>
      <w:r w:rsidRPr="00561564">
        <w:rPr>
          <w:szCs w:val="24"/>
        </w:rPr>
        <w:t>万张。宝安权证一经发行价格就从</w:t>
      </w:r>
      <w:r w:rsidRPr="00561564">
        <w:rPr>
          <w:szCs w:val="24"/>
        </w:rPr>
        <w:t xml:space="preserve"> 4 </w:t>
      </w:r>
      <w:proofErr w:type="gramStart"/>
      <w:r w:rsidRPr="00561564">
        <w:rPr>
          <w:szCs w:val="24"/>
        </w:rPr>
        <w:t>元一直</w:t>
      </w:r>
      <w:proofErr w:type="gramEnd"/>
      <w:r w:rsidRPr="00561564">
        <w:rPr>
          <w:szCs w:val="24"/>
        </w:rPr>
        <w:t>被炒到</w:t>
      </w:r>
      <w:r w:rsidRPr="00561564">
        <w:rPr>
          <w:szCs w:val="24"/>
        </w:rPr>
        <w:t xml:space="preserve"> 20 </w:t>
      </w:r>
      <w:r w:rsidRPr="00561564">
        <w:rPr>
          <w:szCs w:val="24"/>
        </w:rPr>
        <w:t>元，但其收益率始终是负值。之后，沪市还相继推出了金杯权证、申华权证，但都反响平平。</w:t>
      </w:r>
      <w:r w:rsidRPr="00561564">
        <w:rPr>
          <w:szCs w:val="24"/>
        </w:rPr>
        <w:t xml:space="preserve"> </w:t>
      </w:r>
    </w:p>
    <w:p w14:paraId="0B37D2A7" w14:textId="77777777" w:rsidR="00240434" w:rsidRPr="00561564" w:rsidRDefault="00561564">
      <w:pPr>
        <w:jc w:val="left"/>
        <w:rPr>
          <w:szCs w:val="24"/>
        </w:rPr>
      </w:pPr>
      <w:r w:rsidRPr="00561564">
        <w:rPr>
          <w:szCs w:val="24"/>
        </w:rPr>
        <w:t xml:space="preserve">    </w:t>
      </w:r>
      <w:r w:rsidRPr="00561564">
        <w:rPr>
          <w:szCs w:val="24"/>
        </w:rPr>
        <w:t>沪深两市在</w:t>
      </w:r>
      <w:r w:rsidRPr="00561564">
        <w:rPr>
          <w:szCs w:val="24"/>
        </w:rPr>
        <w:t xml:space="preserve"> 1995</w:t>
      </w:r>
      <w:r w:rsidRPr="00561564">
        <w:rPr>
          <w:szCs w:val="24"/>
        </w:rPr>
        <w:t>、</w:t>
      </w:r>
      <w:r w:rsidRPr="00561564">
        <w:rPr>
          <w:szCs w:val="24"/>
        </w:rPr>
        <w:t xml:space="preserve">1996 </w:t>
      </w:r>
      <w:r w:rsidRPr="00561564">
        <w:rPr>
          <w:szCs w:val="24"/>
        </w:rPr>
        <w:t>年又推出了</w:t>
      </w:r>
      <w:r w:rsidRPr="00561564">
        <w:rPr>
          <w:szCs w:val="24"/>
        </w:rPr>
        <w:t xml:space="preserve"> A2 </w:t>
      </w:r>
      <w:r w:rsidRPr="00561564">
        <w:rPr>
          <w:szCs w:val="24"/>
        </w:rPr>
        <w:t>权证，即配股权证，它指的是在确定时间，按事先规定的配股价格认购股票的一种凭证。其目的是便于无力认购配股的老股东可以有偿转让其配股权，从而在配股过程中保护老股东的权益。购入认购权证后，持有人获得的是一种权利而非义务。</w:t>
      </w:r>
      <w:r w:rsidRPr="00561564">
        <w:rPr>
          <w:szCs w:val="24"/>
        </w:rPr>
        <w:t xml:space="preserve"> </w:t>
      </w:r>
    </w:p>
    <w:p w14:paraId="77991A3F" w14:textId="77777777" w:rsidR="00240434" w:rsidRPr="00561564" w:rsidRDefault="00561564">
      <w:pPr>
        <w:jc w:val="left"/>
        <w:rPr>
          <w:szCs w:val="24"/>
        </w:rPr>
      </w:pPr>
      <w:r w:rsidRPr="00561564">
        <w:rPr>
          <w:szCs w:val="24"/>
        </w:rPr>
        <w:t xml:space="preserve">    </w:t>
      </w:r>
      <w:r w:rsidRPr="00561564">
        <w:rPr>
          <w:szCs w:val="24"/>
        </w:rPr>
        <w:t>在</w:t>
      </w:r>
      <w:r w:rsidRPr="00561564">
        <w:rPr>
          <w:szCs w:val="24"/>
        </w:rPr>
        <w:t xml:space="preserve"> 1995 </w:t>
      </w:r>
      <w:r w:rsidRPr="00561564">
        <w:rPr>
          <w:szCs w:val="24"/>
        </w:rPr>
        <w:t>年和</w:t>
      </w:r>
      <w:r w:rsidRPr="00561564">
        <w:rPr>
          <w:szCs w:val="24"/>
        </w:rPr>
        <w:t xml:space="preserve"> 1996 </w:t>
      </w:r>
      <w:r w:rsidRPr="00561564">
        <w:rPr>
          <w:szCs w:val="24"/>
        </w:rPr>
        <w:t>年，市场开始借题炒作权证，由于市场比较低迷，由沪市推出的福州东百、江苏悦达等股票的权证以及由深市推出的湘中意、厦海发、武凤凰、桂柳工、闽闽东等股票的权证。这些权证到期后，转配股无法实施，权证只好延期交易半年。庄家大肆渲染延期这一题材，从而操纵市场并对权证进行疯狂炒作</w:t>
      </w:r>
      <w:r w:rsidRPr="00561564">
        <w:rPr>
          <w:szCs w:val="24"/>
        </w:rPr>
        <w:t xml:space="preserve"> </w:t>
      </w:r>
      <w:r w:rsidRPr="00561564">
        <w:rPr>
          <w:szCs w:val="24"/>
        </w:rPr>
        <w:t>。厦海发、吉轻工、悦达股份的正股价分别为</w:t>
      </w:r>
      <w:r w:rsidRPr="00561564">
        <w:rPr>
          <w:szCs w:val="24"/>
        </w:rPr>
        <w:t xml:space="preserve"> 4.3 </w:t>
      </w:r>
      <w:r w:rsidRPr="00561564">
        <w:rPr>
          <w:szCs w:val="24"/>
        </w:rPr>
        <w:t>元、</w:t>
      </w:r>
      <w:r w:rsidRPr="00561564">
        <w:rPr>
          <w:szCs w:val="24"/>
        </w:rPr>
        <w:t xml:space="preserve">3 </w:t>
      </w:r>
      <w:r w:rsidRPr="00561564">
        <w:rPr>
          <w:szCs w:val="24"/>
        </w:rPr>
        <w:t>元多以及</w:t>
      </w:r>
      <w:r w:rsidRPr="00561564">
        <w:rPr>
          <w:szCs w:val="24"/>
        </w:rPr>
        <w:t xml:space="preserve"> 7 </w:t>
      </w:r>
      <w:r w:rsidRPr="00561564">
        <w:rPr>
          <w:szCs w:val="24"/>
        </w:rPr>
        <w:t>元左右，而权证价格竟高达</w:t>
      </w:r>
      <w:r w:rsidRPr="00561564">
        <w:rPr>
          <w:szCs w:val="24"/>
        </w:rPr>
        <w:t xml:space="preserve"> 6.78 </w:t>
      </w:r>
      <w:r w:rsidRPr="00561564">
        <w:rPr>
          <w:szCs w:val="24"/>
        </w:rPr>
        <w:t>元和</w:t>
      </w:r>
      <w:r w:rsidRPr="00561564">
        <w:rPr>
          <w:szCs w:val="24"/>
        </w:rPr>
        <w:t xml:space="preserve"> 5.24 </w:t>
      </w:r>
      <w:r w:rsidRPr="00561564">
        <w:rPr>
          <w:szCs w:val="24"/>
        </w:rPr>
        <w:t>元以及</w:t>
      </w:r>
      <w:r w:rsidRPr="00561564">
        <w:rPr>
          <w:szCs w:val="24"/>
        </w:rPr>
        <w:t xml:space="preserve"> 15 </w:t>
      </w:r>
      <w:r w:rsidRPr="00561564">
        <w:rPr>
          <w:szCs w:val="24"/>
        </w:rPr>
        <w:t>元。半年过后，因市场低迷，发行权证的标的股票价格有的已经低于配股价，权证变成了一张废纸。</w:t>
      </w:r>
    </w:p>
    <w:p w14:paraId="4790CAF6" w14:textId="77777777" w:rsidR="00240434" w:rsidRPr="00561564" w:rsidRDefault="00561564">
      <w:pPr>
        <w:jc w:val="left"/>
        <w:rPr>
          <w:szCs w:val="24"/>
        </w:rPr>
      </w:pPr>
      <w:r w:rsidRPr="00561564">
        <w:rPr>
          <w:szCs w:val="24"/>
        </w:rPr>
        <w:t xml:space="preserve">    1996 </w:t>
      </w:r>
      <w:r w:rsidRPr="00561564">
        <w:rPr>
          <w:szCs w:val="24"/>
        </w:rPr>
        <w:t>年</w:t>
      </w:r>
      <w:r w:rsidRPr="00561564">
        <w:rPr>
          <w:szCs w:val="24"/>
        </w:rPr>
        <w:t xml:space="preserve"> 6 </w:t>
      </w:r>
      <w:r w:rsidRPr="00561564">
        <w:rPr>
          <w:szCs w:val="24"/>
        </w:rPr>
        <w:t>月底，有关权证政策方面的混乱引发了过度投机行为和价格的暴涨暴跌，这使得整个权证市场</w:t>
      </w:r>
      <w:r w:rsidRPr="00561564">
        <w:rPr>
          <w:szCs w:val="24"/>
        </w:rPr>
        <w:t xml:space="preserve">( </w:t>
      </w:r>
      <w:r w:rsidRPr="00561564">
        <w:rPr>
          <w:szCs w:val="24"/>
        </w:rPr>
        <w:t>除</w:t>
      </w:r>
      <w:r w:rsidRPr="00561564">
        <w:rPr>
          <w:szCs w:val="24"/>
        </w:rPr>
        <w:t xml:space="preserve"> B </w:t>
      </w:r>
      <w:r w:rsidRPr="00561564">
        <w:rPr>
          <w:szCs w:val="24"/>
        </w:rPr>
        <w:t>股配股权证外</w:t>
      </w:r>
      <w:r w:rsidRPr="00561564">
        <w:rPr>
          <w:szCs w:val="24"/>
        </w:rPr>
        <w:t xml:space="preserve">) </w:t>
      </w:r>
      <w:r w:rsidRPr="00561564">
        <w:rPr>
          <w:szCs w:val="24"/>
        </w:rPr>
        <w:t>被迫关闭。</w:t>
      </w:r>
      <w:r w:rsidRPr="00561564">
        <w:rPr>
          <w:rFonts w:ascii="MS Gothic" w:eastAsia="MS Gothic" w:hAnsi="MS Gothic" w:cs="MS Gothic" w:hint="eastAsia"/>
          <w:szCs w:val="24"/>
        </w:rPr>
        <w:t> </w:t>
      </w:r>
    </w:p>
    <w:p w14:paraId="18C724BF" w14:textId="77777777" w:rsidR="00240434" w:rsidRPr="00780AF4" w:rsidRDefault="00561564">
      <w:pPr>
        <w:jc w:val="left"/>
        <w:rPr>
          <w:rFonts w:ascii="黑体" w:eastAsia="黑体" w:hAnsi="黑体"/>
          <w:szCs w:val="24"/>
        </w:rPr>
      </w:pPr>
      <w:r w:rsidRPr="00780AF4">
        <w:rPr>
          <w:rFonts w:ascii="黑体" w:eastAsia="黑体" w:hAnsi="黑体"/>
          <w:szCs w:val="24"/>
        </w:rPr>
        <w:lastRenderedPageBreak/>
        <w:t>（2）发展过程中存在的主要问题</w:t>
      </w:r>
    </w:p>
    <w:p w14:paraId="2AD98403" w14:textId="77777777" w:rsidR="00240434" w:rsidRPr="00561564" w:rsidRDefault="00561564">
      <w:pPr>
        <w:jc w:val="left"/>
        <w:rPr>
          <w:szCs w:val="24"/>
        </w:rPr>
      </w:pPr>
      <w:r w:rsidRPr="00561564">
        <w:rPr>
          <w:szCs w:val="24"/>
        </w:rPr>
        <w:t xml:space="preserve">    </w:t>
      </w:r>
      <w:r w:rsidRPr="00561564">
        <w:rPr>
          <w:szCs w:val="24"/>
        </w:rPr>
        <w:t>我国权证市场在第一阶段发展极其不成熟，存在的主要问题有随意改变规则、监管不严和权证设计不合理，产生了严重的投机现象。</w:t>
      </w:r>
    </w:p>
    <w:p w14:paraId="75AA2BA5" w14:textId="77777777" w:rsidR="00240434" w:rsidRDefault="00561564" w:rsidP="00561564">
      <w:pPr>
        <w:jc w:val="left"/>
        <w:rPr>
          <w:szCs w:val="24"/>
        </w:rPr>
      </w:pPr>
      <w:r w:rsidRPr="00561564">
        <w:rPr>
          <w:szCs w:val="24"/>
        </w:rPr>
        <w:t xml:space="preserve">    </w:t>
      </w:r>
      <w:r w:rsidRPr="00561564">
        <w:rPr>
          <w:szCs w:val="24"/>
        </w:rPr>
        <w:t>随意将权证一再延期的办法，不但给机构操纵市场的行为提供了题材，而且使投资者无法稳定预期，使权证投机现象达到了极端；单只权证市场规模小，使机构大户很容易操纵权证的价格，同时大户也通过操纵正股的价格来间接操纵权证的价格；因</w:t>
      </w:r>
      <w:r w:rsidRPr="00561564">
        <w:rPr>
          <w:szCs w:val="24"/>
        </w:rPr>
        <w:t xml:space="preserve"> A2 </w:t>
      </w:r>
      <w:r w:rsidRPr="00561564">
        <w:rPr>
          <w:szCs w:val="24"/>
        </w:rPr>
        <w:t>权认购的公股不能上市流通，而认购后资金又将被长期占压，因此谁也不想到期认股，导致认股权证失去了认股意义，变为纯粹投机工具。</w:t>
      </w:r>
      <w:r w:rsidRPr="00561564">
        <w:rPr>
          <w:szCs w:val="24"/>
        </w:rPr>
        <w:t xml:space="preserve"> </w:t>
      </w:r>
    </w:p>
    <w:p w14:paraId="1C5960DD" w14:textId="77777777" w:rsidR="00561564" w:rsidRPr="00561564" w:rsidRDefault="00561564" w:rsidP="00561564">
      <w:pPr>
        <w:jc w:val="left"/>
        <w:rPr>
          <w:szCs w:val="24"/>
        </w:rPr>
      </w:pPr>
    </w:p>
    <w:p w14:paraId="2BE5C4F2" w14:textId="77777777" w:rsidR="00240434" w:rsidRPr="0086651E" w:rsidRDefault="00561564">
      <w:pPr>
        <w:jc w:val="left"/>
        <w:rPr>
          <w:rFonts w:ascii="黑体" w:eastAsia="黑体" w:hAnsi="黑体"/>
          <w:sz w:val="24"/>
          <w:szCs w:val="24"/>
        </w:rPr>
      </w:pPr>
      <w:r w:rsidRPr="0086651E">
        <w:rPr>
          <w:rFonts w:ascii="黑体" w:eastAsia="黑体" w:hAnsi="黑体"/>
          <w:sz w:val="24"/>
          <w:szCs w:val="24"/>
        </w:rPr>
        <w:t>3.2 第二阶段：2005年8月到2011年8月</w:t>
      </w:r>
    </w:p>
    <w:p w14:paraId="28C13668" w14:textId="77777777" w:rsidR="00240434" w:rsidRPr="00780AF4" w:rsidRDefault="00561564">
      <w:pPr>
        <w:jc w:val="left"/>
        <w:rPr>
          <w:rFonts w:ascii="黑体" w:eastAsia="黑体" w:hAnsi="黑体"/>
          <w:szCs w:val="24"/>
        </w:rPr>
      </w:pPr>
      <w:r w:rsidRPr="00780AF4">
        <w:rPr>
          <w:rFonts w:ascii="黑体" w:eastAsia="黑体" w:hAnsi="黑体"/>
          <w:szCs w:val="24"/>
        </w:rPr>
        <w:t>（1）发展概述</w:t>
      </w:r>
    </w:p>
    <w:p w14:paraId="1750F9FE" w14:textId="77777777" w:rsidR="00240434" w:rsidRPr="00561564" w:rsidRDefault="00561564">
      <w:pPr>
        <w:jc w:val="left"/>
        <w:rPr>
          <w:szCs w:val="24"/>
        </w:rPr>
      </w:pPr>
      <w:r w:rsidRPr="00561564">
        <w:rPr>
          <w:szCs w:val="24"/>
        </w:rPr>
        <w:t xml:space="preserve">    </w:t>
      </w:r>
      <w:r w:rsidRPr="00561564">
        <w:rPr>
          <w:szCs w:val="24"/>
        </w:rPr>
        <w:t>上海证券交易所在</w:t>
      </w:r>
      <w:r w:rsidRPr="00561564">
        <w:rPr>
          <w:szCs w:val="24"/>
        </w:rPr>
        <w:t xml:space="preserve"> 2005 </w:t>
      </w:r>
      <w:r w:rsidRPr="00561564">
        <w:rPr>
          <w:szCs w:val="24"/>
        </w:rPr>
        <w:t>年</w:t>
      </w:r>
      <w:r w:rsidRPr="00561564">
        <w:rPr>
          <w:szCs w:val="24"/>
        </w:rPr>
        <w:t xml:space="preserve"> 6 </w:t>
      </w:r>
      <w:r w:rsidRPr="00561564">
        <w:rPr>
          <w:szCs w:val="24"/>
        </w:rPr>
        <w:t>月出台的《上海证券交易所权证业务管理暂行办法》得到了市场的强烈关注</w:t>
      </w:r>
      <w:r w:rsidRPr="00561564">
        <w:rPr>
          <w:szCs w:val="24"/>
        </w:rPr>
        <w:t xml:space="preserve">; </w:t>
      </w:r>
      <w:r w:rsidRPr="00561564">
        <w:rPr>
          <w:szCs w:val="24"/>
        </w:rPr>
        <w:t>深、沪证券交易所在</w:t>
      </w:r>
      <w:r w:rsidRPr="00561564">
        <w:rPr>
          <w:szCs w:val="24"/>
        </w:rPr>
        <w:t xml:space="preserve"> 2005 </w:t>
      </w:r>
      <w:r w:rsidRPr="00561564">
        <w:rPr>
          <w:szCs w:val="24"/>
        </w:rPr>
        <w:t>年</w:t>
      </w:r>
      <w:r w:rsidRPr="00561564">
        <w:rPr>
          <w:szCs w:val="24"/>
        </w:rPr>
        <w:t xml:space="preserve"> 7 </w:t>
      </w:r>
      <w:r w:rsidRPr="00561564">
        <w:rPr>
          <w:szCs w:val="24"/>
        </w:rPr>
        <w:t>月</w:t>
      </w:r>
      <w:r w:rsidRPr="00561564">
        <w:rPr>
          <w:szCs w:val="24"/>
        </w:rPr>
        <w:t xml:space="preserve"> 8 </w:t>
      </w:r>
      <w:r w:rsidRPr="00561564">
        <w:rPr>
          <w:szCs w:val="24"/>
        </w:rPr>
        <w:t>日分别推出了《权证管理暂行办法》，这标志着权证在我国的推出进入了实质性阶段。</w:t>
      </w:r>
    </w:p>
    <w:p w14:paraId="18934052" w14:textId="77777777" w:rsidR="00240434" w:rsidRPr="00561564" w:rsidRDefault="00561564">
      <w:pPr>
        <w:jc w:val="left"/>
        <w:rPr>
          <w:szCs w:val="24"/>
        </w:rPr>
      </w:pPr>
      <w:r w:rsidRPr="00561564">
        <w:rPr>
          <w:szCs w:val="24"/>
        </w:rPr>
        <w:t xml:space="preserve">    </w:t>
      </w:r>
      <w:r w:rsidRPr="00561564">
        <w:rPr>
          <w:szCs w:val="24"/>
        </w:rPr>
        <w:t>为了进行股权分置改革，中国的权证在</w:t>
      </w:r>
      <w:r w:rsidRPr="00561564">
        <w:rPr>
          <w:szCs w:val="24"/>
        </w:rPr>
        <w:t xml:space="preserve"> 2005 </w:t>
      </w:r>
      <w:r w:rsidRPr="00561564">
        <w:rPr>
          <w:szCs w:val="24"/>
        </w:rPr>
        <w:t>年</w:t>
      </w:r>
      <w:r w:rsidRPr="00561564">
        <w:rPr>
          <w:szCs w:val="24"/>
        </w:rPr>
        <w:t xml:space="preserve"> 8 </w:t>
      </w:r>
      <w:r w:rsidRPr="00561564">
        <w:rPr>
          <w:szCs w:val="24"/>
        </w:rPr>
        <w:t>月</w:t>
      </w:r>
      <w:r w:rsidRPr="00561564">
        <w:rPr>
          <w:szCs w:val="24"/>
        </w:rPr>
        <w:t xml:space="preserve"> 22 </w:t>
      </w:r>
      <w:r w:rsidRPr="00561564">
        <w:rPr>
          <w:szCs w:val="24"/>
        </w:rPr>
        <w:t>日恢复交易。宝钢股份临时股东大会在</w:t>
      </w:r>
      <w:r w:rsidRPr="00561564">
        <w:rPr>
          <w:szCs w:val="24"/>
        </w:rPr>
        <w:t xml:space="preserve"> 2005 </w:t>
      </w:r>
      <w:r w:rsidRPr="00561564">
        <w:rPr>
          <w:szCs w:val="24"/>
        </w:rPr>
        <w:t>年</w:t>
      </w:r>
      <w:r w:rsidRPr="00561564">
        <w:rPr>
          <w:szCs w:val="24"/>
        </w:rPr>
        <w:t xml:space="preserve"> 8 </w:t>
      </w:r>
      <w:r w:rsidRPr="00561564">
        <w:rPr>
          <w:szCs w:val="24"/>
        </w:rPr>
        <w:t>月</w:t>
      </w:r>
      <w:r w:rsidRPr="00561564">
        <w:rPr>
          <w:szCs w:val="24"/>
        </w:rPr>
        <w:t xml:space="preserve"> 12 </w:t>
      </w:r>
      <w:r w:rsidRPr="00561564">
        <w:rPr>
          <w:szCs w:val="24"/>
        </w:rPr>
        <w:t>日使用权证进行股权分置改革，在权证市场暂停</w:t>
      </w:r>
      <w:r w:rsidRPr="00561564">
        <w:rPr>
          <w:szCs w:val="24"/>
        </w:rPr>
        <w:t xml:space="preserve"> 10 </w:t>
      </w:r>
      <w:r w:rsidRPr="00561564">
        <w:rPr>
          <w:szCs w:val="24"/>
        </w:rPr>
        <w:t>年后，宝钢权证作为第一只权证于</w:t>
      </w:r>
      <w:r w:rsidRPr="00561564">
        <w:rPr>
          <w:szCs w:val="24"/>
        </w:rPr>
        <w:t xml:space="preserve"> 8 </w:t>
      </w:r>
      <w:r w:rsidRPr="00561564">
        <w:rPr>
          <w:szCs w:val="24"/>
        </w:rPr>
        <w:t>月</w:t>
      </w:r>
      <w:r w:rsidRPr="00561564">
        <w:rPr>
          <w:szCs w:val="24"/>
        </w:rPr>
        <w:t xml:space="preserve"> 22 </w:t>
      </w:r>
      <w:r w:rsidRPr="00561564">
        <w:rPr>
          <w:szCs w:val="24"/>
        </w:rPr>
        <w:t>日在上证交易所挂牌上市，宝钢股份在我国也成为第一家引入权证作为对价方式的上市公司。其后认购或认沽权证也由武钢、鞍钢、万科等企业在股权分置改革中相继推出，借此在中国内地证券市场权证交易得以恢复发展。</w:t>
      </w:r>
    </w:p>
    <w:p w14:paraId="6417425C" w14:textId="77777777" w:rsidR="00240434" w:rsidRPr="00561564" w:rsidRDefault="00561564">
      <w:pPr>
        <w:jc w:val="left"/>
        <w:rPr>
          <w:szCs w:val="24"/>
        </w:rPr>
      </w:pPr>
      <w:r w:rsidRPr="00561564">
        <w:rPr>
          <w:szCs w:val="24"/>
        </w:rPr>
        <w:t xml:space="preserve">    2008</w:t>
      </w:r>
      <w:r w:rsidRPr="00561564">
        <w:rPr>
          <w:szCs w:val="24"/>
        </w:rPr>
        <w:t>年</w:t>
      </w:r>
      <w:r w:rsidRPr="00561564">
        <w:rPr>
          <w:szCs w:val="24"/>
        </w:rPr>
        <w:t>1-6</w:t>
      </w:r>
      <w:r w:rsidRPr="00561564">
        <w:rPr>
          <w:szCs w:val="24"/>
        </w:rPr>
        <w:t>月，上海市场权证交易额</w:t>
      </w:r>
      <w:r w:rsidRPr="00561564">
        <w:rPr>
          <w:szCs w:val="24"/>
        </w:rPr>
        <w:t>31231</w:t>
      </w:r>
      <w:r w:rsidRPr="00561564">
        <w:rPr>
          <w:szCs w:val="24"/>
        </w:rPr>
        <w:t>亿元，深圳市权证交易额</w:t>
      </w:r>
      <w:r w:rsidRPr="00561564">
        <w:rPr>
          <w:szCs w:val="24"/>
        </w:rPr>
        <w:t>5771</w:t>
      </w:r>
      <w:r w:rsidRPr="00561564">
        <w:rPr>
          <w:szCs w:val="24"/>
        </w:rPr>
        <w:t>亿元，沪深权证市场至</w:t>
      </w:r>
      <w:r w:rsidRPr="00561564">
        <w:rPr>
          <w:szCs w:val="24"/>
        </w:rPr>
        <w:t>2008</w:t>
      </w:r>
      <w:r w:rsidRPr="00561564">
        <w:rPr>
          <w:szCs w:val="24"/>
        </w:rPr>
        <w:t>年</w:t>
      </w:r>
      <w:r w:rsidRPr="00561564">
        <w:rPr>
          <w:szCs w:val="24"/>
        </w:rPr>
        <w:t>7</w:t>
      </w:r>
      <w:r w:rsidRPr="00561564">
        <w:rPr>
          <w:szCs w:val="24"/>
        </w:rPr>
        <w:t>月</w:t>
      </w:r>
      <w:r w:rsidRPr="00561564">
        <w:rPr>
          <w:szCs w:val="24"/>
        </w:rPr>
        <w:t>20</w:t>
      </w:r>
      <w:r w:rsidRPr="00561564">
        <w:rPr>
          <w:szCs w:val="24"/>
        </w:rPr>
        <w:t>日已成交的金额为</w:t>
      </w:r>
      <w:r w:rsidRPr="00561564">
        <w:rPr>
          <w:szCs w:val="24"/>
        </w:rPr>
        <w:t>2.73</w:t>
      </w:r>
      <w:proofErr w:type="gramStart"/>
      <w:r w:rsidRPr="00561564">
        <w:rPr>
          <w:szCs w:val="24"/>
        </w:rPr>
        <w:t>万亿</w:t>
      </w:r>
      <w:proofErr w:type="gramEnd"/>
      <w:r w:rsidRPr="00561564">
        <w:rPr>
          <w:szCs w:val="24"/>
        </w:rPr>
        <w:t>元，位于世界权证市场交易额前三名。</w:t>
      </w:r>
    </w:p>
    <w:p w14:paraId="6B59A294" w14:textId="77777777" w:rsidR="00240434" w:rsidRPr="00561564" w:rsidRDefault="00561564">
      <w:pPr>
        <w:jc w:val="left"/>
        <w:rPr>
          <w:szCs w:val="24"/>
        </w:rPr>
      </w:pPr>
      <w:r w:rsidRPr="00561564">
        <w:rPr>
          <w:szCs w:val="24"/>
        </w:rPr>
        <w:t xml:space="preserve">    2009</w:t>
      </w:r>
      <w:r w:rsidRPr="00561564">
        <w:rPr>
          <w:szCs w:val="24"/>
        </w:rPr>
        <w:t>年之后，权证市场的交易额不断减少，从最初宝钢权证上市的疯狂，到长虹权证的孤身奋战，权证市场经历了由盛转衰的过程。随着长虹权证的落幕，我国证券市场将迎来权证的</w:t>
      </w:r>
      <w:r w:rsidRPr="00561564">
        <w:rPr>
          <w:szCs w:val="24"/>
        </w:rPr>
        <w:t>“</w:t>
      </w:r>
      <w:r w:rsidRPr="00561564">
        <w:rPr>
          <w:szCs w:val="24"/>
        </w:rPr>
        <w:t>空白期</w:t>
      </w:r>
      <w:r w:rsidRPr="00561564">
        <w:rPr>
          <w:szCs w:val="24"/>
        </w:rPr>
        <w:t>”</w:t>
      </w:r>
      <w:r w:rsidRPr="00561564">
        <w:rPr>
          <w:szCs w:val="24"/>
        </w:rPr>
        <w:t>。</w:t>
      </w:r>
    </w:p>
    <w:p w14:paraId="68BEFBD4" w14:textId="77777777" w:rsidR="00240434" w:rsidRPr="00780AF4" w:rsidRDefault="00561564">
      <w:pPr>
        <w:jc w:val="left"/>
        <w:rPr>
          <w:rFonts w:ascii="黑体" w:eastAsia="黑体" w:hAnsi="黑体"/>
          <w:szCs w:val="24"/>
        </w:rPr>
      </w:pPr>
      <w:r w:rsidRPr="00780AF4">
        <w:rPr>
          <w:rFonts w:ascii="黑体" w:eastAsia="黑体" w:hAnsi="黑体"/>
          <w:szCs w:val="24"/>
        </w:rPr>
        <w:t>（2）发展过程中存在的主要问题</w:t>
      </w:r>
    </w:p>
    <w:p w14:paraId="01CFDBCC" w14:textId="77777777" w:rsidR="00240434" w:rsidRPr="00561564" w:rsidRDefault="00561564">
      <w:pPr>
        <w:jc w:val="left"/>
        <w:rPr>
          <w:szCs w:val="24"/>
        </w:rPr>
      </w:pPr>
      <w:r w:rsidRPr="00561564">
        <w:rPr>
          <w:szCs w:val="24"/>
        </w:rPr>
        <w:t xml:space="preserve">    </w:t>
      </w:r>
      <w:r w:rsidRPr="00561564">
        <w:rPr>
          <w:szCs w:val="24"/>
        </w:rPr>
        <w:t>经过一段时间的沉淀，我国权证市场发展到第二阶段要相对成熟于第一阶段，但与发达国家的权证市场相比仍有不足，存在的主要问题有权证品种少、投资者盲目投机和发行交易制度不完善。</w:t>
      </w:r>
    </w:p>
    <w:p w14:paraId="1E2FC42E" w14:textId="77777777" w:rsidR="00240434" w:rsidRPr="00561564" w:rsidRDefault="00561564">
      <w:pPr>
        <w:jc w:val="left"/>
        <w:rPr>
          <w:szCs w:val="24"/>
        </w:rPr>
      </w:pPr>
      <w:r w:rsidRPr="00561564">
        <w:rPr>
          <w:szCs w:val="24"/>
        </w:rPr>
        <w:t xml:space="preserve">    </w:t>
      </w:r>
      <w:r w:rsidRPr="00561564">
        <w:rPr>
          <w:szCs w:val="24"/>
        </w:rPr>
        <w:t>权证品种少，价格易被操控。香港证券交易所有上千种权证产品，而我国内地权证市场与这些成熟权证市场相比，可供交易的品种仅有几十只。由于权证市场规模小并且定价机制还不完善，因此价格大幅偏离其合理的价格区间，极易受到操控。权证价格依赖于标的证券的价格，具有杠杆效应，因此某些机构投资者就可以通过</w:t>
      </w:r>
      <w:proofErr w:type="gramStart"/>
      <w:r w:rsidRPr="00561564">
        <w:rPr>
          <w:szCs w:val="24"/>
        </w:rPr>
        <w:t>操纵正</w:t>
      </w:r>
      <w:proofErr w:type="gramEnd"/>
      <w:r w:rsidRPr="00561564">
        <w:rPr>
          <w:szCs w:val="24"/>
        </w:rPr>
        <w:t>股价格来操控权证价格，从而牟取暴利。</w:t>
      </w:r>
    </w:p>
    <w:p w14:paraId="2985CC7E" w14:textId="77777777" w:rsidR="00240434" w:rsidRPr="00561564" w:rsidRDefault="00561564">
      <w:pPr>
        <w:jc w:val="left"/>
        <w:rPr>
          <w:szCs w:val="24"/>
        </w:rPr>
      </w:pPr>
      <w:r w:rsidRPr="00561564">
        <w:rPr>
          <w:szCs w:val="24"/>
        </w:rPr>
        <w:t xml:space="preserve">    </w:t>
      </w:r>
      <w:r w:rsidRPr="00561564">
        <w:rPr>
          <w:szCs w:val="24"/>
        </w:rPr>
        <w:t>权证风险大，投资者盲目投机。权证在我国证券市场上属于新兴产品，所以投资者对权证的概念并不明确，从而造成很多投资者缺乏风险防范意识。权证作为一种金融衍生品，其期权性质以及杠杆效应使其交易价格会产生较大的波动，产生很强的投机性和投资风险。普通投资者并不了解期权的内在价值，盲目投机，风</w:t>
      </w:r>
      <w:r w:rsidRPr="00561564">
        <w:rPr>
          <w:szCs w:val="24"/>
        </w:rPr>
        <w:t xml:space="preserve"> </w:t>
      </w:r>
      <w:r w:rsidRPr="00561564">
        <w:rPr>
          <w:szCs w:val="24"/>
        </w:rPr>
        <w:t>险意识薄弱，会带来较大的损失。</w:t>
      </w:r>
    </w:p>
    <w:p w14:paraId="0D02B599" w14:textId="77777777" w:rsidR="00240434" w:rsidRPr="00561564" w:rsidRDefault="00561564">
      <w:pPr>
        <w:jc w:val="left"/>
        <w:rPr>
          <w:szCs w:val="24"/>
        </w:rPr>
      </w:pPr>
      <w:r w:rsidRPr="00561564">
        <w:rPr>
          <w:szCs w:val="24"/>
        </w:rPr>
        <w:t xml:space="preserve">    </w:t>
      </w:r>
      <w:r w:rsidRPr="00561564">
        <w:rPr>
          <w:szCs w:val="24"/>
        </w:rPr>
        <w:t>权证发行交易制度不完善。我国内地权证市场仍有许多问题亟待解决，例如权证创设制度、监管方面等诸多问题。由于目前发行交易制度尚未完善，整个权证市场弥漫着投机行为，价格与理论价格之间的仍存在很大偏差，这些都会对我国内地权证市场产生很大影响。</w:t>
      </w:r>
    </w:p>
    <w:p w14:paraId="3BFD6E6C" w14:textId="77777777" w:rsidR="00240434" w:rsidRPr="00561564" w:rsidRDefault="00240434">
      <w:pPr>
        <w:rPr>
          <w:szCs w:val="24"/>
        </w:rPr>
      </w:pPr>
    </w:p>
    <w:p w14:paraId="0481F5C9" w14:textId="77777777" w:rsidR="00240434" w:rsidRPr="0086651E" w:rsidRDefault="00561564">
      <w:pPr>
        <w:jc w:val="left"/>
        <w:rPr>
          <w:rFonts w:ascii="黑体" w:eastAsia="黑体" w:hAnsi="黑体"/>
          <w:sz w:val="28"/>
          <w:szCs w:val="24"/>
        </w:rPr>
      </w:pPr>
      <w:r w:rsidRPr="0086651E">
        <w:rPr>
          <w:rFonts w:ascii="黑体" w:eastAsia="黑体" w:hAnsi="黑体"/>
          <w:sz w:val="28"/>
          <w:szCs w:val="24"/>
        </w:rPr>
        <w:lastRenderedPageBreak/>
        <w:t>4 期权定价理论模型</w:t>
      </w:r>
    </w:p>
    <w:p w14:paraId="08BEDD9D" w14:textId="77777777" w:rsidR="00240434" w:rsidRPr="0086651E" w:rsidRDefault="00561564">
      <w:pPr>
        <w:jc w:val="left"/>
        <w:rPr>
          <w:rFonts w:ascii="黑体" w:eastAsia="黑体" w:hAnsi="黑体"/>
          <w:sz w:val="24"/>
          <w:szCs w:val="24"/>
        </w:rPr>
      </w:pPr>
      <w:r w:rsidRPr="0086651E">
        <w:rPr>
          <w:rFonts w:ascii="黑体" w:eastAsia="黑体" w:hAnsi="黑体"/>
          <w:sz w:val="24"/>
          <w:szCs w:val="24"/>
        </w:rPr>
        <w:t>4.1 B-S-M期权定价模型</w:t>
      </w:r>
    </w:p>
    <w:p w14:paraId="1D488F5A" w14:textId="77777777" w:rsidR="00561564" w:rsidRPr="00561564" w:rsidRDefault="00561564" w:rsidP="00561564">
      <w:pPr>
        <w:ind w:firstLine="420"/>
        <w:rPr>
          <w:szCs w:val="24"/>
        </w:rPr>
      </w:pPr>
      <w:r w:rsidRPr="00561564">
        <w:rPr>
          <w:rFonts w:hint="eastAsia"/>
          <w:szCs w:val="24"/>
        </w:rPr>
        <w:t>推导</w:t>
      </w:r>
      <w:r w:rsidRPr="00561564">
        <w:rPr>
          <w:rFonts w:hint="eastAsia"/>
          <w:szCs w:val="24"/>
        </w:rPr>
        <w:t>B-S-M</w:t>
      </w:r>
      <w:r w:rsidRPr="00561564">
        <w:rPr>
          <w:rFonts w:hint="eastAsia"/>
          <w:szCs w:val="24"/>
        </w:rPr>
        <w:t>期权定价模型需要用到如下假设：（</w:t>
      </w:r>
      <w:r w:rsidRPr="00561564">
        <w:rPr>
          <w:rFonts w:hint="eastAsia"/>
          <w:szCs w:val="24"/>
        </w:rPr>
        <w:t>1</w:t>
      </w:r>
      <w:r w:rsidRPr="00561564">
        <w:rPr>
          <w:rFonts w:hint="eastAsia"/>
          <w:szCs w:val="24"/>
        </w:rPr>
        <w:t>）不存在无风险套利机会；（</w:t>
      </w:r>
      <w:r w:rsidRPr="00561564">
        <w:rPr>
          <w:rFonts w:hint="eastAsia"/>
          <w:szCs w:val="24"/>
        </w:rPr>
        <w:t>2</w:t>
      </w:r>
      <w:r w:rsidRPr="00561564">
        <w:rPr>
          <w:rFonts w:hint="eastAsia"/>
          <w:szCs w:val="24"/>
        </w:rPr>
        <w:t>）市场不存在摩擦；（</w:t>
      </w:r>
      <w:r w:rsidRPr="00561564">
        <w:rPr>
          <w:rFonts w:hint="eastAsia"/>
          <w:szCs w:val="24"/>
        </w:rPr>
        <w:t>3</w:t>
      </w:r>
      <w:r w:rsidRPr="00561564">
        <w:rPr>
          <w:rFonts w:hint="eastAsia"/>
          <w:szCs w:val="24"/>
        </w:rPr>
        <w:t>）证券交易与价格变动是连续的，所有证券可分；（</w:t>
      </w:r>
      <w:r w:rsidRPr="00561564">
        <w:rPr>
          <w:rFonts w:hint="eastAsia"/>
          <w:szCs w:val="24"/>
        </w:rPr>
        <w:t>4</w:t>
      </w:r>
      <w:r w:rsidRPr="00561564">
        <w:rPr>
          <w:rFonts w:hint="eastAsia"/>
          <w:szCs w:val="24"/>
        </w:rPr>
        <w:t>）股票价格遵循集合布朗运动；（</w:t>
      </w:r>
      <w:r w:rsidRPr="00561564">
        <w:rPr>
          <w:rFonts w:hint="eastAsia"/>
          <w:szCs w:val="24"/>
        </w:rPr>
        <w:t>5</w:t>
      </w:r>
      <w:r w:rsidRPr="00561564">
        <w:rPr>
          <w:rFonts w:hint="eastAsia"/>
          <w:szCs w:val="24"/>
        </w:rPr>
        <w:t>）无风险连续复利利率为常数（</w:t>
      </w:r>
      <w:r w:rsidRPr="00561564">
        <w:rPr>
          <w:rFonts w:hint="eastAsia"/>
          <w:szCs w:val="24"/>
        </w:rPr>
        <w:t>6</w:t>
      </w:r>
      <w:r w:rsidRPr="00561564">
        <w:rPr>
          <w:rFonts w:hint="eastAsia"/>
          <w:szCs w:val="24"/>
        </w:rPr>
        <w:t>）证券无现金收益。</w:t>
      </w:r>
    </w:p>
    <w:p w14:paraId="03B035D5" w14:textId="77777777" w:rsidR="00561564" w:rsidRPr="00561564" w:rsidRDefault="00561564" w:rsidP="00561564">
      <w:pPr>
        <w:ind w:firstLine="420"/>
        <w:rPr>
          <w:szCs w:val="24"/>
        </w:rPr>
      </w:pPr>
      <w:r w:rsidRPr="00561564">
        <w:rPr>
          <w:rFonts w:hint="eastAsia"/>
          <w:szCs w:val="24"/>
        </w:rPr>
        <w:t>B-S-M</w:t>
      </w:r>
      <w:r w:rsidRPr="00561564">
        <w:rPr>
          <w:rFonts w:hint="eastAsia"/>
          <w:szCs w:val="24"/>
        </w:rPr>
        <w:t>期权定价方法的基本思想是：衍生证券的价格</w:t>
      </w:r>
      <m:oMath>
        <m:sSub>
          <m:sSubPr>
            <m:ctrlPr>
              <w:rPr>
                <w:rFonts w:ascii="Cambria Math" w:hAnsi="Cambria Math"/>
                <w:szCs w:val="24"/>
              </w:rPr>
            </m:ctrlPr>
          </m:sSubPr>
          <m:e>
            <m:r>
              <w:rPr>
                <w:rFonts w:ascii="Cambria Math" w:hAnsi="Cambria Math"/>
                <w:szCs w:val="24"/>
              </w:rPr>
              <m:t>f</m:t>
            </m:r>
          </m:e>
          <m:sub>
            <m:r>
              <w:rPr>
                <w:rFonts w:ascii="Cambria Math" w:hAnsi="Cambria Math"/>
                <w:szCs w:val="24"/>
              </w:rPr>
              <m:t>t</m:t>
            </m:r>
          </m:sub>
        </m:sSub>
      </m:oMath>
      <w:r w:rsidRPr="00561564">
        <w:rPr>
          <w:rFonts w:hint="eastAsia"/>
          <w:szCs w:val="24"/>
        </w:rPr>
        <w:t>依赖于资产价格</w:t>
      </w:r>
      <m:oMath>
        <m:sSub>
          <m:sSubPr>
            <m:ctrlPr>
              <w:rPr>
                <w:rFonts w:ascii="Cambria Math" w:hAnsi="Cambria Math"/>
                <w:szCs w:val="24"/>
              </w:rPr>
            </m:ctrlPr>
          </m:sSubPr>
          <m:e>
            <m:r>
              <w:rPr>
                <w:rFonts w:ascii="Cambria Math" w:hAnsi="Cambria Math"/>
                <w:szCs w:val="24"/>
              </w:rPr>
              <m:t>S</m:t>
            </m:r>
          </m:e>
          <m:sub>
            <m:r>
              <w:rPr>
                <w:rFonts w:ascii="Cambria Math" w:hAnsi="Cambria Math"/>
                <w:szCs w:val="24"/>
              </w:rPr>
              <m:t>t</m:t>
            </m:r>
          </m:sub>
        </m:sSub>
      </m:oMath>
      <w:r w:rsidRPr="00561564">
        <w:rPr>
          <w:rFonts w:hint="eastAsia"/>
          <w:szCs w:val="24"/>
        </w:rPr>
        <w:t>和时间</w:t>
      </w:r>
      <m:oMath>
        <m:r>
          <w:rPr>
            <w:rFonts w:ascii="Cambria Math" w:hAnsi="Cambria Math"/>
            <w:szCs w:val="24"/>
          </w:rPr>
          <m:t>t</m:t>
        </m:r>
      </m:oMath>
      <w:r w:rsidRPr="00561564">
        <w:rPr>
          <w:rFonts w:hint="eastAsia"/>
          <w:szCs w:val="24"/>
        </w:rPr>
        <w:t>，是两者的函数，根据伊藤定理得到</w:t>
      </w:r>
      <m:oMath>
        <m:r>
          <m:rPr>
            <m:sty m:val="p"/>
          </m:rPr>
          <w:rPr>
            <w:rFonts w:ascii="Cambria Math" w:hAnsi="Cambria Math"/>
            <w:szCs w:val="24"/>
          </w:rPr>
          <m:t>d</m:t>
        </m:r>
        <m:sSub>
          <m:sSubPr>
            <m:ctrlPr>
              <w:rPr>
                <w:rFonts w:ascii="Cambria Math" w:hAnsi="Cambria Math"/>
                <w:szCs w:val="24"/>
              </w:rPr>
            </m:ctrlPr>
          </m:sSubPr>
          <m:e>
            <m:r>
              <w:rPr>
                <w:rFonts w:ascii="Cambria Math" w:hAnsi="Cambria Math"/>
                <w:szCs w:val="24"/>
              </w:rPr>
              <m:t>f</m:t>
            </m:r>
          </m:e>
          <m:sub>
            <m:r>
              <w:rPr>
                <w:rFonts w:ascii="Cambria Math" w:hAnsi="Cambria Math"/>
                <w:szCs w:val="24"/>
              </w:rPr>
              <m:t>t</m:t>
            </m:r>
          </m:sub>
        </m:sSub>
      </m:oMath>
      <w:r w:rsidRPr="00561564">
        <w:rPr>
          <w:rFonts w:hint="eastAsia"/>
          <w:szCs w:val="24"/>
        </w:rPr>
        <w:t>与</w:t>
      </w:r>
      <m:oMath>
        <m:r>
          <m:rPr>
            <m:sty m:val="p"/>
          </m:rPr>
          <w:rPr>
            <w:rFonts w:ascii="Cambria Math" w:hAnsi="Cambria Math" w:hint="eastAsia"/>
            <w:szCs w:val="24"/>
          </w:rPr>
          <m:t>d</m:t>
        </m:r>
        <m:r>
          <w:rPr>
            <w:rFonts w:ascii="Cambria Math" w:hAnsi="Cambria Math"/>
            <w:szCs w:val="24"/>
          </w:rPr>
          <m:t>t</m:t>
        </m:r>
      </m:oMath>
      <w:r w:rsidRPr="00561564">
        <w:rPr>
          <w:rFonts w:hint="eastAsia"/>
          <w:szCs w:val="24"/>
        </w:rPr>
        <w:t>，</w:t>
      </w:r>
      <m:oMath>
        <m:r>
          <w:rPr>
            <w:rFonts w:ascii="Cambria Math" w:hAnsi="Cambria Math" w:hint="eastAsia"/>
            <w:szCs w:val="24"/>
          </w:rPr>
          <m:t>d</m:t>
        </m:r>
        <m:sSub>
          <m:sSubPr>
            <m:ctrlPr>
              <w:rPr>
                <w:rFonts w:ascii="Cambria Math" w:hAnsi="Cambria Math"/>
                <w:szCs w:val="24"/>
              </w:rPr>
            </m:ctrlPr>
          </m:sSubPr>
          <m:e>
            <m:r>
              <w:rPr>
                <w:rFonts w:ascii="Cambria Math" w:hAnsi="Cambria Math" w:hint="eastAsia"/>
                <w:szCs w:val="24"/>
              </w:rPr>
              <m:t>z</m:t>
            </m:r>
          </m:e>
          <m:sub>
            <m:r>
              <w:rPr>
                <w:rFonts w:ascii="Cambria Math" w:hAnsi="Cambria Math"/>
                <w:szCs w:val="24"/>
              </w:rPr>
              <m:t>t</m:t>
            </m:r>
          </m:sub>
        </m:sSub>
      </m:oMath>
      <w:r w:rsidRPr="00561564">
        <w:rPr>
          <w:rFonts w:hint="eastAsia"/>
          <w:szCs w:val="24"/>
        </w:rPr>
        <w:t>的关系。衍生证券的价格及其标的资产价格都受</w:t>
      </w:r>
      <w:r w:rsidRPr="00561564">
        <w:rPr>
          <w:szCs w:val="24"/>
        </w:rPr>
        <w:t>同一种不确定因素</w:t>
      </w:r>
      <m:oMath>
        <m:sSub>
          <m:sSubPr>
            <m:ctrlPr>
              <w:rPr>
                <w:rFonts w:ascii="Cambria Math" w:hAnsi="Cambria Math"/>
                <w:szCs w:val="24"/>
              </w:rPr>
            </m:ctrlPr>
          </m:sSubPr>
          <m:e>
            <m:r>
              <w:rPr>
                <w:rFonts w:ascii="Cambria Math" w:hAnsi="Cambria Math" w:hint="eastAsia"/>
                <w:szCs w:val="24"/>
              </w:rPr>
              <m:t>z</m:t>
            </m:r>
          </m:e>
          <m:sub>
            <m:r>
              <w:rPr>
                <w:rFonts w:ascii="Cambria Math" w:hAnsi="Cambria Math"/>
                <w:szCs w:val="24"/>
              </w:rPr>
              <m:t>t</m:t>
            </m:r>
          </m:sub>
        </m:sSub>
      </m:oMath>
      <w:r w:rsidRPr="00561564">
        <w:rPr>
          <w:szCs w:val="24"/>
        </w:rPr>
        <w:t>的影响</w:t>
      </w:r>
      <w:r w:rsidRPr="00561564">
        <w:rPr>
          <w:rFonts w:hint="eastAsia"/>
          <w:szCs w:val="24"/>
        </w:rPr>
        <w:t>，因此可以构建衍生证券</w:t>
      </w:r>
      <w:proofErr w:type="gramStart"/>
      <w:r w:rsidRPr="00561564">
        <w:rPr>
          <w:rFonts w:hint="eastAsia"/>
          <w:szCs w:val="24"/>
        </w:rPr>
        <w:t>空头和</w:t>
      </w:r>
      <w:proofErr w:type="gramEnd"/>
      <w:r w:rsidRPr="00561564">
        <w:rPr>
          <w:rFonts w:hint="eastAsia"/>
          <w:szCs w:val="24"/>
        </w:rPr>
        <w:t>证券多头的资产组合使得短时间内组合价值的变动没有随机性，在不存在无风险套利的条件下，资产组合的瞬时收益率与无风险利率相等，求得</w:t>
      </w:r>
      <w:r w:rsidRPr="00561564">
        <w:rPr>
          <w:rFonts w:hint="eastAsia"/>
          <w:szCs w:val="24"/>
        </w:rPr>
        <w:t>B-S-M</w:t>
      </w:r>
      <w:r w:rsidRPr="00561564">
        <w:rPr>
          <w:rFonts w:hint="eastAsia"/>
          <w:szCs w:val="24"/>
        </w:rPr>
        <w:t>偏微分方程。运用风险中性定价原理，欧式看涨期权价格等于收益期望值贴现后的现值，得到</w:t>
      </w:r>
      <w:r w:rsidRPr="00561564">
        <w:rPr>
          <w:rFonts w:hint="eastAsia"/>
          <w:szCs w:val="24"/>
        </w:rPr>
        <w:t>B-S-M</w:t>
      </w:r>
      <w:r w:rsidRPr="00561564">
        <w:rPr>
          <w:rFonts w:hint="eastAsia"/>
          <w:szCs w:val="24"/>
        </w:rPr>
        <w:t>期权定价公式。</w:t>
      </w:r>
    </w:p>
    <w:p w14:paraId="1A0DE075" w14:textId="77777777" w:rsidR="00561564" w:rsidRPr="00561564" w:rsidRDefault="0089024F" w:rsidP="00561564">
      <w:pPr>
        <w:rPr>
          <w:szCs w:val="24"/>
        </w:rPr>
      </w:pPr>
      <m:oMathPara>
        <m:oMath>
          <m:sSub>
            <m:sSubPr>
              <m:ctrlPr>
                <w:rPr>
                  <w:rFonts w:ascii="Cambria Math" w:hAnsi="Cambria Math"/>
                  <w:szCs w:val="24"/>
                </w:rPr>
              </m:ctrlPr>
            </m:sSubPr>
            <m:e>
              <m:r>
                <w:rPr>
                  <w:rFonts w:ascii="Cambria Math" w:hAnsi="Cambria Math" w:hint="eastAsia"/>
                  <w:szCs w:val="24"/>
                </w:rPr>
                <m:t>c</m:t>
              </m:r>
            </m:e>
            <m:sub>
              <m:r>
                <w:rPr>
                  <w:rFonts w:ascii="Cambria Math" w:hAnsi="Cambria Math"/>
                  <w:szCs w:val="24"/>
                </w:rPr>
                <m:t>t</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S</m:t>
              </m:r>
            </m:e>
            <m:sub>
              <m:r>
                <w:rPr>
                  <w:rFonts w:ascii="Cambria Math" w:hAnsi="Cambria Math"/>
                  <w:szCs w:val="24"/>
                </w:rPr>
                <m:t>t</m:t>
              </m:r>
            </m:sub>
          </m:sSub>
          <m:r>
            <w:rPr>
              <w:rFonts w:ascii="Cambria Math" w:hAnsi="Cambria Math"/>
              <w:szCs w:val="24"/>
            </w:rPr>
            <m:t>N</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e>
          </m:d>
          <m:r>
            <w:rPr>
              <w:rFonts w:ascii="Cambria Math" w:hAnsi="Cambria Math"/>
              <w:szCs w:val="24"/>
            </w:rPr>
            <m:t>-X</m:t>
          </m:r>
          <m:sSup>
            <m:sSupPr>
              <m:ctrlPr>
                <w:rPr>
                  <w:rFonts w:ascii="Cambria Math" w:hAnsi="Cambria Math"/>
                  <w:szCs w:val="24"/>
                </w:rPr>
              </m:ctrlPr>
            </m:sSupPr>
            <m:e>
              <m:r>
                <w:rPr>
                  <w:rFonts w:ascii="Cambria Math" w:hAnsi="Cambria Math"/>
                  <w:szCs w:val="24"/>
                </w:rPr>
                <m:t>e</m:t>
              </m:r>
            </m:e>
            <m:sup>
              <m:r>
                <w:rPr>
                  <w:rFonts w:ascii="Cambria Math" w:hAnsi="Cambria Math"/>
                  <w:szCs w:val="24"/>
                </w:rPr>
                <m:t>-r</m:t>
              </m:r>
              <m:d>
                <m:dPr>
                  <m:ctrlPr>
                    <w:rPr>
                      <w:rFonts w:ascii="Cambria Math" w:hAnsi="Cambria Math"/>
                      <w:i/>
                      <w:szCs w:val="24"/>
                    </w:rPr>
                  </m:ctrlPr>
                </m:dPr>
                <m:e>
                  <m:r>
                    <w:rPr>
                      <w:rFonts w:ascii="Cambria Math" w:hAnsi="Cambria Math"/>
                      <w:szCs w:val="24"/>
                    </w:rPr>
                    <m:t>T-t</m:t>
                  </m:r>
                </m:e>
              </m:d>
            </m:sup>
          </m:sSup>
          <m:r>
            <w:rPr>
              <w:rFonts w:ascii="Cambria Math" w:hAnsi="Cambria Math"/>
              <w:szCs w:val="24"/>
            </w:rPr>
            <m:t>N</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2</m:t>
                  </m:r>
                </m:sub>
              </m:sSub>
            </m:e>
          </m:d>
        </m:oMath>
      </m:oMathPara>
    </w:p>
    <w:p w14:paraId="2168A533" w14:textId="77777777" w:rsidR="00561564" w:rsidRPr="00561564" w:rsidRDefault="00561564" w:rsidP="00561564">
      <w:pPr>
        <w:ind w:firstLine="420"/>
        <w:rPr>
          <w:szCs w:val="24"/>
        </w:rPr>
      </w:pPr>
      <w:r w:rsidRPr="00561564">
        <w:rPr>
          <w:rFonts w:hint="eastAsia"/>
          <w:szCs w:val="24"/>
        </w:rPr>
        <w:t>其中</w:t>
      </w:r>
      <m:oMath>
        <m:r>
          <m:rPr>
            <m:sty m:val="p"/>
          </m:rPr>
          <w:rPr>
            <w:rFonts w:ascii="Cambria Math" w:hAnsi="Cambria Math"/>
            <w:szCs w:val="24"/>
          </w:rPr>
          <w:br/>
        </m:r>
      </m:oMath>
      <m:oMathPara>
        <m:oMath>
          <m:sSub>
            <m:sSubPr>
              <m:ctrlPr>
                <w:rPr>
                  <w:rFonts w:ascii="Cambria Math" w:hAnsi="Cambria Math"/>
                  <w:szCs w:val="24"/>
                </w:rPr>
              </m:ctrlPr>
            </m:sSubPr>
            <m:e>
              <m:r>
                <w:rPr>
                  <w:rFonts w:ascii="Cambria Math" w:hAnsi="Cambria Math" w:hint="eastAsia"/>
                  <w:szCs w:val="24"/>
                </w:rPr>
                <m:t>d</m:t>
              </m:r>
            </m:e>
            <m:sub>
              <m:r>
                <w:rPr>
                  <w:rFonts w:ascii="Cambria Math" w:hAnsi="Cambria Math"/>
                  <w:szCs w:val="24"/>
                </w:rPr>
                <m:t>1</m:t>
              </m:r>
            </m:sub>
          </m:sSub>
          <m:r>
            <w:rPr>
              <w:rFonts w:ascii="Cambria Math" w:hAnsi="Cambria Math"/>
              <w:szCs w:val="24"/>
            </w:rPr>
            <m:t>=</m:t>
          </m:r>
          <m:f>
            <m:fPr>
              <m:ctrlPr>
                <w:rPr>
                  <w:rFonts w:ascii="Cambria Math" w:hAnsi="Cambria Math"/>
                  <w:szCs w:val="24"/>
                </w:rPr>
              </m:ctrlPr>
            </m:fPr>
            <m:num>
              <m:func>
                <m:funcPr>
                  <m:ctrlPr>
                    <w:rPr>
                      <w:rFonts w:ascii="Cambria Math" w:hAnsi="Cambria Math"/>
                      <w:szCs w:val="24"/>
                    </w:rPr>
                  </m:ctrlPr>
                </m:funcPr>
                <m:fName>
                  <m:r>
                    <m:rPr>
                      <m:sty m:val="p"/>
                    </m:rPr>
                    <w:rPr>
                      <w:rFonts w:ascii="Cambria Math" w:hAnsi="Cambria Math"/>
                      <w:szCs w:val="24"/>
                    </w:rPr>
                    <m:t>ln</m:t>
                  </m:r>
                </m:fName>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szCs w:val="24"/>
                                </w:rPr>
                              </m:ctrlPr>
                            </m:sSubPr>
                            <m:e>
                              <m:r>
                                <w:rPr>
                                  <w:rFonts w:ascii="Cambria Math" w:hAnsi="Cambria Math"/>
                                  <w:szCs w:val="24"/>
                                </w:rPr>
                                <m:t>S</m:t>
                              </m:r>
                            </m:e>
                            <m:sub>
                              <m:r>
                                <w:rPr>
                                  <w:rFonts w:ascii="Cambria Math" w:hAnsi="Cambria Math"/>
                                  <w:szCs w:val="24"/>
                                </w:rPr>
                                <m:t>t</m:t>
                              </m:r>
                            </m:sub>
                          </m:sSub>
                        </m:num>
                        <m:den>
                          <m:r>
                            <w:rPr>
                              <w:rFonts w:ascii="Cambria Math" w:hAnsi="Cambria Math" w:hint="eastAsia"/>
                              <w:szCs w:val="24"/>
                            </w:rPr>
                            <m:t>X</m:t>
                          </m:r>
                        </m:den>
                      </m:f>
                    </m:e>
                  </m:d>
                </m:e>
              </m:func>
              <m:r>
                <w:rPr>
                  <w:rFonts w:ascii="Cambria Math" w:hAnsi="Cambria Math"/>
                  <w:szCs w:val="24"/>
                </w:rPr>
                <m:t>+</m:t>
              </m:r>
              <m:d>
                <m:dPr>
                  <m:ctrlPr>
                    <w:rPr>
                      <w:rFonts w:ascii="Cambria Math" w:hAnsi="Cambria Math"/>
                      <w:i/>
                      <w:szCs w:val="24"/>
                    </w:rPr>
                  </m:ctrlPr>
                </m:dPr>
                <m:e>
                  <m:r>
                    <w:rPr>
                      <w:rFonts w:ascii="Cambria Math" w:hAnsi="Cambria Math"/>
                      <w:szCs w:val="24"/>
                    </w:rPr>
                    <m:t>r+</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num>
                    <m:den>
                      <m:r>
                        <w:rPr>
                          <w:rFonts w:ascii="Cambria Math" w:hAnsi="Cambria Math"/>
                          <w:szCs w:val="24"/>
                        </w:rPr>
                        <m:t>2</m:t>
                      </m:r>
                    </m:den>
                  </m:f>
                </m:e>
              </m:d>
              <m:d>
                <m:dPr>
                  <m:ctrlPr>
                    <w:rPr>
                      <w:rFonts w:ascii="Cambria Math" w:hAnsi="Cambria Math"/>
                      <w:i/>
                      <w:szCs w:val="24"/>
                    </w:rPr>
                  </m:ctrlPr>
                </m:dPr>
                <m:e>
                  <m:r>
                    <w:rPr>
                      <w:rFonts w:ascii="Cambria Math" w:hAnsi="Cambria Math"/>
                      <w:szCs w:val="24"/>
                    </w:rPr>
                    <m:t>T-t</m:t>
                  </m:r>
                </m:e>
              </m:d>
            </m:num>
            <m:den>
              <m:r>
                <w:rPr>
                  <w:rFonts w:ascii="Cambria Math" w:hAnsi="Cambria Math"/>
                  <w:szCs w:val="24"/>
                </w:rPr>
                <m:t>σ</m:t>
              </m:r>
              <m:rad>
                <m:radPr>
                  <m:degHide m:val="1"/>
                  <m:ctrlPr>
                    <w:rPr>
                      <w:rFonts w:ascii="Cambria Math" w:hAnsi="Cambria Math"/>
                      <w:i/>
                      <w:szCs w:val="24"/>
                    </w:rPr>
                  </m:ctrlPr>
                </m:radPr>
                <m:deg/>
                <m:e>
                  <m:r>
                    <w:rPr>
                      <w:rFonts w:ascii="Cambria Math" w:hAnsi="Cambria Math"/>
                      <w:szCs w:val="24"/>
                    </w:rPr>
                    <m:t>T-t</m:t>
                  </m:r>
                </m:e>
              </m:rad>
            </m:den>
          </m:f>
        </m:oMath>
      </m:oMathPara>
    </w:p>
    <w:p w14:paraId="46964DF3" w14:textId="77777777" w:rsidR="00561564" w:rsidRPr="00561564" w:rsidRDefault="0089024F" w:rsidP="00561564">
      <w:pPr>
        <w:rPr>
          <w:szCs w:val="24"/>
        </w:rPr>
      </w:pPr>
      <m:oMathPara>
        <m:oMath>
          <m:sSub>
            <m:sSubPr>
              <m:ctrlPr>
                <w:rPr>
                  <w:rFonts w:ascii="Cambria Math" w:hAnsi="Cambria Math"/>
                  <w:szCs w:val="24"/>
                </w:rPr>
              </m:ctrlPr>
            </m:sSubPr>
            <m:e>
              <m:r>
                <w:rPr>
                  <w:rFonts w:ascii="Cambria Math" w:hAnsi="Cambria Math" w:hint="eastAsia"/>
                  <w:szCs w:val="24"/>
                </w:rPr>
                <m:t>d</m:t>
              </m:r>
            </m:e>
            <m:sub>
              <m:r>
                <w:rPr>
                  <w:rFonts w:ascii="Cambria Math" w:hAnsi="Cambria Math"/>
                  <w:szCs w:val="24"/>
                </w:rPr>
                <m:t>2</m:t>
              </m:r>
            </m:sub>
          </m:sSub>
          <m:r>
            <w:rPr>
              <w:rFonts w:ascii="Cambria Math" w:hAnsi="Cambria Math"/>
              <w:szCs w:val="24"/>
            </w:rPr>
            <m:t>=</m:t>
          </m:r>
          <m:f>
            <m:fPr>
              <m:ctrlPr>
                <w:rPr>
                  <w:rFonts w:ascii="Cambria Math" w:hAnsi="Cambria Math"/>
                  <w:szCs w:val="24"/>
                </w:rPr>
              </m:ctrlPr>
            </m:fPr>
            <m:num>
              <m:func>
                <m:funcPr>
                  <m:ctrlPr>
                    <w:rPr>
                      <w:rFonts w:ascii="Cambria Math" w:hAnsi="Cambria Math"/>
                      <w:szCs w:val="24"/>
                    </w:rPr>
                  </m:ctrlPr>
                </m:funcPr>
                <m:fName>
                  <m:r>
                    <m:rPr>
                      <m:sty m:val="p"/>
                    </m:rPr>
                    <w:rPr>
                      <w:rFonts w:ascii="Cambria Math" w:hAnsi="Cambria Math"/>
                      <w:szCs w:val="24"/>
                    </w:rPr>
                    <m:t>ln</m:t>
                  </m:r>
                </m:fName>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szCs w:val="24"/>
                                </w:rPr>
                              </m:ctrlPr>
                            </m:sSubPr>
                            <m:e>
                              <m:r>
                                <w:rPr>
                                  <w:rFonts w:ascii="Cambria Math" w:hAnsi="Cambria Math"/>
                                  <w:szCs w:val="24"/>
                                </w:rPr>
                                <m:t>S</m:t>
                              </m:r>
                            </m:e>
                            <m:sub>
                              <m:r>
                                <w:rPr>
                                  <w:rFonts w:ascii="Cambria Math" w:hAnsi="Cambria Math"/>
                                  <w:szCs w:val="24"/>
                                </w:rPr>
                                <m:t>t</m:t>
                              </m:r>
                            </m:sub>
                          </m:sSub>
                        </m:num>
                        <m:den>
                          <m:r>
                            <w:rPr>
                              <w:rFonts w:ascii="Cambria Math" w:hAnsi="Cambria Math" w:hint="eastAsia"/>
                              <w:szCs w:val="24"/>
                            </w:rPr>
                            <m:t>X</m:t>
                          </m:r>
                        </m:den>
                      </m:f>
                    </m:e>
                  </m:d>
                </m:e>
              </m:func>
              <m:r>
                <w:rPr>
                  <w:rFonts w:ascii="Cambria Math" w:hAnsi="Cambria Math"/>
                  <w:szCs w:val="24"/>
                </w:rPr>
                <m:t>+</m:t>
              </m:r>
              <m:d>
                <m:dPr>
                  <m:ctrlPr>
                    <w:rPr>
                      <w:rFonts w:ascii="Cambria Math" w:hAnsi="Cambria Math"/>
                      <w:i/>
                      <w:szCs w:val="24"/>
                    </w:rPr>
                  </m:ctrlPr>
                </m:dPr>
                <m:e>
                  <m:r>
                    <w:rPr>
                      <w:rFonts w:ascii="Cambria Math" w:hAnsi="Cambria Math"/>
                      <w:szCs w:val="24"/>
                    </w:rPr>
                    <m:t>r-</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num>
                    <m:den>
                      <m:r>
                        <w:rPr>
                          <w:rFonts w:ascii="Cambria Math" w:hAnsi="Cambria Math"/>
                          <w:szCs w:val="24"/>
                        </w:rPr>
                        <m:t>2</m:t>
                      </m:r>
                    </m:den>
                  </m:f>
                </m:e>
              </m:d>
              <m:d>
                <m:dPr>
                  <m:ctrlPr>
                    <w:rPr>
                      <w:rFonts w:ascii="Cambria Math" w:hAnsi="Cambria Math"/>
                      <w:i/>
                      <w:szCs w:val="24"/>
                    </w:rPr>
                  </m:ctrlPr>
                </m:dPr>
                <m:e>
                  <m:r>
                    <w:rPr>
                      <w:rFonts w:ascii="Cambria Math" w:hAnsi="Cambria Math"/>
                      <w:szCs w:val="24"/>
                    </w:rPr>
                    <m:t>T-t</m:t>
                  </m:r>
                </m:e>
              </m:d>
            </m:num>
            <m:den>
              <m:r>
                <w:rPr>
                  <w:rFonts w:ascii="Cambria Math" w:hAnsi="Cambria Math"/>
                  <w:szCs w:val="24"/>
                </w:rPr>
                <m:t>σ</m:t>
              </m:r>
              <m:rad>
                <m:radPr>
                  <m:degHide m:val="1"/>
                  <m:ctrlPr>
                    <w:rPr>
                      <w:rFonts w:ascii="Cambria Math" w:hAnsi="Cambria Math"/>
                      <w:i/>
                      <w:szCs w:val="24"/>
                    </w:rPr>
                  </m:ctrlPr>
                </m:radPr>
                <m:deg/>
                <m:e>
                  <m:r>
                    <w:rPr>
                      <w:rFonts w:ascii="Cambria Math" w:hAnsi="Cambria Math"/>
                      <w:szCs w:val="24"/>
                    </w:rPr>
                    <m:t>T-t</m:t>
                  </m:r>
                </m:e>
              </m:rad>
            </m:den>
          </m:f>
          <m:r>
            <w:rPr>
              <w:rFonts w:ascii="Cambria Math" w:hAnsi="Cambria Math"/>
              <w:szCs w:val="24"/>
            </w:rPr>
            <m:t>=</m:t>
          </m:r>
          <m:sSub>
            <m:sSubPr>
              <m:ctrlPr>
                <w:rPr>
                  <w:rFonts w:ascii="Cambria Math" w:hAnsi="Cambria Math"/>
                  <w:szCs w:val="24"/>
                </w:rPr>
              </m:ctrlPr>
            </m:sSubPr>
            <m:e>
              <m:r>
                <w:rPr>
                  <w:rFonts w:ascii="Cambria Math" w:hAnsi="Cambria Math" w:hint="eastAsia"/>
                  <w:szCs w:val="24"/>
                </w:rPr>
                <m:t>d</m:t>
              </m:r>
            </m:e>
            <m:sub>
              <m:r>
                <w:rPr>
                  <w:rFonts w:ascii="Cambria Math" w:hAnsi="Cambria Math"/>
                  <w:szCs w:val="24"/>
                </w:rPr>
                <m:t>1</m:t>
              </m:r>
            </m:sub>
          </m:sSub>
          <m:r>
            <w:rPr>
              <w:rFonts w:ascii="Cambria Math" w:hAnsi="Cambria Math"/>
              <w:szCs w:val="24"/>
            </w:rPr>
            <m:t>-σ</m:t>
          </m:r>
          <m:rad>
            <m:radPr>
              <m:degHide m:val="1"/>
              <m:ctrlPr>
                <w:rPr>
                  <w:rFonts w:ascii="Cambria Math" w:hAnsi="Cambria Math"/>
                  <w:i/>
                  <w:szCs w:val="24"/>
                </w:rPr>
              </m:ctrlPr>
            </m:radPr>
            <m:deg/>
            <m:e>
              <m:r>
                <w:rPr>
                  <w:rFonts w:ascii="Cambria Math" w:hAnsi="Cambria Math"/>
                  <w:szCs w:val="24"/>
                </w:rPr>
                <m:t>T-t</m:t>
              </m:r>
            </m:e>
          </m:rad>
        </m:oMath>
      </m:oMathPara>
    </w:p>
    <w:p w14:paraId="0F393481" w14:textId="77777777" w:rsidR="00561564" w:rsidRPr="00561564" w:rsidRDefault="00561564" w:rsidP="00561564">
      <w:pPr>
        <w:ind w:firstLine="420"/>
        <w:rPr>
          <w:szCs w:val="24"/>
        </w:rPr>
      </w:pPr>
      <w:r w:rsidRPr="00561564">
        <w:rPr>
          <w:szCs w:val="24"/>
        </w:rPr>
        <w:t xml:space="preserve">N( ) </w:t>
      </w:r>
      <w:r w:rsidRPr="00561564">
        <w:rPr>
          <w:szCs w:val="24"/>
        </w:rPr>
        <w:t>是</w:t>
      </w:r>
      <w:r w:rsidRPr="00561564">
        <w:rPr>
          <w:rFonts w:hint="eastAsia"/>
          <w:szCs w:val="24"/>
        </w:rPr>
        <w:t>标准正态分布变量的</w:t>
      </w:r>
      <w:r w:rsidRPr="00561564">
        <w:rPr>
          <w:szCs w:val="24"/>
        </w:rPr>
        <w:t>累积</w:t>
      </w:r>
      <w:r w:rsidRPr="00561564">
        <w:rPr>
          <w:rFonts w:hint="eastAsia"/>
          <w:szCs w:val="24"/>
        </w:rPr>
        <w:t>概率</w:t>
      </w:r>
      <w:r w:rsidRPr="00561564">
        <w:rPr>
          <w:szCs w:val="24"/>
        </w:rPr>
        <w:t>分布函数</w:t>
      </w:r>
      <w:r w:rsidRPr="00561564">
        <w:rPr>
          <w:rFonts w:hint="eastAsia"/>
          <w:szCs w:val="24"/>
        </w:rPr>
        <w:t>，根据无收益资产欧式看涨期权和看跌期权的平价关系：</w:t>
      </w:r>
      <m:oMath>
        <m:sSub>
          <m:sSubPr>
            <m:ctrlPr>
              <w:rPr>
                <w:rFonts w:ascii="Cambria Math" w:hAnsi="Cambria Math"/>
                <w:szCs w:val="24"/>
              </w:rPr>
            </m:ctrlPr>
          </m:sSubPr>
          <m:e>
            <m:r>
              <w:rPr>
                <w:rFonts w:ascii="Cambria Math" w:hAnsi="Cambria Math" w:hint="eastAsia"/>
                <w:szCs w:val="24"/>
              </w:rPr>
              <m:t>c</m:t>
            </m:r>
          </m:e>
          <m:sub>
            <m:r>
              <w:rPr>
                <w:rFonts w:ascii="Cambria Math" w:hAnsi="Cambria Math"/>
                <w:szCs w:val="24"/>
              </w:rPr>
              <m:t>t</m:t>
            </m:r>
          </m:sub>
        </m:sSub>
        <m:r>
          <w:rPr>
            <w:rFonts w:ascii="Cambria Math" w:hAnsi="Cambria Math" w:hint="eastAsia"/>
            <w:szCs w:val="24"/>
          </w:rPr>
          <m:t>+</m:t>
        </m:r>
        <m:r>
          <w:rPr>
            <w:rFonts w:ascii="Cambria Math" w:hAnsi="Cambria Math"/>
            <w:szCs w:val="24"/>
          </w:rPr>
          <m:t>X</m:t>
        </m:r>
        <m:sSup>
          <m:sSupPr>
            <m:ctrlPr>
              <w:rPr>
                <w:rFonts w:ascii="Cambria Math" w:hAnsi="Cambria Math"/>
                <w:szCs w:val="24"/>
              </w:rPr>
            </m:ctrlPr>
          </m:sSupPr>
          <m:e>
            <m:r>
              <w:rPr>
                <w:rFonts w:ascii="Cambria Math" w:hAnsi="Cambria Math"/>
                <w:szCs w:val="24"/>
              </w:rPr>
              <m:t>e</m:t>
            </m:r>
          </m:e>
          <m:sup>
            <m:r>
              <w:rPr>
                <w:rFonts w:ascii="Cambria Math" w:hAnsi="Cambria Math"/>
                <w:szCs w:val="24"/>
              </w:rPr>
              <m:t>-r</m:t>
            </m:r>
            <m:d>
              <m:dPr>
                <m:ctrlPr>
                  <w:rPr>
                    <w:rFonts w:ascii="Cambria Math" w:hAnsi="Cambria Math"/>
                    <w:i/>
                    <w:szCs w:val="24"/>
                  </w:rPr>
                </m:ctrlPr>
              </m:dPr>
              <m:e>
                <m:r>
                  <w:rPr>
                    <w:rFonts w:ascii="Cambria Math" w:hAnsi="Cambria Math"/>
                    <w:szCs w:val="24"/>
                  </w:rPr>
                  <m:t>T-t</m:t>
                </m:r>
              </m:e>
            </m:d>
          </m:sup>
        </m:sSup>
        <m:r>
          <w:rPr>
            <w:rFonts w:ascii="Cambria Math" w:hAnsi="Cambria Math"/>
            <w:szCs w:val="24"/>
          </w:rPr>
          <m:t>=</m:t>
        </m:r>
        <m:sSub>
          <m:sSubPr>
            <m:ctrlPr>
              <w:rPr>
                <w:rFonts w:ascii="Cambria Math" w:hAnsi="Cambria Math"/>
                <w:szCs w:val="24"/>
              </w:rPr>
            </m:ctrlPr>
          </m:sSubPr>
          <m:e>
            <m:sSub>
              <m:sSubPr>
                <m:ctrlPr>
                  <w:rPr>
                    <w:rFonts w:ascii="Cambria Math" w:hAnsi="Cambria Math"/>
                    <w:szCs w:val="24"/>
                  </w:rPr>
                </m:ctrlPr>
              </m:sSubPr>
              <m:e>
                <m:r>
                  <w:rPr>
                    <w:rFonts w:ascii="Cambria Math" w:hAnsi="Cambria Math"/>
                    <w:szCs w:val="24"/>
                  </w:rPr>
                  <m:t>p</m:t>
                </m:r>
              </m:e>
              <m:sub>
                <m:r>
                  <w:rPr>
                    <w:rFonts w:ascii="Cambria Math" w:hAnsi="Cambria Math"/>
                    <w:szCs w:val="24"/>
                  </w:rPr>
                  <m:t>t</m:t>
                </m:r>
              </m:sub>
            </m:sSub>
            <m:r>
              <w:rPr>
                <w:rFonts w:ascii="Cambria Math" w:hAnsi="Cambria Math" w:hint="eastAsia"/>
                <w:szCs w:val="24"/>
              </w:rPr>
              <m:t>+</m:t>
            </m:r>
            <m:r>
              <w:rPr>
                <w:rFonts w:ascii="Cambria Math" w:hAnsi="Cambria Math"/>
                <w:szCs w:val="24"/>
              </w:rPr>
              <m:t>S</m:t>
            </m:r>
          </m:e>
          <m:sub>
            <m:r>
              <w:rPr>
                <w:rFonts w:ascii="Cambria Math" w:hAnsi="Cambria Math"/>
                <w:szCs w:val="24"/>
              </w:rPr>
              <m:t>t</m:t>
            </m:r>
          </m:sub>
        </m:sSub>
      </m:oMath>
      <w:r w:rsidRPr="00561564">
        <w:rPr>
          <w:rFonts w:hint="eastAsia"/>
          <w:szCs w:val="24"/>
        </w:rPr>
        <w:t>可以从上式推出无收益资产欧式看跌期权的定价公式：</w:t>
      </w:r>
      <m:oMath>
        <m:r>
          <m:rPr>
            <m:sty m:val="p"/>
          </m:rPr>
          <w:rPr>
            <w:rFonts w:ascii="Cambria Math" w:hAnsi="Cambria Math"/>
            <w:szCs w:val="24"/>
          </w:rPr>
          <w:br/>
        </m:r>
      </m:oMath>
      <m:oMathPara>
        <m:oMath>
          <m:sSub>
            <m:sSubPr>
              <m:ctrlPr>
                <w:rPr>
                  <w:rFonts w:ascii="Cambria Math" w:hAnsi="Cambria Math"/>
                  <w:szCs w:val="24"/>
                </w:rPr>
              </m:ctrlPr>
            </m:sSubPr>
            <m:e>
              <m:r>
                <w:rPr>
                  <w:rFonts w:ascii="Cambria Math" w:hAnsi="Cambria Math"/>
                  <w:szCs w:val="24"/>
                </w:rPr>
                <m:t>p</m:t>
              </m:r>
            </m:e>
            <m:sub>
              <m:r>
                <w:rPr>
                  <w:rFonts w:ascii="Cambria Math" w:hAnsi="Cambria Math"/>
                  <w:szCs w:val="24"/>
                </w:rPr>
                <m:t>t</m:t>
              </m:r>
            </m:sub>
          </m:sSub>
          <m:r>
            <w:rPr>
              <w:rFonts w:ascii="Cambria Math" w:hAnsi="Cambria Math"/>
              <w:szCs w:val="24"/>
            </w:rPr>
            <m:t>=X</m:t>
          </m:r>
          <m:sSup>
            <m:sSupPr>
              <m:ctrlPr>
                <w:rPr>
                  <w:rFonts w:ascii="Cambria Math" w:hAnsi="Cambria Math"/>
                  <w:szCs w:val="24"/>
                </w:rPr>
              </m:ctrlPr>
            </m:sSupPr>
            <m:e>
              <m:r>
                <w:rPr>
                  <w:rFonts w:ascii="Cambria Math" w:hAnsi="Cambria Math"/>
                  <w:szCs w:val="24"/>
                </w:rPr>
                <m:t>e</m:t>
              </m:r>
            </m:e>
            <m:sup>
              <m:r>
                <w:rPr>
                  <w:rFonts w:ascii="Cambria Math" w:hAnsi="Cambria Math"/>
                  <w:szCs w:val="24"/>
                </w:rPr>
                <m:t>-r</m:t>
              </m:r>
              <m:d>
                <m:dPr>
                  <m:ctrlPr>
                    <w:rPr>
                      <w:rFonts w:ascii="Cambria Math" w:hAnsi="Cambria Math"/>
                      <w:i/>
                      <w:szCs w:val="24"/>
                    </w:rPr>
                  </m:ctrlPr>
                </m:dPr>
                <m:e>
                  <m:r>
                    <w:rPr>
                      <w:rFonts w:ascii="Cambria Math" w:hAnsi="Cambria Math"/>
                      <w:szCs w:val="24"/>
                    </w:rPr>
                    <m:t>T-t</m:t>
                  </m:r>
                </m:e>
              </m:d>
            </m:sup>
          </m:sSup>
          <m:r>
            <w:rPr>
              <w:rFonts w:ascii="Cambria Math" w:hAnsi="Cambria Math"/>
              <w:szCs w:val="24"/>
            </w:rPr>
            <m:t>N</m:t>
          </m:r>
          <m:d>
            <m:dPr>
              <m:ctrlPr>
                <w:rPr>
                  <w:rFonts w:ascii="Cambria Math" w:hAnsi="Cambria Math"/>
                  <w:i/>
                  <w:szCs w:val="24"/>
                </w:rPr>
              </m:ctrlPr>
            </m:dPr>
            <m:e>
              <m:r>
                <w:rPr>
                  <w:rFonts w:ascii="Cambria Math" w:hAnsi="Cambria Math"/>
                  <w:szCs w:val="24"/>
                </w:rPr>
                <m: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2</m:t>
                  </m:r>
                </m:sub>
              </m:sSub>
            </m:e>
          </m:d>
          <m:sSub>
            <m:sSubPr>
              <m:ctrlPr>
                <w:rPr>
                  <w:rFonts w:ascii="Cambria Math" w:hAnsi="Cambria Math"/>
                  <w:szCs w:val="24"/>
                </w:rPr>
              </m:ctrlPr>
            </m:sSubPr>
            <m:e>
              <m:r>
                <w:rPr>
                  <w:rFonts w:ascii="Cambria Math" w:hAnsi="Cambria Math"/>
                  <w:szCs w:val="24"/>
                </w:rPr>
                <m:t>-S</m:t>
              </m:r>
            </m:e>
            <m:sub>
              <m:r>
                <w:rPr>
                  <w:rFonts w:ascii="Cambria Math" w:hAnsi="Cambria Math"/>
                  <w:szCs w:val="24"/>
                </w:rPr>
                <m:t>t</m:t>
              </m:r>
            </m:sub>
          </m:sSub>
          <m:r>
            <w:rPr>
              <w:rFonts w:ascii="Cambria Math" w:hAnsi="Cambria Math"/>
              <w:szCs w:val="24"/>
            </w:rPr>
            <m:t>N</m:t>
          </m:r>
          <m:d>
            <m:dPr>
              <m:ctrlPr>
                <w:rPr>
                  <w:rFonts w:ascii="Cambria Math" w:hAnsi="Cambria Math"/>
                  <w:i/>
                  <w:szCs w:val="24"/>
                </w:rPr>
              </m:ctrlPr>
            </m:dPr>
            <m:e>
              <m:r>
                <w:rPr>
                  <w:rFonts w:ascii="Cambria Math" w:hAnsi="Cambria Math"/>
                  <w:szCs w:val="24"/>
                </w:rPr>
                <m: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e>
          </m:d>
        </m:oMath>
      </m:oMathPara>
    </w:p>
    <w:p w14:paraId="209FE872" w14:textId="77777777" w:rsidR="00240434" w:rsidRDefault="00561564" w:rsidP="00561564">
      <w:pPr>
        <w:ind w:firstLine="420"/>
        <w:rPr>
          <w:szCs w:val="24"/>
        </w:rPr>
      </w:pPr>
      <w:r w:rsidRPr="00561564">
        <w:rPr>
          <w:rFonts w:hint="eastAsia"/>
          <w:szCs w:val="24"/>
        </w:rPr>
        <w:t>B-S-M</w:t>
      </w:r>
      <w:r w:rsidRPr="00561564">
        <w:rPr>
          <w:rFonts w:hint="eastAsia"/>
          <w:szCs w:val="24"/>
        </w:rPr>
        <w:t>模型的方法实际上适用于其价格取决于标的资产价格的所有衍生产品的定价，根据金融衍生产品的到期回报，求解偏微分方程，可以得到衍生品的价格表达式。之后</w:t>
      </w:r>
      <w:r w:rsidRPr="00561564">
        <w:rPr>
          <w:szCs w:val="24"/>
        </w:rPr>
        <w:t>默顿对</w:t>
      </w:r>
      <w:r w:rsidRPr="00561564">
        <w:rPr>
          <w:rFonts w:hint="eastAsia"/>
          <w:szCs w:val="24"/>
        </w:rPr>
        <w:t>B-S-M</w:t>
      </w:r>
      <w:r w:rsidRPr="00561564">
        <w:rPr>
          <w:rFonts w:hint="eastAsia"/>
          <w:szCs w:val="24"/>
        </w:rPr>
        <w:t>定价模型做出了</w:t>
      </w:r>
      <w:r w:rsidRPr="00561564">
        <w:rPr>
          <w:szCs w:val="24"/>
        </w:rPr>
        <w:t>重要的</w:t>
      </w:r>
      <w:r w:rsidRPr="00561564">
        <w:rPr>
          <w:rFonts w:hint="eastAsia"/>
          <w:szCs w:val="24"/>
        </w:rPr>
        <w:t>贡献，考虑了支付连续复利红利的标的资产情况。</w:t>
      </w:r>
    </w:p>
    <w:p w14:paraId="31A51E01" w14:textId="77777777" w:rsidR="00561564" w:rsidRPr="00561564" w:rsidRDefault="00561564" w:rsidP="00561564">
      <w:pPr>
        <w:rPr>
          <w:szCs w:val="24"/>
        </w:rPr>
      </w:pPr>
    </w:p>
    <w:p w14:paraId="267CD5DF" w14:textId="77777777" w:rsidR="00240434" w:rsidRPr="0086651E" w:rsidRDefault="00561564">
      <w:pPr>
        <w:jc w:val="left"/>
        <w:rPr>
          <w:rFonts w:ascii="黑体" w:eastAsia="黑体" w:hAnsi="黑体"/>
          <w:sz w:val="24"/>
          <w:szCs w:val="24"/>
        </w:rPr>
      </w:pPr>
      <w:r w:rsidRPr="0086651E">
        <w:rPr>
          <w:rFonts w:ascii="黑体" w:eastAsia="黑体" w:hAnsi="黑体"/>
          <w:sz w:val="24"/>
          <w:szCs w:val="24"/>
        </w:rPr>
        <w:t>4.2 二叉树方法</w:t>
      </w:r>
    </w:p>
    <w:p w14:paraId="1E2586C2" w14:textId="77777777" w:rsidR="00561564" w:rsidRPr="00561564" w:rsidRDefault="00561564" w:rsidP="00561564">
      <w:pPr>
        <w:ind w:firstLine="420"/>
        <w:rPr>
          <w:szCs w:val="24"/>
        </w:rPr>
      </w:pPr>
      <w:r w:rsidRPr="00561564">
        <w:rPr>
          <w:rFonts w:hint="eastAsia"/>
          <w:szCs w:val="24"/>
        </w:rPr>
        <w:t>二叉树方法用离散的模型模拟资产价格的连续运动，利用均值和方差匹配来确定相关参数，然后从二叉树的末端开始倒退可以计算出期权价格。</w:t>
      </w:r>
    </w:p>
    <w:p w14:paraId="20AF838A" w14:textId="77777777" w:rsidR="00561564" w:rsidRPr="00561564" w:rsidRDefault="00561564" w:rsidP="00561564">
      <w:pPr>
        <w:ind w:firstLine="420"/>
        <w:rPr>
          <w:szCs w:val="24"/>
        </w:rPr>
      </w:pPr>
      <w:r w:rsidRPr="00561564">
        <w:rPr>
          <w:rFonts w:hint="eastAsia"/>
          <w:szCs w:val="24"/>
        </w:rPr>
        <w:t>把期权的有效期分为若</w:t>
      </w:r>
      <w:r w:rsidRPr="00561564">
        <w:rPr>
          <w:szCs w:val="24"/>
        </w:rPr>
        <w:t>干个足够小的时间间隔</w:t>
      </w:r>
      <m:oMath>
        <m:sSub>
          <m:sSubPr>
            <m:ctrlPr>
              <w:rPr>
                <w:rFonts w:ascii="Cambria Math" w:hAnsi="Cambria Math"/>
                <w:szCs w:val="24"/>
              </w:rPr>
            </m:ctrlPr>
          </m:sSubPr>
          <m:e>
            <m:r>
              <w:rPr>
                <w:rFonts w:ascii="Cambria Math" w:hAnsi="Cambria Math"/>
                <w:szCs w:val="24"/>
              </w:rPr>
              <m:t>∆</m:t>
            </m:r>
          </m:e>
          <m:sub>
            <m:r>
              <w:rPr>
                <w:rFonts w:ascii="Cambria Math" w:hAnsi="Cambria Math"/>
                <w:szCs w:val="24"/>
              </w:rPr>
              <m:t>t</m:t>
            </m:r>
          </m:sub>
        </m:sSub>
      </m:oMath>
      <w:r w:rsidRPr="00561564">
        <w:rPr>
          <w:szCs w:val="24"/>
        </w:rPr>
        <w:t>,</w:t>
      </w:r>
      <w:r w:rsidRPr="00561564">
        <w:rPr>
          <w:szCs w:val="24"/>
        </w:rPr>
        <w:t>在</w:t>
      </w:r>
      <w:r w:rsidRPr="00561564">
        <w:rPr>
          <w:rFonts w:hint="eastAsia"/>
          <w:szCs w:val="24"/>
        </w:rPr>
        <w:t>时间间隔内，</w:t>
      </w:r>
      <w:r w:rsidRPr="00561564">
        <w:rPr>
          <w:szCs w:val="24"/>
        </w:rPr>
        <w:t>假定标的资产的价格从开始的</w:t>
      </w:r>
      <m:oMath>
        <m:r>
          <m:rPr>
            <m:sty m:val="p"/>
          </m:rPr>
          <w:rPr>
            <w:rFonts w:ascii="Cambria Math" w:hAnsi="Cambria Math"/>
            <w:szCs w:val="24"/>
          </w:rPr>
          <m:t>S</m:t>
        </m:r>
      </m:oMath>
      <w:r w:rsidRPr="00561564">
        <w:rPr>
          <w:rFonts w:hint="eastAsia"/>
          <w:szCs w:val="24"/>
        </w:rPr>
        <w:t>或者以风险中性概率</w:t>
      </w:r>
      <m:oMath>
        <m:acc>
          <m:accPr>
            <m:ctrlPr>
              <w:rPr>
                <w:rFonts w:ascii="Cambria Math" w:hAnsi="Cambria Math"/>
                <w:szCs w:val="24"/>
              </w:rPr>
            </m:ctrlPr>
          </m:accPr>
          <m:e>
            <m:r>
              <w:rPr>
                <w:rFonts w:ascii="Cambria Math" w:hAnsi="Cambria Math"/>
                <w:szCs w:val="24"/>
              </w:rPr>
              <m:t>P</m:t>
            </m:r>
          </m:e>
        </m:acc>
      </m:oMath>
      <w:r w:rsidRPr="00561564">
        <w:rPr>
          <w:rFonts w:hint="eastAsia"/>
          <w:szCs w:val="24"/>
        </w:rPr>
        <w:t>上升到</w:t>
      </w:r>
      <m:oMath>
        <m:r>
          <m:rPr>
            <m:sty m:val="p"/>
          </m:rPr>
          <w:rPr>
            <w:rFonts w:ascii="Cambria Math" w:hAnsi="Cambria Math"/>
            <w:szCs w:val="24"/>
          </w:rPr>
          <m:t>S</m:t>
        </m:r>
        <m:r>
          <m:rPr>
            <m:sty m:val="p"/>
          </m:rPr>
          <w:rPr>
            <w:rFonts w:ascii="Cambria Math" w:hAnsi="Cambria Math" w:hint="eastAsia"/>
            <w:szCs w:val="24"/>
          </w:rPr>
          <m:t>u</m:t>
        </m:r>
      </m:oMath>
      <w:r w:rsidRPr="00561564">
        <w:rPr>
          <w:rFonts w:hint="eastAsia"/>
          <w:szCs w:val="24"/>
        </w:rPr>
        <w:t>，或者以风险中性概率</w:t>
      </w:r>
      <m:oMath>
        <m:r>
          <m:rPr>
            <m:sty m:val="p"/>
          </m:rPr>
          <w:rPr>
            <w:rFonts w:ascii="Cambria Math" w:hAnsi="Cambria Math"/>
            <w:szCs w:val="24"/>
          </w:rPr>
          <m:t>1-</m:t>
        </m:r>
        <m:acc>
          <m:accPr>
            <m:ctrlPr>
              <w:rPr>
                <w:rFonts w:ascii="Cambria Math" w:hAnsi="Cambria Math"/>
                <w:szCs w:val="24"/>
              </w:rPr>
            </m:ctrlPr>
          </m:accPr>
          <m:e>
            <m:r>
              <w:rPr>
                <w:rFonts w:ascii="Cambria Math" w:hAnsi="Cambria Math"/>
                <w:szCs w:val="24"/>
              </w:rPr>
              <m:t>P</m:t>
            </m:r>
          </m:e>
        </m:acc>
      </m:oMath>
      <w:r w:rsidRPr="00561564">
        <w:rPr>
          <w:rFonts w:hint="eastAsia"/>
          <w:szCs w:val="24"/>
        </w:rPr>
        <w:t>下降到</w:t>
      </w:r>
      <m:oMath>
        <m:r>
          <m:rPr>
            <m:sty m:val="p"/>
          </m:rPr>
          <w:rPr>
            <w:rFonts w:ascii="Cambria Math" w:hAnsi="Cambria Math"/>
            <w:szCs w:val="24"/>
          </w:rPr>
          <m:t>S</m:t>
        </m:r>
        <m:r>
          <m:rPr>
            <m:sty m:val="p"/>
          </m:rPr>
          <w:rPr>
            <w:rFonts w:ascii="Cambria Math" w:hAnsi="Cambria Math" w:hint="eastAsia"/>
            <w:szCs w:val="24"/>
          </w:rPr>
          <m:t>d</m:t>
        </m:r>
      </m:oMath>
      <w:r w:rsidRPr="00561564">
        <w:rPr>
          <w:rFonts w:hint="eastAsia"/>
          <w:szCs w:val="24"/>
        </w:rPr>
        <w:t>（</w:t>
      </w:r>
      <m:oMath>
        <m:r>
          <m:rPr>
            <m:sty m:val="p"/>
          </m:rPr>
          <w:rPr>
            <w:rFonts w:ascii="Cambria Math" w:hAnsi="Cambria Math"/>
            <w:szCs w:val="24"/>
          </w:rPr>
          <m:t>u&gt;1,</m:t>
        </m:r>
        <m:r>
          <m:rPr>
            <m:sty m:val="p"/>
          </m:rPr>
          <w:rPr>
            <w:rFonts w:ascii="Cambria Math" w:hAnsi="Cambria Math" w:hint="eastAsia"/>
            <w:szCs w:val="24"/>
          </w:rPr>
          <m:t>d</m:t>
        </m:r>
        <m:r>
          <m:rPr>
            <m:sty m:val="p"/>
          </m:rPr>
          <w:rPr>
            <w:rFonts w:ascii="Cambria Math" w:hAnsi="Cambria Math"/>
            <w:szCs w:val="24"/>
          </w:rPr>
          <m:t>&lt;1</m:t>
        </m:r>
      </m:oMath>
      <w:r w:rsidRPr="00561564">
        <w:rPr>
          <w:rFonts w:hint="eastAsia"/>
          <w:szCs w:val="24"/>
        </w:rPr>
        <w:t>）。根据股票未来期望值，按照无风险利率贴现</w:t>
      </w:r>
      <w:proofErr w:type="gramStart"/>
      <w:r w:rsidRPr="00561564">
        <w:rPr>
          <w:rFonts w:hint="eastAsia"/>
          <w:szCs w:val="24"/>
        </w:rPr>
        <w:t>值必须</w:t>
      </w:r>
      <w:proofErr w:type="gramEnd"/>
      <w:r w:rsidRPr="00561564">
        <w:rPr>
          <w:rFonts w:hint="eastAsia"/>
          <w:szCs w:val="24"/>
        </w:rPr>
        <w:t>等于当前价格，因此可以得到概率与上下变动幅度的关系：</w:t>
      </w:r>
      <m:oMath>
        <m:r>
          <m:rPr>
            <m:sty m:val="p"/>
          </m:rPr>
          <w:rPr>
            <w:rFonts w:ascii="Cambria Math" w:hAnsi="Cambria Math" w:hint="eastAsia"/>
            <w:szCs w:val="24"/>
          </w:rPr>
          <m:t>S</m:t>
        </m:r>
        <m:sSup>
          <m:sSupPr>
            <m:ctrlPr>
              <w:rPr>
                <w:rFonts w:ascii="Cambria Math" w:hAnsi="Cambria Math"/>
                <w:szCs w:val="24"/>
              </w:rPr>
            </m:ctrlPr>
          </m:sSupPr>
          <m:e>
            <m:r>
              <w:rPr>
                <w:rFonts w:ascii="Cambria Math" w:hAnsi="Cambria Math"/>
                <w:szCs w:val="24"/>
              </w:rPr>
              <m:t>=e</m:t>
            </m:r>
          </m:e>
          <m:sup>
            <m:r>
              <w:rPr>
                <w:rFonts w:ascii="Cambria Math" w:hAnsi="Cambria Math"/>
                <w:szCs w:val="24"/>
              </w:rPr>
              <m:t>-r</m:t>
            </m:r>
            <m:sSub>
              <m:sSubPr>
                <m:ctrlPr>
                  <w:rPr>
                    <w:rFonts w:ascii="Cambria Math" w:hAnsi="Cambria Math"/>
                    <w:szCs w:val="24"/>
                  </w:rPr>
                </m:ctrlPr>
              </m:sSubPr>
              <m:e>
                <m:r>
                  <w:rPr>
                    <w:rFonts w:ascii="Cambria Math" w:hAnsi="Cambria Math"/>
                    <w:szCs w:val="24"/>
                  </w:rPr>
                  <m:t>∆</m:t>
                </m:r>
              </m:e>
              <m:sub>
                <m:r>
                  <w:rPr>
                    <w:rFonts w:ascii="Cambria Math" w:hAnsi="Cambria Math"/>
                    <w:szCs w:val="24"/>
                  </w:rPr>
                  <m:t>t</m:t>
                </m:r>
              </m:sub>
            </m:sSub>
          </m:sup>
        </m:sSup>
        <m:d>
          <m:dPr>
            <m:begChr m:val="["/>
            <m:endChr m:val="]"/>
            <m:ctrlPr>
              <w:rPr>
                <w:rFonts w:ascii="Cambria Math" w:hAnsi="Cambria Math"/>
                <w:i/>
                <w:szCs w:val="24"/>
              </w:rPr>
            </m:ctrlPr>
          </m:dPr>
          <m:e>
            <m:r>
              <m:rPr>
                <m:sty m:val="p"/>
              </m:rPr>
              <w:rPr>
                <w:rFonts w:ascii="Cambria Math" w:hAnsi="Cambria Math"/>
                <w:szCs w:val="24"/>
              </w:rPr>
              <m:t>S</m:t>
            </m:r>
            <m:r>
              <m:rPr>
                <m:sty m:val="p"/>
              </m:rPr>
              <w:rPr>
                <w:rFonts w:ascii="Cambria Math" w:hAnsi="Cambria Math" w:hint="eastAsia"/>
                <w:szCs w:val="24"/>
              </w:rPr>
              <m:t>u</m:t>
            </m:r>
            <m:acc>
              <m:accPr>
                <m:ctrlPr>
                  <w:rPr>
                    <w:rFonts w:ascii="Cambria Math" w:hAnsi="Cambria Math"/>
                    <w:szCs w:val="24"/>
                  </w:rPr>
                </m:ctrlPr>
              </m:accPr>
              <m:e>
                <m:r>
                  <w:rPr>
                    <w:rFonts w:ascii="Cambria Math" w:hAnsi="Cambria Math"/>
                    <w:szCs w:val="24"/>
                  </w:rPr>
                  <m:t>P</m:t>
                </m:r>
              </m:e>
            </m:acc>
            <m:r>
              <w:rPr>
                <w:rFonts w:ascii="Cambria Math" w:hAnsi="Cambria Math"/>
                <w:szCs w:val="24"/>
              </w:rPr>
              <m:t>+</m:t>
            </m:r>
            <m:r>
              <m:rPr>
                <m:sty m:val="p"/>
              </m:rPr>
              <w:rPr>
                <w:rFonts w:ascii="Cambria Math" w:hAnsi="Cambria Math"/>
                <w:szCs w:val="24"/>
              </w:rPr>
              <m:t>S</m:t>
            </m:r>
            <m:r>
              <m:rPr>
                <m:sty m:val="p"/>
              </m:rPr>
              <w:rPr>
                <w:rFonts w:ascii="Cambria Math" w:hAnsi="Cambria Math" w:hint="eastAsia"/>
                <w:szCs w:val="24"/>
              </w:rPr>
              <m:t>d(</m:t>
            </m:r>
            <m:r>
              <m:rPr>
                <m:sty m:val="p"/>
              </m:rPr>
              <w:rPr>
                <w:rFonts w:ascii="Cambria Math" w:hAnsi="Cambria Math"/>
                <w:szCs w:val="24"/>
              </w:rPr>
              <m:t>1-</m:t>
            </m:r>
            <m:acc>
              <m:accPr>
                <m:ctrlPr>
                  <w:rPr>
                    <w:rFonts w:ascii="Cambria Math" w:hAnsi="Cambria Math"/>
                    <w:szCs w:val="24"/>
                  </w:rPr>
                </m:ctrlPr>
              </m:accPr>
              <m:e>
                <m:r>
                  <w:rPr>
                    <w:rFonts w:ascii="Cambria Math" w:hAnsi="Cambria Math"/>
                    <w:szCs w:val="24"/>
                  </w:rPr>
                  <m:t>P</m:t>
                </m:r>
              </m:e>
            </m:acc>
            <m:r>
              <w:rPr>
                <w:rFonts w:ascii="Cambria Math" w:hAnsi="Cambria Math"/>
                <w:szCs w:val="24"/>
              </w:rPr>
              <m:t>)</m:t>
            </m:r>
          </m:e>
        </m:d>
      </m:oMath>
      <w:r w:rsidRPr="00561564">
        <w:rPr>
          <w:rFonts w:hint="eastAsia"/>
          <w:szCs w:val="24"/>
        </w:rPr>
        <w:t>，即</w:t>
      </w:r>
      <m:oMath>
        <m:acc>
          <m:accPr>
            <m:ctrlPr>
              <w:rPr>
                <w:rFonts w:ascii="Cambria Math" w:hAnsi="Cambria Math"/>
                <w:szCs w:val="24"/>
              </w:rPr>
            </m:ctrlPr>
          </m:accPr>
          <m:e>
            <m:r>
              <w:rPr>
                <w:rFonts w:ascii="Cambria Math" w:hAnsi="Cambria Math"/>
                <w:szCs w:val="24"/>
              </w:rPr>
              <m:t>P</m:t>
            </m:r>
          </m:e>
        </m:acc>
        <m:r>
          <w:rPr>
            <w:rFonts w:ascii="Cambria Math" w:hAnsi="Cambria Math" w:hint="eastAsia"/>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e</m:t>
                </m:r>
              </m:e>
              <m:sup>
                <m:r>
                  <w:rPr>
                    <w:rFonts w:ascii="Cambria Math" w:hAnsi="Cambria Math"/>
                    <w:szCs w:val="24"/>
                  </w:rPr>
                  <m:t>rT</m:t>
                </m:r>
              </m:sup>
            </m:sSup>
            <m:r>
              <w:rPr>
                <w:rFonts w:ascii="Cambria Math" w:hAnsi="Cambria Math"/>
                <w:szCs w:val="24"/>
              </w:rPr>
              <m:t>-d</m:t>
            </m:r>
          </m:num>
          <m:den>
            <m:r>
              <w:rPr>
                <w:rFonts w:ascii="Cambria Math" w:hAnsi="Cambria Math"/>
                <w:szCs w:val="24"/>
              </w:rPr>
              <m:t>u-d</m:t>
            </m:r>
          </m:den>
        </m:f>
      </m:oMath>
      <w:r w:rsidRPr="00561564">
        <w:rPr>
          <w:rFonts w:hint="eastAsia"/>
          <w:szCs w:val="24"/>
        </w:rPr>
        <w:t>。服从几何布朗运动的股票价格变化的方差为</w:t>
      </w:r>
      <m:oMath>
        <m:sSup>
          <m:sSupPr>
            <m:ctrlPr>
              <w:rPr>
                <w:rFonts w:ascii="Cambria Math" w:hAnsi="Cambria Math"/>
                <w:szCs w:val="24"/>
              </w:rPr>
            </m:ctrlPr>
          </m:sSupPr>
          <m:e>
            <m:r>
              <w:rPr>
                <w:rFonts w:ascii="Cambria Math" w:hAnsi="Cambria Math"/>
                <w:szCs w:val="24"/>
              </w:rPr>
              <m:t>S</m:t>
            </m:r>
          </m:e>
          <m:sup>
            <m:r>
              <w:rPr>
                <w:rFonts w:ascii="Cambria Math" w:hAnsi="Cambria Math"/>
                <w:szCs w:val="24"/>
              </w:rPr>
              <m:t>2</m:t>
            </m:r>
          </m:sup>
        </m:sSup>
        <m:sSup>
          <m:sSupPr>
            <m:ctrlPr>
              <w:rPr>
                <w:rFonts w:ascii="Cambria Math" w:hAnsi="Cambria Math"/>
                <w:szCs w:val="24"/>
              </w:rPr>
            </m:ctrlPr>
          </m:sSupPr>
          <m:e>
            <m:r>
              <w:rPr>
                <w:rFonts w:ascii="Cambria Math" w:hAnsi="Cambria Math"/>
                <w:szCs w:val="24"/>
              </w:rPr>
              <m:t>σ</m:t>
            </m:r>
          </m:e>
          <m:sup>
            <m:r>
              <w:rPr>
                <w:rFonts w:ascii="Cambria Math" w:hAnsi="Cambria Math"/>
                <w:szCs w:val="24"/>
              </w:rPr>
              <m:t>2</m:t>
            </m:r>
          </m:sup>
        </m:sSup>
        <m:sSub>
          <m:sSubPr>
            <m:ctrlPr>
              <w:rPr>
                <w:rFonts w:ascii="Cambria Math" w:hAnsi="Cambria Math"/>
                <w:szCs w:val="24"/>
              </w:rPr>
            </m:ctrlPr>
          </m:sSubPr>
          <m:e>
            <m:r>
              <w:rPr>
                <w:rFonts w:ascii="Cambria Math" w:hAnsi="Cambria Math"/>
                <w:szCs w:val="24"/>
              </w:rPr>
              <m:t>∆</m:t>
            </m:r>
          </m:e>
          <m:sub>
            <m:r>
              <w:rPr>
                <w:rFonts w:ascii="Cambria Math" w:hAnsi="Cambria Math"/>
                <w:szCs w:val="24"/>
              </w:rPr>
              <m:t>t</m:t>
            </m:r>
          </m:sub>
        </m:sSub>
      </m:oMath>
      <w:r w:rsidRPr="00561564">
        <w:rPr>
          <w:rFonts w:hint="eastAsia"/>
          <w:szCs w:val="24"/>
        </w:rPr>
        <w:t>。因此</w:t>
      </w:r>
      <m:oMath>
        <m:sSup>
          <m:sSupPr>
            <m:ctrlPr>
              <w:rPr>
                <w:rFonts w:ascii="Cambria Math" w:hAnsi="Cambria Math"/>
                <w:szCs w:val="24"/>
              </w:rPr>
            </m:ctrlPr>
          </m:sSupPr>
          <m:e>
            <m:r>
              <w:rPr>
                <w:rFonts w:ascii="Cambria Math" w:hAnsi="Cambria Math"/>
                <w:szCs w:val="24"/>
              </w:rPr>
              <m:t>S</m:t>
            </m:r>
          </m:e>
          <m:sup>
            <m:r>
              <w:rPr>
                <w:rFonts w:ascii="Cambria Math" w:hAnsi="Cambria Math"/>
                <w:szCs w:val="24"/>
              </w:rPr>
              <m:t>2</m:t>
            </m:r>
          </m:sup>
        </m:sSup>
        <m:sSup>
          <m:sSupPr>
            <m:ctrlPr>
              <w:rPr>
                <w:rFonts w:ascii="Cambria Math" w:hAnsi="Cambria Math"/>
                <w:szCs w:val="24"/>
              </w:rPr>
            </m:ctrlPr>
          </m:sSupPr>
          <m:e>
            <m:r>
              <w:rPr>
                <w:rFonts w:ascii="Cambria Math" w:hAnsi="Cambria Math"/>
                <w:szCs w:val="24"/>
              </w:rPr>
              <m:t>σ</m:t>
            </m:r>
          </m:e>
          <m:sup>
            <m:r>
              <w:rPr>
                <w:rFonts w:ascii="Cambria Math" w:hAnsi="Cambria Math"/>
                <w:szCs w:val="24"/>
              </w:rPr>
              <m:t>2</m:t>
            </m:r>
          </m:sup>
        </m:sSup>
        <m:sSub>
          <m:sSubPr>
            <m:ctrlPr>
              <w:rPr>
                <w:rFonts w:ascii="Cambria Math" w:hAnsi="Cambria Math"/>
                <w:szCs w:val="24"/>
              </w:rPr>
            </m:ctrlPr>
          </m:sSubPr>
          <m:e>
            <m:r>
              <w:rPr>
                <w:rFonts w:ascii="Cambria Math" w:hAnsi="Cambria Math"/>
                <w:szCs w:val="24"/>
              </w:rPr>
              <m:t>∆</m:t>
            </m:r>
          </m:e>
          <m:sub>
            <m:r>
              <w:rPr>
                <w:rFonts w:ascii="Cambria Math" w:hAnsi="Cambria Math"/>
                <w:szCs w:val="24"/>
              </w:rPr>
              <m:t>t</m:t>
            </m:r>
          </m:sub>
        </m:sSub>
        <m:r>
          <w:rPr>
            <w:rFonts w:ascii="Cambria Math" w:hAnsi="Cambria Math" w:hint="eastAsia"/>
            <w:szCs w:val="24"/>
          </w:rPr>
          <m:t>=</m:t>
        </m:r>
        <m:acc>
          <m:accPr>
            <m:ctrlPr>
              <w:rPr>
                <w:rFonts w:ascii="Cambria Math" w:hAnsi="Cambria Math"/>
                <w:szCs w:val="24"/>
              </w:rPr>
            </m:ctrlPr>
          </m:accPr>
          <m:e>
            <m:r>
              <w:rPr>
                <w:rFonts w:ascii="Cambria Math" w:hAnsi="Cambria Math"/>
                <w:szCs w:val="24"/>
              </w:rPr>
              <m:t>P</m:t>
            </m:r>
          </m:e>
        </m:acc>
        <m:sSup>
          <m:sSupPr>
            <m:ctrlPr>
              <w:rPr>
                <w:rFonts w:ascii="Cambria Math" w:hAnsi="Cambria Math"/>
                <w:szCs w:val="24"/>
              </w:rPr>
            </m:ctrlPr>
          </m:sSupPr>
          <m:e>
            <m:r>
              <w:rPr>
                <w:rFonts w:ascii="Cambria Math" w:hAnsi="Cambria Math"/>
                <w:szCs w:val="24"/>
              </w:rPr>
              <m:t>S</m:t>
            </m:r>
          </m:e>
          <m:sup>
            <m:r>
              <w:rPr>
                <w:rFonts w:ascii="Cambria Math" w:hAnsi="Cambria Math"/>
                <w:szCs w:val="24"/>
              </w:rPr>
              <m:t>2</m:t>
            </m:r>
          </m:sup>
        </m:sSup>
        <m:sSup>
          <m:sSupPr>
            <m:ctrlPr>
              <w:rPr>
                <w:rFonts w:ascii="Cambria Math" w:hAnsi="Cambria Math"/>
                <w:szCs w:val="24"/>
              </w:rPr>
            </m:ctrlPr>
          </m:sSupPr>
          <m:e>
            <m:r>
              <w:rPr>
                <w:rFonts w:ascii="Cambria Math" w:hAnsi="Cambria Math" w:hint="eastAsia"/>
                <w:szCs w:val="24"/>
              </w:rPr>
              <m:t>u</m:t>
            </m:r>
          </m:e>
          <m:sup>
            <m:r>
              <w:rPr>
                <w:rFonts w:ascii="Cambria Math" w:hAnsi="Cambria Math"/>
                <w:szCs w:val="24"/>
              </w:rPr>
              <m:t>2</m:t>
            </m:r>
          </m:sup>
        </m:sSup>
        <m:r>
          <w:rPr>
            <w:rFonts w:ascii="Cambria Math" w:hAnsi="Cambria Math"/>
            <w:szCs w:val="24"/>
          </w:rPr>
          <m:t>+</m:t>
        </m:r>
        <m:d>
          <m:dPr>
            <m:ctrlPr>
              <w:rPr>
                <w:rFonts w:ascii="Cambria Math" w:hAnsi="Cambria Math"/>
                <w:szCs w:val="24"/>
              </w:rPr>
            </m:ctrlPr>
          </m:dPr>
          <m:e>
            <m:r>
              <m:rPr>
                <m:sty m:val="p"/>
              </m:rPr>
              <w:rPr>
                <w:rFonts w:ascii="Cambria Math" w:hAnsi="Cambria Math"/>
                <w:szCs w:val="24"/>
              </w:rPr>
              <m:t>1-</m:t>
            </m:r>
            <m:acc>
              <m:accPr>
                <m:ctrlPr>
                  <w:rPr>
                    <w:rFonts w:ascii="Cambria Math" w:hAnsi="Cambria Math"/>
                    <w:szCs w:val="24"/>
                  </w:rPr>
                </m:ctrlPr>
              </m:accPr>
              <m:e>
                <m:r>
                  <w:rPr>
                    <w:rFonts w:ascii="Cambria Math" w:hAnsi="Cambria Math"/>
                    <w:szCs w:val="24"/>
                  </w:rPr>
                  <m:t>P</m:t>
                </m:r>
              </m:e>
            </m:acc>
            <m:ctrlPr>
              <w:rPr>
                <w:rFonts w:ascii="Cambria Math" w:hAnsi="Cambria Math"/>
                <w:i/>
                <w:szCs w:val="24"/>
              </w:rPr>
            </m:ctrlPr>
          </m:e>
        </m:d>
        <m:sSup>
          <m:sSupPr>
            <m:ctrlPr>
              <w:rPr>
                <w:rFonts w:ascii="Cambria Math" w:hAnsi="Cambria Math"/>
                <w:szCs w:val="24"/>
              </w:rPr>
            </m:ctrlPr>
          </m:sSupPr>
          <m:e>
            <m:r>
              <w:rPr>
                <w:rFonts w:ascii="Cambria Math" w:hAnsi="Cambria Math"/>
                <w:szCs w:val="24"/>
              </w:rPr>
              <m:t>S</m:t>
            </m:r>
          </m:e>
          <m:sup>
            <m:r>
              <w:rPr>
                <w:rFonts w:ascii="Cambria Math" w:hAnsi="Cambria Math"/>
                <w:szCs w:val="24"/>
              </w:rPr>
              <m:t>2</m:t>
            </m:r>
          </m:sup>
        </m:sSup>
        <m:sSup>
          <m:sSupPr>
            <m:ctrlPr>
              <w:rPr>
                <w:rFonts w:ascii="Cambria Math" w:hAnsi="Cambria Math"/>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m:t>
        </m:r>
        <m:sSup>
          <m:sSupPr>
            <m:ctrlPr>
              <w:rPr>
                <w:rFonts w:ascii="Cambria Math" w:hAnsi="Cambria Math"/>
                <w:szCs w:val="24"/>
              </w:rPr>
            </m:ctrlPr>
          </m:sSupPr>
          <m:e>
            <m:r>
              <w:rPr>
                <w:rFonts w:ascii="Cambria Math" w:hAnsi="Cambria Math"/>
                <w:szCs w:val="24"/>
              </w:rPr>
              <m:t>S</m:t>
            </m:r>
          </m:e>
          <m:sup>
            <m:r>
              <w:rPr>
                <w:rFonts w:ascii="Cambria Math" w:hAnsi="Cambria Math"/>
                <w:szCs w:val="24"/>
              </w:rPr>
              <m:t>2</m:t>
            </m:r>
          </m:sup>
        </m:sSup>
        <m:sSup>
          <m:sSupPr>
            <m:ctrlPr>
              <w:rPr>
                <w:rFonts w:ascii="Cambria Math" w:hAnsi="Cambria Math"/>
                <w:i/>
                <w:szCs w:val="24"/>
              </w:rPr>
            </m:ctrlPr>
          </m:sSupPr>
          <m:e>
            <m:d>
              <m:dPr>
                <m:begChr m:val="["/>
                <m:endChr m:val="]"/>
                <m:ctrlPr>
                  <w:rPr>
                    <w:rFonts w:ascii="Cambria Math" w:hAnsi="Cambria Math"/>
                    <w:i/>
                    <w:szCs w:val="24"/>
                  </w:rPr>
                </m:ctrlPr>
              </m:dPr>
              <m:e>
                <m:r>
                  <m:rPr>
                    <m:sty m:val="p"/>
                  </m:rPr>
                  <w:rPr>
                    <w:rFonts w:ascii="Cambria Math" w:hAnsi="Cambria Math" w:hint="eastAsia"/>
                    <w:szCs w:val="24"/>
                  </w:rPr>
                  <m:t>u</m:t>
                </m:r>
                <m:acc>
                  <m:accPr>
                    <m:ctrlPr>
                      <w:rPr>
                        <w:rFonts w:ascii="Cambria Math" w:hAnsi="Cambria Math"/>
                        <w:szCs w:val="24"/>
                      </w:rPr>
                    </m:ctrlPr>
                  </m:accPr>
                  <m:e>
                    <m:r>
                      <w:rPr>
                        <w:rFonts w:ascii="Cambria Math" w:hAnsi="Cambria Math"/>
                        <w:szCs w:val="24"/>
                      </w:rPr>
                      <m:t>P</m:t>
                    </m:r>
                  </m:e>
                </m:acc>
                <m:r>
                  <w:rPr>
                    <w:rFonts w:ascii="Cambria Math" w:hAnsi="Cambria Math"/>
                    <w:szCs w:val="24"/>
                  </w:rPr>
                  <m:t>+</m:t>
                </m:r>
                <m:r>
                  <m:rPr>
                    <m:sty m:val="p"/>
                  </m:rPr>
                  <w:rPr>
                    <w:rFonts w:ascii="Cambria Math" w:hAnsi="Cambria Math" w:hint="eastAsia"/>
                    <w:szCs w:val="24"/>
                  </w:rPr>
                  <m:t>d(</m:t>
                </m:r>
                <m:r>
                  <m:rPr>
                    <m:sty m:val="p"/>
                  </m:rPr>
                  <w:rPr>
                    <w:rFonts w:ascii="Cambria Math" w:hAnsi="Cambria Math"/>
                    <w:szCs w:val="24"/>
                  </w:rPr>
                  <m:t>1-</m:t>
                </m:r>
                <m:acc>
                  <m:accPr>
                    <m:ctrlPr>
                      <w:rPr>
                        <w:rFonts w:ascii="Cambria Math" w:hAnsi="Cambria Math"/>
                        <w:szCs w:val="24"/>
                      </w:rPr>
                    </m:ctrlPr>
                  </m:accPr>
                  <m:e>
                    <m:r>
                      <w:rPr>
                        <w:rFonts w:ascii="Cambria Math" w:hAnsi="Cambria Math"/>
                        <w:szCs w:val="24"/>
                      </w:rPr>
                      <m:t>P</m:t>
                    </m:r>
                  </m:e>
                </m:acc>
                <m:r>
                  <w:rPr>
                    <w:rFonts w:ascii="Cambria Math" w:hAnsi="Cambria Math"/>
                    <w:szCs w:val="24"/>
                  </w:rPr>
                  <m:t>)</m:t>
                </m:r>
              </m:e>
            </m:d>
          </m:e>
          <m:sup>
            <m:r>
              <w:rPr>
                <w:rFonts w:ascii="Cambria Math" w:hAnsi="Cambria Math"/>
                <w:szCs w:val="24"/>
              </w:rPr>
              <m:t>2</m:t>
            </m:r>
          </m:sup>
        </m:sSup>
      </m:oMath>
      <w:r w:rsidRPr="00561564">
        <w:rPr>
          <w:rFonts w:hint="eastAsia"/>
          <w:szCs w:val="24"/>
        </w:rPr>
        <w:t>。为了确定参数</w:t>
      </w:r>
      <w:r w:rsidRPr="00561564">
        <w:rPr>
          <w:rFonts w:hint="eastAsia"/>
          <w:szCs w:val="24"/>
        </w:rPr>
        <w:t>u</w:t>
      </w:r>
      <w:r w:rsidRPr="00561564">
        <w:rPr>
          <w:rFonts w:hint="eastAsia"/>
          <w:szCs w:val="24"/>
        </w:rPr>
        <w:t>和参数</w:t>
      </w:r>
      <w:r w:rsidRPr="00561564">
        <w:rPr>
          <w:rFonts w:hint="eastAsia"/>
          <w:szCs w:val="24"/>
        </w:rPr>
        <w:t>d</w:t>
      </w:r>
      <w:r w:rsidRPr="00561564">
        <w:rPr>
          <w:rFonts w:hint="eastAsia"/>
          <w:szCs w:val="24"/>
        </w:rPr>
        <w:t>，假定条件</w:t>
      </w:r>
      <m:oMath>
        <m:r>
          <m:rPr>
            <m:sty m:val="p"/>
          </m:rPr>
          <w:rPr>
            <w:rFonts w:ascii="Cambria Math" w:hAnsi="Cambria Math" w:hint="eastAsia"/>
            <w:szCs w:val="24"/>
          </w:rPr>
          <m:t>u=</m:t>
        </m:r>
        <m:f>
          <m:fPr>
            <m:ctrlPr>
              <w:rPr>
                <w:rFonts w:ascii="Cambria Math" w:hAnsi="Cambria Math"/>
                <w:szCs w:val="24"/>
              </w:rPr>
            </m:ctrlPr>
          </m:fPr>
          <m:num>
            <m:r>
              <w:rPr>
                <w:rFonts w:ascii="Cambria Math" w:hAnsi="Cambria Math"/>
                <w:szCs w:val="24"/>
              </w:rPr>
              <m:t>1</m:t>
            </m:r>
          </m:num>
          <m:den>
            <m:r>
              <w:rPr>
                <w:rFonts w:ascii="Cambria Math" w:hAnsi="Cambria Math" w:hint="eastAsia"/>
                <w:szCs w:val="24"/>
              </w:rPr>
              <m:t>d</m:t>
            </m:r>
          </m:den>
        </m:f>
      </m:oMath>
      <w:r w:rsidRPr="00561564">
        <w:rPr>
          <w:rFonts w:hint="eastAsia"/>
          <w:szCs w:val="24"/>
        </w:rPr>
        <w:t>。根据以上三个条件，求得当</w:t>
      </w:r>
      <m:oMath>
        <m:sSub>
          <m:sSubPr>
            <m:ctrlPr>
              <w:rPr>
                <w:rFonts w:ascii="Cambria Math" w:hAnsi="Cambria Math"/>
                <w:szCs w:val="24"/>
              </w:rPr>
            </m:ctrlPr>
          </m:sSubPr>
          <m:e>
            <m:r>
              <w:rPr>
                <w:rFonts w:ascii="Cambria Math" w:hAnsi="Cambria Math"/>
                <w:szCs w:val="24"/>
              </w:rPr>
              <m:t>∆</m:t>
            </m:r>
          </m:e>
          <m:sub>
            <m:r>
              <w:rPr>
                <w:rFonts w:ascii="Cambria Math" w:hAnsi="Cambria Math"/>
                <w:szCs w:val="24"/>
              </w:rPr>
              <m:t>t</m:t>
            </m:r>
          </m:sub>
        </m:sSub>
      </m:oMath>
      <w:proofErr w:type="gramStart"/>
      <w:r w:rsidRPr="00561564">
        <w:rPr>
          <w:rFonts w:hint="eastAsia"/>
          <w:szCs w:val="24"/>
        </w:rPr>
        <w:t>很</w:t>
      </w:r>
      <w:proofErr w:type="gramEnd"/>
      <w:r w:rsidRPr="00561564">
        <w:rPr>
          <w:rFonts w:hint="eastAsia"/>
          <w:szCs w:val="24"/>
        </w:rPr>
        <w:t>小时，有：</w:t>
      </w:r>
    </w:p>
    <w:p w14:paraId="08560E6B" w14:textId="77777777" w:rsidR="00561564" w:rsidRPr="00561564" w:rsidRDefault="0089024F" w:rsidP="00561564">
      <w:pPr>
        <w:rPr>
          <w:szCs w:val="24"/>
        </w:rPr>
      </w:pPr>
      <m:oMathPara>
        <m:oMath>
          <m:acc>
            <m:accPr>
              <m:ctrlPr>
                <w:rPr>
                  <w:rFonts w:ascii="Cambria Math" w:hAnsi="Cambria Math"/>
                  <w:szCs w:val="24"/>
                </w:rPr>
              </m:ctrlPr>
            </m:accPr>
            <m:e>
              <m:r>
                <w:rPr>
                  <w:rFonts w:ascii="Cambria Math" w:hAnsi="Cambria Math"/>
                  <w:szCs w:val="24"/>
                </w:rPr>
                <m:t>P</m:t>
              </m:r>
            </m:e>
          </m:acc>
          <m:r>
            <w:rPr>
              <w:rFonts w:ascii="Cambria Math" w:hAnsi="Cambria Math" w:hint="eastAsia"/>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e</m:t>
                  </m:r>
                </m:e>
                <m:sup>
                  <m:r>
                    <w:rPr>
                      <w:rFonts w:ascii="Cambria Math" w:hAnsi="Cambria Math"/>
                      <w:szCs w:val="24"/>
                    </w:rPr>
                    <m:t>r</m:t>
                  </m:r>
                  <m:sSub>
                    <m:sSubPr>
                      <m:ctrlPr>
                        <w:rPr>
                          <w:rFonts w:ascii="Cambria Math" w:hAnsi="Cambria Math"/>
                          <w:szCs w:val="24"/>
                        </w:rPr>
                      </m:ctrlPr>
                    </m:sSubPr>
                    <m:e>
                      <m:r>
                        <w:rPr>
                          <w:rFonts w:ascii="Cambria Math" w:hAnsi="Cambria Math"/>
                          <w:szCs w:val="24"/>
                        </w:rPr>
                        <m:t>∆</m:t>
                      </m:r>
                    </m:e>
                    <m:sub>
                      <m:r>
                        <w:rPr>
                          <w:rFonts w:ascii="Cambria Math" w:hAnsi="Cambria Math"/>
                          <w:szCs w:val="24"/>
                        </w:rPr>
                        <m:t>t</m:t>
                      </m:r>
                    </m:sub>
                  </m:sSub>
                </m:sup>
              </m:sSup>
              <m:r>
                <w:rPr>
                  <w:rFonts w:ascii="Cambria Math" w:hAnsi="Cambria Math"/>
                  <w:szCs w:val="24"/>
                </w:rPr>
                <m:t>-d</m:t>
              </m:r>
            </m:num>
            <m:den>
              <m:r>
                <w:rPr>
                  <w:rFonts w:ascii="Cambria Math" w:hAnsi="Cambria Math"/>
                  <w:szCs w:val="24"/>
                </w:rPr>
                <m:t>u-d</m:t>
              </m:r>
            </m:den>
          </m:f>
        </m:oMath>
      </m:oMathPara>
    </w:p>
    <w:p w14:paraId="6873C4B5" w14:textId="77777777" w:rsidR="00561564" w:rsidRPr="00561564" w:rsidRDefault="00561564" w:rsidP="00561564">
      <w:pPr>
        <w:rPr>
          <w:szCs w:val="24"/>
        </w:rPr>
      </w:pPr>
      <m:oMathPara>
        <m:oMath>
          <m:r>
            <w:rPr>
              <w:rFonts w:ascii="Cambria Math" w:hAnsi="Cambria Math"/>
              <w:szCs w:val="24"/>
            </w:rPr>
            <m:t>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σ</m:t>
              </m:r>
              <m:rad>
                <m:radPr>
                  <m:degHide m:val="1"/>
                  <m:ctrlPr>
                    <w:rPr>
                      <w:rFonts w:ascii="Cambria Math" w:hAnsi="Cambria Math"/>
                      <w:i/>
                      <w:szCs w:val="24"/>
                    </w:rPr>
                  </m:ctrlPr>
                </m:radPr>
                <m:deg/>
                <m:e>
                  <m:sSub>
                    <m:sSubPr>
                      <m:ctrlPr>
                        <w:rPr>
                          <w:rFonts w:ascii="Cambria Math" w:hAnsi="Cambria Math"/>
                          <w:szCs w:val="24"/>
                        </w:rPr>
                      </m:ctrlPr>
                    </m:sSubPr>
                    <m:e>
                      <m:r>
                        <w:rPr>
                          <w:rFonts w:ascii="Cambria Math" w:hAnsi="Cambria Math"/>
                          <w:szCs w:val="24"/>
                        </w:rPr>
                        <m:t>∆</m:t>
                      </m:r>
                    </m:e>
                    <m:sub>
                      <m:r>
                        <w:rPr>
                          <w:rFonts w:ascii="Cambria Math" w:hAnsi="Cambria Math"/>
                          <w:szCs w:val="24"/>
                        </w:rPr>
                        <m:t>t</m:t>
                      </m:r>
                    </m:sub>
                  </m:sSub>
                </m:e>
              </m:rad>
            </m:sup>
          </m:sSup>
        </m:oMath>
      </m:oMathPara>
    </w:p>
    <w:p w14:paraId="3C4E498B" w14:textId="77777777" w:rsidR="00561564" w:rsidRPr="00561564" w:rsidRDefault="00561564" w:rsidP="00561564">
      <w:pPr>
        <w:rPr>
          <w:szCs w:val="24"/>
        </w:rPr>
      </w:pPr>
      <m:oMathPara>
        <m:oMath>
          <m:r>
            <w:rPr>
              <w:rFonts w:ascii="Cambria Math" w:hAnsi="Cambria Math"/>
              <w:szCs w:val="24"/>
            </w:rPr>
            <m:t>d=</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-σ</m:t>
              </m:r>
              <m:rad>
                <m:radPr>
                  <m:degHide m:val="1"/>
                  <m:ctrlPr>
                    <w:rPr>
                      <w:rFonts w:ascii="Cambria Math" w:hAnsi="Cambria Math"/>
                      <w:i/>
                      <w:szCs w:val="24"/>
                    </w:rPr>
                  </m:ctrlPr>
                </m:radPr>
                <m:deg/>
                <m:e>
                  <m:sSub>
                    <m:sSubPr>
                      <m:ctrlPr>
                        <w:rPr>
                          <w:rFonts w:ascii="Cambria Math" w:hAnsi="Cambria Math"/>
                          <w:szCs w:val="24"/>
                        </w:rPr>
                      </m:ctrlPr>
                    </m:sSubPr>
                    <m:e>
                      <m:r>
                        <w:rPr>
                          <w:rFonts w:ascii="Cambria Math" w:hAnsi="Cambria Math"/>
                          <w:szCs w:val="24"/>
                        </w:rPr>
                        <m:t>∆</m:t>
                      </m:r>
                    </m:e>
                    <m:sub>
                      <m:r>
                        <w:rPr>
                          <w:rFonts w:ascii="Cambria Math" w:hAnsi="Cambria Math"/>
                          <w:szCs w:val="24"/>
                        </w:rPr>
                        <m:t>t</m:t>
                      </m:r>
                    </m:sub>
                  </m:sSub>
                </m:e>
              </m:rad>
            </m:sup>
          </m:sSup>
        </m:oMath>
      </m:oMathPara>
    </w:p>
    <w:p w14:paraId="226821A7" w14:textId="77777777" w:rsidR="00240434" w:rsidRDefault="00561564" w:rsidP="00561564">
      <w:pPr>
        <w:rPr>
          <w:szCs w:val="24"/>
        </w:rPr>
      </w:pPr>
      <w:r w:rsidRPr="00561564">
        <w:rPr>
          <w:szCs w:val="24"/>
        </w:rPr>
        <w:lastRenderedPageBreak/>
        <w:tab/>
      </w:r>
      <w:r w:rsidRPr="00561564">
        <w:rPr>
          <w:rFonts w:hint="eastAsia"/>
          <w:szCs w:val="24"/>
        </w:rPr>
        <w:t>得到每个节点的资产价格后，根据看涨期权价值为</w:t>
      </w:r>
      <m:oMath>
        <m:r>
          <m:rPr>
            <m:sty m:val="p"/>
          </m:rPr>
          <w:rPr>
            <w:rFonts w:ascii="Cambria Math" w:hAnsi="Cambria Math"/>
            <w:szCs w:val="24"/>
          </w:rPr>
          <m:t>max⁡(</m:t>
        </m:r>
        <m:sSub>
          <m:sSubPr>
            <m:ctrlPr>
              <w:rPr>
                <w:rFonts w:ascii="Cambria Math" w:hAnsi="Cambria Math"/>
                <w:szCs w:val="24"/>
              </w:rPr>
            </m:ctrlPr>
          </m:sSubPr>
          <m:e>
            <m:r>
              <w:rPr>
                <w:rFonts w:ascii="Cambria Math" w:hAnsi="Cambria Math"/>
                <w:szCs w:val="24"/>
              </w:rPr>
              <m:t>S</m:t>
            </m:r>
          </m:e>
          <m:sub>
            <m:r>
              <w:rPr>
                <w:rFonts w:ascii="Cambria Math" w:hAnsi="Cambria Math"/>
                <w:szCs w:val="24"/>
              </w:rPr>
              <m:t>t</m:t>
            </m:r>
          </m:sub>
        </m:sSub>
        <m:r>
          <w:rPr>
            <w:rFonts w:ascii="Cambria Math" w:hAnsi="Cambria Math"/>
            <w:szCs w:val="24"/>
          </w:rPr>
          <m:t>-X</m:t>
        </m:r>
        <m:r>
          <m:rPr>
            <m:sty m:val="p"/>
          </m:rPr>
          <w:rPr>
            <w:rFonts w:ascii="Cambria Math" w:hAnsi="Cambria Math"/>
            <w:szCs w:val="24"/>
          </w:rPr>
          <m:t>,0)</m:t>
        </m:r>
      </m:oMath>
      <w:r w:rsidRPr="00561564">
        <w:rPr>
          <w:rFonts w:hint="eastAsia"/>
          <w:szCs w:val="24"/>
        </w:rPr>
        <w:t>，看跌期权价值为</w:t>
      </w:r>
      <m:oMath>
        <m:r>
          <m:rPr>
            <m:sty m:val="p"/>
          </m:rPr>
          <w:rPr>
            <w:rFonts w:ascii="Cambria Math" w:hAnsi="Cambria Math"/>
            <w:szCs w:val="24"/>
          </w:rPr>
          <m:t>max⁡(</m:t>
        </m:r>
        <m:r>
          <w:rPr>
            <w:rFonts w:ascii="Cambria Math" w:hAnsi="Cambria Math"/>
            <w:szCs w:val="24"/>
          </w:rPr>
          <m:t>X</m:t>
        </m:r>
        <m:r>
          <w:rPr>
            <w:rFonts w:ascii="Cambria Math" w:hAnsi="Cambria Math" w:cs="Cambria Math"/>
            <w:szCs w:val="24"/>
          </w:rPr>
          <m:t>-</m:t>
        </m:r>
        <m:sSub>
          <m:sSubPr>
            <m:ctrlPr>
              <w:rPr>
                <w:rFonts w:ascii="Cambria Math" w:hAnsi="Cambria Math"/>
                <w:szCs w:val="24"/>
              </w:rPr>
            </m:ctrlPr>
          </m:sSubPr>
          <m:e>
            <m:r>
              <w:rPr>
                <w:rFonts w:ascii="Cambria Math" w:hAnsi="Cambria Math"/>
                <w:szCs w:val="24"/>
              </w:rPr>
              <m:t>S</m:t>
            </m:r>
          </m:e>
          <m:sub>
            <m:r>
              <w:rPr>
                <w:rFonts w:ascii="Cambria Math" w:hAnsi="Cambria Math"/>
                <w:szCs w:val="24"/>
              </w:rPr>
              <m:t>t</m:t>
            </m:r>
          </m:sub>
        </m:sSub>
        <m:r>
          <m:rPr>
            <m:sty m:val="p"/>
          </m:rPr>
          <w:rPr>
            <w:rFonts w:ascii="Cambria Math" w:hAnsi="Cambria Math"/>
            <w:szCs w:val="24"/>
          </w:rPr>
          <m:t>,0)</m:t>
        </m:r>
      </m:oMath>
      <w:r w:rsidRPr="00561564">
        <w:rPr>
          <w:rFonts w:hint="eastAsia"/>
          <w:szCs w:val="24"/>
        </w:rPr>
        <w:t>，求得到期时刻</w:t>
      </w:r>
      <m:oMath>
        <m:r>
          <w:rPr>
            <w:rFonts w:ascii="Cambria Math" w:hAnsi="Cambria Math"/>
            <w:szCs w:val="24"/>
          </w:rPr>
          <m:t>T</m:t>
        </m:r>
      </m:oMath>
      <w:r w:rsidRPr="00561564">
        <w:rPr>
          <w:rFonts w:hint="eastAsia"/>
          <w:szCs w:val="24"/>
        </w:rPr>
        <w:t>的预期期权价值。在风险中性条件下，向前倒推的父节点</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t</m:t>
            </m:r>
          </m:sub>
        </m:sSub>
      </m:oMath>
      <w:r w:rsidRPr="00561564">
        <w:rPr>
          <w:rFonts w:hint="eastAsia"/>
          <w:szCs w:val="24"/>
        </w:rPr>
        <w:t>的期权价值等于</w:t>
      </w:r>
      <m:oMath>
        <m:r>
          <w:rPr>
            <w:rFonts w:ascii="Cambria Math" w:hAnsi="Cambria Math"/>
            <w:szCs w:val="24"/>
          </w:rPr>
          <m:t>T</m:t>
        </m:r>
      </m:oMath>
      <w:r w:rsidRPr="00561564">
        <w:rPr>
          <w:rFonts w:hint="eastAsia"/>
          <w:szCs w:val="24"/>
        </w:rPr>
        <w:t>时刻的期权价格的期望值按照无风险利率贴现。以此类推，直到求出当前时刻的欧式期权价格</w:t>
      </w:r>
      <w:r>
        <w:rPr>
          <w:rFonts w:hint="eastAsia"/>
          <w:szCs w:val="24"/>
        </w:rPr>
        <w:t>。</w:t>
      </w:r>
    </w:p>
    <w:p w14:paraId="0FDFDA70" w14:textId="77777777" w:rsidR="00D670B2" w:rsidRPr="00F656E4" w:rsidRDefault="00D670B2" w:rsidP="00D670B2">
      <w:pPr>
        <w:jc w:val="left"/>
        <w:rPr>
          <w:sz w:val="28"/>
          <w:szCs w:val="24"/>
        </w:rPr>
      </w:pPr>
    </w:p>
    <w:p w14:paraId="19CBBB34" w14:textId="77777777" w:rsidR="00D670B2" w:rsidRPr="0086651E" w:rsidRDefault="00D670B2" w:rsidP="00D670B2">
      <w:pPr>
        <w:jc w:val="left"/>
        <w:rPr>
          <w:rFonts w:ascii="黑体" w:eastAsia="黑体" w:hAnsi="黑体"/>
          <w:szCs w:val="24"/>
        </w:rPr>
      </w:pPr>
      <w:r w:rsidRPr="0086651E">
        <w:rPr>
          <w:rFonts w:ascii="黑体" w:eastAsia="黑体" w:hAnsi="黑体" w:hint="eastAsia"/>
          <w:sz w:val="28"/>
          <w:szCs w:val="24"/>
        </w:rPr>
        <w:t>5. 实证研究</w:t>
      </w:r>
    </w:p>
    <w:p w14:paraId="37D97C6E" w14:textId="77777777" w:rsidR="00D670B2" w:rsidRPr="00D670B2" w:rsidRDefault="00D670B2" w:rsidP="00F656E4">
      <w:pPr>
        <w:ind w:firstLine="420"/>
        <w:rPr>
          <w:szCs w:val="24"/>
        </w:rPr>
      </w:pPr>
      <w:r w:rsidRPr="00D670B2">
        <w:rPr>
          <w:rFonts w:hint="eastAsia"/>
          <w:szCs w:val="24"/>
        </w:rPr>
        <w:t>目前对权证定价理论的研究，最为常用的仍然是传统的</w:t>
      </w:r>
      <w:r w:rsidRPr="00D670B2">
        <w:rPr>
          <w:rFonts w:hint="eastAsia"/>
          <w:szCs w:val="24"/>
        </w:rPr>
        <w:t>B-S</w:t>
      </w:r>
      <w:r w:rsidRPr="00D670B2">
        <w:rPr>
          <w:rFonts w:hint="eastAsia"/>
          <w:szCs w:val="24"/>
        </w:rPr>
        <w:t>模型和二叉树模型，因此我们对这两种方法在中国权证市场上定价的有效性进行检验。</w:t>
      </w:r>
    </w:p>
    <w:p w14:paraId="2D8746D4" w14:textId="77777777" w:rsidR="00D670B2" w:rsidRPr="0086651E" w:rsidRDefault="00D670B2" w:rsidP="00F656E4">
      <w:pPr>
        <w:jc w:val="left"/>
        <w:rPr>
          <w:rFonts w:ascii="黑体" w:eastAsia="黑体" w:hAnsi="黑体"/>
          <w:sz w:val="24"/>
          <w:szCs w:val="24"/>
        </w:rPr>
      </w:pPr>
      <w:r w:rsidRPr="0086651E">
        <w:rPr>
          <w:rFonts w:ascii="黑体" w:eastAsia="黑体" w:hAnsi="黑体" w:hint="eastAsia"/>
          <w:sz w:val="24"/>
          <w:szCs w:val="24"/>
        </w:rPr>
        <w:t xml:space="preserve">5.1 </w:t>
      </w:r>
      <w:r w:rsidR="007119A1" w:rsidRPr="0086651E">
        <w:rPr>
          <w:rFonts w:ascii="黑体" w:eastAsia="黑体" w:hAnsi="黑体" w:hint="eastAsia"/>
          <w:sz w:val="24"/>
          <w:szCs w:val="24"/>
        </w:rPr>
        <w:t>样本选取</w:t>
      </w:r>
    </w:p>
    <w:p w14:paraId="39B4F5B4" w14:textId="77777777" w:rsidR="00D670B2" w:rsidRPr="00D670B2" w:rsidRDefault="00D670B2" w:rsidP="00F656E4">
      <w:pPr>
        <w:ind w:firstLine="420"/>
        <w:rPr>
          <w:szCs w:val="24"/>
        </w:rPr>
      </w:pPr>
      <w:r w:rsidRPr="00D670B2">
        <w:rPr>
          <w:rFonts w:hint="eastAsia"/>
          <w:szCs w:val="24"/>
        </w:rPr>
        <w:t>本文从中国权证市场上选取认购权证、认沽权证各一只来检验</w:t>
      </w:r>
      <w:r w:rsidRPr="00D670B2">
        <w:rPr>
          <w:rFonts w:hint="eastAsia"/>
          <w:szCs w:val="24"/>
        </w:rPr>
        <w:t>B-S</w:t>
      </w:r>
      <w:r w:rsidRPr="00D670B2">
        <w:rPr>
          <w:rFonts w:hint="eastAsia"/>
          <w:szCs w:val="24"/>
        </w:rPr>
        <w:t>模型和二叉树模型，分别为雅戈</w:t>
      </w:r>
      <w:r w:rsidRPr="00D670B2">
        <w:rPr>
          <w:rFonts w:hint="eastAsia"/>
          <w:szCs w:val="24"/>
        </w:rPr>
        <w:t>QCB1</w:t>
      </w:r>
      <w:r w:rsidRPr="00D670B2">
        <w:rPr>
          <w:rFonts w:hint="eastAsia"/>
          <w:szCs w:val="24"/>
        </w:rPr>
        <w:t>和招行</w:t>
      </w:r>
      <w:r w:rsidRPr="00D670B2">
        <w:rPr>
          <w:rFonts w:hint="eastAsia"/>
          <w:szCs w:val="24"/>
        </w:rPr>
        <w:t>CMP1</w:t>
      </w:r>
      <w:r w:rsidRPr="00D670B2">
        <w:rPr>
          <w:rFonts w:hint="eastAsia"/>
          <w:szCs w:val="24"/>
        </w:rPr>
        <w:t>。其基本信息见表</w:t>
      </w:r>
      <w:proofErr w:type="gramStart"/>
      <w:r w:rsidRPr="00D670B2">
        <w:rPr>
          <w:rFonts w:hint="eastAsia"/>
          <w:szCs w:val="24"/>
        </w:rPr>
        <w:t>一</w:t>
      </w:r>
      <w:proofErr w:type="gramEnd"/>
      <w:r w:rsidRPr="00D670B2">
        <w:rPr>
          <w:rFonts w:hint="eastAsia"/>
          <w:szCs w:val="24"/>
        </w:rPr>
        <w:t>，表二。</w:t>
      </w:r>
    </w:p>
    <w:p w14:paraId="6E42C731" w14:textId="77777777" w:rsidR="00D670B2" w:rsidRPr="00D670B2" w:rsidRDefault="00D670B2" w:rsidP="00D670B2">
      <w:pPr>
        <w:jc w:val="left"/>
        <w:rPr>
          <w:szCs w:val="24"/>
        </w:rPr>
      </w:pPr>
      <w:r w:rsidRPr="00D670B2">
        <w:rPr>
          <w:noProof/>
          <w:szCs w:val="24"/>
        </w:rPr>
        <w:drawing>
          <wp:inline distT="0" distB="0" distL="0" distR="0" wp14:anchorId="4ECA05E1" wp14:editId="37505564">
            <wp:extent cx="5634318" cy="2173035"/>
            <wp:effectExtent l="0" t="0" r="5080" b="0"/>
            <wp:docPr id="2" name="图片 2" descr="https://qqadapt.qpic.cn/txdocpic/0/801190724352100a4b3110222c179f9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qadapt.qpic.cn/txdocpic/0/801190724352100a4b3110222c179f9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971" cy="2198356"/>
                    </a:xfrm>
                    <a:prstGeom prst="rect">
                      <a:avLst/>
                    </a:prstGeom>
                    <a:noFill/>
                    <a:ln>
                      <a:noFill/>
                    </a:ln>
                  </pic:spPr>
                </pic:pic>
              </a:graphicData>
            </a:graphic>
          </wp:inline>
        </w:drawing>
      </w:r>
    </w:p>
    <w:p w14:paraId="12E0839C" w14:textId="77777777" w:rsidR="00D670B2" w:rsidRPr="00D670B2" w:rsidRDefault="00D670B2" w:rsidP="00D670B2">
      <w:pPr>
        <w:jc w:val="center"/>
        <w:rPr>
          <w:szCs w:val="24"/>
        </w:rPr>
      </w:pPr>
      <w:r w:rsidRPr="00D670B2">
        <w:rPr>
          <w:szCs w:val="24"/>
        </w:rPr>
        <w:t>表</w:t>
      </w:r>
      <w:proofErr w:type="gramStart"/>
      <w:r w:rsidRPr="00D670B2">
        <w:rPr>
          <w:szCs w:val="24"/>
        </w:rPr>
        <w:t>一</w:t>
      </w:r>
      <w:proofErr w:type="gramEnd"/>
      <w:r w:rsidRPr="00D670B2">
        <w:rPr>
          <w:szCs w:val="24"/>
        </w:rPr>
        <w:t xml:space="preserve"> </w:t>
      </w:r>
      <w:r w:rsidRPr="00D670B2">
        <w:rPr>
          <w:rFonts w:hint="eastAsia"/>
          <w:szCs w:val="24"/>
        </w:rPr>
        <w:t>雅戈</w:t>
      </w:r>
      <w:r w:rsidRPr="00D670B2">
        <w:rPr>
          <w:rFonts w:hint="eastAsia"/>
          <w:szCs w:val="24"/>
        </w:rPr>
        <w:t>Q</w:t>
      </w:r>
      <w:r w:rsidRPr="00D670B2">
        <w:rPr>
          <w:szCs w:val="24"/>
        </w:rPr>
        <w:t>CB1</w:t>
      </w:r>
      <w:r w:rsidRPr="00D670B2">
        <w:rPr>
          <w:rFonts w:hint="eastAsia"/>
          <w:szCs w:val="24"/>
        </w:rPr>
        <w:t>基本信息</w:t>
      </w:r>
    </w:p>
    <w:p w14:paraId="4A25C539" w14:textId="77777777" w:rsidR="00D670B2" w:rsidRPr="00D670B2" w:rsidRDefault="00D670B2" w:rsidP="00D670B2">
      <w:pPr>
        <w:jc w:val="left"/>
        <w:rPr>
          <w:szCs w:val="24"/>
        </w:rPr>
      </w:pPr>
    </w:p>
    <w:p w14:paraId="260BF579" w14:textId="77777777" w:rsidR="00D670B2" w:rsidRPr="00D670B2" w:rsidRDefault="00D670B2" w:rsidP="00D670B2">
      <w:pPr>
        <w:jc w:val="left"/>
        <w:rPr>
          <w:szCs w:val="24"/>
        </w:rPr>
      </w:pPr>
      <w:r w:rsidRPr="00D670B2">
        <w:rPr>
          <w:noProof/>
          <w:szCs w:val="24"/>
        </w:rPr>
        <w:drawing>
          <wp:inline distT="0" distB="0" distL="0" distR="0" wp14:anchorId="1FE8B033" wp14:editId="3CBC6A52">
            <wp:extent cx="5633720" cy="1967555"/>
            <wp:effectExtent l="0" t="0" r="5080" b="1270"/>
            <wp:docPr id="1" name="图片 1" descr="https://qqadapt.qpic.cn/txdocpic/0/d3babd6bd6a27dda100f12c7614d08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qadapt.qpic.cn/txdocpic/0/d3babd6bd6a27dda100f12c7614d081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6235" cy="1975418"/>
                    </a:xfrm>
                    <a:prstGeom prst="rect">
                      <a:avLst/>
                    </a:prstGeom>
                    <a:noFill/>
                    <a:ln>
                      <a:noFill/>
                    </a:ln>
                  </pic:spPr>
                </pic:pic>
              </a:graphicData>
            </a:graphic>
          </wp:inline>
        </w:drawing>
      </w:r>
    </w:p>
    <w:p w14:paraId="33D4EDA9" w14:textId="77777777" w:rsidR="00D670B2" w:rsidRPr="00D670B2" w:rsidRDefault="00D670B2" w:rsidP="00D670B2">
      <w:pPr>
        <w:jc w:val="center"/>
        <w:rPr>
          <w:szCs w:val="24"/>
        </w:rPr>
      </w:pPr>
      <w:r w:rsidRPr="00D670B2">
        <w:rPr>
          <w:szCs w:val="24"/>
        </w:rPr>
        <w:t>表</w:t>
      </w:r>
      <w:r w:rsidRPr="00D670B2">
        <w:rPr>
          <w:rFonts w:hint="eastAsia"/>
          <w:szCs w:val="24"/>
        </w:rPr>
        <w:t>二</w:t>
      </w:r>
      <w:r w:rsidRPr="00D670B2">
        <w:rPr>
          <w:szCs w:val="24"/>
        </w:rPr>
        <w:t xml:space="preserve"> </w:t>
      </w:r>
      <w:r w:rsidRPr="00D670B2">
        <w:rPr>
          <w:rFonts w:hint="eastAsia"/>
          <w:szCs w:val="24"/>
        </w:rPr>
        <w:t>招行</w:t>
      </w:r>
      <w:r w:rsidRPr="00D670B2">
        <w:rPr>
          <w:rFonts w:hint="eastAsia"/>
          <w:szCs w:val="24"/>
        </w:rPr>
        <w:t>C</w:t>
      </w:r>
      <w:r w:rsidRPr="00D670B2">
        <w:rPr>
          <w:szCs w:val="24"/>
        </w:rPr>
        <w:t>MP1</w:t>
      </w:r>
      <w:r w:rsidRPr="00D670B2">
        <w:rPr>
          <w:rFonts w:hint="eastAsia"/>
          <w:szCs w:val="24"/>
        </w:rPr>
        <w:t>基本信息</w:t>
      </w:r>
    </w:p>
    <w:p w14:paraId="0AAE49E9" w14:textId="77777777" w:rsidR="00D670B2" w:rsidRPr="00D670B2" w:rsidRDefault="00D670B2" w:rsidP="00D670B2">
      <w:pPr>
        <w:jc w:val="left"/>
        <w:rPr>
          <w:szCs w:val="24"/>
        </w:rPr>
      </w:pPr>
    </w:p>
    <w:p w14:paraId="5B561721" w14:textId="77777777" w:rsidR="00D670B2" w:rsidRPr="0086651E" w:rsidRDefault="00D670B2" w:rsidP="007119A1">
      <w:pPr>
        <w:keepNext/>
        <w:jc w:val="left"/>
        <w:rPr>
          <w:rFonts w:ascii="黑体" w:eastAsia="黑体" w:hAnsi="黑体"/>
          <w:sz w:val="24"/>
          <w:szCs w:val="24"/>
        </w:rPr>
      </w:pPr>
      <w:r w:rsidRPr="0086651E">
        <w:rPr>
          <w:rFonts w:ascii="黑体" w:eastAsia="黑体" w:hAnsi="黑体" w:hint="eastAsia"/>
          <w:sz w:val="24"/>
          <w:szCs w:val="24"/>
        </w:rPr>
        <w:t xml:space="preserve">5.2 </w:t>
      </w:r>
      <w:r w:rsidR="007119A1" w:rsidRPr="0086651E">
        <w:rPr>
          <w:rFonts w:ascii="黑体" w:eastAsia="黑体" w:hAnsi="黑体" w:hint="eastAsia"/>
          <w:sz w:val="24"/>
          <w:szCs w:val="24"/>
        </w:rPr>
        <w:t>参数计算</w:t>
      </w:r>
    </w:p>
    <w:p w14:paraId="10C242A1" w14:textId="77777777" w:rsidR="00D670B2" w:rsidRPr="00780AF4" w:rsidRDefault="00D670B2" w:rsidP="007119A1">
      <w:pPr>
        <w:keepNext/>
        <w:jc w:val="left"/>
        <w:rPr>
          <w:rFonts w:ascii="黑体" w:eastAsia="黑体" w:hAnsi="黑体"/>
          <w:szCs w:val="24"/>
        </w:rPr>
      </w:pPr>
      <w:r w:rsidRPr="00780AF4">
        <w:rPr>
          <w:rFonts w:ascii="黑体" w:eastAsia="黑体" w:hAnsi="黑体" w:hint="eastAsia"/>
          <w:szCs w:val="24"/>
        </w:rPr>
        <w:t>5.2.1</w:t>
      </w:r>
      <w:r w:rsidR="007119A1" w:rsidRPr="00780AF4">
        <w:rPr>
          <w:rFonts w:ascii="黑体" w:eastAsia="黑体" w:hAnsi="黑体" w:hint="eastAsia"/>
          <w:szCs w:val="24"/>
        </w:rPr>
        <w:t>无风险利率</w:t>
      </w:r>
    </w:p>
    <w:p w14:paraId="0782D4B6" w14:textId="77777777" w:rsidR="00D670B2" w:rsidRPr="00D670B2" w:rsidRDefault="00D670B2" w:rsidP="00F656E4">
      <w:pPr>
        <w:ind w:firstLine="420"/>
        <w:rPr>
          <w:szCs w:val="24"/>
        </w:rPr>
      </w:pPr>
      <w:r w:rsidRPr="00D670B2">
        <w:rPr>
          <w:rFonts w:hint="eastAsia"/>
          <w:szCs w:val="24"/>
        </w:rPr>
        <w:t>本文选取一年期银行存款利率为无风险收益率。一年期存款利率于</w:t>
      </w:r>
      <w:r w:rsidRPr="00D670B2">
        <w:rPr>
          <w:rFonts w:hint="eastAsia"/>
          <w:szCs w:val="24"/>
        </w:rPr>
        <w:t>2</w:t>
      </w:r>
      <w:r w:rsidRPr="00D670B2">
        <w:rPr>
          <w:szCs w:val="24"/>
        </w:rPr>
        <w:t>004</w:t>
      </w:r>
      <w:r w:rsidRPr="00D670B2">
        <w:rPr>
          <w:rFonts w:hint="eastAsia"/>
          <w:szCs w:val="24"/>
        </w:rPr>
        <w:t>年</w:t>
      </w:r>
      <w:r w:rsidRPr="00D670B2">
        <w:rPr>
          <w:rFonts w:hint="eastAsia"/>
          <w:szCs w:val="24"/>
        </w:rPr>
        <w:t>1</w:t>
      </w:r>
      <w:r w:rsidRPr="00D670B2">
        <w:rPr>
          <w:szCs w:val="24"/>
        </w:rPr>
        <w:t>0</w:t>
      </w:r>
      <w:r w:rsidRPr="00D670B2">
        <w:rPr>
          <w:rFonts w:hint="eastAsia"/>
          <w:szCs w:val="24"/>
        </w:rPr>
        <w:t>月</w:t>
      </w:r>
      <w:r w:rsidRPr="00D670B2">
        <w:rPr>
          <w:szCs w:val="24"/>
        </w:rPr>
        <w:t>29</w:t>
      </w:r>
      <w:r w:rsidRPr="00D670B2">
        <w:rPr>
          <w:rFonts w:hint="eastAsia"/>
          <w:szCs w:val="24"/>
        </w:rPr>
        <w:t>日调整为</w:t>
      </w:r>
      <w:r w:rsidRPr="00D670B2">
        <w:rPr>
          <w:rFonts w:hint="eastAsia"/>
          <w:szCs w:val="24"/>
        </w:rPr>
        <w:t>2</w:t>
      </w:r>
      <w:r w:rsidRPr="00D670B2">
        <w:rPr>
          <w:szCs w:val="24"/>
        </w:rPr>
        <w:t>.25</w:t>
      </w:r>
      <w:r w:rsidRPr="00D670B2">
        <w:rPr>
          <w:rFonts w:hint="eastAsia"/>
          <w:szCs w:val="24"/>
        </w:rPr>
        <w:t>%</w:t>
      </w:r>
      <w:r w:rsidRPr="00D670B2">
        <w:rPr>
          <w:rFonts w:hint="eastAsia"/>
          <w:szCs w:val="24"/>
        </w:rPr>
        <w:t>，</w:t>
      </w:r>
      <w:r w:rsidRPr="00D670B2">
        <w:rPr>
          <w:rFonts w:hint="eastAsia"/>
          <w:szCs w:val="24"/>
        </w:rPr>
        <w:t>2</w:t>
      </w:r>
      <w:r w:rsidRPr="00D670B2">
        <w:rPr>
          <w:szCs w:val="24"/>
        </w:rPr>
        <w:t>006</w:t>
      </w:r>
      <w:r w:rsidRPr="00D670B2">
        <w:rPr>
          <w:rFonts w:hint="eastAsia"/>
          <w:szCs w:val="24"/>
        </w:rPr>
        <w:t>年</w:t>
      </w:r>
      <w:r w:rsidRPr="00D670B2">
        <w:rPr>
          <w:rFonts w:hint="eastAsia"/>
          <w:szCs w:val="24"/>
        </w:rPr>
        <w:t>8</w:t>
      </w:r>
      <w:r w:rsidRPr="00D670B2">
        <w:rPr>
          <w:rFonts w:hint="eastAsia"/>
          <w:szCs w:val="24"/>
        </w:rPr>
        <w:t>月</w:t>
      </w:r>
      <w:r w:rsidRPr="00D670B2">
        <w:rPr>
          <w:rFonts w:hint="eastAsia"/>
          <w:szCs w:val="24"/>
        </w:rPr>
        <w:t>1</w:t>
      </w:r>
      <w:r w:rsidRPr="00D670B2">
        <w:rPr>
          <w:szCs w:val="24"/>
        </w:rPr>
        <w:t>9</w:t>
      </w:r>
      <w:r w:rsidRPr="00D670B2">
        <w:rPr>
          <w:rFonts w:hint="eastAsia"/>
          <w:szCs w:val="24"/>
        </w:rPr>
        <w:t>日调整为</w:t>
      </w:r>
      <w:r w:rsidRPr="00D670B2">
        <w:rPr>
          <w:rFonts w:hint="eastAsia"/>
          <w:szCs w:val="24"/>
        </w:rPr>
        <w:t>2</w:t>
      </w:r>
      <w:r w:rsidRPr="00D670B2">
        <w:rPr>
          <w:szCs w:val="24"/>
        </w:rPr>
        <w:t>.52</w:t>
      </w:r>
      <w:r w:rsidRPr="00D670B2">
        <w:rPr>
          <w:rFonts w:hint="eastAsia"/>
          <w:szCs w:val="24"/>
        </w:rPr>
        <w:t>%</w:t>
      </w:r>
      <w:r w:rsidRPr="00D670B2">
        <w:rPr>
          <w:rFonts w:hint="eastAsia"/>
          <w:szCs w:val="24"/>
        </w:rPr>
        <w:t>，考虑到</w:t>
      </w:r>
      <w:r w:rsidRPr="00D670B2">
        <w:rPr>
          <w:rFonts w:hint="eastAsia"/>
          <w:szCs w:val="24"/>
        </w:rPr>
        <w:t>2</w:t>
      </w:r>
      <w:r w:rsidRPr="00D670B2">
        <w:rPr>
          <w:szCs w:val="24"/>
        </w:rPr>
        <w:t>006</w:t>
      </w:r>
      <w:r w:rsidRPr="00D670B2">
        <w:rPr>
          <w:rFonts w:hint="eastAsia"/>
          <w:szCs w:val="24"/>
        </w:rPr>
        <w:t>年</w:t>
      </w:r>
      <w:r w:rsidRPr="00D670B2">
        <w:rPr>
          <w:rFonts w:hint="eastAsia"/>
          <w:szCs w:val="24"/>
        </w:rPr>
        <w:t>8</w:t>
      </w:r>
      <w:r w:rsidRPr="00D670B2">
        <w:rPr>
          <w:rFonts w:hint="eastAsia"/>
          <w:szCs w:val="24"/>
        </w:rPr>
        <w:t>月</w:t>
      </w:r>
      <w:r w:rsidRPr="00D670B2">
        <w:rPr>
          <w:rFonts w:hint="eastAsia"/>
          <w:szCs w:val="24"/>
        </w:rPr>
        <w:t>1</w:t>
      </w:r>
      <w:r w:rsidRPr="00D670B2">
        <w:rPr>
          <w:szCs w:val="24"/>
        </w:rPr>
        <w:t>9</w:t>
      </w:r>
      <w:r w:rsidRPr="00D670B2">
        <w:rPr>
          <w:rFonts w:hint="eastAsia"/>
          <w:szCs w:val="24"/>
        </w:rPr>
        <w:t>日距离两只权证的存续截止日时间长度均更大，为简化计算，我们取</w:t>
      </w:r>
      <w:r w:rsidRPr="00D670B2">
        <w:rPr>
          <w:rFonts w:hint="eastAsia"/>
          <w:szCs w:val="24"/>
        </w:rPr>
        <w:t>2</w:t>
      </w:r>
      <w:r w:rsidRPr="00D670B2">
        <w:rPr>
          <w:szCs w:val="24"/>
        </w:rPr>
        <w:t>.52</w:t>
      </w:r>
      <w:r w:rsidRPr="00D670B2">
        <w:rPr>
          <w:rFonts w:hint="eastAsia"/>
          <w:szCs w:val="24"/>
        </w:rPr>
        <w:t>%</w:t>
      </w:r>
      <w:r w:rsidRPr="00D670B2">
        <w:rPr>
          <w:rFonts w:hint="eastAsia"/>
          <w:szCs w:val="24"/>
        </w:rPr>
        <w:t>作为无风险利率。</w:t>
      </w:r>
    </w:p>
    <w:p w14:paraId="412702C3" w14:textId="77777777" w:rsidR="00D670B2" w:rsidRPr="00D670B2" w:rsidRDefault="00D670B2" w:rsidP="00D670B2">
      <w:pPr>
        <w:jc w:val="left"/>
        <w:rPr>
          <w:szCs w:val="24"/>
        </w:rPr>
      </w:pPr>
    </w:p>
    <w:p w14:paraId="10A1D8F8" w14:textId="77777777" w:rsidR="00D670B2" w:rsidRPr="0086651E" w:rsidRDefault="00D670B2" w:rsidP="00D670B2">
      <w:pPr>
        <w:jc w:val="left"/>
        <w:rPr>
          <w:rFonts w:ascii="宋体" w:eastAsia="宋体" w:hAnsi="宋体"/>
          <w:szCs w:val="24"/>
        </w:rPr>
      </w:pPr>
      <w:r w:rsidRPr="0086651E">
        <w:rPr>
          <w:rFonts w:ascii="宋体" w:eastAsia="宋体" w:hAnsi="宋体" w:hint="eastAsia"/>
          <w:szCs w:val="24"/>
        </w:rPr>
        <w:lastRenderedPageBreak/>
        <w:t>5.2.2波动率</w:t>
      </w:r>
    </w:p>
    <w:p w14:paraId="2C0D6BAD" w14:textId="77777777" w:rsidR="007119A1" w:rsidRPr="00D670B2" w:rsidRDefault="00D670B2" w:rsidP="007119A1">
      <w:pPr>
        <w:ind w:firstLine="420"/>
        <w:jc w:val="left"/>
        <w:rPr>
          <w:szCs w:val="24"/>
        </w:rPr>
      </w:pPr>
      <w:r w:rsidRPr="00D670B2">
        <w:rPr>
          <w:rFonts w:hint="eastAsia"/>
          <w:szCs w:val="24"/>
        </w:rPr>
        <w:t>本文选取正股的过去</w:t>
      </w:r>
      <w:r w:rsidRPr="00D670B2">
        <w:rPr>
          <w:rFonts w:hint="eastAsia"/>
          <w:szCs w:val="24"/>
        </w:rPr>
        <w:t>60</w:t>
      </w:r>
      <w:r w:rsidRPr="00D670B2">
        <w:rPr>
          <w:rFonts w:hint="eastAsia"/>
          <w:szCs w:val="24"/>
        </w:rPr>
        <w:t>日每日收盘价滚动计算波动率，具体如下：</w:t>
      </w:r>
    </w:p>
    <w:p w14:paraId="19E88D90" w14:textId="77777777" w:rsidR="00D670B2" w:rsidRPr="00D670B2" w:rsidRDefault="00D670B2" w:rsidP="007119A1">
      <w:pPr>
        <w:ind w:firstLine="420"/>
        <w:jc w:val="left"/>
        <w:rPr>
          <w:szCs w:val="24"/>
        </w:rPr>
      </w:pPr>
      <w:r w:rsidRPr="00D670B2">
        <w:rPr>
          <w:rFonts w:hint="eastAsia"/>
          <w:szCs w:val="24"/>
        </w:rPr>
        <w:t>首先计算过去</w:t>
      </w:r>
      <w:r w:rsidRPr="00D670B2">
        <w:rPr>
          <w:rFonts w:hint="eastAsia"/>
          <w:szCs w:val="24"/>
        </w:rPr>
        <w:t>60</w:t>
      </w:r>
      <w:r w:rsidRPr="00D670B2">
        <w:rPr>
          <w:rFonts w:hint="eastAsia"/>
          <w:szCs w:val="24"/>
        </w:rPr>
        <w:t>日的对数收益率，有</w:t>
      </w:r>
      <m:oMath>
        <m:sSub>
          <m:sSubPr>
            <m:ctrlPr>
              <w:rPr>
                <w:rFonts w:ascii="Cambria Math" w:hAnsi="Cambria Math"/>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func>
          <m:funcPr>
            <m:ctrlPr>
              <w:rPr>
                <w:rFonts w:ascii="Cambria Math" w:hAnsi="Cambria Math"/>
                <w:i/>
                <w:szCs w:val="24"/>
              </w:rPr>
            </m:ctrlPr>
          </m:funcPr>
          <m:fName>
            <m:r>
              <m:rPr>
                <m:sty m:val="p"/>
              </m:rPr>
              <w:rPr>
                <w:rFonts w:ascii="Cambria Math" w:hAnsi="Cambria Math"/>
              </w:rPr>
              <m:t>ln</m:t>
            </m:r>
          </m:fName>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num>
              <m:den>
                <m:sSub>
                  <m:sSubPr>
                    <m:ctrlPr>
                      <w:rPr>
                        <w:rFonts w:ascii="Cambria Math" w:hAnsi="Cambria Math"/>
                        <w:i/>
                        <w:szCs w:val="24"/>
                      </w:rPr>
                    </m:ctrlPr>
                  </m:sSubPr>
                  <m:e>
                    <m:r>
                      <w:rPr>
                        <w:rFonts w:ascii="Cambria Math" w:hAnsi="Cambria Math"/>
                        <w:szCs w:val="24"/>
                      </w:rPr>
                      <m:t>S</m:t>
                    </m:r>
                  </m:e>
                  <m:sub>
                    <m:r>
                      <w:rPr>
                        <w:rFonts w:ascii="Cambria Math" w:hAnsi="Cambria Math"/>
                        <w:szCs w:val="24"/>
                      </w:rPr>
                      <m:t>i-1</m:t>
                    </m:r>
                  </m:sub>
                </m:sSub>
              </m:den>
            </m:f>
          </m:e>
        </m:func>
      </m:oMath>
      <w:r w:rsidR="007119A1">
        <w:rPr>
          <w:rFonts w:hint="eastAsia"/>
          <w:szCs w:val="24"/>
        </w:rPr>
        <w:t>，</w:t>
      </w:r>
    </w:p>
    <w:p w14:paraId="098B8C42" w14:textId="77777777" w:rsidR="00D670B2" w:rsidRPr="00D670B2" w:rsidRDefault="00D670B2" w:rsidP="007119A1">
      <w:pPr>
        <w:ind w:firstLine="420"/>
        <w:jc w:val="left"/>
        <w:rPr>
          <w:szCs w:val="24"/>
        </w:rPr>
      </w:pPr>
      <w:r w:rsidRPr="00D670B2">
        <w:rPr>
          <w:rFonts w:hint="eastAsia"/>
          <w:szCs w:val="24"/>
        </w:rPr>
        <w:t>其中</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w:r w:rsidR="007119A1">
        <w:rPr>
          <w:rFonts w:hint="eastAsia"/>
          <w:szCs w:val="24"/>
        </w:rPr>
        <w:t>为过去第</w:t>
      </w:r>
      <w:r w:rsidR="00BF0440">
        <w:rPr>
          <w:szCs w:val="24"/>
        </w:rPr>
        <w:t>6</w:t>
      </w:r>
      <w:r w:rsidR="007119A1">
        <w:rPr>
          <w:rFonts w:hint="eastAsia"/>
          <w:szCs w:val="24"/>
        </w:rPr>
        <w:t>1-</w:t>
      </w:r>
      <w:r w:rsidR="007119A1">
        <w:rPr>
          <w:szCs w:val="24"/>
        </w:rPr>
        <w:t>i</w:t>
      </w:r>
      <w:proofErr w:type="gramStart"/>
      <w:r w:rsidR="007119A1">
        <w:rPr>
          <w:rFonts w:hint="eastAsia"/>
          <w:szCs w:val="24"/>
        </w:rPr>
        <w:t>天股票</w:t>
      </w:r>
      <w:proofErr w:type="gramEnd"/>
      <w:r w:rsidR="007119A1">
        <w:rPr>
          <w:rFonts w:hint="eastAsia"/>
          <w:szCs w:val="24"/>
        </w:rPr>
        <w:t>的收盘价（</w:t>
      </w:r>
      <w:proofErr w:type="spellStart"/>
      <w:r w:rsidR="007119A1">
        <w:rPr>
          <w:rFonts w:hint="eastAsia"/>
          <w:szCs w:val="24"/>
        </w:rPr>
        <w:t>i</w:t>
      </w:r>
      <w:proofErr w:type="spellEnd"/>
      <w:r w:rsidR="00BF0440">
        <w:rPr>
          <w:szCs w:val="24"/>
        </w:rPr>
        <w:t>=1,2,……,6</w:t>
      </w:r>
      <w:r w:rsidR="007119A1">
        <w:rPr>
          <w:szCs w:val="24"/>
        </w:rPr>
        <w:t>0</w:t>
      </w:r>
      <w:r w:rsidR="007119A1">
        <w:rPr>
          <w:rFonts w:hint="eastAsia"/>
          <w:szCs w:val="24"/>
        </w:rPr>
        <w:t>），</w:t>
      </w:r>
    </w:p>
    <w:p w14:paraId="49906344" w14:textId="77777777" w:rsidR="00D670B2" w:rsidRPr="00D670B2" w:rsidRDefault="0089024F" w:rsidP="00D670B2">
      <w:pPr>
        <w:jc w:val="left"/>
        <w:rPr>
          <w:szCs w:val="24"/>
        </w:rPr>
      </w:pPr>
      <m:oMath>
        <m:sSub>
          <m:sSubPr>
            <m:ctrlPr>
              <w:rPr>
                <w:rFonts w:ascii="Cambria Math" w:hAnsi="Cambria Math"/>
                <w:szCs w:val="24"/>
              </w:rPr>
            </m:ctrlPr>
          </m:sSubPr>
          <m:e>
            <m:r>
              <w:rPr>
                <w:rFonts w:ascii="Cambria Math" w:hAnsi="Cambria Math"/>
                <w:szCs w:val="24"/>
              </w:rPr>
              <m:t>u</m:t>
            </m:r>
          </m:e>
          <m:sub>
            <m:r>
              <w:rPr>
                <w:rFonts w:ascii="Cambria Math" w:hAnsi="Cambria Math"/>
                <w:szCs w:val="24"/>
              </w:rPr>
              <m:t>i</m:t>
            </m:r>
          </m:sub>
        </m:sSub>
      </m:oMath>
      <w:r w:rsidR="007119A1">
        <w:rPr>
          <w:rFonts w:hint="eastAsia"/>
          <w:szCs w:val="24"/>
        </w:rPr>
        <w:t>的</w:t>
      </w:r>
      <w:r w:rsidR="00D670B2" w:rsidRPr="00D670B2">
        <w:rPr>
          <w:rFonts w:hint="eastAsia"/>
          <w:szCs w:val="24"/>
        </w:rPr>
        <w:t>标准差</w:t>
      </w:r>
      <w:r w:rsidR="007119A1">
        <w:rPr>
          <w:rFonts w:hint="eastAsia"/>
          <w:szCs w:val="24"/>
        </w:rPr>
        <w:t>为</w:t>
      </w:r>
      <m:oMath>
        <m:r>
          <m:rPr>
            <m:sty m:val="p"/>
          </m:rPr>
          <w:rPr>
            <w:rFonts w:ascii="Cambria Math" w:hAnsi="Cambria Math"/>
            <w:szCs w:val="24"/>
          </w:rPr>
          <m:t>s=</m:t>
        </m:r>
        <m:rad>
          <m:radPr>
            <m:degHide m:val="1"/>
            <m:ctrlPr>
              <w:rPr>
                <w:rFonts w:ascii="Cambria Math" w:hAnsi="Cambria Math"/>
                <w:szCs w:val="24"/>
              </w:rPr>
            </m:ctrlPr>
          </m:radPr>
          <m:deg/>
          <m:e>
            <m:f>
              <m:fPr>
                <m:ctrlPr>
                  <w:rPr>
                    <w:rFonts w:ascii="Cambria Math" w:hAnsi="Cambria Math"/>
                    <w:i/>
                    <w:szCs w:val="24"/>
                  </w:rPr>
                </m:ctrlPr>
              </m:fPr>
              <m:num>
                <m:r>
                  <w:rPr>
                    <w:rFonts w:ascii="Cambria Math" w:hAnsi="Cambria Math"/>
                    <w:szCs w:val="24"/>
                  </w:rPr>
                  <m:t>1</m:t>
                </m:r>
              </m:num>
              <m:den>
                <m:r>
                  <w:rPr>
                    <w:rFonts w:ascii="Cambria Math" w:hAnsi="Cambria Math"/>
                    <w:szCs w:val="24"/>
                  </w:rPr>
                  <m:t>n-1</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r>
                      <w:rPr>
                        <w:rFonts w:ascii="Cambria Math" w:hAnsi="Cambria Math"/>
                        <w:szCs w:val="24"/>
                      </w:rPr>
                      <m:t>(</m:t>
                    </m:r>
                    <m:sSub>
                      <m:sSubPr>
                        <m:ctrlPr>
                          <w:rPr>
                            <w:rFonts w:ascii="Cambria Math" w:hAnsi="Cambria Math"/>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m:t>
                        </m:r>
                      </m:e>
                      <m:sub>
                        <m:r>
                          <w:rPr>
                            <w:rFonts w:ascii="Cambria Math" w:hAnsi="Cambria Math"/>
                            <w:szCs w:val="24"/>
                          </w:rPr>
                          <m:t xml:space="preserve"> </m:t>
                        </m:r>
                      </m:sub>
                    </m:sSub>
                  </m:e>
                  <m:sup>
                    <m:r>
                      <w:rPr>
                        <w:rFonts w:ascii="Cambria Math" w:hAnsi="Cambria Math"/>
                        <w:szCs w:val="24"/>
                      </w:rPr>
                      <m:t>2</m:t>
                    </m:r>
                  </m:sup>
                </m:sSup>
              </m:e>
            </m:nary>
          </m:e>
        </m:rad>
      </m:oMath>
      <w:r w:rsidR="007119A1">
        <w:rPr>
          <w:rFonts w:hint="eastAsia"/>
          <w:szCs w:val="24"/>
        </w:rPr>
        <w:t>，</w:t>
      </w:r>
    </w:p>
    <w:p w14:paraId="433D16BF" w14:textId="77777777" w:rsidR="00D670B2" w:rsidRDefault="00D670B2" w:rsidP="007119A1">
      <w:pPr>
        <w:ind w:firstLine="420"/>
        <w:jc w:val="left"/>
        <w:rPr>
          <w:szCs w:val="24"/>
        </w:rPr>
      </w:pPr>
      <w:r w:rsidRPr="00D670B2">
        <w:rPr>
          <w:rFonts w:hint="eastAsia"/>
          <w:szCs w:val="24"/>
        </w:rPr>
        <w:t>波动率</w:t>
      </w:r>
      <m:oMath>
        <m:r>
          <m:rPr>
            <m:sty m:val="p"/>
          </m:rPr>
          <w:rPr>
            <w:rFonts w:ascii="Cambria Math" w:hAnsi="Cambria Math"/>
            <w:szCs w:val="24"/>
          </w:rPr>
          <m:t>σ=</m:t>
        </m:r>
        <m:f>
          <m:fPr>
            <m:ctrlPr>
              <w:rPr>
                <w:rFonts w:ascii="Cambria Math" w:hAnsi="Cambria Math"/>
                <w:szCs w:val="24"/>
              </w:rPr>
            </m:ctrlPr>
          </m:fPr>
          <m:num>
            <m:r>
              <w:rPr>
                <w:rFonts w:ascii="Cambria Math" w:hAnsi="Cambria Math"/>
                <w:szCs w:val="24"/>
              </w:rPr>
              <m:t>s</m:t>
            </m:r>
          </m:num>
          <m:den>
            <m:rad>
              <m:radPr>
                <m:degHide m:val="1"/>
                <m:ctrlPr>
                  <w:rPr>
                    <w:rFonts w:ascii="Cambria Math" w:hAnsi="Cambria Math"/>
                    <w:i/>
                    <w:szCs w:val="24"/>
                  </w:rPr>
                </m:ctrlPr>
              </m:radPr>
              <m:deg/>
              <m:e>
                <m:r>
                  <w:rPr>
                    <w:rFonts w:ascii="Cambria Math" w:hAnsi="Cambria Math"/>
                    <w:szCs w:val="24"/>
                  </w:rPr>
                  <m:t>τ</m:t>
                </m:r>
              </m:e>
            </m:rad>
          </m:den>
        </m:f>
      </m:oMath>
      <w:r w:rsidR="007119A1">
        <w:rPr>
          <w:rFonts w:hint="eastAsia"/>
          <w:szCs w:val="24"/>
        </w:rPr>
        <w:t>，</w:t>
      </w:r>
    </w:p>
    <w:p w14:paraId="199E7E92" w14:textId="77777777" w:rsidR="007119A1" w:rsidRPr="00D670B2" w:rsidRDefault="007119A1" w:rsidP="007119A1">
      <w:pPr>
        <w:ind w:firstLine="420"/>
        <w:jc w:val="left"/>
        <w:rPr>
          <w:szCs w:val="24"/>
        </w:rPr>
      </w:pPr>
      <w:r>
        <w:rPr>
          <w:rFonts w:hint="eastAsia"/>
          <w:szCs w:val="24"/>
        </w:rPr>
        <w:t>其中</w:t>
      </w:r>
      <m:oMath>
        <m:r>
          <w:rPr>
            <w:rFonts w:ascii="Cambria Math" w:hAnsi="Cambria Math"/>
            <w:szCs w:val="24"/>
          </w:rPr>
          <m:t>τ</m:t>
        </m:r>
      </m:oMath>
      <w:r>
        <w:rPr>
          <w:rFonts w:hint="eastAsia"/>
          <w:szCs w:val="24"/>
        </w:rPr>
        <w:t>为以年为单位表示的时间间隔，此处为</w:t>
      </w:r>
      <w:r>
        <w:rPr>
          <w:rFonts w:hint="eastAsia"/>
          <w:szCs w:val="24"/>
        </w:rPr>
        <w:t>1/252.</w:t>
      </w:r>
    </w:p>
    <w:p w14:paraId="706A7111" w14:textId="77777777" w:rsidR="00D670B2" w:rsidRPr="00D670B2" w:rsidRDefault="00D670B2" w:rsidP="00D670B2">
      <w:pPr>
        <w:jc w:val="left"/>
        <w:rPr>
          <w:szCs w:val="24"/>
        </w:rPr>
      </w:pPr>
    </w:p>
    <w:p w14:paraId="3E8084B3" w14:textId="77777777" w:rsidR="00D670B2" w:rsidRPr="0086651E" w:rsidRDefault="00D670B2" w:rsidP="00D670B2">
      <w:pPr>
        <w:jc w:val="left"/>
        <w:rPr>
          <w:rFonts w:ascii="黑体" w:eastAsia="黑体" w:hAnsi="黑体"/>
          <w:sz w:val="24"/>
          <w:szCs w:val="24"/>
        </w:rPr>
      </w:pPr>
      <w:r w:rsidRPr="0086651E">
        <w:rPr>
          <w:rFonts w:ascii="黑体" w:eastAsia="黑体" w:hAnsi="黑体" w:hint="eastAsia"/>
          <w:sz w:val="24"/>
          <w:szCs w:val="24"/>
        </w:rPr>
        <w:t xml:space="preserve">5.3 </w:t>
      </w:r>
      <w:r w:rsidR="008764A9" w:rsidRPr="0086651E">
        <w:rPr>
          <w:rFonts w:ascii="黑体" w:eastAsia="黑体" w:hAnsi="黑体" w:hint="eastAsia"/>
          <w:sz w:val="24"/>
          <w:szCs w:val="24"/>
        </w:rPr>
        <w:t>数据描述性统计</w:t>
      </w:r>
    </w:p>
    <w:p w14:paraId="636F93AD" w14:textId="77777777" w:rsidR="00D670B2" w:rsidRPr="00780AF4" w:rsidRDefault="00D670B2" w:rsidP="00D670B2">
      <w:pPr>
        <w:jc w:val="left"/>
        <w:rPr>
          <w:rFonts w:ascii="黑体" w:eastAsia="黑体" w:hAnsi="黑体"/>
          <w:szCs w:val="24"/>
        </w:rPr>
      </w:pPr>
      <w:r w:rsidRPr="00780AF4">
        <w:rPr>
          <w:rFonts w:ascii="黑体" w:eastAsia="黑体" w:hAnsi="黑体" w:hint="eastAsia"/>
          <w:szCs w:val="24"/>
        </w:rPr>
        <w:t>5</w:t>
      </w:r>
      <w:r w:rsidRPr="00780AF4">
        <w:rPr>
          <w:rFonts w:ascii="黑体" w:eastAsia="黑体" w:hAnsi="黑体"/>
          <w:szCs w:val="24"/>
        </w:rPr>
        <w:t xml:space="preserve">.3.1 </w:t>
      </w:r>
      <w:r w:rsidR="008764A9" w:rsidRPr="00780AF4">
        <w:rPr>
          <w:rFonts w:ascii="黑体" w:eastAsia="黑体" w:hAnsi="黑体" w:hint="eastAsia"/>
          <w:szCs w:val="24"/>
        </w:rPr>
        <w:t>收益率</w:t>
      </w:r>
    </w:p>
    <w:p w14:paraId="4A814D15" w14:textId="77777777" w:rsidR="00D670B2" w:rsidRPr="00D670B2" w:rsidRDefault="00D670B2" w:rsidP="00F656E4">
      <w:pPr>
        <w:ind w:firstLine="420"/>
        <w:rPr>
          <w:szCs w:val="24"/>
        </w:rPr>
      </w:pPr>
      <w:r w:rsidRPr="00D670B2">
        <w:rPr>
          <w:rFonts w:hint="eastAsia"/>
          <w:szCs w:val="24"/>
        </w:rPr>
        <w:t>B</w:t>
      </w:r>
      <w:r w:rsidRPr="00D670B2">
        <w:rPr>
          <w:szCs w:val="24"/>
        </w:rPr>
        <w:t>-S</w:t>
      </w:r>
      <w:r w:rsidRPr="00D670B2">
        <w:rPr>
          <w:rFonts w:hint="eastAsia"/>
          <w:szCs w:val="24"/>
        </w:rPr>
        <w:t>模型假设股票价格服从几何布朗运动，意味着股票连续复利收益率服从正态分布，下面分别对股票雅戈尔和招商银行的收益率分布进行检验。频率分布图见图一、图二，描述性统计量列表见表三、表示。我们发现虽然对数收益率虽然与正态分布并不完全一致，但大致服从钟形分布，用正态分布来刻画股票对数收益率的真实分布，是可以接受的假设。</w:t>
      </w:r>
    </w:p>
    <w:p w14:paraId="5D76F46C" w14:textId="77777777" w:rsidR="00D670B2" w:rsidRPr="00D670B2" w:rsidRDefault="00D670B2" w:rsidP="00D670B2">
      <w:pPr>
        <w:jc w:val="left"/>
        <w:rPr>
          <w:szCs w:val="24"/>
        </w:rPr>
      </w:pPr>
    </w:p>
    <w:p w14:paraId="378BAC40" w14:textId="77777777" w:rsidR="00D670B2" w:rsidRPr="00D670B2" w:rsidRDefault="00D670B2" w:rsidP="00F656E4">
      <w:pPr>
        <w:rPr>
          <w:szCs w:val="24"/>
        </w:rPr>
      </w:pPr>
      <w:r w:rsidRPr="00D670B2">
        <w:rPr>
          <w:noProof/>
          <w:szCs w:val="24"/>
        </w:rPr>
        <w:drawing>
          <wp:inline distT="0" distB="0" distL="0" distR="0" wp14:anchorId="2347A4CE" wp14:editId="0E8A4496">
            <wp:extent cx="5274310" cy="3334385"/>
            <wp:effectExtent l="0" t="0" r="8890" b="1841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5BE500" w14:textId="77777777" w:rsidR="00D670B2" w:rsidRPr="00D670B2" w:rsidRDefault="00D670B2" w:rsidP="00F656E4">
      <w:pPr>
        <w:jc w:val="center"/>
        <w:rPr>
          <w:szCs w:val="24"/>
        </w:rPr>
      </w:pPr>
      <w:r w:rsidRPr="00D670B2">
        <w:rPr>
          <w:szCs w:val="24"/>
        </w:rPr>
        <w:t>图一</w:t>
      </w:r>
      <w:r w:rsidRPr="00D670B2">
        <w:rPr>
          <w:szCs w:val="24"/>
        </w:rPr>
        <w:t xml:space="preserve"> </w:t>
      </w:r>
      <w:r w:rsidRPr="00D670B2">
        <w:rPr>
          <w:rFonts w:hint="eastAsia"/>
          <w:szCs w:val="24"/>
        </w:rPr>
        <w:t>雅戈尔对数收益率频率分布直方图</w:t>
      </w:r>
    </w:p>
    <w:p w14:paraId="546CEAFE" w14:textId="77777777" w:rsidR="00D670B2" w:rsidRDefault="00D670B2" w:rsidP="00D670B2">
      <w:pPr>
        <w:jc w:val="left"/>
        <w:rPr>
          <w:szCs w:val="24"/>
        </w:rPr>
      </w:pPr>
    </w:p>
    <w:p w14:paraId="718002BD" w14:textId="77777777" w:rsidR="007119A1" w:rsidRPr="00D670B2" w:rsidRDefault="007119A1" w:rsidP="00D670B2">
      <w:pPr>
        <w:jc w:val="left"/>
        <w:rPr>
          <w:szCs w:val="24"/>
        </w:rPr>
      </w:pPr>
    </w:p>
    <w:tbl>
      <w:tblPr>
        <w:tblStyle w:val="a7"/>
        <w:tblW w:w="0" w:type="auto"/>
        <w:jc w:val="center"/>
        <w:tblLook w:val="04A0" w:firstRow="1" w:lastRow="0" w:firstColumn="1" w:lastColumn="0" w:noHBand="0" w:noVBand="1"/>
      </w:tblPr>
      <w:tblGrid>
        <w:gridCol w:w="1393"/>
        <w:gridCol w:w="1476"/>
        <w:gridCol w:w="1161"/>
        <w:gridCol w:w="1259"/>
      </w:tblGrid>
      <w:tr w:rsidR="00D670B2" w:rsidRPr="00D670B2" w14:paraId="2387C599" w14:textId="77777777" w:rsidTr="00092A52">
        <w:trPr>
          <w:trHeight w:val="285"/>
          <w:jc w:val="center"/>
        </w:trPr>
        <w:tc>
          <w:tcPr>
            <w:tcW w:w="1393" w:type="dxa"/>
            <w:hideMark/>
          </w:tcPr>
          <w:p w14:paraId="56F5FF26" w14:textId="77777777" w:rsidR="00D670B2" w:rsidRPr="00D670B2" w:rsidRDefault="00D670B2" w:rsidP="00D670B2">
            <w:pPr>
              <w:jc w:val="left"/>
              <w:rPr>
                <w:szCs w:val="24"/>
              </w:rPr>
            </w:pPr>
            <w:r w:rsidRPr="00D670B2">
              <w:rPr>
                <w:rFonts w:hint="eastAsia"/>
                <w:szCs w:val="24"/>
              </w:rPr>
              <w:t>平均</w:t>
            </w:r>
          </w:p>
        </w:tc>
        <w:tc>
          <w:tcPr>
            <w:tcW w:w="1476" w:type="dxa"/>
            <w:hideMark/>
          </w:tcPr>
          <w:p w14:paraId="364A43A0" w14:textId="77777777" w:rsidR="00D670B2" w:rsidRPr="00D670B2" w:rsidRDefault="00D670B2" w:rsidP="00D670B2">
            <w:pPr>
              <w:jc w:val="left"/>
              <w:rPr>
                <w:szCs w:val="24"/>
              </w:rPr>
            </w:pPr>
            <w:r w:rsidRPr="00D670B2">
              <w:rPr>
                <w:rFonts w:hint="eastAsia"/>
                <w:szCs w:val="24"/>
              </w:rPr>
              <w:t>0.00</w:t>
            </w:r>
            <w:r w:rsidRPr="00D670B2">
              <w:rPr>
                <w:szCs w:val="24"/>
              </w:rPr>
              <w:t>5754</w:t>
            </w:r>
          </w:p>
        </w:tc>
        <w:tc>
          <w:tcPr>
            <w:tcW w:w="1161" w:type="dxa"/>
          </w:tcPr>
          <w:p w14:paraId="5A111D67" w14:textId="77777777" w:rsidR="00D670B2" w:rsidRPr="00D670B2" w:rsidRDefault="00D670B2" w:rsidP="00D670B2">
            <w:pPr>
              <w:jc w:val="left"/>
              <w:rPr>
                <w:szCs w:val="24"/>
              </w:rPr>
            </w:pPr>
            <w:r w:rsidRPr="00D670B2">
              <w:rPr>
                <w:rFonts w:hint="eastAsia"/>
                <w:szCs w:val="24"/>
              </w:rPr>
              <w:t>区域</w:t>
            </w:r>
          </w:p>
        </w:tc>
        <w:tc>
          <w:tcPr>
            <w:tcW w:w="1259" w:type="dxa"/>
          </w:tcPr>
          <w:p w14:paraId="5DA1CECF" w14:textId="77777777" w:rsidR="00D670B2" w:rsidRPr="00D670B2" w:rsidRDefault="00D670B2" w:rsidP="00D670B2">
            <w:pPr>
              <w:jc w:val="left"/>
              <w:rPr>
                <w:szCs w:val="24"/>
              </w:rPr>
            </w:pPr>
            <w:r w:rsidRPr="00D670B2">
              <w:rPr>
                <w:rFonts w:hint="eastAsia"/>
                <w:szCs w:val="24"/>
              </w:rPr>
              <w:t>0.20</w:t>
            </w:r>
            <w:r w:rsidRPr="00D670B2">
              <w:rPr>
                <w:szCs w:val="24"/>
              </w:rPr>
              <w:t>1123</w:t>
            </w:r>
          </w:p>
        </w:tc>
      </w:tr>
      <w:tr w:rsidR="00D670B2" w:rsidRPr="00D670B2" w14:paraId="0205A997" w14:textId="77777777" w:rsidTr="00092A52">
        <w:trPr>
          <w:trHeight w:val="285"/>
          <w:jc w:val="center"/>
        </w:trPr>
        <w:tc>
          <w:tcPr>
            <w:tcW w:w="1393" w:type="dxa"/>
            <w:hideMark/>
          </w:tcPr>
          <w:p w14:paraId="2AB455BA" w14:textId="77777777" w:rsidR="00D670B2" w:rsidRPr="00D670B2" w:rsidRDefault="00D670B2" w:rsidP="00D670B2">
            <w:pPr>
              <w:jc w:val="left"/>
              <w:rPr>
                <w:szCs w:val="24"/>
              </w:rPr>
            </w:pPr>
            <w:r w:rsidRPr="00D670B2">
              <w:rPr>
                <w:rFonts w:hint="eastAsia"/>
                <w:szCs w:val="24"/>
              </w:rPr>
              <w:t>标准误差</w:t>
            </w:r>
          </w:p>
        </w:tc>
        <w:tc>
          <w:tcPr>
            <w:tcW w:w="1476" w:type="dxa"/>
            <w:hideMark/>
          </w:tcPr>
          <w:p w14:paraId="63497D8F" w14:textId="77777777" w:rsidR="00D670B2" w:rsidRPr="00D670B2" w:rsidRDefault="00D670B2" w:rsidP="00D670B2">
            <w:pPr>
              <w:jc w:val="left"/>
              <w:rPr>
                <w:szCs w:val="24"/>
              </w:rPr>
            </w:pPr>
            <w:r w:rsidRPr="00D670B2">
              <w:rPr>
                <w:rFonts w:hint="eastAsia"/>
                <w:szCs w:val="24"/>
              </w:rPr>
              <w:t>0.002</w:t>
            </w:r>
            <w:r w:rsidRPr="00D670B2">
              <w:rPr>
                <w:szCs w:val="24"/>
              </w:rPr>
              <w:t>296</w:t>
            </w:r>
          </w:p>
        </w:tc>
        <w:tc>
          <w:tcPr>
            <w:tcW w:w="1161" w:type="dxa"/>
          </w:tcPr>
          <w:p w14:paraId="1562D19C" w14:textId="77777777" w:rsidR="00D670B2" w:rsidRPr="00D670B2" w:rsidRDefault="00D670B2" w:rsidP="00D670B2">
            <w:pPr>
              <w:jc w:val="left"/>
              <w:rPr>
                <w:szCs w:val="24"/>
              </w:rPr>
            </w:pPr>
            <w:r w:rsidRPr="00D670B2">
              <w:rPr>
                <w:rFonts w:hint="eastAsia"/>
                <w:szCs w:val="24"/>
              </w:rPr>
              <w:t>最小值</w:t>
            </w:r>
          </w:p>
        </w:tc>
        <w:tc>
          <w:tcPr>
            <w:tcW w:w="1259" w:type="dxa"/>
          </w:tcPr>
          <w:p w14:paraId="0B100E6A" w14:textId="77777777" w:rsidR="00D670B2" w:rsidRPr="00D670B2" w:rsidRDefault="00D670B2" w:rsidP="00D670B2">
            <w:pPr>
              <w:jc w:val="left"/>
              <w:rPr>
                <w:szCs w:val="24"/>
              </w:rPr>
            </w:pPr>
            <w:r w:rsidRPr="00D670B2">
              <w:rPr>
                <w:rFonts w:hint="eastAsia"/>
                <w:szCs w:val="24"/>
              </w:rPr>
              <w:t>-0.10</w:t>
            </w:r>
            <w:r w:rsidRPr="00D670B2">
              <w:rPr>
                <w:szCs w:val="24"/>
              </w:rPr>
              <w:t>536</w:t>
            </w:r>
          </w:p>
        </w:tc>
      </w:tr>
      <w:tr w:rsidR="00D670B2" w:rsidRPr="00D670B2" w14:paraId="79D9DCE0" w14:textId="77777777" w:rsidTr="00092A52">
        <w:trPr>
          <w:trHeight w:val="285"/>
          <w:jc w:val="center"/>
        </w:trPr>
        <w:tc>
          <w:tcPr>
            <w:tcW w:w="1393" w:type="dxa"/>
            <w:hideMark/>
          </w:tcPr>
          <w:p w14:paraId="2E47B85C" w14:textId="77777777" w:rsidR="00D670B2" w:rsidRPr="00D670B2" w:rsidRDefault="00D670B2" w:rsidP="00D670B2">
            <w:pPr>
              <w:jc w:val="left"/>
              <w:rPr>
                <w:szCs w:val="24"/>
              </w:rPr>
            </w:pPr>
            <w:r w:rsidRPr="00D670B2">
              <w:rPr>
                <w:rFonts w:hint="eastAsia"/>
                <w:szCs w:val="24"/>
              </w:rPr>
              <w:t>中位数</w:t>
            </w:r>
          </w:p>
        </w:tc>
        <w:tc>
          <w:tcPr>
            <w:tcW w:w="1476" w:type="dxa"/>
            <w:hideMark/>
          </w:tcPr>
          <w:p w14:paraId="1078653D" w14:textId="77777777" w:rsidR="00D670B2" w:rsidRPr="00D670B2" w:rsidRDefault="00D670B2" w:rsidP="00D670B2">
            <w:pPr>
              <w:jc w:val="left"/>
              <w:rPr>
                <w:szCs w:val="24"/>
              </w:rPr>
            </w:pPr>
            <w:r w:rsidRPr="00D670B2">
              <w:rPr>
                <w:rFonts w:hint="eastAsia"/>
                <w:szCs w:val="24"/>
              </w:rPr>
              <w:t>0.00</w:t>
            </w:r>
            <w:r w:rsidRPr="00D670B2">
              <w:rPr>
                <w:szCs w:val="24"/>
              </w:rPr>
              <w:t>4781</w:t>
            </w:r>
          </w:p>
        </w:tc>
        <w:tc>
          <w:tcPr>
            <w:tcW w:w="1161" w:type="dxa"/>
          </w:tcPr>
          <w:p w14:paraId="75D08809" w14:textId="77777777" w:rsidR="00D670B2" w:rsidRPr="00D670B2" w:rsidRDefault="00D670B2" w:rsidP="00D670B2">
            <w:pPr>
              <w:jc w:val="left"/>
              <w:rPr>
                <w:szCs w:val="24"/>
              </w:rPr>
            </w:pPr>
            <w:r w:rsidRPr="00D670B2">
              <w:rPr>
                <w:rFonts w:hint="eastAsia"/>
                <w:szCs w:val="24"/>
              </w:rPr>
              <w:t>最大值</w:t>
            </w:r>
          </w:p>
        </w:tc>
        <w:tc>
          <w:tcPr>
            <w:tcW w:w="1259" w:type="dxa"/>
          </w:tcPr>
          <w:p w14:paraId="5BFFA7EC" w14:textId="77777777" w:rsidR="00D670B2" w:rsidRPr="00D670B2" w:rsidRDefault="00D670B2" w:rsidP="00D670B2">
            <w:pPr>
              <w:jc w:val="left"/>
              <w:rPr>
                <w:szCs w:val="24"/>
              </w:rPr>
            </w:pPr>
            <w:r w:rsidRPr="00D670B2">
              <w:rPr>
                <w:rFonts w:hint="eastAsia"/>
                <w:szCs w:val="24"/>
              </w:rPr>
              <w:t>0.</w:t>
            </w:r>
            <w:r w:rsidRPr="00D670B2">
              <w:rPr>
                <w:szCs w:val="24"/>
              </w:rPr>
              <w:t>095762</w:t>
            </w:r>
          </w:p>
        </w:tc>
      </w:tr>
      <w:tr w:rsidR="00D670B2" w:rsidRPr="00D670B2" w14:paraId="099D6E9D" w14:textId="77777777" w:rsidTr="00092A52">
        <w:trPr>
          <w:trHeight w:val="285"/>
          <w:jc w:val="center"/>
        </w:trPr>
        <w:tc>
          <w:tcPr>
            <w:tcW w:w="1393" w:type="dxa"/>
            <w:hideMark/>
          </w:tcPr>
          <w:p w14:paraId="35FB7CE7" w14:textId="77777777" w:rsidR="00D670B2" w:rsidRPr="00D670B2" w:rsidRDefault="00D670B2" w:rsidP="00D670B2">
            <w:pPr>
              <w:jc w:val="left"/>
              <w:rPr>
                <w:szCs w:val="24"/>
              </w:rPr>
            </w:pPr>
            <w:r w:rsidRPr="00D670B2">
              <w:rPr>
                <w:rFonts w:hint="eastAsia"/>
                <w:szCs w:val="24"/>
              </w:rPr>
              <w:t>众数</w:t>
            </w:r>
          </w:p>
        </w:tc>
        <w:tc>
          <w:tcPr>
            <w:tcW w:w="1476" w:type="dxa"/>
            <w:hideMark/>
          </w:tcPr>
          <w:p w14:paraId="0BF389C1" w14:textId="77777777" w:rsidR="00D670B2" w:rsidRPr="00D670B2" w:rsidRDefault="00D670B2" w:rsidP="00D670B2">
            <w:pPr>
              <w:jc w:val="left"/>
              <w:rPr>
                <w:szCs w:val="24"/>
              </w:rPr>
            </w:pPr>
            <w:r w:rsidRPr="00D670B2">
              <w:rPr>
                <w:szCs w:val="24"/>
              </w:rPr>
              <w:t>0</w:t>
            </w:r>
          </w:p>
        </w:tc>
        <w:tc>
          <w:tcPr>
            <w:tcW w:w="1161" w:type="dxa"/>
          </w:tcPr>
          <w:p w14:paraId="18F870CE" w14:textId="77777777" w:rsidR="00D670B2" w:rsidRPr="00D670B2" w:rsidRDefault="00D670B2" w:rsidP="00D670B2">
            <w:pPr>
              <w:jc w:val="left"/>
              <w:rPr>
                <w:szCs w:val="24"/>
              </w:rPr>
            </w:pPr>
            <w:r w:rsidRPr="00D670B2">
              <w:rPr>
                <w:rFonts w:hint="eastAsia"/>
                <w:szCs w:val="24"/>
              </w:rPr>
              <w:t>求和</w:t>
            </w:r>
          </w:p>
        </w:tc>
        <w:tc>
          <w:tcPr>
            <w:tcW w:w="1259" w:type="dxa"/>
          </w:tcPr>
          <w:p w14:paraId="0E0C5173" w14:textId="77777777" w:rsidR="00D670B2" w:rsidRPr="00D670B2" w:rsidRDefault="00D670B2" w:rsidP="00D670B2">
            <w:pPr>
              <w:jc w:val="left"/>
              <w:rPr>
                <w:szCs w:val="24"/>
              </w:rPr>
            </w:pPr>
            <w:r w:rsidRPr="00D670B2">
              <w:rPr>
                <w:szCs w:val="24"/>
              </w:rPr>
              <w:t>1.357955</w:t>
            </w:r>
          </w:p>
        </w:tc>
      </w:tr>
      <w:tr w:rsidR="00D670B2" w:rsidRPr="00D670B2" w14:paraId="2F62F50B" w14:textId="77777777" w:rsidTr="00092A52">
        <w:trPr>
          <w:trHeight w:val="285"/>
          <w:jc w:val="center"/>
        </w:trPr>
        <w:tc>
          <w:tcPr>
            <w:tcW w:w="1393" w:type="dxa"/>
            <w:hideMark/>
          </w:tcPr>
          <w:p w14:paraId="77A93B99" w14:textId="77777777" w:rsidR="00D670B2" w:rsidRPr="00D670B2" w:rsidRDefault="00D670B2" w:rsidP="00D670B2">
            <w:pPr>
              <w:jc w:val="left"/>
              <w:rPr>
                <w:szCs w:val="24"/>
              </w:rPr>
            </w:pPr>
            <w:r w:rsidRPr="00D670B2">
              <w:rPr>
                <w:rFonts w:hint="eastAsia"/>
                <w:szCs w:val="24"/>
              </w:rPr>
              <w:t>标准差</w:t>
            </w:r>
          </w:p>
        </w:tc>
        <w:tc>
          <w:tcPr>
            <w:tcW w:w="1476" w:type="dxa"/>
            <w:hideMark/>
          </w:tcPr>
          <w:p w14:paraId="3260501F" w14:textId="77777777" w:rsidR="00D670B2" w:rsidRPr="00D670B2" w:rsidRDefault="00D670B2" w:rsidP="00D670B2">
            <w:pPr>
              <w:jc w:val="left"/>
              <w:rPr>
                <w:szCs w:val="24"/>
              </w:rPr>
            </w:pPr>
            <w:r w:rsidRPr="00D670B2">
              <w:rPr>
                <w:rFonts w:hint="eastAsia"/>
                <w:szCs w:val="24"/>
              </w:rPr>
              <w:t>0.03</w:t>
            </w:r>
            <w:r w:rsidRPr="00D670B2">
              <w:rPr>
                <w:szCs w:val="24"/>
              </w:rPr>
              <w:t>5271</w:t>
            </w:r>
          </w:p>
        </w:tc>
        <w:tc>
          <w:tcPr>
            <w:tcW w:w="1161" w:type="dxa"/>
          </w:tcPr>
          <w:p w14:paraId="33EE92B3" w14:textId="77777777" w:rsidR="00D670B2" w:rsidRPr="00D670B2" w:rsidRDefault="00D670B2" w:rsidP="00D670B2">
            <w:pPr>
              <w:jc w:val="left"/>
              <w:rPr>
                <w:szCs w:val="24"/>
              </w:rPr>
            </w:pPr>
            <w:r w:rsidRPr="00D670B2">
              <w:rPr>
                <w:rFonts w:hint="eastAsia"/>
                <w:szCs w:val="24"/>
              </w:rPr>
              <w:t>观测数</w:t>
            </w:r>
          </w:p>
        </w:tc>
        <w:tc>
          <w:tcPr>
            <w:tcW w:w="1259" w:type="dxa"/>
          </w:tcPr>
          <w:p w14:paraId="627EA3E8" w14:textId="77777777" w:rsidR="00D670B2" w:rsidRPr="00D670B2" w:rsidRDefault="00D670B2" w:rsidP="00D670B2">
            <w:pPr>
              <w:jc w:val="left"/>
              <w:rPr>
                <w:szCs w:val="24"/>
              </w:rPr>
            </w:pPr>
            <w:r w:rsidRPr="00D670B2">
              <w:rPr>
                <w:szCs w:val="24"/>
              </w:rPr>
              <w:t>236</w:t>
            </w:r>
          </w:p>
        </w:tc>
      </w:tr>
      <w:tr w:rsidR="00D670B2" w:rsidRPr="00D670B2" w14:paraId="080DD526" w14:textId="77777777" w:rsidTr="00092A52">
        <w:trPr>
          <w:trHeight w:val="285"/>
          <w:jc w:val="center"/>
        </w:trPr>
        <w:tc>
          <w:tcPr>
            <w:tcW w:w="1393" w:type="dxa"/>
            <w:hideMark/>
          </w:tcPr>
          <w:p w14:paraId="025F60D8" w14:textId="77777777" w:rsidR="00D670B2" w:rsidRPr="00D670B2" w:rsidRDefault="00D670B2" w:rsidP="00D670B2">
            <w:pPr>
              <w:jc w:val="left"/>
              <w:rPr>
                <w:szCs w:val="24"/>
              </w:rPr>
            </w:pPr>
            <w:r w:rsidRPr="00D670B2">
              <w:rPr>
                <w:rFonts w:hint="eastAsia"/>
                <w:szCs w:val="24"/>
              </w:rPr>
              <w:t>方差</w:t>
            </w:r>
          </w:p>
        </w:tc>
        <w:tc>
          <w:tcPr>
            <w:tcW w:w="1476" w:type="dxa"/>
            <w:hideMark/>
          </w:tcPr>
          <w:p w14:paraId="2012FAA3" w14:textId="77777777" w:rsidR="00D670B2" w:rsidRPr="00D670B2" w:rsidRDefault="00D670B2" w:rsidP="00D670B2">
            <w:pPr>
              <w:jc w:val="left"/>
              <w:rPr>
                <w:szCs w:val="24"/>
              </w:rPr>
            </w:pPr>
            <w:r w:rsidRPr="00D670B2">
              <w:rPr>
                <w:rFonts w:hint="eastAsia"/>
                <w:szCs w:val="24"/>
              </w:rPr>
              <w:t>0.0012</w:t>
            </w:r>
            <w:r w:rsidRPr="00D670B2">
              <w:rPr>
                <w:szCs w:val="24"/>
              </w:rPr>
              <w:t>44</w:t>
            </w:r>
          </w:p>
        </w:tc>
        <w:tc>
          <w:tcPr>
            <w:tcW w:w="1161" w:type="dxa"/>
          </w:tcPr>
          <w:p w14:paraId="13261397" w14:textId="77777777" w:rsidR="00D670B2" w:rsidRPr="00D670B2" w:rsidRDefault="00D670B2" w:rsidP="00D670B2">
            <w:pPr>
              <w:jc w:val="left"/>
              <w:rPr>
                <w:szCs w:val="24"/>
              </w:rPr>
            </w:pPr>
            <w:r w:rsidRPr="00D670B2">
              <w:rPr>
                <w:rFonts w:hint="eastAsia"/>
                <w:szCs w:val="24"/>
              </w:rPr>
              <w:t>最大</w:t>
            </w:r>
            <w:r w:rsidRPr="00D670B2">
              <w:rPr>
                <w:rFonts w:hint="eastAsia"/>
                <w:szCs w:val="24"/>
              </w:rPr>
              <w:t>(1)</w:t>
            </w:r>
          </w:p>
        </w:tc>
        <w:tc>
          <w:tcPr>
            <w:tcW w:w="1259" w:type="dxa"/>
          </w:tcPr>
          <w:p w14:paraId="36CA4034" w14:textId="77777777" w:rsidR="00D670B2" w:rsidRPr="00D670B2" w:rsidRDefault="00D670B2" w:rsidP="00D670B2">
            <w:pPr>
              <w:jc w:val="left"/>
              <w:rPr>
                <w:szCs w:val="24"/>
              </w:rPr>
            </w:pPr>
            <w:r w:rsidRPr="00D670B2">
              <w:rPr>
                <w:rFonts w:hint="eastAsia"/>
                <w:szCs w:val="24"/>
              </w:rPr>
              <w:t>0.095762</w:t>
            </w:r>
          </w:p>
        </w:tc>
      </w:tr>
      <w:tr w:rsidR="00D670B2" w:rsidRPr="00D670B2" w14:paraId="2535ADAA" w14:textId="77777777" w:rsidTr="00092A52">
        <w:trPr>
          <w:trHeight w:val="285"/>
          <w:jc w:val="center"/>
        </w:trPr>
        <w:tc>
          <w:tcPr>
            <w:tcW w:w="1393" w:type="dxa"/>
            <w:hideMark/>
          </w:tcPr>
          <w:p w14:paraId="15B6C682" w14:textId="77777777" w:rsidR="00D670B2" w:rsidRPr="00D670B2" w:rsidRDefault="00D670B2" w:rsidP="00D670B2">
            <w:pPr>
              <w:jc w:val="left"/>
              <w:rPr>
                <w:szCs w:val="24"/>
              </w:rPr>
            </w:pPr>
            <w:r w:rsidRPr="00D670B2">
              <w:rPr>
                <w:rFonts w:hint="eastAsia"/>
                <w:szCs w:val="24"/>
              </w:rPr>
              <w:lastRenderedPageBreak/>
              <w:t>峰度</w:t>
            </w:r>
          </w:p>
        </w:tc>
        <w:tc>
          <w:tcPr>
            <w:tcW w:w="1476" w:type="dxa"/>
            <w:hideMark/>
          </w:tcPr>
          <w:p w14:paraId="1FEA2971" w14:textId="77777777" w:rsidR="00D670B2" w:rsidRPr="00D670B2" w:rsidRDefault="00D670B2" w:rsidP="00D670B2">
            <w:pPr>
              <w:jc w:val="left"/>
              <w:rPr>
                <w:szCs w:val="24"/>
              </w:rPr>
            </w:pPr>
            <w:r w:rsidRPr="00D670B2">
              <w:rPr>
                <w:szCs w:val="24"/>
              </w:rPr>
              <w:t>1.259231</w:t>
            </w:r>
          </w:p>
        </w:tc>
        <w:tc>
          <w:tcPr>
            <w:tcW w:w="1161" w:type="dxa"/>
          </w:tcPr>
          <w:p w14:paraId="7544A113" w14:textId="77777777" w:rsidR="00D670B2" w:rsidRPr="00D670B2" w:rsidRDefault="00D670B2" w:rsidP="00D670B2">
            <w:pPr>
              <w:jc w:val="left"/>
              <w:rPr>
                <w:szCs w:val="24"/>
              </w:rPr>
            </w:pPr>
            <w:r w:rsidRPr="00D670B2">
              <w:rPr>
                <w:rFonts w:hint="eastAsia"/>
                <w:szCs w:val="24"/>
              </w:rPr>
              <w:t>最小</w:t>
            </w:r>
            <w:r w:rsidRPr="00D670B2">
              <w:rPr>
                <w:rFonts w:hint="eastAsia"/>
                <w:szCs w:val="24"/>
              </w:rPr>
              <w:t>(1)</w:t>
            </w:r>
          </w:p>
        </w:tc>
        <w:tc>
          <w:tcPr>
            <w:tcW w:w="1259" w:type="dxa"/>
          </w:tcPr>
          <w:p w14:paraId="64E44B9D" w14:textId="77777777" w:rsidR="00D670B2" w:rsidRPr="00D670B2" w:rsidRDefault="00D670B2" w:rsidP="00D670B2">
            <w:pPr>
              <w:jc w:val="left"/>
              <w:rPr>
                <w:szCs w:val="24"/>
              </w:rPr>
            </w:pPr>
            <w:r w:rsidRPr="00D670B2">
              <w:rPr>
                <w:rFonts w:hint="eastAsia"/>
                <w:szCs w:val="24"/>
              </w:rPr>
              <w:t>-0.105</w:t>
            </w:r>
            <w:r w:rsidRPr="00D670B2">
              <w:rPr>
                <w:szCs w:val="24"/>
              </w:rPr>
              <w:t>3</w:t>
            </w:r>
            <w:r w:rsidRPr="00D670B2">
              <w:rPr>
                <w:rFonts w:hint="eastAsia"/>
                <w:szCs w:val="24"/>
              </w:rPr>
              <w:t>6</w:t>
            </w:r>
          </w:p>
        </w:tc>
      </w:tr>
      <w:tr w:rsidR="00D670B2" w:rsidRPr="00D670B2" w14:paraId="45298E2A" w14:textId="77777777" w:rsidTr="00092A52">
        <w:trPr>
          <w:trHeight w:val="285"/>
          <w:jc w:val="center"/>
        </w:trPr>
        <w:tc>
          <w:tcPr>
            <w:tcW w:w="1393" w:type="dxa"/>
            <w:hideMark/>
          </w:tcPr>
          <w:p w14:paraId="17540E41" w14:textId="77777777" w:rsidR="00D670B2" w:rsidRPr="00D670B2" w:rsidRDefault="00D670B2" w:rsidP="00D670B2">
            <w:pPr>
              <w:jc w:val="center"/>
              <w:rPr>
                <w:szCs w:val="24"/>
              </w:rPr>
            </w:pPr>
            <w:r w:rsidRPr="00D670B2">
              <w:rPr>
                <w:rFonts w:hint="eastAsia"/>
                <w:szCs w:val="24"/>
              </w:rPr>
              <w:t>偏度</w:t>
            </w:r>
          </w:p>
        </w:tc>
        <w:tc>
          <w:tcPr>
            <w:tcW w:w="1476" w:type="dxa"/>
            <w:hideMark/>
          </w:tcPr>
          <w:p w14:paraId="0EB38FA2" w14:textId="77777777" w:rsidR="00D670B2" w:rsidRPr="00D670B2" w:rsidRDefault="00D670B2" w:rsidP="00D670B2">
            <w:pPr>
              <w:jc w:val="center"/>
              <w:rPr>
                <w:szCs w:val="24"/>
              </w:rPr>
            </w:pPr>
            <w:r w:rsidRPr="00D670B2">
              <w:rPr>
                <w:szCs w:val="24"/>
              </w:rPr>
              <w:t>-0.13579</w:t>
            </w:r>
          </w:p>
        </w:tc>
        <w:tc>
          <w:tcPr>
            <w:tcW w:w="1161" w:type="dxa"/>
          </w:tcPr>
          <w:p w14:paraId="199A0049" w14:textId="77777777" w:rsidR="00D670B2" w:rsidRPr="00D670B2" w:rsidRDefault="00D670B2" w:rsidP="00D670B2">
            <w:pPr>
              <w:jc w:val="center"/>
              <w:rPr>
                <w:szCs w:val="24"/>
              </w:rPr>
            </w:pPr>
            <w:r w:rsidRPr="00D670B2">
              <w:rPr>
                <w:rFonts w:hint="eastAsia"/>
                <w:szCs w:val="24"/>
              </w:rPr>
              <w:t>置信度</w:t>
            </w:r>
            <w:r w:rsidRPr="00D670B2">
              <w:rPr>
                <w:rFonts w:hint="eastAsia"/>
                <w:szCs w:val="24"/>
              </w:rPr>
              <w:t>(95.0%)</w:t>
            </w:r>
          </w:p>
        </w:tc>
        <w:tc>
          <w:tcPr>
            <w:tcW w:w="1259" w:type="dxa"/>
          </w:tcPr>
          <w:p w14:paraId="4409C078" w14:textId="77777777" w:rsidR="00D670B2" w:rsidRPr="00D670B2" w:rsidRDefault="00D670B2" w:rsidP="00D670B2">
            <w:pPr>
              <w:jc w:val="center"/>
              <w:rPr>
                <w:szCs w:val="24"/>
              </w:rPr>
            </w:pPr>
            <w:r w:rsidRPr="00D670B2">
              <w:rPr>
                <w:rFonts w:hint="eastAsia"/>
                <w:szCs w:val="24"/>
              </w:rPr>
              <w:t>0.00</w:t>
            </w:r>
            <w:r w:rsidRPr="00D670B2">
              <w:rPr>
                <w:szCs w:val="24"/>
              </w:rPr>
              <w:t>4523</w:t>
            </w:r>
          </w:p>
        </w:tc>
      </w:tr>
    </w:tbl>
    <w:p w14:paraId="663FC18A" w14:textId="77777777" w:rsidR="00D670B2" w:rsidRPr="00D670B2" w:rsidRDefault="00D670B2" w:rsidP="00D670B2">
      <w:pPr>
        <w:jc w:val="center"/>
        <w:rPr>
          <w:szCs w:val="24"/>
        </w:rPr>
      </w:pPr>
      <w:r w:rsidRPr="00D670B2">
        <w:rPr>
          <w:rFonts w:hint="eastAsia"/>
          <w:szCs w:val="24"/>
        </w:rPr>
        <w:t>表三</w:t>
      </w:r>
      <w:r w:rsidRPr="00D670B2">
        <w:rPr>
          <w:szCs w:val="24"/>
        </w:rPr>
        <w:t xml:space="preserve"> </w:t>
      </w:r>
      <w:r w:rsidRPr="00D670B2">
        <w:rPr>
          <w:rFonts w:hint="eastAsia"/>
          <w:szCs w:val="24"/>
        </w:rPr>
        <w:t>雅戈尔对数收益率描述性统计量</w:t>
      </w:r>
    </w:p>
    <w:p w14:paraId="36F0B4A2" w14:textId="77777777" w:rsidR="00D670B2" w:rsidRPr="00D670B2" w:rsidRDefault="00D670B2" w:rsidP="00D670B2">
      <w:pPr>
        <w:jc w:val="left"/>
        <w:rPr>
          <w:szCs w:val="24"/>
        </w:rPr>
      </w:pPr>
    </w:p>
    <w:p w14:paraId="4B4E7B19" w14:textId="77777777" w:rsidR="00D670B2" w:rsidRPr="00D670B2" w:rsidRDefault="00D670B2" w:rsidP="00D670B2">
      <w:pPr>
        <w:jc w:val="left"/>
        <w:rPr>
          <w:szCs w:val="24"/>
        </w:rPr>
      </w:pPr>
      <w:r w:rsidRPr="00D670B2">
        <w:rPr>
          <w:noProof/>
          <w:szCs w:val="24"/>
        </w:rPr>
        <w:drawing>
          <wp:inline distT="0" distB="0" distL="0" distR="0" wp14:anchorId="6975E87C" wp14:editId="6B64CD83">
            <wp:extent cx="5274310" cy="3457575"/>
            <wp:effectExtent l="0" t="0" r="254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D55C87" w14:textId="77777777" w:rsidR="00D670B2" w:rsidRPr="00D670B2" w:rsidRDefault="00D670B2" w:rsidP="0005586C">
      <w:pPr>
        <w:jc w:val="center"/>
        <w:rPr>
          <w:szCs w:val="24"/>
        </w:rPr>
      </w:pPr>
      <w:r w:rsidRPr="00D670B2">
        <w:rPr>
          <w:szCs w:val="24"/>
        </w:rPr>
        <w:t>图</w:t>
      </w:r>
      <w:r w:rsidRPr="00D670B2">
        <w:rPr>
          <w:rFonts w:hint="eastAsia"/>
          <w:szCs w:val="24"/>
        </w:rPr>
        <w:t>二</w:t>
      </w:r>
      <w:r w:rsidRPr="00D670B2">
        <w:rPr>
          <w:szCs w:val="24"/>
        </w:rPr>
        <w:t xml:space="preserve"> </w:t>
      </w:r>
      <w:r w:rsidRPr="00D670B2">
        <w:rPr>
          <w:rFonts w:hint="eastAsia"/>
          <w:szCs w:val="24"/>
        </w:rPr>
        <w:t>招商银行对数收益率频率分布直方图</w:t>
      </w:r>
    </w:p>
    <w:p w14:paraId="404B76D8" w14:textId="77777777" w:rsidR="00D670B2" w:rsidRPr="00D670B2" w:rsidRDefault="00D670B2" w:rsidP="00D670B2">
      <w:pPr>
        <w:jc w:val="left"/>
        <w:rPr>
          <w:szCs w:val="24"/>
        </w:rPr>
      </w:pPr>
    </w:p>
    <w:tbl>
      <w:tblPr>
        <w:tblStyle w:val="a7"/>
        <w:tblW w:w="0" w:type="auto"/>
        <w:jc w:val="center"/>
        <w:tblLook w:val="04A0" w:firstRow="1" w:lastRow="0" w:firstColumn="1" w:lastColumn="0" w:noHBand="0" w:noVBand="1"/>
      </w:tblPr>
      <w:tblGrid>
        <w:gridCol w:w="1393"/>
        <w:gridCol w:w="1476"/>
        <w:gridCol w:w="1161"/>
        <w:gridCol w:w="1259"/>
      </w:tblGrid>
      <w:tr w:rsidR="00D670B2" w:rsidRPr="00D670B2" w14:paraId="6BFD38C4" w14:textId="77777777" w:rsidTr="00092A52">
        <w:trPr>
          <w:trHeight w:val="285"/>
          <w:jc w:val="center"/>
        </w:trPr>
        <w:tc>
          <w:tcPr>
            <w:tcW w:w="1393" w:type="dxa"/>
            <w:hideMark/>
          </w:tcPr>
          <w:p w14:paraId="2A1B011B" w14:textId="77777777" w:rsidR="00D670B2" w:rsidRPr="00D670B2" w:rsidRDefault="00D670B2" w:rsidP="00D670B2">
            <w:pPr>
              <w:jc w:val="left"/>
              <w:rPr>
                <w:szCs w:val="24"/>
              </w:rPr>
            </w:pPr>
            <w:r w:rsidRPr="00D670B2">
              <w:rPr>
                <w:rFonts w:hint="eastAsia"/>
                <w:szCs w:val="24"/>
              </w:rPr>
              <w:t>平均</w:t>
            </w:r>
          </w:p>
        </w:tc>
        <w:tc>
          <w:tcPr>
            <w:tcW w:w="1476" w:type="dxa"/>
            <w:hideMark/>
          </w:tcPr>
          <w:p w14:paraId="69062AF8" w14:textId="77777777" w:rsidR="00D670B2" w:rsidRPr="00D670B2" w:rsidRDefault="00D670B2" w:rsidP="00D670B2">
            <w:pPr>
              <w:jc w:val="left"/>
              <w:rPr>
                <w:szCs w:val="24"/>
              </w:rPr>
            </w:pPr>
            <w:r w:rsidRPr="00D670B2">
              <w:rPr>
                <w:rFonts w:hint="eastAsia"/>
                <w:szCs w:val="24"/>
              </w:rPr>
              <w:t>0.008983</w:t>
            </w:r>
          </w:p>
        </w:tc>
        <w:tc>
          <w:tcPr>
            <w:tcW w:w="1161" w:type="dxa"/>
          </w:tcPr>
          <w:p w14:paraId="2CAB54D8" w14:textId="77777777" w:rsidR="00D670B2" w:rsidRPr="00D670B2" w:rsidRDefault="00D670B2" w:rsidP="00D670B2">
            <w:pPr>
              <w:jc w:val="left"/>
              <w:rPr>
                <w:szCs w:val="24"/>
              </w:rPr>
            </w:pPr>
            <w:r w:rsidRPr="00D670B2">
              <w:rPr>
                <w:rFonts w:hint="eastAsia"/>
                <w:szCs w:val="24"/>
              </w:rPr>
              <w:t>区域</w:t>
            </w:r>
          </w:p>
        </w:tc>
        <w:tc>
          <w:tcPr>
            <w:tcW w:w="1259" w:type="dxa"/>
          </w:tcPr>
          <w:p w14:paraId="43E2B9C3" w14:textId="77777777" w:rsidR="00D670B2" w:rsidRPr="00D670B2" w:rsidRDefault="00D670B2" w:rsidP="00D670B2">
            <w:pPr>
              <w:jc w:val="left"/>
              <w:rPr>
                <w:szCs w:val="24"/>
              </w:rPr>
            </w:pPr>
            <w:r w:rsidRPr="00D670B2">
              <w:rPr>
                <w:rFonts w:hint="eastAsia"/>
                <w:szCs w:val="24"/>
              </w:rPr>
              <w:t>0.200823</w:t>
            </w:r>
          </w:p>
        </w:tc>
      </w:tr>
      <w:tr w:rsidR="00D670B2" w:rsidRPr="00D670B2" w14:paraId="67D3D0F3" w14:textId="77777777" w:rsidTr="00092A52">
        <w:trPr>
          <w:trHeight w:val="285"/>
          <w:jc w:val="center"/>
        </w:trPr>
        <w:tc>
          <w:tcPr>
            <w:tcW w:w="1393" w:type="dxa"/>
            <w:hideMark/>
          </w:tcPr>
          <w:p w14:paraId="6C77A99E" w14:textId="77777777" w:rsidR="00D670B2" w:rsidRPr="00D670B2" w:rsidRDefault="00D670B2" w:rsidP="00D670B2">
            <w:pPr>
              <w:jc w:val="left"/>
              <w:rPr>
                <w:szCs w:val="24"/>
              </w:rPr>
            </w:pPr>
            <w:r w:rsidRPr="00D670B2">
              <w:rPr>
                <w:rFonts w:hint="eastAsia"/>
                <w:szCs w:val="24"/>
              </w:rPr>
              <w:t>标准误差</w:t>
            </w:r>
          </w:p>
        </w:tc>
        <w:tc>
          <w:tcPr>
            <w:tcW w:w="1476" w:type="dxa"/>
            <w:hideMark/>
          </w:tcPr>
          <w:p w14:paraId="45B2FA53" w14:textId="77777777" w:rsidR="00D670B2" w:rsidRPr="00D670B2" w:rsidRDefault="00D670B2" w:rsidP="00D670B2">
            <w:pPr>
              <w:jc w:val="left"/>
              <w:rPr>
                <w:szCs w:val="24"/>
              </w:rPr>
            </w:pPr>
            <w:r w:rsidRPr="00D670B2">
              <w:rPr>
                <w:rFonts w:hint="eastAsia"/>
                <w:szCs w:val="24"/>
              </w:rPr>
              <w:t>0.002627</w:t>
            </w:r>
          </w:p>
        </w:tc>
        <w:tc>
          <w:tcPr>
            <w:tcW w:w="1161" w:type="dxa"/>
          </w:tcPr>
          <w:p w14:paraId="7E3A1997" w14:textId="77777777" w:rsidR="00D670B2" w:rsidRPr="00D670B2" w:rsidRDefault="00D670B2" w:rsidP="00D670B2">
            <w:pPr>
              <w:jc w:val="left"/>
              <w:rPr>
                <w:szCs w:val="24"/>
              </w:rPr>
            </w:pPr>
            <w:r w:rsidRPr="00D670B2">
              <w:rPr>
                <w:rFonts w:hint="eastAsia"/>
                <w:szCs w:val="24"/>
              </w:rPr>
              <w:t>最小值</w:t>
            </w:r>
          </w:p>
        </w:tc>
        <w:tc>
          <w:tcPr>
            <w:tcW w:w="1259" w:type="dxa"/>
          </w:tcPr>
          <w:p w14:paraId="15F4B516" w14:textId="77777777" w:rsidR="00D670B2" w:rsidRPr="00D670B2" w:rsidRDefault="00D670B2" w:rsidP="00D670B2">
            <w:pPr>
              <w:jc w:val="left"/>
              <w:rPr>
                <w:szCs w:val="24"/>
              </w:rPr>
            </w:pPr>
            <w:r w:rsidRPr="00D670B2">
              <w:rPr>
                <w:rFonts w:hint="eastAsia"/>
                <w:szCs w:val="24"/>
              </w:rPr>
              <w:t>-0.10506</w:t>
            </w:r>
          </w:p>
        </w:tc>
      </w:tr>
      <w:tr w:rsidR="00D670B2" w:rsidRPr="00D670B2" w14:paraId="7F2EC383" w14:textId="77777777" w:rsidTr="00092A52">
        <w:trPr>
          <w:trHeight w:val="285"/>
          <w:jc w:val="center"/>
        </w:trPr>
        <w:tc>
          <w:tcPr>
            <w:tcW w:w="1393" w:type="dxa"/>
            <w:hideMark/>
          </w:tcPr>
          <w:p w14:paraId="4403F0D0" w14:textId="77777777" w:rsidR="00D670B2" w:rsidRPr="00D670B2" w:rsidRDefault="00D670B2" w:rsidP="00D670B2">
            <w:pPr>
              <w:jc w:val="left"/>
              <w:rPr>
                <w:szCs w:val="24"/>
              </w:rPr>
            </w:pPr>
            <w:r w:rsidRPr="00D670B2">
              <w:rPr>
                <w:rFonts w:hint="eastAsia"/>
                <w:szCs w:val="24"/>
              </w:rPr>
              <w:t>中位数</w:t>
            </w:r>
          </w:p>
        </w:tc>
        <w:tc>
          <w:tcPr>
            <w:tcW w:w="1476" w:type="dxa"/>
            <w:hideMark/>
          </w:tcPr>
          <w:p w14:paraId="663A4309" w14:textId="77777777" w:rsidR="00D670B2" w:rsidRPr="00D670B2" w:rsidRDefault="00D670B2" w:rsidP="00D670B2">
            <w:pPr>
              <w:jc w:val="left"/>
              <w:rPr>
                <w:szCs w:val="24"/>
              </w:rPr>
            </w:pPr>
            <w:r w:rsidRPr="00D670B2">
              <w:rPr>
                <w:rFonts w:hint="eastAsia"/>
                <w:szCs w:val="24"/>
              </w:rPr>
              <w:t>0.007959</w:t>
            </w:r>
          </w:p>
        </w:tc>
        <w:tc>
          <w:tcPr>
            <w:tcW w:w="1161" w:type="dxa"/>
          </w:tcPr>
          <w:p w14:paraId="642AAA8D" w14:textId="77777777" w:rsidR="00D670B2" w:rsidRPr="00D670B2" w:rsidRDefault="00D670B2" w:rsidP="00D670B2">
            <w:pPr>
              <w:jc w:val="left"/>
              <w:rPr>
                <w:szCs w:val="24"/>
              </w:rPr>
            </w:pPr>
            <w:r w:rsidRPr="00D670B2">
              <w:rPr>
                <w:rFonts w:hint="eastAsia"/>
                <w:szCs w:val="24"/>
              </w:rPr>
              <w:t>最大值</w:t>
            </w:r>
          </w:p>
        </w:tc>
        <w:tc>
          <w:tcPr>
            <w:tcW w:w="1259" w:type="dxa"/>
          </w:tcPr>
          <w:p w14:paraId="53DDCDD8" w14:textId="77777777" w:rsidR="00D670B2" w:rsidRPr="00D670B2" w:rsidRDefault="00D670B2" w:rsidP="00D670B2">
            <w:pPr>
              <w:jc w:val="left"/>
              <w:rPr>
                <w:szCs w:val="24"/>
              </w:rPr>
            </w:pPr>
            <w:r w:rsidRPr="00D670B2">
              <w:rPr>
                <w:rFonts w:hint="eastAsia"/>
                <w:szCs w:val="24"/>
              </w:rPr>
              <w:t>0.095762</w:t>
            </w:r>
          </w:p>
        </w:tc>
      </w:tr>
      <w:tr w:rsidR="00D670B2" w:rsidRPr="00D670B2" w14:paraId="34DBF19C" w14:textId="77777777" w:rsidTr="00092A52">
        <w:trPr>
          <w:trHeight w:val="285"/>
          <w:jc w:val="center"/>
        </w:trPr>
        <w:tc>
          <w:tcPr>
            <w:tcW w:w="1393" w:type="dxa"/>
            <w:hideMark/>
          </w:tcPr>
          <w:p w14:paraId="400F75F2" w14:textId="77777777" w:rsidR="00D670B2" w:rsidRPr="00D670B2" w:rsidRDefault="00D670B2" w:rsidP="00D670B2">
            <w:pPr>
              <w:jc w:val="left"/>
              <w:rPr>
                <w:szCs w:val="24"/>
              </w:rPr>
            </w:pPr>
            <w:r w:rsidRPr="00D670B2">
              <w:rPr>
                <w:rFonts w:hint="eastAsia"/>
                <w:szCs w:val="24"/>
              </w:rPr>
              <w:t>众数</w:t>
            </w:r>
          </w:p>
        </w:tc>
        <w:tc>
          <w:tcPr>
            <w:tcW w:w="1476" w:type="dxa"/>
            <w:hideMark/>
          </w:tcPr>
          <w:p w14:paraId="2C2C9A69" w14:textId="77777777" w:rsidR="00D670B2" w:rsidRPr="00D670B2" w:rsidRDefault="00D670B2" w:rsidP="00D670B2">
            <w:pPr>
              <w:jc w:val="left"/>
              <w:rPr>
                <w:szCs w:val="24"/>
              </w:rPr>
            </w:pPr>
            <w:r w:rsidRPr="00D670B2">
              <w:rPr>
                <w:rFonts w:hint="eastAsia"/>
                <w:szCs w:val="24"/>
              </w:rPr>
              <w:t>0.001759</w:t>
            </w:r>
          </w:p>
        </w:tc>
        <w:tc>
          <w:tcPr>
            <w:tcW w:w="1161" w:type="dxa"/>
          </w:tcPr>
          <w:p w14:paraId="462C6B49" w14:textId="77777777" w:rsidR="00D670B2" w:rsidRPr="00D670B2" w:rsidRDefault="00D670B2" w:rsidP="00D670B2">
            <w:pPr>
              <w:jc w:val="left"/>
              <w:rPr>
                <w:szCs w:val="24"/>
              </w:rPr>
            </w:pPr>
            <w:r w:rsidRPr="00D670B2">
              <w:rPr>
                <w:rFonts w:hint="eastAsia"/>
                <w:szCs w:val="24"/>
              </w:rPr>
              <w:t>求和</w:t>
            </w:r>
          </w:p>
        </w:tc>
        <w:tc>
          <w:tcPr>
            <w:tcW w:w="1259" w:type="dxa"/>
          </w:tcPr>
          <w:p w14:paraId="311CB1C0" w14:textId="77777777" w:rsidR="00D670B2" w:rsidRPr="00D670B2" w:rsidRDefault="00D670B2" w:rsidP="00D670B2">
            <w:pPr>
              <w:jc w:val="left"/>
              <w:rPr>
                <w:szCs w:val="24"/>
              </w:rPr>
            </w:pPr>
            <w:r w:rsidRPr="00D670B2">
              <w:rPr>
                <w:rFonts w:hint="eastAsia"/>
                <w:szCs w:val="24"/>
              </w:rPr>
              <w:t>1.57195</w:t>
            </w:r>
          </w:p>
        </w:tc>
      </w:tr>
      <w:tr w:rsidR="00D670B2" w:rsidRPr="00D670B2" w14:paraId="671A6387" w14:textId="77777777" w:rsidTr="00092A52">
        <w:trPr>
          <w:trHeight w:val="285"/>
          <w:jc w:val="center"/>
        </w:trPr>
        <w:tc>
          <w:tcPr>
            <w:tcW w:w="1393" w:type="dxa"/>
            <w:hideMark/>
          </w:tcPr>
          <w:p w14:paraId="74D0C5DC" w14:textId="77777777" w:rsidR="00D670B2" w:rsidRPr="00D670B2" w:rsidRDefault="00D670B2" w:rsidP="00D670B2">
            <w:pPr>
              <w:jc w:val="left"/>
              <w:rPr>
                <w:szCs w:val="24"/>
              </w:rPr>
            </w:pPr>
            <w:r w:rsidRPr="00D670B2">
              <w:rPr>
                <w:rFonts w:hint="eastAsia"/>
                <w:szCs w:val="24"/>
              </w:rPr>
              <w:t>标准差</w:t>
            </w:r>
          </w:p>
        </w:tc>
        <w:tc>
          <w:tcPr>
            <w:tcW w:w="1476" w:type="dxa"/>
            <w:hideMark/>
          </w:tcPr>
          <w:p w14:paraId="0843811C" w14:textId="77777777" w:rsidR="00D670B2" w:rsidRPr="00D670B2" w:rsidRDefault="00D670B2" w:rsidP="00D670B2">
            <w:pPr>
              <w:jc w:val="left"/>
              <w:rPr>
                <w:szCs w:val="24"/>
              </w:rPr>
            </w:pPr>
            <w:r w:rsidRPr="00D670B2">
              <w:rPr>
                <w:rFonts w:hint="eastAsia"/>
                <w:szCs w:val="24"/>
              </w:rPr>
              <w:t>0.034746</w:t>
            </w:r>
          </w:p>
        </w:tc>
        <w:tc>
          <w:tcPr>
            <w:tcW w:w="1161" w:type="dxa"/>
          </w:tcPr>
          <w:p w14:paraId="20BCD023" w14:textId="77777777" w:rsidR="00D670B2" w:rsidRPr="00D670B2" w:rsidRDefault="00D670B2" w:rsidP="00D670B2">
            <w:pPr>
              <w:jc w:val="left"/>
              <w:rPr>
                <w:szCs w:val="24"/>
              </w:rPr>
            </w:pPr>
            <w:r w:rsidRPr="00D670B2">
              <w:rPr>
                <w:rFonts w:hint="eastAsia"/>
                <w:szCs w:val="24"/>
              </w:rPr>
              <w:t>观测数</w:t>
            </w:r>
          </w:p>
        </w:tc>
        <w:tc>
          <w:tcPr>
            <w:tcW w:w="1259" w:type="dxa"/>
          </w:tcPr>
          <w:p w14:paraId="068994B4" w14:textId="77777777" w:rsidR="00D670B2" w:rsidRPr="00D670B2" w:rsidRDefault="00D670B2" w:rsidP="00D670B2">
            <w:pPr>
              <w:jc w:val="left"/>
              <w:rPr>
                <w:szCs w:val="24"/>
              </w:rPr>
            </w:pPr>
            <w:r w:rsidRPr="00D670B2">
              <w:rPr>
                <w:rFonts w:hint="eastAsia"/>
                <w:szCs w:val="24"/>
              </w:rPr>
              <w:t>175</w:t>
            </w:r>
          </w:p>
        </w:tc>
      </w:tr>
      <w:tr w:rsidR="00D670B2" w:rsidRPr="00D670B2" w14:paraId="67C95F12" w14:textId="77777777" w:rsidTr="00092A52">
        <w:trPr>
          <w:trHeight w:val="285"/>
          <w:jc w:val="center"/>
        </w:trPr>
        <w:tc>
          <w:tcPr>
            <w:tcW w:w="1393" w:type="dxa"/>
            <w:hideMark/>
          </w:tcPr>
          <w:p w14:paraId="7A691D56" w14:textId="77777777" w:rsidR="00D670B2" w:rsidRPr="00D670B2" w:rsidRDefault="00D670B2" w:rsidP="00D670B2">
            <w:pPr>
              <w:jc w:val="left"/>
              <w:rPr>
                <w:szCs w:val="24"/>
              </w:rPr>
            </w:pPr>
            <w:r w:rsidRPr="00D670B2">
              <w:rPr>
                <w:rFonts w:hint="eastAsia"/>
                <w:szCs w:val="24"/>
              </w:rPr>
              <w:t>方差</w:t>
            </w:r>
          </w:p>
        </w:tc>
        <w:tc>
          <w:tcPr>
            <w:tcW w:w="1476" w:type="dxa"/>
            <w:hideMark/>
          </w:tcPr>
          <w:p w14:paraId="2D9770A4" w14:textId="77777777" w:rsidR="00D670B2" w:rsidRPr="00D670B2" w:rsidRDefault="00D670B2" w:rsidP="00D670B2">
            <w:pPr>
              <w:jc w:val="left"/>
              <w:rPr>
                <w:szCs w:val="24"/>
              </w:rPr>
            </w:pPr>
            <w:r w:rsidRPr="00D670B2">
              <w:rPr>
                <w:rFonts w:hint="eastAsia"/>
                <w:szCs w:val="24"/>
              </w:rPr>
              <w:t>0.001207</w:t>
            </w:r>
          </w:p>
        </w:tc>
        <w:tc>
          <w:tcPr>
            <w:tcW w:w="1161" w:type="dxa"/>
          </w:tcPr>
          <w:p w14:paraId="25C91BEC" w14:textId="77777777" w:rsidR="00D670B2" w:rsidRPr="00D670B2" w:rsidRDefault="00D670B2" w:rsidP="00D670B2">
            <w:pPr>
              <w:jc w:val="left"/>
              <w:rPr>
                <w:szCs w:val="24"/>
              </w:rPr>
            </w:pPr>
            <w:r w:rsidRPr="00D670B2">
              <w:rPr>
                <w:rFonts w:hint="eastAsia"/>
                <w:szCs w:val="24"/>
              </w:rPr>
              <w:t>最大</w:t>
            </w:r>
            <w:r w:rsidRPr="00D670B2">
              <w:rPr>
                <w:rFonts w:hint="eastAsia"/>
                <w:szCs w:val="24"/>
              </w:rPr>
              <w:t>(1)</w:t>
            </w:r>
          </w:p>
        </w:tc>
        <w:tc>
          <w:tcPr>
            <w:tcW w:w="1259" w:type="dxa"/>
          </w:tcPr>
          <w:p w14:paraId="2F40E621" w14:textId="77777777" w:rsidR="00D670B2" w:rsidRPr="00D670B2" w:rsidRDefault="00D670B2" w:rsidP="00D670B2">
            <w:pPr>
              <w:jc w:val="left"/>
              <w:rPr>
                <w:szCs w:val="24"/>
              </w:rPr>
            </w:pPr>
            <w:r w:rsidRPr="00D670B2">
              <w:rPr>
                <w:rFonts w:hint="eastAsia"/>
                <w:szCs w:val="24"/>
              </w:rPr>
              <w:t>0.095762</w:t>
            </w:r>
          </w:p>
        </w:tc>
      </w:tr>
      <w:tr w:rsidR="00D670B2" w:rsidRPr="00D670B2" w14:paraId="7ECA19B8" w14:textId="77777777" w:rsidTr="00092A52">
        <w:trPr>
          <w:trHeight w:val="285"/>
          <w:jc w:val="center"/>
        </w:trPr>
        <w:tc>
          <w:tcPr>
            <w:tcW w:w="1393" w:type="dxa"/>
            <w:hideMark/>
          </w:tcPr>
          <w:p w14:paraId="335122A3" w14:textId="77777777" w:rsidR="00D670B2" w:rsidRPr="00D670B2" w:rsidRDefault="00D670B2" w:rsidP="00D670B2">
            <w:pPr>
              <w:jc w:val="left"/>
              <w:rPr>
                <w:szCs w:val="24"/>
              </w:rPr>
            </w:pPr>
            <w:r w:rsidRPr="00D670B2">
              <w:rPr>
                <w:rFonts w:hint="eastAsia"/>
                <w:szCs w:val="24"/>
              </w:rPr>
              <w:t>峰度</w:t>
            </w:r>
          </w:p>
        </w:tc>
        <w:tc>
          <w:tcPr>
            <w:tcW w:w="1476" w:type="dxa"/>
            <w:hideMark/>
          </w:tcPr>
          <w:p w14:paraId="4AAA8CAC" w14:textId="77777777" w:rsidR="00D670B2" w:rsidRPr="00D670B2" w:rsidRDefault="00D670B2" w:rsidP="00D670B2">
            <w:pPr>
              <w:jc w:val="left"/>
              <w:rPr>
                <w:szCs w:val="24"/>
              </w:rPr>
            </w:pPr>
            <w:r w:rsidRPr="00D670B2">
              <w:rPr>
                <w:rFonts w:hint="eastAsia"/>
                <w:szCs w:val="24"/>
              </w:rPr>
              <w:t>0.864427</w:t>
            </w:r>
          </w:p>
        </w:tc>
        <w:tc>
          <w:tcPr>
            <w:tcW w:w="1161" w:type="dxa"/>
          </w:tcPr>
          <w:p w14:paraId="0BE38AF0" w14:textId="77777777" w:rsidR="00D670B2" w:rsidRPr="00D670B2" w:rsidRDefault="00D670B2" w:rsidP="00D670B2">
            <w:pPr>
              <w:jc w:val="left"/>
              <w:rPr>
                <w:szCs w:val="24"/>
              </w:rPr>
            </w:pPr>
            <w:r w:rsidRPr="00D670B2">
              <w:rPr>
                <w:rFonts w:hint="eastAsia"/>
                <w:szCs w:val="24"/>
              </w:rPr>
              <w:t>最小</w:t>
            </w:r>
            <w:r w:rsidRPr="00D670B2">
              <w:rPr>
                <w:rFonts w:hint="eastAsia"/>
                <w:szCs w:val="24"/>
              </w:rPr>
              <w:t>(1)</w:t>
            </w:r>
          </w:p>
        </w:tc>
        <w:tc>
          <w:tcPr>
            <w:tcW w:w="1259" w:type="dxa"/>
          </w:tcPr>
          <w:p w14:paraId="3355D49B" w14:textId="77777777" w:rsidR="00D670B2" w:rsidRPr="00D670B2" w:rsidRDefault="00D670B2" w:rsidP="00D670B2">
            <w:pPr>
              <w:jc w:val="left"/>
              <w:rPr>
                <w:szCs w:val="24"/>
              </w:rPr>
            </w:pPr>
            <w:r w:rsidRPr="00D670B2">
              <w:rPr>
                <w:rFonts w:hint="eastAsia"/>
                <w:szCs w:val="24"/>
              </w:rPr>
              <w:t>-0.10506</w:t>
            </w:r>
          </w:p>
        </w:tc>
      </w:tr>
      <w:tr w:rsidR="00D670B2" w:rsidRPr="00D670B2" w14:paraId="2BB4056D" w14:textId="77777777" w:rsidTr="00092A52">
        <w:trPr>
          <w:trHeight w:val="285"/>
          <w:jc w:val="center"/>
        </w:trPr>
        <w:tc>
          <w:tcPr>
            <w:tcW w:w="1393" w:type="dxa"/>
            <w:hideMark/>
          </w:tcPr>
          <w:p w14:paraId="2A4998C3" w14:textId="77777777" w:rsidR="00D670B2" w:rsidRPr="00D670B2" w:rsidRDefault="00D670B2" w:rsidP="00D670B2">
            <w:pPr>
              <w:jc w:val="center"/>
              <w:rPr>
                <w:szCs w:val="24"/>
              </w:rPr>
            </w:pPr>
            <w:r w:rsidRPr="00D670B2">
              <w:rPr>
                <w:rFonts w:hint="eastAsia"/>
                <w:szCs w:val="24"/>
              </w:rPr>
              <w:t>偏度</w:t>
            </w:r>
          </w:p>
        </w:tc>
        <w:tc>
          <w:tcPr>
            <w:tcW w:w="1476" w:type="dxa"/>
            <w:hideMark/>
          </w:tcPr>
          <w:p w14:paraId="6476407D" w14:textId="77777777" w:rsidR="00D670B2" w:rsidRPr="00D670B2" w:rsidRDefault="00D670B2" w:rsidP="00D670B2">
            <w:pPr>
              <w:jc w:val="center"/>
              <w:rPr>
                <w:szCs w:val="24"/>
              </w:rPr>
            </w:pPr>
            <w:r w:rsidRPr="00D670B2">
              <w:rPr>
                <w:rFonts w:hint="eastAsia"/>
                <w:szCs w:val="24"/>
              </w:rPr>
              <w:t>0.148889</w:t>
            </w:r>
          </w:p>
        </w:tc>
        <w:tc>
          <w:tcPr>
            <w:tcW w:w="1161" w:type="dxa"/>
          </w:tcPr>
          <w:p w14:paraId="2794D879" w14:textId="77777777" w:rsidR="00D670B2" w:rsidRPr="00D670B2" w:rsidRDefault="00D670B2" w:rsidP="00D670B2">
            <w:pPr>
              <w:jc w:val="center"/>
              <w:rPr>
                <w:szCs w:val="24"/>
              </w:rPr>
            </w:pPr>
            <w:r w:rsidRPr="00D670B2">
              <w:rPr>
                <w:rFonts w:hint="eastAsia"/>
                <w:szCs w:val="24"/>
              </w:rPr>
              <w:t>置信度</w:t>
            </w:r>
            <w:r w:rsidRPr="00D670B2">
              <w:rPr>
                <w:rFonts w:hint="eastAsia"/>
                <w:szCs w:val="24"/>
              </w:rPr>
              <w:t>(95.0%)</w:t>
            </w:r>
          </w:p>
        </w:tc>
        <w:tc>
          <w:tcPr>
            <w:tcW w:w="1259" w:type="dxa"/>
          </w:tcPr>
          <w:p w14:paraId="1441645D" w14:textId="77777777" w:rsidR="00D670B2" w:rsidRPr="00D670B2" w:rsidRDefault="00D670B2" w:rsidP="00D670B2">
            <w:pPr>
              <w:jc w:val="center"/>
              <w:rPr>
                <w:szCs w:val="24"/>
              </w:rPr>
            </w:pPr>
            <w:r w:rsidRPr="00D670B2">
              <w:rPr>
                <w:rFonts w:hint="eastAsia"/>
                <w:szCs w:val="24"/>
              </w:rPr>
              <w:t>0.005184</w:t>
            </w:r>
          </w:p>
        </w:tc>
      </w:tr>
    </w:tbl>
    <w:p w14:paraId="3440DE92" w14:textId="77777777" w:rsidR="00D670B2" w:rsidRPr="00D670B2" w:rsidRDefault="00D670B2" w:rsidP="00D670B2">
      <w:pPr>
        <w:jc w:val="center"/>
        <w:rPr>
          <w:szCs w:val="24"/>
        </w:rPr>
      </w:pPr>
      <w:r w:rsidRPr="00D670B2">
        <w:rPr>
          <w:rFonts w:hint="eastAsia"/>
          <w:szCs w:val="24"/>
        </w:rPr>
        <w:t>表四</w:t>
      </w:r>
      <w:r w:rsidRPr="00D670B2">
        <w:rPr>
          <w:szCs w:val="24"/>
        </w:rPr>
        <w:t xml:space="preserve"> </w:t>
      </w:r>
      <w:r w:rsidRPr="00D670B2">
        <w:rPr>
          <w:rFonts w:hint="eastAsia"/>
          <w:szCs w:val="24"/>
        </w:rPr>
        <w:t>招商银行对数收益率描述性统计量</w:t>
      </w:r>
    </w:p>
    <w:p w14:paraId="37A754D1" w14:textId="77777777" w:rsidR="00D670B2" w:rsidRPr="00D670B2" w:rsidRDefault="00D670B2" w:rsidP="00D670B2">
      <w:pPr>
        <w:jc w:val="left"/>
        <w:rPr>
          <w:szCs w:val="24"/>
        </w:rPr>
      </w:pPr>
    </w:p>
    <w:p w14:paraId="296D9E3C" w14:textId="77777777" w:rsidR="00D670B2" w:rsidRPr="00780AF4" w:rsidRDefault="00D670B2" w:rsidP="00D670B2">
      <w:pPr>
        <w:jc w:val="left"/>
        <w:rPr>
          <w:rFonts w:ascii="黑体" w:eastAsia="黑体" w:hAnsi="黑体"/>
          <w:szCs w:val="24"/>
        </w:rPr>
      </w:pPr>
      <w:r w:rsidRPr="00780AF4">
        <w:rPr>
          <w:rFonts w:ascii="黑体" w:eastAsia="黑体" w:hAnsi="黑体"/>
          <w:szCs w:val="24"/>
        </w:rPr>
        <w:t xml:space="preserve">5.3.2 </w:t>
      </w:r>
      <w:r w:rsidR="008764A9" w:rsidRPr="00780AF4">
        <w:rPr>
          <w:rFonts w:ascii="黑体" w:eastAsia="黑体" w:hAnsi="黑体"/>
          <w:szCs w:val="24"/>
        </w:rPr>
        <w:t>权证价格与正股价格趋势</w:t>
      </w:r>
    </w:p>
    <w:p w14:paraId="6D5C2223" w14:textId="77777777" w:rsidR="00D670B2" w:rsidRPr="00D670B2" w:rsidRDefault="00D670B2" w:rsidP="00F656E4">
      <w:pPr>
        <w:ind w:firstLine="420"/>
        <w:rPr>
          <w:szCs w:val="24"/>
        </w:rPr>
      </w:pPr>
      <w:r w:rsidRPr="00D670B2">
        <w:rPr>
          <w:rFonts w:hint="eastAsia"/>
          <w:szCs w:val="24"/>
        </w:rPr>
        <w:t>图三、四描述了</w:t>
      </w:r>
      <w:r w:rsidRPr="00D670B2">
        <w:rPr>
          <w:szCs w:val="24"/>
        </w:rPr>
        <w:t>权证</w:t>
      </w:r>
      <w:r w:rsidRPr="00D670B2">
        <w:rPr>
          <w:rFonts w:hint="eastAsia"/>
          <w:szCs w:val="24"/>
        </w:rPr>
        <w:t>实际</w:t>
      </w:r>
      <w:r w:rsidRPr="00D670B2">
        <w:rPr>
          <w:szCs w:val="24"/>
        </w:rPr>
        <w:t>价格和标的股票价格在相同时间段的趋势</w:t>
      </w:r>
      <w:r w:rsidRPr="00D670B2">
        <w:rPr>
          <w:rFonts w:hint="eastAsia"/>
          <w:szCs w:val="24"/>
        </w:rPr>
        <w:t>，可以看到在</w:t>
      </w:r>
      <w:r w:rsidRPr="00D670B2">
        <w:rPr>
          <w:rFonts w:hint="eastAsia"/>
          <w:szCs w:val="24"/>
        </w:rPr>
        <w:t>2</w:t>
      </w:r>
      <w:r w:rsidRPr="00D670B2">
        <w:rPr>
          <w:szCs w:val="24"/>
        </w:rPr>
        <w:t>006-5-22</w:t>
      </w:r>
      <w:r w:rsidRPr="00D670B2">
        <w:rPr>
          <w:szCs w:val="24"/>
        </w:rPr>
        <w:t>到</w:t>
      </w:r>
      <w:r w:rsidRPr="00D670B2">
        <w:rPr>
          <w:rFonts w:hint="eastAsia"/>
          <w:szCs w:val="24"/>
        </w:rPr>
        <w:t>2</w:t>
      </w:r>
      <w:r w:rsidRPr="00D670B2">
        <w:rPr>
          <w:szCs w:val="24"/>
        </w:rPr>
        <w:t>007-4-22</w:t>
      </w:r>
      <w:r w:rsidRPr="00D670B2">
        <w:rPr>
          <w:szCs w:val="24"/>
        </w:rPr>
        <w:t>期间，</w:t>
      </w:r>
      <w:r w:rsidRPr="00D670B2">
        <w:rPr>
          <w:rFonts w:hint="eastAsia"/>
          <w:szCs w:val="24"/>
        </w:rPr>
        <w:t>认购股票雅戈</w:t>
      </w:r>
      <w:r w:rsidRPr="00D670B2">
        <w:rPr>
          <w:rFonts w:hint="eastAsia"/>
          <w:szCs w:val="24"/>
        </w:rPr>
        <w:t>Q</w:t>
      </w:r>
      <w:r w:rsidRPr="00D670B2">
        <w:rPr>
          <w:szCs w:val="24"/>
        </w:rPr>
        <w:t>CB1</w:t>
      </w:r>
      <w:r w:rsidRPr="00D670B2">
        <w:rPr>
          <w:szCs w:val="24"/>
        </w:rPr>
        <w:t>价格</w:t>
      </w:r>
      <w:r w:rsidRPr="00D670B2">
        <w:rPr>
          <w:rFonts w:hint="eastAsia"/>
          <w:szCs w:val="24"/>
        </w:rPr>
        <w:t>总体呈上升趋势，与标的雅戈</w:t>
      </w:r>
      <w:proofErr w:type="gramStart"/>
      <w:r w:rsidRPr="00D670B2">
        <w:rPr>
          <w:rFonts w:hint="eastAsia"/>
          <w:szCs w:val="24"/>
        </w:rPr>
        <w:t>尔</w:t>
      </w:r>
      <w:r w:rsidRPr="00D670B2">
        <w:rPr>
          <w:szCs w:val="24"/>
        </w:rPr>
        <w:t>价格</w:t>
      </w:r>
      <w:proofErr w:type="gramEnd"/>
      <w:r w:rsidRPr="00D670B2">
        <w:rPr>
          <w:szCs w:val="24"/>
        </w:rPr>
        <w:t>变化</w:t>
      </w:r>
      <w:r w:rsidRPr="00D670B2">
        <w:rPr>
          <w:rFonts w:hint="eastAsia"/>
          <w:szCs w:val="24"/>
        </w:rPr>
        <w:t>趋势相同，而在</w:t>
      </w:r>
      <w:r w:rsidRPr="00D670B2">
        <w:rPr>
          <w:szCs w:val="24"/>
        </w:rPr>
        <w:t>2006-6-6</w:t>
      </w:r>
      <w:r w:rsidRPr="00D670B2">
        <w:rPr>
          <w:szCs w:val="24"/>
        </w:rPr>
        <w:t>到</w:t>
      </w:r>
      <w:r w:rsidRPr="00D670B2">
        <w:rPr>
          <w:szCs w:val="24"/>
        </w:rPr>
        <w:t>2007-8-6</w:t>
      </w:r>
      <w:r w:rsidRPr="00D670B2">
        <w:rPr>
          <w:szCs w:val="24"/>
        </w:rPr>
        <w:t>期间</w:t>
      </w:r>
      <w:r w:rsidRPr="00D670B2">
        <w:rPr>
          <w:rFonts w:hint="eastAsia"/>
          <w:szCs w:val="24"/>
        </w:rPr>
        <w:t>认</w:t>
      </w:r>
      <w:proofErr w:type="gramStart"/>
      <w:r w:rsidRPr="00D670B2">
        <w:rPr>
          <w:rFonts w:hint="eastAsia"/>
          <w:szCs w:val="24"/>
        </w:rPr>
        <w:t>沽股票招</w:t>
      </w:r>
      <w:proofErr w:type="gramEnd"/>
      <w:r w:rsidRPr="00D670B2">
        <w:rPr>
          <w:rFonts w:hint="eastAsia"/>
          <w:szCs w:val="24"/>
        </w:rPr>
        <w:t>行</w:t>
      </w:r>
      <w:r w:rsidRPr="00D670B2">
        <w:rPr>
          <w:rFonts w:hint="eastAsia"/>
          <w:szCs w:val="24"/>
        </w:rPr>
        <w:t>C</w:t>
      </w:r>
      <w:r w:rsidRPr="00D670B2">
        <w:rPr>
          <w:szCs w:val="24"/>
        </w:rPr>
        <w:t>MP1</w:t>
      </w:r>
      <w:r w:rsidRPr="00D670B2">
        <w:rPr>
          <w:szCs w:val="24"/>
        </w:rPr>
        <w:t>价格几乎为</w:t>
      </w:r>
      <w:r w:rsidRPr="00D670B2">
        <w:rPr>
          <w:rFonts w:hint="eastAsia"/>
          <w:szCs w:val="24"/>
        </w:rPr>
        <w:t>0</w:t>
      </w:r>
      <w:r w:rsidRPr="00D670B2">
        <w:rPr>
          <w:rFonts w:hint="eastAsia"/>
          <w:szCs w:val="24"/>
        </w:rPr>
        <w:t>，标的招商银行价格呈上升趋势。上述两种现象符合权证价格的直观认识。下面我们将利用</w:t>
      </w:r>
      <w:r w:rsidRPr="00D670B2">
        <w:rPr>
          <w:rFonts w:hint="eastAsia"/>
          <w:szCs w:val="24"/>
        </w:rPr>
        <w:t>B</w:t>
      </w:r>
      <w:r w:rsidRPr="00D670B2">
        <w:rPr>
          <w:szCs w:val="24"/>
        </w:rPr>
        <w:t>-S</w:t>
      </w:r>
      <w:r w:rsidRPr="00D670B2">
        <w:rPr>
          <w:szCs w:val="24"/>
        </w:rPr>
        <w:t>模型和</w:t>
      </w:r>
      <w:r w:rsidRPr="00D670B2">
        <w:rPr>
          <w:rFonts w:hint="eastAsia"/>
          <w:szCs w:val="24"/>
        </w:rPr>
        <w:t>二叉树模型计算雅戈</w:t>
      </w:r>
      <w:r w:rsidRPr="00D670B2">
        <w:rPr>
          <w:rFonts w:hint="eastAsia"/>
          <w:szCs w:val="24"/>
        </w:rPr>
        <w:t>Q</w:t>
      </w:r>
      <w:r w:rsidRPr="00D670B2">
        <w:rPr>
          <w:szCs w:val="24"/>
        </w:rPr>
        <w:t>CB1</w:t>
      </w:r>
      <w:r w:rsidRPr="00D670B2">
        <w:rPr>
          <w:szCs w:val="24"/>
        </w:rPr>
        <w:t>和招行</w:t>
      </w:r>
      <w:r w:rsidRPr="00D670B2">
        <w:rPr>
          <w:rFonts w:hint="eastAsia"/>
          <w:szCs w:val="24"/>
        </w:rPr>
        <w:t>C</w:t>
      </w:r>
      <w:r w:rsidRPr="00D670B2">
        <w:rPr>
          <w:szCs w:val="24"/>
        </w:rPr>
        <w:t>MP1</w:t>
      </w:r>
      <w:r w:rsidRPr="00D670B2">
        <w:rPr>
          <w:szCs w:val="24"/>
        </w:rPr>
        <w:t>的理论价格，</w:t>
      </w:r>
      <w:r w:rsidRPr="00D670B2">
        <w:rPr>
          <w:rFonts w:hint="eastAsia"/>
          <w:szCs w:val="24"/>
        </w:rPr>
        <w:t>进行实证，比较其与</w:t>
      </w:r>
      <w:r w:rsidRPr="00D670B2">
        <w:rPr>
          <w:szCs w:val="24"/>
        </w:rPr>
        <w:t>实际价格之间差异</w:t>
      </w:r>
      <w:r w:rsidRPr="00D670B2">
        <w:rPr>
          <w:rFonts w:hint="eastAsia"/>
          <w:szCs w:val="24"/>
        </w:rPr>
        <w:t>。</w:t>
      </w:r>
    </w:p>
    <w:p w14:paraId="0296775A" w14:textId="77777777" w:rsidR="00D670B2" w:rsidRPr="00D670B2" w:rsidRDefault="00D670B2" w:rsidP="00D670B2">
      <w:pPr>
        <w:jc w:val="left"/>
        <w:rPr>
          <w:szCs w:val="24"/>
        </w:rPr>
      </w:pPr>
      <w:r w:rsidRPr="00D670B2">
        <w:rPr>
          <w:szCs w:val="24"/>
        </w:rPr>
        <w:tab/>
      </w:r>
    </w:p>
    <w:p w14:paraId="616D7B0E" w14:textId="77777777" w:rsidR="00D670B2" w:rsidRPr="00D670B2" w:rsidRDefault="00D670B2" w:rsidP="00D670B2">
      <w:pPr>
        <w:jc w:val="center"/>
        <w:rPr>
          <w:szCs w:val="24"/>
        </w:rPr>
      </w:pPr>
      <w:r w:rsidRPr="00D670B2">
        <w:rPr>
          <w:noProof/>
          <w:szCs w:val="24"/>
        </w:rPr>
        <w:lastRenderedPageBreak/>
        <w:drawing>
          <wp:inline distT="0" distB="0" distL="0" distR="0" wp14:anchorId="152D0D15" wp14:editId="7C5BA715">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16AD3E" w14:textId="77777777" w:rsidR="00D670B2" w:rsidRPr="00D670B2" w:rsidRDefault="00D670B2" w:rsidP="00D670B2">
      <w:pPr>
        <w:jc w:val="center"/>
        <w:rPr>
          <w:szCs w:val="24"/>
        </w:rPr>
      </w:pPr>
      <w:r w:rsidRPr="00D670B2">
        <w:rPr>
          <w:szCs w:val="24"/>
        </w:rPr>
        <w:t>图</w:t>
      </w:r>
      <w:r w:rsidRPr="00D670B2">
        <w:rPr>
          <w:rFonts w:hint="eastAsia"/>
          <w:szCs w:val="24"/>
        </w:rPr>
        <w:t>三</w:t>
      </w:r>
      <w:r w:rsidRPr="00D670B2">
        <w:rPr>
          <w:szCs w:val="24"/>
        </w:rPr>
        <w:t xml:space="preserve"> </w:t>
      </w:r>
      <w:r w:rsidRPr="00D670B2">
        <w:rPr>
          <w:rFonts w:hint="eastAsia"/>
          <w:szCs w:val="24"/>
        </w:rPr>
        <w:t>认购权证与标的股票价格趋势</w:t>
      </w:r>
    </w:p>
    <w:p w14:paraId="4100F63F" w14:textId="77777777" w:rsidR="00D670B2" w:rsidRPr="00D670B2" w:rsidRDefault="00D670B2" w:rsidP="00D670B2">
      <w:pPr>
        <w:jc w:val="left"/>
        <w:rPr>
          <w:szCs w:val="24"/>
        </w:rPr>
      </w:pPr>
    </w:p>
    <w:p w14:paraId="5CF396BE" w14:textId="77777777" w:rsidR="00D670B2" w:rsidRPr="00D670B2" w:rsidRDefault="00D670B2" w:rsidP="00D670B2">
      <w:pPr>
        <w:jc w:val="center"/>
        <w:rPr>
          <w:szCs w:val="24"/>
        </w:rPr>
      </w:pPr>
      <w:r w:rsidRPr="00D670B2">
        <w:rPr>
          <w:noProof/>
          <w:szCs w:val="24"/>
        </w:rPr>
        <w:drawing>
          <wp:inline distT="0" distB="0" distL="0" distR="0" wp14:anchorId="6325C344" wp14:editId="3AC1049C">
            <wp:extent cx="4439949" cy="2743200"/>
            <wp:effectExtent l="0" t="0" r="1778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EAD849" w14:textId="77777777" w:rsidR="00D670B2" w:rsidRPr="00D670B2" w:rsidRDefault="00D670B2" w:rsidP="00D670B2">
      <w:pPr>
        <w:jc w:val="center"/>
        <w:rPr>
          <w:szCs w:val="24"/>
        </w:rPr>
      </w:pPr>
      <w:r w:rsidRPr="00D670B2">
        <w:rPr>
          <w:szCs w:val="24"/>
        </w:rPr>
        <w:t>图</w:t>
      </w:r>
      <w:r w:rsidRPr="00D670B2">
        <w:rPr>
          <w:rFonts w:hint="eastAsia"/>
          <w:szCs w:val="24"/>
        </w:rPr>
        <w:t>四</w:t>
      </w:r>
      <w:r w:rsidRPr="00D670B2">
        <w:rPr>
          <w:szCs w:val="24"/>
        </w:rPr>
        <w:t xml:space="preserve"> </w:t>
      </w:r>
      <w:r w:rsidRPr="00D670B2">
        <w:rPr>
          <w:rFonts w:hint="eastAsia"/>
          <w:szCs w:val="24"/>
        </w:rPr>
        <w:t>认沽权证与标的股票价格趋势</w:t>
      </w:r>
    </w:p>
    <w:p w14:paraId="57781327" w14:textId="77777777" w:rsidR="00D670B2" w:rsidRPr="00D670B2" w:rsidRDefault="00D670B2" w:rsidP="00D670B2">
      <w:pPr>
        <w:jc w:val="left"/>
        <w:rPr>
          <w:szCs w:val="24"/>
        </w:rPr>
      </w:pPr>
    </w:p>
    <w:p w14:paraId="3483A692" w14:textId="77777777" w:rsidR="00D670B2" w:rsidRPr="0086651E" w:rsidRDefault="00D670B2" w:rsidP="00D670B2">
      <w:pPr>
        <w:jc w:val="left"/>
        <w:rPr>
          <w:rFonts w:ascii="黑体" w:eastAsia="黑体" w:hAnsi="黑体"/>
          <w:sz w:val="24"/>
          <w:szCs w:val="24"/>
        </w:rPr>
      </w:pPr>
      <w:r w:rsidRPr="0086651E">
        <w:rPr>
          <w:rFonts w:ascii="黑体" w:eastAsia="黑体" w:hAnsi="黑体" w:hint="eastAsia"/>
          <w:sz w:val="24"/>
          <w:szCs w:val="24"/>
        </w:rPr>
        <w:t xml:space="preserve">5.4 </w:t>
      </w:r>
      <w:r w:rsidR="008764A9" w:rsidRPr="0086651E">
        <w:rPr>
          <w:rFonts w:ascii="黑体" w:eastAsia="黑体" w:hAnsi="黑体" w:hint="eastAsia"/>
          <w:sz w:val="24"/>
          <w:szCs w:val="24"/>
        </w:rPr>
        <w:t>检验结果</w:t>
      </w:r>
    </w:p>
    <w:p w14:paraId="3999FBFE" w14:textId="77777777" w:rsidR="00D670B2" w:rsidRPr="00D670B2" w:rsidRDefault="00D670B2" w:rsidP="00F656E4">
      <w:pPr>
        <w:ind w:firstLine="420"/>
        <w:rPr>
          <w:szCs w:val="24"/>
        </w:rPr>
      </w:pPr>
      <w:r w:rsidRPr="00D670B2">
        <w:rPr>
          <w:rFonts w:hint="eastAsia"/>
          <w:szCs w:val="24"/>
        </w:rPr>
        <w:t>图五、六显示了雅戈</w:t>
      </w:r>
      <w:r w:rsidRPr="00D670B2">
        <w:rPr>
          <w:rFonts w:hint="eastAsia"/>
          <w:szCs w:val="24"/>
        </w:rPr>
        <w:t>Q</w:t>
      </w:r>
      <w:r w:rsidRPr="00D670B2">
        <w:rPr>
          <w:szCs w:val="24"/>
        </w:rPr>
        <w:t>CB1</w:t>
      </w:r>
      <w:r w:rsidRPr="00D670B2">
        <w:rPr>
          <w:szCs w:val="24"/>
        </w:rPr>
        <w:t>和招商</w:t>
      </w:r>
      <w:r w:rsidRPr="00D670B2">
        <w:rPr>
          <w:rFonts w:hint="eastAsia"/>
          <w:szCs w:val="24"/>
        </w:rPr>
        <w:t>C</w:t>
      </w:r>
      <w:r w:rsidRPr="00D670B2">
        <w:rPr>
          <w:szCs w:val="24"/>
        </w:rPr>
        <w:t>MP1</w:t>
      </w:r>
      <w:r w:rsidRPr="00D670B2">
        <w:rPr>
          <w:szCs w:val="24"/>
        </w:rPr>
        <w:t>分别</w:t>
      </w:r>
      <w:r w:rsidRPr="00D670B2">
        <w:rPr>
          <w:rFonts w:hint="eastAsia"/>
          <w:szCs w:val="24"/>
        </w:rPr>
        <w:t>利用</w:t>
      </w:r>
      <w:r w:rsidRPr="00D670B2">
        <w:rPr>
          <w:rFonts w:hint="eastAsia"/>
          <w:szCs w:val="24"/>
        </w:rPr>
        <w:t>B</w:t>
      </w:r>
      <w:r w:rsidRPr="00D670B2">
        <w:rPr>
          <w:szCs w:val="24"/>
        </w:rPr>
        <w:t>-S</w:t>
      </w:r>
      <w:r w:rsidRPr="00D670B2">
        <w:rPr>
          <w:rFonts w:hint="eastAsia"/>
          <w:szCs w:val="24"/>
        </w:rPr>
        <w:t>模型和二叉树模型得到的</w:t>
      </w:r>
      <w:r w:rsidRPr="00D670B2">
        <w:rPr>
          <w:szCs w:val="24"/>
        </w:rPr>
        <w:t>理论价格</w:t>
      </w:r>
      <w:r w:rsidRPr="00D670B2">
        <w:rPr>
          <w:rFonts w:hint="eastAsia"/>
          <w:szCs w:val="24"/>
        </w:rPr>
        <w:t>和实际价格之间的差异。其中二叉树模型与</w:t>
      </w:r>
      <w:r w:rsidRPr="00D670B2">
        <w:rPr>
          <w:rFonts w:hint="eastAsia"/>
          <w:szCs w:val="24"/>
        </w:rPr>
        <w:t>B</w:t>
      </w:r>
      <w:r w:rsidRPr="00D670B2">
        <w:rPr>
          <w:szCs w:val="24"/>
        </w:rPr>
        <w:t>-S</w:t>
      </w:r>
      <w:r w:rsidRPr="00D670B2">
        <w:rPr>
          <w:szCs w:val="24"/>
        </w:rPr>
        <w:t>模型得到的理论价格几乎完全一致，这符合二叉树模型步数趋于正无穷时</w:t>
      </w:r>
      <w:r w:rsidRPr="00D670B2">
        <w:rPr>
          <w:rFonts w:hint="eastAsia"/>
          <w:szCs w:val="24"/>
        </w:rPr>
        <w:t>，股价近似于几何布朗运动的性质。同时，我们发现雅戈</w:t>
      </w:r>
      <w:r w:rsidRPr="00D670B2">
        <w:rPr>
          <w:szCs w:val="24"/>
        </w:rPr>
        <w:t>QBC1</w:t>
      </w:r>
      <w:r w:rsidRPr="00D670B2">
        <w:rPr>
          <w:szCs w:val="24"/>
        </w:rPr>
        <w:t>的理论定价对实际价格拟合较好，但</w:t>
      </w:r>
      <w:r w:rsidRPr="00D670B2">
        <w:rPr>
          <w:rFonts w:hint="eastAsia"/>
          <w:szCs w:val="24"/>
        </w:rPr>
        <w:t>招商</w:t>
      </w:r>
      <w:r w:rsidRPr="00D670B2">
        <w:rPr>
          <w:szCs w:val="24"/>
        </w:rPr>
        <w:t>CMP1</w:t>
      </w:r>
      <w:r w:rsidRPr="00D670B2">
        <w:rPr>
          <w:szCs w:val="24"/>
        </w:rPr>
        <w:t>出现了偏离理论定价的现象，</w:t>
      </w:r>
      <w:r w:rsidRPr="00D670B2">
        <w:rPr>
          <w:rFonts w:hint="eastAsia"/>
          <w:szCs w:val="24"/>
        </w:rPr>
        <w:t>参考王琛的文章，我们认为中国权证市场认</w:t>
      </w:r>
      <w:proofErr w:type="gramStart"/>
      <w:r w:rsidRPr="00D670B2">
        <w:rPr>
          <w:rFonts w:hint="eastAsia"/>
          <w:szCs w:val="24"/>
        </w:rPr>
        <w:t>沽价格</w:t>
      </w:r>
      <w:proofErr w:type="gramEnd"/>
      <w:r w:rsidRPr="00D670B2">
        <w:rPr>
          <w:rFonts w:hint="eastAsia"/>
          <w:szCs w:val="24"/>
        </w:rPr>
        <w:t>被普遍高估。并且该现象可以由博</w:t>
      </w:r>
      <w:proofErr w:type="gramStart"/>
      <w:r w:rsidRPr="00D670B2">
        <w:rPr>
          <w:rFonts w:hint="eastAsia"/>
          <w:szCs w:val="24"/>
        </w:rPr>
        <w:t>傻理论</w:t>
      </w:r>
      <w:proofErr w:type="gramEnd"/>
      <w:r w:rsidRPr="00D670B2">
        <w:rPr>
          <w:rFonts w:hint="eastAsia"/>
          <w:szCs w:val="24"/>
        </w:rPr>
        <w:t>解释，限制卖空导致聪明投资者无法卖空高估的权证获利，只能通过投机于高估权证在未来以更高价格卖给别人获利。愚笨投资者可能由于过度自信进行同样目的的投机，保证了认沽权证在市场上居高不下的价格。</w:t>
      </w:r>
    </w:p>
    <w:p w14:paraId="636507A7" w14:textId="77777777" w:rsidR="00D670B2" w:rsidRPr="00D670B2" w:rsidRDefault="00D670B2" w:rsidP="00D670B2">
      <w:pPr>
        <w:jc w:val="left"/>
        <w:rPr>
          <w:szCs w:val="24"/>
        </w:rPr>
      </w:pPr>
    </w:p>
    <w:p w14:paraId="35E37D57" w14:textId="77777777" w:rsidR="00D670B2" w:rsidRPr="00D670B2" w:rsidRDefault="00D670B2" w:rsidP="00D670B2">
      <w:pPr>
        <w:jc w:val="center"/>
        <w:rPr>
          <w:szCs w:val="24"/>
        </w:rPr>
      </w:pPr>
      <w:r w:rsidRPr="00D670B2">
        <w:rPr>
          <w:noProof/>
          <w:szCs w:val="24"/>
        </w:rPr>
        <w:lastRenderedPageBreak/>
        <w:drawing>
          <wp:inline distT="0" distB="0" distL="0" distR="0" wp14:anchorId="19DAA6A5" wp14:editId="7437D6D7">
            <wp:extent cx="4088782" cy="3054085"/>
            <wp:effectExtent l="0" t="0" r="6985" b="1333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4C4D1E" w14:textId="77777777" w:rsidR="00D670B2" w:rsidRPr="00D670B2" w:rsidRDefault="00D670B2" w:rsidP="00D670B2">
      <w:pPr>
        <w:jc w:val="center"/>
        <w:rPr>
          <w:szCs w:val="24"/>
        </w:rPr>
      </w:pPr>
      <w:r w:rsidRPr="00D670B2">
        <w:rPr>
          <w:szCs w:val="24"/>
        </w:rPr>
        <w:t>图</w:t>
      </w:r>
      <w:r w:rsidRPr="00D670B2">
        <w:rPr>
          <w:rFonts w:hint="eastAsia"/>
          <w:szCs w:val="24"/>
        </w:rPr>
        <w:t>五</w:t>
      </w:r>
      <w:r w:rsidRPr="00D670B2">
        <w:rPr>
          <w:szCs w:val="24"/>
        </w:rPr>
        <w:t xml:space="preserve"> </w:t>
      </w:r>
      <w:r w:rsidRPr="00D670B2">
        <w:rPr>
          <w:rFonts w:hint="eastAsia"/>
          <w:szCs w:val="24"/>
        </w:rPr>
        <w:t>雅戈</w:t>
      </w:r>
      <w:r w:rsidRPr="00D670B2">
        <w:rPr>
          <w:rFonts w:hint="eastAsia"/>
          <w:szCs w:val="24"/>
        </w:rPr>
        <w:t>Q</w:t>
      </w:r>
      <w:r w:rsidRPr="00D670B2">
        <w:rPr>
          <w:szCs w:val="24"/>
        </w:rPr>
        <w:t>CB1</w:t>
      </w:r>
      <w:r w:rsidRPr="00D670B2">
        <w:rPr>
          <w:rFonts w:hint="eastAsia"/>
          <w:szCs w:val="24"/>
        </w:rPr>
        <w:t>理论、实际价格对比图</w:t>
      </w:r>
    </w:p>
    <w:p w14:paraId="513761EC" w14:textId="77777777" w:rsidR="00D670B2" w:rsidRPr="00D670B2" w:rsidRDefault="00D670B2" w:rsidP="00D670B2">
      <w:pPr>
        <w:jc w:val="left"/>
        <w:rPr>
          <w:szCs w:val="24"/>
        </w:rPr>
      </w:pPr>
    </w:p>
    <w:p w14:paraId="54B47579" w14:textId="77777777" w:rsidR="00D670B2" w:rsidRPr="00D670B2" w:rsidRDefault="00D670B2" w:rsidP="00D670B2">
      <w:pPr>
        <w:jc w:val="center"/>
        <w:rPr>
          <w:szCs w:val="24"/>
        </w:rPr>
      </w:pPr>
      <w:r w:rsidRPr="00D670B2">
        <w:rPr>
          <w:noProof/>
          <w:szCs w:val="24"/>
        </w:rPr>
        <w:drawing>
          <wp:inline distT="0" distB="0" distL="0" distR="0" wp14:anchorId="1D39DA36" wp14:editId="4F7516DE">
            <wp:extent cx="4601736" cy="3425794"/>
            <wp:effectExtent l="0" t="0" r="8890" b="381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0B7B86" w14:textId="77777777" w:rsidR="00D670B2" w:rsidRPr="00D670B2" w:rsidRDefault="00D670B2" w:rsidP="00D670B2">
      <w:pPr>
        <w:jc w:val="center"/>
        <w:rPr>
          <w:szCs w:val="24"/>
        </w:rPr>
      </w:pPr>
      <w:r w:rsidRPr="00D670B2">
        <w:rPr>
          <w:szCs w:val="24"/>
        </w:rPr>
        <w:t>图</w:t>
      </w:r>
      <w:r w:rsidRPr="00D670B2">
        <w:rPr>
          <w:rFonts w:hint="eastAsia"/>
          <w:szCs w:val="24"/>
        </w:rPr>
        <w:t>六</w:t>
      </w:r>
      <w:r w:rsidRPr="00D670B2">
        <w:rPr>
          <w:szCs w:val="24"/>
        </w:rPr>
        <w:t xml:space="preserve"> </w:t>
      </w:r>
      <w:r w:rsidRPr="00D670B2">
        <w:rPr>
          <w:rFonts w:hint="eastAsia"/>
          <w:szCs w:val="24"/>
        </w:rPr>
        <w:t>招商</w:t>
      </w:r>
      <w:r w:rsidRPr="00D670B2">
        <w:rPr>
          <w:rFonts w:hint="eastAsia"/>
          <w:szCs w:val="24"/>
        </w:rPr>
        <w:t>C</w:t>
      </w:r>
      <w:r w:rsidRPr="00D670B2">
        <w:rPr>
          <w:szCs w:val="24"/>
        </w:rPr>
        <w:t>MP1</w:t>
      </w:r>
      <w:r w:rsidRPr="00D670B2">
        <w:rPr>
          <w:rFonts w:hint="eastAsia"/>
          <w:szCs w:val="24"/>
        </w:rPr>
        <w:t>理论、实际价格对比图</w:t>
      </w:r>
    </w:p>
    <w:p w14:paraId="158E91FC" w14:textId="77777777" w:rsidR="00D670B2" w:rsidRPr="00D670B2" w:rsidRDefault="00D670B2" w:rsidP="00D670B2">
      <w:pPr>
        <w:jc w:val="left"/>
        <w:rPr>
          <w:szCs w:val="24"/>
        </w:rPr>
      </w:pPr>
    </w:p>
    <w:p w14:paraId="19831CE8" w14:textId="77777777" w:rsidR="00D670B2" w:rsidRPr="00D670B2" w:rsidRDefault="00D670B2" w:rsidP="0005586C">
      <w:pPr>
        <w:ind w:firstLine="420"/>
        <w:jc w:val="left"/>
        <w:rPr>
          <w:szCs w:val="24"/>
        </w:rPr>
      </w:pPr>
      <w:r w:rsidRPr="00D670B2">
        <w:rPr>
          <w:rFonts w:hint="eastAsia"/>
          <w:szCs w:val="24"/>
        </w:rPr>
        <w:t>另外我们考察了不同时限波动率下定价结果，见图七，结果发现权证价格对波动率期限选择不敏感，模型的运用具有很大灵活性。</w:t>
      </w:r>
    </w:p>
    <w:p w14:paraId="55F8B823" w14:textId="77777777" w:rsidR="00D670B2" w:rsidRPr="00D670B2" w:rsidRDefault="00D670B2" w:rsidP="00D670B2">
      <w:pPr>
        <w:jc w:val="center"/>
        <w:rPr>
          <w:szCs w:val="24"/>
        </w:rPr>
      </w:pPr>
      <w:r w:rsidRPr="00D670B2">
        <w:rPr>
          <w:noProof/>
          <w:szCs w:val="24"/>
        </w:rPr>
        <w:lastRenderedPageBreak/>
        <w:drawing>
          <wp:inline distT="0" distB="0" distL="0" distR="0" wp14:anchorId="59FB26E7" wp14:editId="1310471C">
            <wp:extent cx="5274310" cy="3164205"/>
            <wp:effectExtent l="0" t="0" r="2540" b="1714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1BCF7F9" w14:textId="77777777" w:rsidR="00D670B2" w:rsidRPr="00D670B2" w:rsidRDefault="00D670B2" w:rsidP="00D670B2">
      <w:pPr>
        <w:jc w:val="center"/>
        <w:rPr>
          <w:szCs w:val="24"/>
        </w:rPr>
      </w:pPr>
      <w:r w:rsidRPr="00D670B2">
        <w:rPr>
          <w:szCs w:val="24"/>
        </w:rPr>
        <w:t>图</w:t>
      </w:r>
      <w:r w:rsidRPr="00D670B2">
        <w:rPr>
          <w:rFonts w:hint="eastAsia"/>
          <w:szCs w:val="24"/>
        </w:rPr>
        <w:t>七</w:t>
      </w:r>
      <w:r w:rsidRPr="00D670B2">
        <w:rPr>
          <w:szCs w:val="24"/>
        </w:rPr>
        <w:t xml:space="preserve"> </w:t>
      </w:r>
      <w:r w:rsidRPr="00D670B2">
        <w:rPr>
          <w:rFonts w:hint="eastAsia"/>
          <w:szCs w:val="24"/>
        </w:rPr>
        <w:t>波动率期限敏感性分析图</w:t>
      </w:r>
    </w:p>
    <w:p w14:paraId="0981DC75" w14:textId="77777777" w:rsidR="00240434" w:rsidRPr="00561564" w:rsidRDefault="00240434">
      <w:pPr>
        <w:rPr>
          <w:szCs w:val="24"/>
        </w:rPr>
      </w:pPr>
    </w:p>
    <w:p w14:paraId="55F3358A" w14:textId="77777777" w:rsidR="00240434" w:rsidRPr="0086651E" w:rsidRDefault="00561564">
      <w:pPr>
        <w:jc w:val="left"/>
        <w:rPr>
          <w:rFonts w:ascii="黑体" w:eastAsia="黑体" w:hAnsi="黑体"/>
          <w:sz w:val="28"/>
          <w:szCs w:val="24"/>
        </w:rPr>
      </w:pPr>
      <w:r w:rsidRPr="0086651E">
        <w:rPr>
          <w:rFonts w:ascii="黑体" w:eastAsia="黑体" w:hAnsi="黑体"/>
          <w:sz w:val="28"/>
          <w:szCs w:val="24"/>
        </w:rPr>
        <w:t>6 总结</w:t>
      </w:r>
    </w:p>
    <w:p w14:paraId="6E59E272" w14:textId="77777777" w:rsidR="00240434" w:rsidRPr="00561564" w:rsidRDefault="00561564">
      <w:pPr>
        <w:jc w:val="left"/>
        <w:rPr>
          <w:szCs w:val="24"/>
        </w:rPr>
      </w:pPr>
      <w:r w:rsidRPr="00561564">
        <w:rPr>
          <w:szCs w:val="24"/>
        </w:rPr>
        <w:t xml:space="preserve">    </w:t>
      </w:r>
      <w:r w:rsidRPr="00561564">
        <w:rPr>
          <w:szCs w:val="24"/>
        </w:rPr>
        <w:t>本文使用</w:t>
      </w:r>
      <w:r w:rsidRPr="00561564">
        <w:rPr>
          <w:szCs w:val="24"/>
        </w:rPr>
        <w:t>B-S-M</w:t>
      </w:r>
      <w:r w:rsidRPr="00561564">
        <w:rPr>
          <w:szCs w:val="24"/>
        </w:rPr>
        <w:t>期权定价模型和二叉树期权定价模型对我国权证进行定价。通过整个实证过程可见，对标的资产的市场价格波动率的估计获得了良好的效果。但两种定价模型对中国备兑欧式权证计量得到的理论价格和实际市场价格的偏离仍然存在，表现为认购权证的偏离始终存在但较为稳定，而认沽权证的价差偏离较大且很不稳定。</w:t>
      </w:r>
    </w:p>
    <w:p w14:paraId="09511E29" w14:textId="77777777" w:rsidR="00240434" w:rsidRPr="00561564" w:rsidRDefault="00561564">
      <w:pPr>
        <w:jc w:val="left"/>
        <w:rPr>
          <w:szCs w:val="24"/>
        </w:rPr>
      </w:pPr>
      <w:r w:rsidRPr="00561564">
        <w:rPr>
          <w:szCs w:val="24"/>
        </w:rPr>
        <w:t xml:space="preserve">    </w:t>
      </w:r>
      <w:r w:rsidRPr="00561564">
        <w:rPr>
          <w:szCs w:val="24"/>
        </w:rPr>
        <w:t>本文通过实证有以下发现：</w:t>
      </w:r>
      <w:r>
        <w:rPr>
          <w:rFonts w:hint="eastAsia"/>
          <w:szCs w:val="24"/>
        </w:rPr>
        <w:t>①</w:t>
      </w:r>
      <w:r w:rsidRPr="00561564">
        <w:rPr>
          <w:szCs w:val="24"/>
        </w:rPr>
        <w:t>认购权证价格走势与标的资产价格走势满足一致性；</w:t>
      </w:r>
      <w:r>
        <w:rPr>
          <w:rFonts w:hint="eastAsia"/>
          <w:szCs w:val="24"/>
        </w:rPr>
        <w:t>②</w:t>
      </w:r>
      <w:r w:rsidRPr="00561564">
        <w:rPr>
          <w:szCs w:val="24"/>
        </w:rPr>
        <w:t>BSM</w:t>
      </w:r>
      <w:r w:rsidRPr="00561564">
        <w:rPr>
          <w:szCs w:val="24"/>
        </w:rPr>
        <w:t>模型和二叉树模型对于计算波动率时期限的选择都不敏感，为模型的运用提供了很大的灵活性；</w:t>
      </w:r>
      <w:r>
        <w:rPr>
          <w:rFonts w:hint="eastAsia"/>
          <w:szCs w:val="24"/>
        </w:rPr>
        <w:t>③</w:t>
      </w:r>
      <w:r w:rsidRPr="00561564">
        <w:rPr>
          <w:szCs w:val="24"/>
        </w:rPr>
        <w:t>中国权证市场定价效率低，而其中认购权证定价</w:t>
      </w:r>
      <w:proofErr w:type="gramStart"/>
      <w:r w:rsidRPr="00561564">
        <w:rPr>
          <w:szCs w:val="24"/>
        </w:rPr>
        <w:t>效率较认沽</w:t>
      </w:r>
      <w:proofErr w:type="gramEnd"/>
      <w:r w:rsidRPr="00561564">
        <w:rPr>
          <w:szCs w:val="24"/>
        </w:rPr>
        <w:t>权证要高；</w:t>
      </w:r>
      <w:r>
        <w:rPr>
          <w:rFonts w:hint="eastAsia"/>
          <w:szCs w:val="24"/>
        </w:rPr>
        <w:t>④</w:t>
      </w:r>
      <w:r w:rsidRPr="00561564">
        <w:rPr>
          <w:szCs w:val="24"/>
        </w:rPr>
        <w:t>招商</w:t>
      </w:r>
      <w:r w:rsidRPr="00561564">
        <w:rPr>
          <w:szCs w:val="24"/>
        </w:rPr>
        <w:t>CMP1</w:t>
      </w:r>
      <w:r w:rsidRPr="00561564">
        <w:rPr>
          <w:szCs w:val="24"/>
        </w:rPr>
        <w:t>认沽权证在</w:t>
      </w:r>
      <w:r w:rsidRPr="00561564">
        <w:rPr>
          <w:szCs w:val="24"/>
        </w:rPr>
        <w:t>07</w:t>
      </w:r>
      <w:r w:rsidRPr="00561564">
        <w:rPr>
          <w:szCs w:val="24"/>
        </w:rPr>
        <w:t>年</w:t>
      </w:r>
      <w:r w:rsidRPr="00561564">
        <w:rPr>
          <w:szCs w:val="24"/>
        </w:rPr>
        <w:t>6</w:t>
      </w:r>
      <w:r w:rsidRPr="00561564">
        <w:rPr>
          <w:szCs w:val="24"/>
        </w:rPr>
        <w:t>月价格大幅升高很可能与</w:t>
      </w:r>
      <w:r w:rsidRPr="00561564">
        <w:rPr>
          <w:szCs w:val="24"/>
        </w:rPr>
        <w:t>07</w:t>
      </w:r>
      <w:r w:rsidRPr="00561564">
        <w:rPr>
          <w:szCs w:val="24"/>
        </w:rPr>
        <w:t>年牛市进入第一波调整有关。</w:t>
      </w:r>
    </w:p>
    <w:p w14:paraId="07FED05B" w14:textId="77777777" w:rsidR="00240434" w:rsidRPr="00561564" w:rsidRDefault="00561564">
      <w:pPr>
        <w:jc w:val="left"/>
        <w:rPr>
          <w:szCs w:val="24"/>
        </w:rPr>
      </w:pPr>
      <w:r w:rsidRPr="00561564">
        <w:rPr>
          <w:szCs w:val="24"/>
        </w:rPr>
        <w:t>理论价格与实际价格之间的差距是显著的，即市场定价效率低，这可能是由于理论模型并没有反映投资者情绪等因素所致。根据泡沫理论可知，投资者情绪因素在权证市场中主要表现为博傻理论：因为看空方没有卖空手段，所以资产价格由看多方的乐观程度决定，从而导致资产价格的高估。</w:t>
      </w:r>
    </w:p>
    <w:p w14:paraId="558BF525" w14:textId="77777777" w:rsidR="00240434" w:rsidRPr="00561564" w:rsidRDefault="00561564">
      <w:pPr>
        <w:jc w:val="left"/>
        <w:rPr>
          <w:szCs w:val="24"/>
        </w:rPr>
      </w:pPr>
      <w:r w:rsidRPr="00561564">
        <w:rPr>
          <w:szCs w:val="24"/>
        </w:rPr>
        <w:t xml:space="preserve">    </w:t>
      </w:r>
      <w:r w:rsidRPr="00561564">
        <w:rPr>
          <w:szCs w:val="24"/>
        </w:rPr>
        <w:t>利用博</w:t>
      </w:r>
      <w:proofErr w:type="gramStart"/>
      <w:r w:rsidRPr="00561564">
        <w:rPr>
          <w:szCs w:val="24"/>
        </w:rPr>
        <w:t>傻理论</w:t>
      </w:r>
      <w:proofErr w:type="gramEnd"/>
      <w:r w:rsidRPr="00561564">
        <w:rPr>
          <w:szCs w:val="24"/>
        </w:rPr>
        <w:t>分析中国权证市场，限制卖空导致投资者无法卖空高估的权证获利，只能通过投机于将高估的权证在未来以更高价格卖给别人获利。在这样的情况下，权证的价格不再取决于标的股票的价格，而更多取决于投资者的这种投机需求。即使是</w:t>
      </w:r>
      <w:proofErr w:type="gramStart"/>
      <w:r w:rsidRPr="00561564">
        <w:rPr>
          <w:szCs w:val="24"/>
        </w:rPr>
        <w:t>深度价</w:t>
      </w:r>
      <w:proofErr w:type="gramEnd"/>
      <w:r w:rsidRPr="00561564">
        <w:rPr>
          <w:szCs w:val="24"/>
        </w:rPr>
        <w:t>外的权证，只要其价格仍有波动，</w:t>
      </w:r>
      <w:proofErr w:type="gramStart"/>
      <w:r w:rsidRPr="00561564">
        <w:rPr>
          <w:szCs w:val="24"/>
        </w:rPr>
        <w:t>便依然</w:t>
      </w:r>
      <w:proofErr w:type="gramEnd"/>
      <w:r w:rsidRPr="00561564">
        <w:rPr>
          <w:szCs w:val="24"/>
        </w:rPr>
        <w:t>会有投资者出于上述的投机目的进行交易。而中国权证市场的</w:t>
      </w:r>
      <w:r w:rsidRPr="00561564">
        <w:rPr>
          <w:szCs w:val="24"/>
        </w:rPr>
        <w:t xml:space="preserve"> T+0 </w:t>
      </w:r>
      <w:r w:rsidRPr="00561564">
        <w:rPr>
          <w:szCs w:val="24"/>
        </w:rPr>
        <w:t>交易制度，</w:t>
      </w:r>
      <w:proofErr w:type="gramStart"/>
      <w:r w:rsidRPr="00561564">
        <w:rPr>
          <w:szCs w:val="24"/>
        </w:rPr>
        <w:t>低交易</w:t>
      </w:r>
      <w:proofErr w:type="gramEnd"/>
      <w:r w:rsidRPr="00561564">
        <w:rPr>
          <w:szCs w:val="24"/>
        </w:rPr>
        <w:t>成本，高涨跌停幅度更助长了此种投机气氛。</w:t>
      </w:r>
    </w:p>
    <w:p w14:paraId="75486E38" w14:textId="77777777" w:rsidR="00240434" w:rsidRPr="00561564" w:rsidRDefault="00561564">
      <w:pPr>
        <w:jc w:val="left"/>
        <w:rPr>
          <w:szCs w:val="24"/>
        </w:rPr>
      </w:pPr>
      <w:r w:rsidRPr="00561564">
        <w:rPr>
          <w:szCs w:val="24"/>
        </w:rPr>
        <w:t xml:space="preserve">    </w:t>
      </w:r>
      <w:r w:rsidRPr="00561564">
        <w:rPr>
          <w:szCs w:val="24"/>
        </w:rPr>
        <w:t>权证作为有效的金融衍生工具之一，我国资本市场若希望发展得成熟且完整，有必要吸取前两次失败的教训，重新推出权证市场。因中国权证市场定价效率较低及存在严重泡沫现象，权证市场政策上的完善可以从博</w:t>
      </w:r>
      <w:proofErr w:type="gramStart"/>
      <w:r w:rsidRPr="00561564">
        <w:rPr>
          <w:szCs w:val="24"/>
        </w:rPr>
        <w:t>傻理论</w:t>
      </w:r>
      <w:proofErr w:type="gramEnd"/>
      <w:r w:rsidRPr="00561564">
        <w:rPr>
          <w:szCs w:val="24"/>
        </w:rPr>
        <w:t>入手。</w:t>
      </w:r>
    </w:p>
    <w:p w14:paraId="76B95C1E" w14:textId="77777777" w:rsidR="00240434" w:rsidRPr="00561564" w:rsidRDefault="00561564">
      <w:pPr>
        <w:jc w:val="left"/>
        <w:rPr>
          <w:szCs w:val="24"/>
        </w:rPr>
      </w:pPr>
      <w:r w:rsidRPr="00561564">
        <w:rPr>
          <w:szCs w:val="24"/>
        </w:rPr>
        <w:t xml:space="preserve">    </w:t>
      </w:r>
      <w:r w:rsidRPr="00561564">
        <w:rPr>
          <w:szCs w:val="24"/>
        </w:rPr>
        <w:t>根据博</w:t>
      </w:r>
      <w:proofErr w:type="gramStart"/>
      <w:r w:rsidRPr="00561564">
        <w:rPr>
          <w:szCs w:val="24"/>
        </w:rPr>
        <w:t>傻理论</w:t>
      </w:r>
      <w:proofErr w:type="gramEnd"/>
      <w:r w:rsidRPr="00561564">
        <w:rPr>
          <w:szCs w:val="24"/>
        </w:rPr>
        <w:t>分析，限制卖空和投资者具有异质信念是产生资产泡沫的两个前提条件。因此我们建议：</w:t>
      </w:r>
      <w:r>
        <w:rPr>
          <w:rFonts w:hint="eastAsia"/>
          <w:szCs w:val="24"/>
        </w:rPr>
        <w:t>①</w:t>
      </w:r>
      <w:r w:rsidRPr="00561564">
        <w:rPr>
          <w:szCs w:val="24"/>
        </w:rPr>
        <w:t>允许卖空。卖空机制的建立，将使得套利得以实现，使得市场能对不合理定价进行自我纠正，从根本上改变权证市场定价效率不高的现象；</w:t>
      </w:r>
      <w:r>
        <w:rPr>
          <w:rFonts w:hint="eastAsia"/>
          <w:szCs w:val="24"/>
        </w:rPr>
        <w:t>②</w:t>
      </w:r>
      <w:r w:rsidRPr="00561564">
        <w:rPr>
          <w:szCs w:val="24"/>
        </w:rPr>
        <w:t>加强投资者教</w:t>
      </w:r>
      <w:r w:rsidRPr="00561564">
        <w:rPr>
          <w:szCs w:val="24"/>
        </w:rPr>
        <w:lastRenderedPageBreak/>
        <w:t>育。权证作为股票的衍生产品，其涉及的知识有别于股票，定价较股票更为复杂，波动性也更大。而中国的投资者知识层次参差不齐，难以了解权证蕴藏的巨大风险，盲目跟从市场炒作，从而导致权证价格的大幅波动。加强投资者教育，提高知识水平，有助于遏制权证市场投机气氛，建立良好市场环境。</w:t>
      </w:r>
    </w:p>
    <w:p w14:paraId="400FDBD1" w14:textId="77777777" w:rsidR="00240434" w:rsidRPr="00561564" w:rsidRDefault="00561564">
      <w:pPr>
        <w:jc w:val="left"/>
        <w:rPr>
          <w:szCs w:val="24"/>
        </w:rPr>
      </w:pPr>
      <w:r w:rsidRPr="00561564">
        <w:rPr>
          <w:szCs w:val="24"/>
        </w:rPr>
        <w:t xml:space="preserve">    </w:t>
      </w:r>
    </w:p>
    <w:p w14:paraId="3B70B093" w14:textId="77777777" w:rsidR="00240434" w:rsidRPr="0086651E" w:rsidRDefault="00561564">
      <w:pPr>
        <w:jc w:val="left"/>
        <w:rPr>
          <w:rFonts w:ascii="黑体" w:eastAsia="黑体" w:hAnsi="黑体"/>
          <w:sz w:val="24"/>
          <w:szCs w:val="24"/>
        </w:rPr>
      </w:pPr>
      <w:r w:rsidRPr="0086651E">
        <w:rPr>
          <w:rFonts w:ascii="黑体" w:eastAsia="黑体" w:hAnsi="黑体"/>
          <w:sz w:val="24"/>
          <w:szCs w:val="24"/>
        </w:rPr>
        <w:t>参考文献</w:t>
      </w:r>
    </w:p>
    <w:p w14:paraId="6D32D476" w14:textId="77777777" w:rsidR="00240434" w:rsidRPr="0086651E" w:rsidRDefault="00561564">
      <w:pPr>
        <w:jc w:val="left"/>
        <w:rPr>
          <w:rFonts w:ascii="宋体" w:eastAsia="宋体" w:hAnsi="宋体"/>
          <w:sz w:val="18"/>
          <w:szCs w:val="18"/>
        </w:rPr>
      </w:pPr>
      <w:r w:rsidRPr="0086651E">
        <w:rPr>
          <w:rFonts w:ascii="宋体" w:eastAsia="宋体" w:hAnsi="宋体"/>
          <w:sz w:val="18"/>
          <w:szCs w:val="18"/>
        </w:rPr>
        <w:t>[1]胡朝晖. 中国权证市场的发展路径[J]. 特区经济, 2006, 3: 126-128.</w:t>
      </w:r>
    </w:p>
    <w:p w14:paraId="520DA3A2" w14:textId="77777777" w:rsidR="00240434" w:rsidRPr="0086651E" w:rsidRDefault="00561564">
      <w:pPr>
        <w:jc w:val="left"/>
        <w:rPr>
          <w:rFonts w:ascii="宋体" w:eastAsia="宋体" w:hAnsi="宋体"/>
          <w:sz w:val="18"/>
          <w:szCs w:val="18"/>
        </w:rPr>
      </w:pPr>
      <w:r w:rsidRPr="0086651E">
        <w:rPr>
          <w:rFonts w:ascii="宋体" w:eastAsia="宋体" w:hAnsi="宋体"/>
          <w:sz w:val="18"/>
          <w:szCs w:val="18"/>
        </w:rPr>
        <w:t>[2]</w:t>
      </w:r>
      <w:proofErr w:type="gramStart"/>
      <w:r w:rsidRPr="0086651E">
        <w:rPr>
          <w:rFonts w:ascii="宋体" w:eastAsia="宋体" w:hAnsi="宋体"/>
          <w:sz w:val="18"/>
          <w:szCs w:val="18"/>
        </w:rPr>
        <w:t>苗丝雨</w:t>
      </w:r>
      <w:proofErr w:type="gramEnd"/>
      <w:r w:rsidRPr="0086651E">
        <w:rPr>
          <w:rFonts w:ascii="宋体" w:eastAsia="宋体" w:hAnsi="宋体"/>
          <w:sz w:val="18"/>
          <w:szCs w:val="18"/>
        </w:rPr>
        <w:t>. 中国权证市场的发展[J]. 技术与创新管理, 2013, 34(6): 562-566.</w:t>
      </w:r>
    </w:p>
    <w:p w14:paraId="704B65ED" w14:textId="77777777" w:rsidR="00240434" w:rsidRPr="0086651E" w:rsidRDefault="00561564">
      <w:pPr>
        <w:jc w:val="left"/>
        <w:rPr>
          <w:rFonts w:ascii="宋体" w:eastAsia="宋体" w:hAnsi="宋体"/>
          <w:sz w:val="18"/>
          <w:szCs w:val="18"/>
        </w:rPr>
      </w:pPr>
      <w:r w:rsidRPr="0086651E">
        <w:rPr>
          <w:rFonts w:ascii="宋体" w:eastAsia="宋体" w:hAnsi="宋体"/>
          <w:sz w:val="18"/>
          <w:szCs w:val="18"/>
        </w:rPr>
        <w:t>[3]潘涛, 邢铁英. 中国权证定价方法的研究: 基于经典 BS 模型及 GARCH 修正模型比较的分析框架[J]. 世界经济, 2007, 30(6): 75-80.</w:t>
      </w:r>
    </w:p>
    <w:p w14:paraId="17921A67" w14:textId="77777777" w:rsidR="00240434" w:rsidRPr="0086651E" w:rsidRDefault="00561564">
      <w:pPr>
        <w:jc w:val="left"/>
        <w:rPr>
          <w:rFonts w:ascii="宋体" w:eastAsia="宋体" w:hAnsi="宋体"/>
          <w:sz w:val="18"/>
          <w:szCs w:val="18"/>
        </w:rPr>
      </w:pPr>
      <w:r w:rsidRPr="0086651E">
        <w:rPr>
          <w:rFonts w:ascii="宋体" w:eastAsia="宋体" w:hAnsi="宋体"/>
          <w:sz w:val="18"/>
          <w:szCs w:val="18"/>
        </w:rPr>
        <w:t>[4]耿照源, 金佩文. BS 模型在中国权证定价中的应用[J]. 统计与决策, 2011 (11): 146-148.</w:t>
      </w:r>
    </w:p>
    <w:p w14:paraId="5B0BAB12" w14:textId="77777777" w:rsidR="00240434" w:rsidRPr="0086651E" w:rsidRDefault="00561564">
      <w:pPr>
        <w:jc w:val="left"/>
        <w:rPr>
          <w:rFonts w:ascii="宋体" w:eastAsia="宋体" w:hAnsi="宋体"/>
          <w:sz w:val="18"/>
          <w:szCs w:val="18"/>
        </w:rPr>
      </w:pPr>
      <w:r w:rsidRPr="0086651E">
        <w:rPr>
          <w:rFonts w:ascii="宋体" w:eastAsia="宋体" w:hAnsi="宋体"/>
          <w:sz w:val="18"/>
          <w:szCs w:val="18"/>
        </w:rPr>
        <w:t>[5]唐勇, 陈继祥. 我国权证市场定价效率较低的原因及对策探析[J]. 价格理论与实践, 2007, 3: 69-70.</w:t>
      </w:r>
    </w:p>
    <w:p w14:paraId="69AEC095" w14:textId="77777777" w:rsidR="00240434" w:rsidRPr="0086651E" w:rsidRDefault="00561564">
      <w:pPr>
        <w:jc w:val="left"/>
        <w:rPr>
          <w:rFonts w:ascii="宋体" w:eastAsia="宋体" w:hAnsi="宋体"/>
          <w:sz w:val="18"/>
          <w:szCs w:val="18"/>
        </w:rPr>
      </w:pPr>
      <w:r w:rsidRPr="0086651E">
        <w:rPr>
          <w:rFonts w:ascii="宋体" w:eastAsia="宋体" w:hAnsi="宋体"/>
          <w:sz w:val="18"/>
          <w:szCs w:val="18"/>
        </w:rPr>
        <w:t>[6]王琛. 中国权证市场泡沫现象研究[D]. 清华大学, 2009.</w:t>
      </w:r>
    </w:p>
    <w:p w14:paraId="701EF54F" w14:textId="77777777" w:rsidR="00240434" w:rsidRPr="0086651E" w:rsidRDefault="00561564">
      <w:pPr>
        <w:jc w:val="left"/>
        <w:rPr>
          <w:rFonts w:ascii="宋体" w:eastAsia="宋体" w:hAnsi="宋体"/>
          <w:sz w:val="18"/>
          <w:szCs w:val="18"/>
        </w:rPr>
      </w:pPr>
      <w:r w:rsidRPr="0086651E">
        <w:rPr>
          <w:rFonts w:ascii="宋体" w:eastAsia="宋体" w:hAnsi="宋体"/>
          <w:sz w:val="18"/>
          <w:szCs w:val="18"/>
        </w:rPr>
        <w:t>[7]唐祺. 用 Black-Scholes 模型对权证定价的实证分析[D]. 对外经贸大学，2006.</w:t>
      </w:r>
    </w:p>
    <w:p w14:paraId="6EB5C817" w14:textId="77777777" w:rsidR="00240434" w:rsidRPr="0086651E" w:rsidRDefault="00561564" w:rsidP="00561564">
      <w:pPr>
        <w:jc w:val="left"/>
        <w:rPr>
          <w:rFonts w:ascii="宋体" w:eastAsia="宋体" w:hAnsi="宋体"/>
          <w:sz w:val="18"/>
          <w:szCs w:val="18"/>
        </w:rPr>
      </w:pPr>
      <w:r w:rsidRPr="0086651E">
        <w:rPr>
          <w:rFonts w:ascii="宋体" w:eastAsia="宋体" w:hAnsi="宋体"/>
          <w:sz w:val="18"/>
          <w:szCs w:val="18"/>
        </w:rPr>
        <w:t>[8]代军. 我国权证市场的定价问题研究[D]. 华中科技大学, 2009.</w:t>
      </w:r>
    </w:p>
    <w:sectPr w:rsidR="00240434" w:rsidRPr="008665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D210C" w14:textId="77777777" w:rsidR="0089024F" w:rsidRDefault="0089024F" w:rsidP="00D670B2">
      <w:r>
        <w:separator/>
      </w:r>
    </w:p>
  </w:endnote>
  <w:endnote w:type="continuationSeparator" w:id="0">
    <w:p w14:paraId="172AB157" w14:textId="77777777" w:rsidR="0089024F" w:rsidRDefault="0089024F" w:rsidP="00D6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AFB35" w14:textId="77777777" w:rsidR="0089024F" w:rsidRDefault="0089024F" w:rsidP="00D670B2">
      <w:r>
        <w:separator/>
      </w:r>
    </w:p>
  </w:footnote>
  <w:footnote w:type="continuationSeparator" w:id="0">
    <w:p w14:paraId="2D73909B" w14:textId="77777777" w:rsidR="0089024F" w:rsidRDefault="0089024F" w:rsidP="00D67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5586C"/>
    <w:rsid w:val="000C51B7"/>
    <w:rsid w:val="001B256B"/>
    <w:rsid w:val="00216EB9"/>
    <w:rsid w:val="00240434"/>
    <w:rsid w:val="003F3087"/>
    <w:rsid w:val="004E312F"/>
    <w:rsid w:val="00561564"/>
    <w:rsid w:val="0059531B"/>
    <w:rsid w:val="0062213C"/>
    <w:rsid w:val="00633F40"/>
    <w:rsid w:val="006549AD"/>
    <w:rsid w:val="00684D9C"/>
    <w:rsid w:val="007119A1"/>
    <w:rsid w:val="00780AF4"/>
    <w:rsid w:val="0086651E"/>
    <w:rsid w:val="008764A9"/>
    <w:rsid w:val="0089024F"/>
    <w:rsid w:val="00A60633"/>
    <w:rsid w:val="00AF3B0F"/>
    <w:rsid w:val="00BA0C1A"/>
    <w:rsid w:val="00BF0440"/>
    <w:rsid w:val="00C061CB"/>
    <w:rsid w:val="00CB12C7"/>
    <w:rsid w:val="00D07421"/>
    <w:rsid w:val="00D670B2"/>
    <w:rsid w:val="00E26251"/>
    <w:rsid w:val="00EA1EE8"/>
    <w:rsid w:val="00EA6B0F"/>
    <w:rsid w:val="00F53662"/>
    <w:rsid w:val="00F656E4"/>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DC5DC"/>
  <w15:docId w15:val="{2CDE98A1-A4F8-4249-ADB8-8ABD8A55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Placeholder Text"/>
    <w:basedOn w:val="a0"/>
    <w:uiPriority w:val="99"/>
    <w:semiHidden/>
    <w:rsid w:val="007119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embeddings/oleObject3.bin"/></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2.xlsx"/></Relationships>
</file>

<file path=word/charts/_rels/chart7.xml.rels><?xml version="1.0" encoding="UTF-8" standalone="yes"?>
<Relationships xmlns="http://schemas.openxmlformats.org/package/2006/relationships"><Relationship Id="rId3" Type="http://schemas.openxmlformats.org/officeDocument/2006/relationships/oleObject" Target="../embeddings/oleObject4.bin"/><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zh-CN"/>
              <a:t>雅戈尔</a:t>
            </a:r>
          </a:p>
        </c:rich>
      </c:tx>
      <c:layout>
        <c:manualLayout>
          <c:xMode val="edge"/>
          <c:yMode val="edge"/>
          <c:x val="0.33715012357032015"/>
          <c:y val="2.5362318840579712E-2"/>
        </c:manualLayout>
      </c:layout>
      <c:overlay val="0"/>
    </c:title>
    <c:autoTitleDeleted val="0"/>
    <c:plotArea>
      <c:layout>
        <c:manualLayout>
          <c:layoutTarget val="inner"/>
          <c:xMode val="edge"/>
          <c:yMode val="edge"/>
          <c:x val="0.15963292901822984"/>
          <c:y val="0.16214961196904937"/>
          <c:w val="0.51359412171882457"/>
          <c:h val="0.50315880526474244"/>
        </c:manualLayout>
      </c:layout>
      <c:barChart>
        <c:barDir val="col"/>
        <c:grouping val="clustered"/>
        <c:varyColors val="0"/>
        <c:ser>
          <c:idx val="0"/>
          <c:order val="0"/>
          <c:tx>
            <c:v>频率</c:v>
          </c:tx>
          <c:invertIfNegative val="0"/>
          <c:cat>
            <c:strRef>
              <c:f>'price1 - 副本'!$Q$7:$Q$22</c:f>
              <c:strCache>
                <c:ptCount val="16"/>
                <c:pt idx="0">
                  <c:v>-0.11 </c:v>
                </c:pt>
                <c:pt idx="1">
                  <c:v>-0.09 </c:v>
                </c:pt>
                <c:pt idx="2">
                  <c:v>-0.08 </c:v>
                </c:pt>
                <c:pt idx="3">
                  <c:v>-0.07 </c:v>
                </c:pt>
                <c:pt idx="4">
                  <c:v>-0.05 </c:v>
                </c:pt>
                <c:pt idx="5">
                  <c:v>-0.04 </c:v>
                </c:pt>
                <c:pt idx="6">
                  <c:v>-0.02 </c:v>
                </c:pt>
                <c:pt idx="7">
                  <c:v>-0.01 </c:v>
                </c:pt>
                <c:pt idx="8">
                  <c:v>0.00 </c:v>
                </c:pt>
                <c:pt idx="9">
                  <c:v>0.02 </c:v>
                </c:pt>
                <c:pt idx="10">
                  <c:v>0.03 </c:v>
                </c:pt>
                <c:pt idx="11">
                  <c:v>0.04 </c:v>
                </c:pt>
                <c:pt idx="12">
                  <c:v>0.06 </c:v>
                </c:pt>
                <c:pt idx="13">
                  <c:v>0.07 </c:v>
                </c:pt>
                <c:pt idx="14">
                  <c:v>0.08 </c:v>
                </c:pt>
                <c:pt idx="15">
                  <c:v>其他</c:v>
                </c:pt>
              </c:strCache>
            </c:strRef>
          </c:cat>
          <c:val>
            <c:numRef>
              <c:f>'price1 - 副本'!$R$7:$R$22</c:f>
              <c:numCache>
                <c:formatCode>General</c:formatCode>
                <c:ptCount val="16"/>
                <c:pt idx="0">
                  <c:v>1</c:v>
                </c:pt>
                <c:pt idx="1">
                  <c:v>3</c:v>
                </c:pt>
                <c:pt idx="2">
                  <c:v>2</c:v>
                </c:pt>
                <c:pt idx="3">
                  <c:v>2</c:v>
                </c:pt>
                <c:pt idx="4">
                  <c:v>3</c:v>
                </c:pt>
                <c:pt idx="5">
                  <c:v>5</c:v>
                </c:pt>
                <c:pt idx="6">
                  <c:v>17</c:v>
                </c:pt>
                <c:pt idx="7">
                  <c:v>31</c:v>
                </c:pt>
                <c:pt idx="8">
                  <c:v>49</c:v>
                </c:pt>
                <c:pt idx="9">
                  <c:v>36</c:v>
                </c:pt>
                <c:pt idx="10">
                  <c:v>32</c:v>
                </c:pt>
                <c:pt idx="11">
                  <c:v>26</c:v>
                </c:pt>
                <c:pt idx="12">
                  <c:v>14</c:v>
                </c:pt>
                <c:pt idx="13">
                  <c:v>5</c:v>
                </c:pt>
                <c:pt idx="14">
                  <c:v>3</c:v>
                </c:pt>
                <c:pt idx="15">
                  <c:v>7</c:v>
                </c:pt>
              </c:numCache>
            </c:numRef>
          </c:val>
          <c:extLst>
            <c:ext xmlns:c16="http://schemas.microsoft.com/office/drawing/2014/chart" uri="{C3380CC4-5D6E-409C-BE32-E72D297353CC}">
              <c16:uniqueId val="{00000000-C60F-4F5D-8303-5E510D149254}"/>
            </c:ext>
          </c:extLst>
        </c:ser>
        <c:dLbls>
          <c:showLegendKey val="0"/>
          <c:showVal val="0"/>
          <c:showCatName val="0"/>
          <c:showSerName val="0"/>
          <c:showPercent val="0"/>
          <c:showBubbleSize val="0"/>
        </c:dLbls>
        <c:gapWidth val="150"/>
        <c:axId val="1971783088"/>
        <c:axId val="1971789072"/>
      </c:barChart>
      <c:lineChart>
        <c:grouping val="standard"/>
        <c:varyColors val="0"/>
        <c:ser>
          <c:idx val="1"/>
          <c:order val="1"/>
          <c:tx>
            <c:v>累积 %</c:v>
          </c:tx>
          <c:cat>
            <c:strRef>
              <c:f>'price1 - 副本'!$Q$7:$Q$22</c:f>
              <c:strCache>
                <c:ptCount val="16"/>
                <c:pt idx="0">
                  <c:v>-0.11 </c:v>
                </c:pt>
                <c:pt idx="1">
                  <c:v>-0.09 </c:v>
                </c:pt>
                <c:pt idx="2">
                  <c:v>-0.08 </c:v>
                </c:pt>
                <c:pt idx="3">
                  <c:v>-0.07 </c:v>
                </c:pt>
                <c:pt idx="4">
                  <c:v>-0.05 </c:v>
                </c:pt>
                <c:pt idx="5">
                  <c:v>-0.04 </c:v>
                </c:pt>
                <c:pt idx="6">
                  <c:v>-0.02 </c:v>
                </c:pt>
                <c:pt idx="7">
                  <c:v>-0.01 </c:v>
                </c:pt>
                <c:pt idx="8">
                  <c:v>0.00 </c:v>
                </c:pt>
                <c:pt idx="9">
                  <c:v>0.02 </c:v>
                </c:pt>
                <c:pt idx="10">
                  <c:v>0.03 </c:v>
                </c:pt>
                <c:pt idx="11">
                  <c:v>0.04 </c:v>
                </c:pt>
                <c:pt idx="12">
                  <c:v>0.06 </c:v>
                </c:pt>
                <c:pt idx="13">
                  <c:v>0.07 </c:v>
                </c:pt>
                <c:pt idx="14">
                  <c:v>0.08 </c:v>
                </c:pt>
                <c:pt idx="15">
                  <c:v>其他</c:v>
                </c:pt>
              </c:strCache>
            </c:strRef>
          </c:cat>
          <c:val>
            <c:numRef>
              <c:f>'price1 - 副本'!$S$7:$S$22</c:f>
              <c:numCache>
                <c:formatCode>0.00%</c:formatCode>
                <c:ptCount val="16"/>
                <c:pt idx="0">
                  <c:v>4.2372881355932203E-3</c:v>
                </c:pt>
                <c:pt idx="1">
                  <c:v>1.6949152542372881E-2</c:v>
                </c:pt>
                <c:pt idx="2">
                  <c:v>2.5423728813559324E-2</c:v>
                </c:pt>
                <c:pt idx="3">
                  <c:v>3.3898305084745763E-2</c:v>
                </c:pt>
                <c:pt idx="4">
                  <c:v>4.6610169491525424E-2</c:v>
                </c:pt>
                <c:pt idx="5">
                  <c:v>6.7796610169491525E-2</c:v>
                </c:pt>
                <c:pt idx="6">
                  <c:v>0.13983050847457626</c:v>
                </c:pt>
                <c:pt idx="7">
                  <c:v>0.2711864406779661</c:v>
                </c:pt>
                <c:pt idx="8">
                  <c:v>0.4788135593220339</c:v>
                </c:pt>
                <c:pt idx="9">
                  <c:v>0.63135593220338981</c:v>
                </c:pt>
                <c:pt idx="10">
                  <c:v>0.76694915254237284</c:v>
                </c:pt>
                <c:pt idx="11">
                  <c:v>0.8771186440677966</c:v>
                </c:pt>
                <c:pt idx="12">
                  <c:v>0.93644067796610164</c:v>
                </c:pt>
                <c:pt idx="13">
                  <c:v>0.9576271186440678</c:v>
                </c:pt>
                <c:pt idx="14">
                  <c:v>0.97033898305084743</c:v>
                </c:pt>
                <c:pt idx="15">
                  <c:v>1</c:v>
                </c:pt>
              </c:numCache>
            </c:numRef>
          </c:val>
          <c:smooth val="0"/>
          <c:extLst>
            <c:ext xmlns:c16="http://schemas.microsoft.com/office/drawing/2014/chart" uri="{C3380CC4-5D6E-409C-BE32-E72D297353CC}">
              <c16:uniqueId val="{00000001-C60F-4F5D-8303-5E510D149254}"/>
            </c:ext>
          </c:extLst>
        </c:ser>
        <c:dLbls>
          <c:showLegendKey val="0"/>
          <c:showVal val="0"/>
          <c:showCatName val="0"/>
          <c:showSerName val="0"/>
          <c:showPercent val="0"/>
          <c:showBubbleSize val="0"/>
        </c:dLbls>
        <c:marker val="1"/>
        <c:smooth val="0"/>
        <c:axId val="1971783632"/>
        <c:axId val="1971790704"/>
      </c:lineChart>
      <c:catAx>
        <c:axId val="1971783088"/>
        <c:scaling>
          <c:orientation val="minMax"/>
        </c:scaling>
        <c:delete val="0"/>
        <c:axPos val="b"/>
        <c:title>
          <c:tx>
            <c:rich>
              <a:bodyPr/>
              <a:lstStyle/>
              <a:p>
                <a:pPr>
                  <a:defRPr/>
                </a:pPr>
                <a:r>
                  <a:rPr lang="zh-CN"/>
                  <a:t>对数收益率</a:t>
                </a:r>
              </a:p>
            </c:rich>
          </c:tx>
          <c:overlay val="0"/>
        </c:title>
        <c:numFmt formatCode="#,##0.00_);[Red]\(#,##0.00\)" sourceLinked="0"/>
        <c:majorTickMark val="out"/>
        <c:minorTickMark val="none"/>
        <c:tickLblPos val="nextTo"/>
        <c:crossAx val="1971789072"/>
        <c:crosses val="autoZero"/>
        <c:auto val="1"/>
        <c:lblAlgn val="ctr"/>
        <c:lblOffset val="100"/>
        <c:noMultiLvlLbl val="0"/>
      </c:catAx>
      <c:valAx>
        <c:axId val="1971789072"/>
        <c:scaling>
          <c:orientation val="minMax"/>
        </c:scaling>
        <c:delete val="0"/>
        <c:axPos val="l"/>
        <c:title>
          <c:tx>
            <c:rich>
              <a:bodyPr/>
              <a:lstStyle/>
              <a:p>
                <a:pPr>
                  <a:defRPr/>
                </a:pPr>
                <a:r>
                  <a:rPr lang="zh-CN"/>
                  <a:t>频率</a:t>
                </a:r>
              </a:p>
            </c:rich>
          </c:tx>
          <c:overlay val="0"/>
        </c:title>
        <c:numFmt formatCode="General" sourceLinked="1"/>
        <c:majorTickMark val="out"/>
        <c:minorTickMark val="none"/>
        <c:tickLblPos val="nextTo"/>
        <c:crossAx val="1971783088"/>
        <c:crosses val="autoZero"/>
        <c:crossBetween val="between"/>
      </c:valAx>
      <c:valAx>
        <c:axId val="1971790704"/>
        <c:scaling>
          <c:orientation val="minMax"/>
        </c:scaling>
        <c:delete val="0"/>
        <c:axPos val="r"/>
        <c:numFmt formatCode="0.00%" sourceLinked="1"/>
        <c:majorTickMark val="out"/>
        <c:minorTickMark val="none"/>
        <c:tickLblPos val="nextTo"/>
        <c:crossAx val="1971783632"/>
        <c:crosses val="max"/>
        <c:crossBetween val="between"/>
      </c:valAx>
      <c:catAx>
        <c:axId val="1971783632"/>
        <c:scaling>
          <c:orientation val="minMax"/>
        </c:scaling>
        <c:delete val="1"/>
        <c:axPos val="b"/>
        <c:numFmt formatCode="General" sourceLinked="1"/>
        <c:majorTickMark val="out"/>
        <c:minorTickMark val="none"/>
        <c:tickLblPos val="nextTo"/>
        <c:crossAx val="1971790704"/>
        <c:crosses val="autoZero"/>
        <c:auto val="1"/>
        <c:lblAlgn val="ctr"/>
        <c:lblOffset val="100"/>
        <c:noMultiLvlLbl val="0"/>
      </c:catAx>
    </c:plotArea>
    <c:legend>
      <c:legendPos val="r"/>
      <c:layout>
        <c:manualLayout>
          <c:xMode val="edge"/>
          <c:yMode val="edge"/>
          <c:x val="0.65544232639381173"/>
          <c:y val="0.76595597787657943"/>
          <c:w val="0.19567998618193116"/>
          <c:h val="0.13181830835667796"/>
        </c:manualLayout>
      </c:layout>
      <c:overlay val="0"/>
    </c:legend>
    <c:plotVisOnly val="1"/>
    <c:dispBlanksAs val="gap"/>
    <c:showDLblsOverMax val="0"/>
  </c:chart>
  <c:txPr>
    <a:bodyPr/>
    <a:lstStyle/>
    <a:p>
      <a:pPr>
        <a:defRPr sz="1000"/>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dirty="0"/>
              <a:t>招商银行</a:t>
            </a:r>
          </a:p>
        </c:rich>
      </c:tx>
      <c:overlay val="0"/>
    </c:title>
    <c:autoTitleDeleted val="0"/>
    <c:plotArea>
      <c:layout>
        <c:manualLayout>
          <c:layoutTarget val="inner"/>
          <c:xMode val="edge"/>
          <c:yMode val="edge"/>
          <c:x val="0.10553561146837041"/>
          <c:y val="0.14615925925925927"/>
          <c:w val="0.7332159233592086"/>
          <c:h val="0.63329867724867728"/>
        </c:manualLayout>
      </c:layout>
      <c:barChart>
        <c:barDir val="col"/>
        <c:grouping val="clustered"/>
        <c:varyColors val="0"/>
        <c:ser>
          <c:idx val="0"/>
          <c:order val="0"/>
          <c:tx>
            <c:v>频率</c:v>
          </c:tx>
          <c:invertIfNegative val="0"/>
          <c:cat>
            <c:strRef>
              <c:f>'g600036'!$L$6:$L$24</c:f>
              <c:strCache>
                <c:ptCount val="19"/>
                <c:pt idx="0">
                  <c:v>-0.09</c:v>
                </c:pt>
                <c:pt idx="1">
                  <c:v>-0.08</c:v>
                </c:pt>
                <c:pt idx="2">
                  <c:v>-0.07</c:v>
                </c:pt>
                <c:pt idx="3">
                  <c:v>-0.06</c:v>
                </c:pt>
                <c:pt idx="4">
                  <c:v>-0.05</c:v>
                </c:pt>
                <c:pt idx="5">
                  <c:v>-0.04</c:v>
                </c:pt>
                <c:pt idx="6">
                  <c:v>-0.03</c:v>
                </c:pt>
                <c:pt idx="7">
                  <c:v>-0.02</c:v>
                </c:pt>
                <c:pt idx="8">
                  <c:v>-0.01</c:v>
                </c:pt>
                <c:pt idx="9">
                  <c:v>0.01</c:v>
                </c:pt>
                <c:pt idx="10">
                  <c:v>0.02</c:v>
                </c:pt>
                <c:pt idx="11">
                  <c:v>0.03</c:v>
                </c:pt>
                <c:pt idx="12">
                  <c:v>0.04</c:v>
                </c:pt>
                <c:pt idx="13">
                  <c:v>0.05</c:v>
                </c:pt>
                <c:pt idx="14">
                  <c:v>0.06</c:v>
                </c:pt>
                <c:pt idx="15">
                  <c:v>0.07</c:v>
                </c:pt>
                <c:pt idx="16">
                  <c:v>0.08</c:v>
                </c:pt>
                <c:pt idx="17">
                  <c:v>0.09</c:v>
                </c:pt>
                <c:pt idx="18">
                  <c:v>其他</c:v>
                </c:pt>
              </c:strCache>
            </c:strRef>
          </c:cat>
          <c:val>
            <c:numRef>
              <c:f>'g600036'!$M$6:$M$24</c:f>
              <c:numCache>
                <c:formatCode>General</c:formatCode>
                <c:ptCount val="19"/>
                <c:pt idx="0">
                  <c:v>1</c:v>
                </c:pt>
                <c:pt idx="1">
                  <c:v>0</c:v>
                </c:pt>
                <c:pt idx="2">
                  <c:v>1</c:v>
                </c:pt>
                <c:pt idx="3">
                  <c:v>4</c:v>
                </c:pt>
                <c:pt idx="4">
                  <c:v>6</c:v>
                </c:pt>
                <c:pt idx="5">
                  <c:v>6</c:v>
                </c:pt>
                <c:pt idx="6">
                  <c:v>22</c:v>
                </c:pt>
                <c:pt idx="7">
                  <c:v>38</c:v>
                </c:pt>
                <c:pt idx="8">
                  <c:v>60</c:v>
                </c:pt>
                <c:pt idx="9">
                  <c:v>50</c:v>
                </c:pt>
                <c:pt idx="10">
                  <c:v>58</c:v>
                </c:pt>
                <c:pt idx="11">
                  <c:v>37</c:v>
                </c:pt>
                <c:pt idx="12">
                  <c:v>32</c:v>
                </c:pt>
                <c:pt idx="13">
                  <c:v>12</c:v>
                </c:pt>
                <c:pt idx="14">
                  <c:v>13</c:v>
                </c:pt>
                <c:pt idx="15">
                  <c:v>10</c:v>
                </c:pt>
                <c:pt idx="16">
                  <c:v>4</c:v>
                </c:pt>
                <c:pt idx="17">
                  <c:v>3</c:v>
                </c:pt>
                <c:pt idx="18">
                  <c:v>2</c:v>
                </c:pt>
              </c:numCache>
            </c:numRef>
          </c:val>
          <c:extLst>
            <c:ext xmlns:c16="http://schemas.microsoft.com/office/drawing/2014/chart" uri="{C3380CC4-5D6E-409C-BE32-E72D297353CC}">
              <c16:uniqueId val="{00000000-19EE-4DA1-B007-16522DFCFED6}"/>
            </c:ext>
          </c:extLst>
        </c:ser>
        <c:dLbls>
          <c:showLegendKey val="0"/>
          <c:showVal val="0"/>
          <c:showCatName val="0"/>
          <c:showSerName val="0"/>
          <c:showPercent val="0"/>
          <c:showBubbleSize val="0"/>
        </c:dLbls>
        <c:gapWidth val="150"/>
        <c:axId val="930663888"/>
        <c:axId val="930667824"/>
      </c:barChart>
      <c:lineChart>
        <c:grouping val="standard"/>
        <c:varyColors val="0"/>
        <c:ser>
          <c:idx val="1"/>
          <c:order val="1"/>
          <c:tx>
            <c:v>累积 %</c:v>
          </c:tx>
          <c:cat>
            <c:strRef>
              <c:f>'g600036'!$L$6:$L$24</c:f>
              <c:strCache>
                <c:ptCount val="19"/>
                <c:pt idx="0">
                  <c:v>-0.09</c:v>
                </c:pt>
                <c:pt idx="1">
                  <c:v>-0.08</c:v>
                </c:pt>
                <c:pt idx="2">
                  <c:v>-0.07</c:v>
                </c:pt>
                <c:pt idx="3">
                  <c:v>-0.06</c:v>
                </c:pt>
                <c:pt idx="4">
                  <c:v>-0.05</c:v>
                </c:pt>
                <c:pt idx="5">
                  <c:v>-0.04</c:v>
                </c:pt>
                <c:pt idx="6">
                  <c:v>-0.03</c:v>
                </c:pt>
                <c:pt idx="7">
                  <c:v>-0.02</c:v>
                </c:pt>
                <c:pt idx="8">
                  <c:v>-0.01</c:v>
                </c:pt>
                <c:pt idx="9">
                  <c:v>0.01</c:v>
                </c:pt>
                <c:pt idx="10">
                  <c:v>0.02</c:v>
                </c:pt>
                <c:pt idx="11">
                  <c:v>0.03</c:v>
                </c:pt>
                <c:pt idx="12">
                  <c:v>0.04</c:v>
                </c:pt>
                <c:pt idx="13">
                  <c:v>0.05</c:v>
                </c:pt>
                <c:pt idx="14">
                  <c:v>0.06</c:v>
                </c:pt>
                <c:pt idx="15">
                  <c:v>0.07</c:v>
                </c:pt>
                <c:pt idx="16">
                  <c:v>0.08</c:v>
                </c:pt>
                <c:pt idx="17">
                  <c:v>0.09</c:v>
                </c:pt>
                <c:pt idx="18">
                  <c:v>其他</c:v>
                </c:pt>
              </c:strCache>
            </c:strRef>
          </c:cat>
          <c:val>
            <c:numRef>
              <c:f>'g600036'!$N$6:$N$24</c:f>
              <c:numCache>
                <c:formatCode>0.00%</c:formatCode>
                <c:ptCount val="19"/>
                <c:pt idx="0">
                  <c:v>2.7855153203342618E-3</c:v>
                </c:pt>
                <c:pt idx="1">
                  <c:v>2.7855153203342618E-3</c:v>
                </c:pt>
                <c:pt idx="2">
                  <c:v>5.5710306406685237E-3</c:v>
                </c:pt>
                <c:pt idx="3">
                  <c:v>1.6713091922005572E-2</c:v>
                </c:pt>
                <c:pt idx="4">
                  <c:v>3.3426183844011144E-2</c:v>
                </c:pt>
                <c:pt idx="5">
                  <c:v>5.0139275766016712E-2</c:v>
                </c:pt>
                <c:pt idx="6">
                  <c:v>0.11142061281337047</c:v>
                </c:pt>
                <c:pt idx="7">
                  <c:v>0.21727019498607242</c:v>
                </c:pt>
                <c:pt idx="8">
                  <c:v>0.38440111420612816</c:v>
                </c:pt>
                <c:pt idx="9">
                  <c:v>0.5236768802228412</c:v>
                </c:pt>
                <c:pt idx="10">
                  <c:v>0.68523676880222839</c:v>
                </c:pt>
                <c:pt idx="11">
                  <c:v>0.78830083565459608</c:v>
                </c:pt>
                <c:pt idx="12">
                  <c:v>0.87743732590529244</c:v>
                </c:pt>
                <c:pt idx="13">
                  <c:v>0.91086350974930363</c:v>
                </c:pt>
                <c:pt idx="14">
                  <c:v>0.94707520891364905</c:v>
                </c:pt>
                <c:pt idx="15">
                  <c:v>0.97493036211699169</c:v>
                </c:pt>
                <c:pt idx="16">
                  <c:v>0.98607242339832868</c:v>
                </c:pt>
                <c:pt idx="17">
                  <c:v>0.99442896935933145</c:v>
                </c:pt>
                <c:pt idx="18">
                  <c:v>1</c:v>
                </c:pt>
              </c:numCache>
            </c:numRef>
          </c:val>
          <c:smooth val="0"/>
          <c:extLst>
            <c:ext xmlns:c16="http://schemas.microsoft.com/office/drawing/2014/chart" uri="{C3380CC4-5D6E-409C-BE32-E72D297353CC}">
              <c16:uniqueId val="{00000001-19EE-4DA1-B007-16522DFCFED6}"/>
            </c:ext>
          </c:extLst>
        </c:ser>
        <c:dLbls>
          <c:showLegendKey val="0"/>
          <c:showVal val="0"/>
          <c:showCatName val="0"/>
          <c:showSerName val="0"/>
          <c:showPercent val="0"/>
          <c:showBubbleSize val="0"/>
        </c:dLbls>
        <c:marker val="1"/>
        <c:smooth val="0"/>
        <c:axId val="930658640"/>
        <c:axId val="930663232"/>
      </c:lineChart>
      <c:catAx>
        <c:axId val="930663888"/>
        <c:scaling>
          <c:orientation val="minMax"/>
        </c:scaling>
        <c:delete val="0"/>
        <c:axPos val="b"/>
        <c:title>
          <c:tx>
            <c:rich>
              <a:bodyPr/>
              <a:lstStyle/>
              <a:p>
                <a:pPr>
                  <a:defRPr/>
                </a:pPr>
                <a:r>
                  <a:rPr lang="zh-CN" altLang="en-US" dirty="0"/>
                  <a:t>对数收益率</a:t>
                </a:r>
              </a:p>
            </c:rich>
          </c:tx>
          <c:overlay val="0"/>
        </c:title>
        <c:numFmt formatCode="General" sourceLinked="1"/>
        <c:majorTickMark val="out"/>
        <c:minorTickMark val="none"/>
        <c:tickLblPos val="nextTo"/>
        <c:crossAx val="930667824"/>
        <c:crosses val="autoZero"/>
        <c:auto val="1"/>
        <c:lblAlgn val="ctr"/>
        <c:lblOffset val="100"/>
        <c:noMultiLvlLbl val="0"/>
      </c:catAx>
      <c:valAx>
        <c:axId val="930667824"/>
        <c:scaling>
          <c:orientation val="minMax"/>
        </c:scaling>
        <c:delete val="0"/>
        <c:axPos val="l"/>
        <c:title>
          <c:tx>
            <c:rich>
              <a:bodyPr/>
              <a:lstStyle/>
              <a:p>
                <a:pPr>
                  <a:defRPr/>
                </a:pPr>
                <a:r>
                  <a:rPr lang="zh-CN" altLang="en-US"/>
                  <a:t>频率</a:t>
                </a:r>
              </a:p>
            </c:rich>
          </c:tx>
          <c:overlay val="0"/>
        </c:title>
        <c:numFmt formatCode="General" sourceLinked="1"/>
        <c:majorTickMark val="out"/>
        <c:minorTickMark val="none"/>
        <c:tickLblPos val="nextTo"/>
        <c:crossAx val="930663888"/>
        <c:crosses val="autoZero"/>
        <c:crossBetween val="between"/>
      </c:valAx>
      <c:valAx>
        <c:axId val="930663232"/>
        <c:scaling>
          <c:orientation val="minMax"/>
        </c:scaling>
        <c:delete val="0"/>
        <c:axPos val="r"/>
        <c:numFmt formatCode="0.00%" sourceLinked="1"/>
        <c:majorTickMark val="out"/>
        <c:minorTickMark val="none"/>
        <c:tickLblPos val="nextTo"/>
        <c:crossAx val="930658640"/>
        <c:crosses val="max"/>
        <c:crossBetween val="between"/>
      </c:valAx>
      <c:catAx>
        <c:axId val="930658640"/>
        <c:scaling>
          <c:orientation val="minMax"/>
        </c:scaling>
        <c:delete val="1"/>
        <c:axPos val="b"/>
        <c:numFmt formatCode="General" sourceLinked="1"/>
        <c:majorTickMark val="out"/>
        <c:minorTickMark val="none"/>
        <c:tickLblPos val="nextTo"/>
        <c:crossAx val="930663232"/>
        <c:crosses val="autoZero"/>
        <c:auto val="1"/>
        <c:lblAlgn val="ctr"/>
        <c:lblOffset val="100"/>
        <c:noMultiLvlLbl val="0"/>
      </c:catAx>
    </c:plotArea>
    <c:legend>
      <c:legendPos val="r"/>
      <c:layout>
        <c:manualLayout>
          <c:xMode val="edge"/>
          <c:yMode val="edge"/>
          <c:x val="0.79646504061656709"/>
          <c:y val="0.84645158730158732"/>
          <c:w val="0.13085176860696621"/>
          <c:h val="0.1215095238095238"/>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zh-CN"/>
              <a:t>认购权证与标的股票趋势</a:t>
            </a:r>
          </a:p>
        </c:rich>
      </c:tx>
      <c:layout>
        <c:manualLayout>
          <c:xMode val="edge"/>
          <c:yMode val="edge"/>
          <c:x val="0.33055555555555555"/>
          <c:y val="2.7777777777777776E-2"/>
        </c:manualLayout>
      </c:layout>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'price1 - 副本'!$B$1</c:f>
              <c:strCache>
                <c:ptCount val="1"/>
                <c:pt idx="0">
                  <c:v>雅戈QCB1</c:v>
                </c:pt>
              </c:strCache>
            </c:strRef>
          </c:tx>
          <c:spPr>
            <a:ln w="28575" cap="rnd">
              <a:solidFill>
                <a:schemeClr val="accent1"/>
              </a:solidFill>
              <a:round/>
            </a:ln>
            <a:effectLst/>
          </c:spPr>
          <c:marker>
            <c:symbol val="none"/>
          </c:marker>
          <c:cat>
            <c:numRef>
              <c:f>'price1 - 副本'!$A$2:$A$238</c:f>
              <c:numCache>
                <c:formatCode>m/d/yyyy</c:formatCode>
                <c:ptCount val="237"/>
                <c:pt idx="0">
                  <c:v>38859</c:v>
                </c:pt>
                <c:pt idx="1">
                  <c:v>38860</c:v>
                </c:pt>
                <c:pt idx="2">
                  <c:v>38861</c:v>
                </c:pt>
                <c:pt idx="3">
                  <c:v>38862</c:v>
                </c:pt>
                <c:pt idx="4">
                  <c:v>38863</c:v>
                </c:pt>
                <c:pt idx="5">
                  <c:v>38866</c:v>
                </c:pt>
                <c:pt idx="6">
                  <c:v>38867</c:v>
                </c:pt>
                <c:pt idx="7">
                  <c:v>38868</c:v>
                </c:pt>
                <c:pt idx="8">
                  <c:v>38869</c:v>
                </c:pt>
                <c:pt idx="9">
                  <c:v>38870</c:v>
                </c:pt>
                <c:pt idx="10">
                  <c:v>38873</c:v>
                </c:pt>
                <c:pt idx="11">
                  <c:v>38874</c:v>
                </c:pt>
                <c:pt idx="12">
                  <c:v>38875</c:v>
                </c:pt>
                <c:pt idx="13">
                  <c:v>38876</c:v>
                </c:pt>
                <c:pt idx="14">
                  <c:v>38877</c:v>
                </c:pt>
                <c:pt idx="15">
                  <c:v>38880</c:v>
                </c:pt>
                <c:pt idx="16">
                  <c:v>38881</c:v>
                </c:pt>
                <c:pt idx="17">
                  <c:v>38882</c:v>
                </c:pt>
                <c:pt idx="18">
                  <c:v>38883</c:v>
                </c:pt>
                <c:pt idx="19">
                  <c:v>38884</c:v>
                </c:pt>
                <c:pt idx="20">
                  <c:v>38887</c:v>
                </c:pt>
                <c:pt idx="21">
                  <c:v>38888</c:v>
                </c:pt>
                <c:pt idx="22">
                  <c:v>38889</c:v>
                </c:pt>
                <c:pt idx="23">
                  <c:v>38890</c:v>
                </c:pt>
                <c:pt idx="24">
                  <c:v>38891</c:v>
                </c:pt>
                <c:pt idx="25">
                  <c:v>38894</c:v>
                </c:pt>
                <c:pt idx="26">
                  <c:v>38895</c:v>
                </c:pt>
                <c:pt idx="27">
                  <c:v>38896</c:v>
                </c:pt>
                <c:pt idx="28">
                  <c:v>38897</c:v>
                </c:pt>
                <c:pt idx="29">
                  <c:v>38898</c:v>
                </c:pt>
                <c:pt idx="30">
                  <c:v>38901</c:v>
                </c:pt>
                <c:pt idx="31">
                  <c:v>38902</c:v>
                </c:pt>
                <c:pt idx="32">
                  <c:v>38903</c:v>
                </c:pt>
                <c:pt idx="33">
                  <c:v>38904</c:v>
                </c:pt>
                <c:pt idx="34">
                  <c:v>38905</c:v>
                </c:pt>
                <c:pt idx="35">
                  <c:v>38908</c:v>
                </c:pt>
                <c:pt idx="36">
                  <c:v>38909</c:v>
                </c:pt>
                <c:pt idx="37">
                  <c:v>38910</c:v>
                </c:pt>
                <c:pt idx="38">
                  <c:v>38911</c:v>
                </c:pt>
                <c:pt idx="39">
                  <c:v>38912</c:v>
                </c:pt>
                <c:pt idx="40">
                  <c:v>38915</c:v>
                </c:pt>
                <c:pt idx="41">
                  <c:v>38916</c:v>
                </c:pt>
                <c:pt idx="42">
                  <c:v>38917</c:v>
                </c:pt>
                <c:pt idx="43">
                  <c:v>38918</c:v>
                </c:pt>
                <c:pt idx="44">
                  <c:v>38919</c:v>
                </c:pt>
                <c:pt idx="45">
                  <c:v>38922</c:v>
                </c:pt>
                <c:pt idx="46">
                  <c:v>38923</c:v>
                </c:pt>
                <c:pt idx="47">
                  <c:v>38924</c:v>
                </c:pt>
                <c:pt idx="48">
                  <c:v>38925</c:v>
                </c:pt>
                <c:pt idx="49">
                  <c:v>38926</c:v>
                </c:pt>
                <c:pt idx="50">
                  <c:v>38929</c:v>
                </c:pt>
                <c:pt idx="51">
                  <c:v>38930</c:v>
                </c:pt>
                <c:pt idx="52">
                  <c:v>38931</c:v>
                </c:pt>
                <c:pt idx="53">
                  <c:v>38932</c:v>
                </c:pt>
                <c:pt idx="54">
                  <c:v>38933</c:v>
                </c:pt>
                <c:pt idx="55">
                  <c:v>38936</c:v>
                </c:pt>
                <c:pt idx="56">
                  <c:v>38937</c:v>
                </c:pt>
                <c:pt idx="57">
                  <c:v>38938</c:v>
                </c:pt>
                <c:pt idx="58">
                  <c:v>38939</c:v>
                </c:pt>
                <c:pt idx="59">
                  <c:v>38940</c:v>
                </c:pt>
                <c:pt idx="60">
                  <c:v>38943</c:v>
                </c:pt>
                <c:pt idx="61">
                  <c:v>38944</c:v>
                </c:pt>
                <c:pt idx="62">
                  <c:v>38945</c:v>
                </c:pt>
                <c:pt idx="63">
                  <c:v>38946</c:v>
                </c:pt>
                <c:pt idx="64">
                  <c:v>38947</c:v>
                </c:pt>
                <c:pt idx="65">
                  <c:v>38950</c:v>
                </c:pt>
                <c:pt idx="66">
                  <c:v>38951</c:v>
                </c:pt>
                <c:pt idx="67">
                  <c:v>38952</c:v>
                </c:pt>
                <c:pt idx="68">
                  <c:v>38953</c:v>
                </c:pt>
                <c:pt idx="69">
                  <c:v>38954</c:v>
                </c:pt>
                <c:pt idx="70">
                  <c:v>38957</c:v>
                </c:pt>
                <c:pt idx="71">
                  <c:v>38958</c:v>
                </c:pt>
                <c:pt idx="72">
                  <c:v>38959</c:v>
                </c:pt>
                <c:pt idx="73">
                  <c:v>38960</c:v>
                </c:pt>
                <c:pt idx="74">
                  <c:v>38961</c:v>
                </c:pt>
                <c:pt idx="75">
                  <c:v>38964</c:v>
                </c:pt>
                <c:pt idx="76">
                  <c:v>38965</c:v>
                </c:pt>
                <c:pt idx="77">
                  <c:v>38966</c:v>
                </c:pt>
                <c:pt idx="78">
                  <c:v>38967</c:v>
                </c:pt>
                <c:pt idx="79">
                  <c:v>38968</c:v>
                </c:pt>
                <c:pt idx="80">
                  <c:v>38971</c:v>
                </c:pt>
                <c:pt idx="81">
                  <c:v>38972</c:v>
                </c:pt>
                <c:pt idx="82">
                  <c:v>38973</c:v>
                </c:pt>
                <c:pt idx="83">
                  <c:v>38974</c:v>
                </c:pt>
                <c:pt idx="84">
                  <c:v>38975</c:v>
                </c:pt>
                <c:pt idx="85">
                  <c:v>38978</c:v>
                </c:pt>
                <c:pt idx="86">
                  <c:v>38979</c:v>
                </c:pt>
                <c:pt idx="87">
                  <c:v>38980</c:v>
                </c:pt>
                <c:pt idx="88">
                  <c:v>38981</c:v>
                </c:pt>
                <c:pt idx="89">
                  <c:v>38982</c:v>
                </c:pt>
                <c:pt idx="90">
                  <c:v>38985</c:v>
                </c:pt>
                <c:pt idx="91">
                  <c:v>38986</c:v>
                </c:pt>
                <c:pt idx="92">
                  <c:v>38987</c:v>
                </c:pt>
                <c:pt idx="93">
                  <c:v>38988</c:v>
                </c:pt>
                <c:pt idx="94">
                  <c:v>38989</c:v>
                </c:pt>
                <c:pt idx="95">
                  <c:v>38999</c:v>
                </c:pt>
                <c:pt idx="96">
                  <c:v>39000</c:v>
                </c:pt>
                <c:pt idx="97">
                  <c:v>39001</c:v>
                </c:pt>
                <c:pt idx="98">
                  <c:v>39002</c:v>
                </c:pt>
                <c:pt idx="99">
                  <c:v>39003</c:v>
                </c:pt>
                <c:pt idx="100">
                  <c:v>39006</c:v>
                </c:pt>
                <c:pt idx="101">
                  <c:v>39007</c:v>
                </c:pt>
                <c:pt idx="102">
                  <c:v>39008</c:v>
                </c:pt>
                <c:pt idx="103">
                  <c:v>39009</c:v>
                </c:pt>
                <c:pt idx="104">
                  <c:v>39010</c:v>
                </c:pt>
                <c:pt idx="105">
                  <c:v>39013</c:v>
                </c:pt>
                <c:pt idx="106">
                  <c:v>39014</c:v>
                </c:pt>
                <c:pt idx="107">
                  <c:v>39015</c:v>
                </c:pt>
                <c:pt idx="108">
                  <c:v>39016</c:v>
                </c:pt>
                <c:pt idx="109">
                  <c:v>39017</c:v>
                </c:pt>
                <c:pt idx="110">
                  <c:v>39020</c:v>
                </c:pt>
                <c:pt idx="111">
                  <c:v>39021</c:v>
                </c:pt>
                <c:pt idx="112">
                  <c:v>39022</c:v>
                </c:pt>
                <c:pt idx="113">
                  <c:v>39023</c:v>
                </c:pt>
                <c:pt idx="114">
                  <c:v>39024</c:v>
                </c:pt>
                <c:pt idx="115">
                  <c:v>39027</c:v>
                </c:pt>
                <c:pt idx="116">
                  <c:v>39028</c:v>
                </c:pt>
                <c:pt idx="117">
                  <c:v>39029</c:v>
                </c:pt>
                <c:pt idx="118">
                  <c:v>39030</c:v>
                </c:pt>
                <c:pt idx="119">
                  <c:v>39031</c:v>
                </c:pt>
                <c:pt idx="120">
                  <c:v>39034</c:v>
                </c:pt>
                <c:pt idx="121">
                  <c:v>39035</c:v>
                </c:pt>
                <c:pt idx="122">
                  <c:v>39036</c:v>
                </c:pt>
                <c:pt idx="123">
                  <c:v>39037</c:v>
                </c:pt>
                <c:pt idx="124">
                  <c:v>39038</c:v>
                </c:pt>
                <c:pt idx="125">
                  <c:v>39041</c:v>
                </c:pt>
                <c:pt idx="126">
                  <c:v>39042</c:v>
                </c:pt>
                <c:pt idx="127">
                  <c:v>39043</c:v>
                </c:pt>
                <c:pt idx="128">
                  <c:v>39044</c:v>
                </c:pt>
                <c:pt idx="129">
                  <c:v>39045</c:v>
                </c:pt>
                <c:pt idx="130">
                  <c:v>39048</c:v>
                </c:pt>
                <c:pt idx="131">
                  <c:v>39049</c:v>
                </c:pt>
                <c:pt idx="132">
                  <c:v>39050</c:v>
                </c:pt>
                <c:pt idx="133">
                  <c:v>39051</c:v>
                </c:pt>
                <c:pt idx="134">
                  <c:v>39052</c:v>
                </c:pt>
                <c:pt idx="135">
                  <c:v>39055</c:v>
                </c:pt>
                <c:pt idx="136">
                  <c:v>39056</c:v>
                </c:pt>
                <c:pt idx="137">
                  <c:v>39057</c:v>
                </c:pt>
                <c:pt idx="138">
                  <c:v>39058</c:v>
                </c:pt>
                <c:pt idx="139">
                  <c:v>39059</c:v>
                </c:pt>
                <c:pt idx="140">
                  <c:v>39062</c:v>
                </c:pt>
                <c:pt idx="141">
                  <c:v>39063</c:v>
                </c:pt>
                <c:pt idx="142">
                  <c:v>39064</c:v>
                </c:pt>
                <c:pt idx="143">
                  <c:v>39065</c:v>
                </c:pt>
                <c:pt idx="144">
                  <c:v>39066</c:v>
                </c:pt>
                <c:pt idx="145">
                  <c:v>39069</c:v>
                </c:pt>
                <c:pt idx="146">
                  <c:v>39070</c:v>
                </c:pt>
                <c:pt idx="147">
                  <c:v>39071</c:v>
                </c:pt>
                <c:pt idx="148">
                  <c:v>39072</c:v>
                </c:pt>
                <c:pt idx="149">
                  <c:v>39073</c:v>
                </c:pt>
                <c:pt idx="150">
                  <c:v>39076</c:v>
                </c:pt>
                <c:pt idx="151">
                  <c:v>39077</c:v>
                </c:pt>
                <c:pt idx="152">
                  <c:v>39078</c:v>
                </c:pt>
                <c:pt idx="153">
                  <c:v>39079</c:v>
                </c:pt>
                <c:pt idx="154">
                  <c:v>39080</c:v>
                </c:pt>
                <c:pt idx="155">
                  <c:v>39086</c:v>
                </c:pt>
                <c:pt idx="156">
                  <c:v>39087</c:v>
                </c:pt>
                <c:pt idx="157">
                  <c:v>39090</c:v>
                </c:pt>
                <c:pt idx="158">
                  <c:v>39091</c:v>
                </c:pt>
                <c:pt idx="159">
                  <c:v>39092</c:v>
                </c:pt>
                <c:pt idx="160">
                  <c:v>39093</c:v>
                </c:pt>
                <c:pt idx="161">
                  <c:v>39094</c:v>
                </c:pt>
                <c:pt idx="162">
                  <c:v>39097</c:v>
                </c:pt>
                <c:pt idx="163">
                  <c:v>39098</c:v>
                </c:pt>
                <c:pt idx="164">
                  <c:v>39099</c:v>
                </c:pt>
                <c:pt idx="165">
                  <c:v>39100</c:v>
                </c:pt>
                <c:pt idx="166">
                  <c:v>39101</c:v>
                </c:pt>
                <c:pt idx="167">
                  <c:v>39104</c:v>
                </c:pt>
                <c:pt idx="168">
                  <c:v>39105</c:v>
                </c:pt>
                <c:pt idx="169">
                  <c:v>39106</c:v>
                </c:pt>
                <c:pt idx="170">
                  <c:v>39107</c:v>
                </c:pt>
                <c:pt idx="171">
                  <c:v>39108</c:v>
                </c:pt>
                <c:pt idx="172">
                  <c:v>39111</c:v>
                </c:pt>
                <c:pt idx="173">
                  <c:v>39112</c:v>
                </c:pt>
                <c:pt idx="174">
                  <c:v>39113</c:v>
                </c:pt>
                <c:pt idx="175">
                  <c:v>39114</c:v>
                </c:pt>
                <c:pt idx="176">
                  <c:v>39115</c:v>
                </c:pt>
                <c:pt idx="177">
                  <c:v>39118</c:v>
                </c:pt>
                <c:pt idx="178">
                  <c:v>39119</c:v>
                </c:pt>
                <c:pt idx="179">
                  <c:v>39120</c:v>
                </c:pt>
                <c:pt idx="180">
                  <c:v>39121</c:v>
                </c:pt>
                <c:pt idx="181">
                  <c:v>39122</c:v>
                </c:pt>
                <c:pt idx="182">
                  <c:v>39125</c:v>
                </c:pt>
                <c:pt idx="183">
                  <c:v>39126</c:v>
                </c:pt>
                <c:pt idx="184">
                  <c:v>39127</c:v>
                </c:pt>
                <c:pt idx="185">
                  <c:v>39128</c:v>
                </c:pt>
                <c:pt idx="186">
                  <c:v>39129</c:v>
                </c:pt>
                <c:pt idx="187">
                  <c:v>39139</c:v>
                </c:pt>
                <c:pt idx="188">
                  <c:v>39140</c:v>
                </c:pt>
                <c:pt idx="189">
                  <c:v>39141</c:v>
                </c:pt>
                <c:pt idx="190">
                  <c:v>39142</c:v>
                </c:pt>
                <c:pt idx="191">
                  <c:v>39143</c:v>
                </c:pt>
                <c:pt idx="192">
                  <c:v>39146</c:v>
                </c:pt>
                <c:pt idx="193">
                  <c:v>39147</c:v>
                </c:pt>
                <c:pt idx="194">
                  <c:v>39148</c:v>
                </c:pt>
                <c:pt idx="195">
                  <c:v>39149</c:v>
                </c:pt>
                <c:pt idx="196">
                  <c:v>39150</c:v>
                </c:pt>
                <c:pt idx="197">
                  <c:v>39153</c:v>
                </c:pt>
                <c:pt idx="198">
                  <c:v>39154</c:v>
                </c:pt>
                <c:pt idx="199">
                  <c:v>39155</c:v>
                </c:pt>
                <c:pt idx="200">
                  <c:v>39156</c:v>
                </c:pt>
                <c:pt idx="201">
                  <c:v>39157</c:v>
                </c:pt>
                <c:pt idx="202">
                  <c:v>39160</c:v>
                </c:pt>
                <c:pt idx="203">
                  <c:v>39161</c:v>
                </c:pt>
                <c:pt idx="204">
                  <c:v>39162</c:v>
                </c:pt>
                <c:pt idx="205">
                  <c:v>39163</c:v>
                </c:pt>
                <c:pt idx="206">
                  <c:v>39164</c:v>
                </c:pt>
                <c:pt idx="207">
                  <c:v>39167</c:v>
                </c:pt>
                <c:pt idx="208">
                  <c:v>39168</c:v>
                </c:pt>
                <c:pt idx="209">
                  <c:v>39169</c:v>
                </c:pt>
                <c:pt idx="210">
                  <c:v>39170</c:v>
                </c:pt>
                <c:pt idx="211">
                  <c:v>39171</c:v>
                </c:pt>
                <c:pt idx="212">
                  <c:v>39174</c:v>
                </c:pt>
                <c:pt idx="213">
                  <c:v>39175</c:v>
                </c:pt>
                <c:pt idx="214">
                  <c:v>39176</c:v>
                </c:pt>
                <c:pt idx="215">
                  <c:v>39177</c:v>
                </c:pt>
                <c:pt idx="216">
                  <c:v>39178</c:v>
                </c:pt>
                <c:pt idx="217">
                  <c:v>39181</c:v>
                </c:pt>
                <c:pt idx="218">
                  <c:v>39182</c:v>
                </c:pt>
                <c:pt idx="219">
                  <c:v>39183</c:v>
                </c:pt>
                <c:pt idx="220">
                  <c:v>39184</c:v>
                </c:pt>
                <c:pt idx="221">
                  <c:v>39185</c:v>
                </c:pt>
                <c:pt idx="222">
                  <c:v>39188</c:v>
                </c:pt>
                <c:pt idx="223">
                  <c:v>39189</c:v>
                </c:pt>
                <c:pt idx="224">
                  <c:v>39190</c:v>
                </c:pt>
                <c:pt idx="225">
                  <c:v>39191</c:v>
                </c:pt>
                <c:pt idx="226">
                  <c:v>39192</c:v>
                </c:pt>
                <c:pt idx="227">
                  <c:v>39195</c:v>
                </c:pt>
                <c:pt idx="228">
                  <c:v>39196</c:v>
                </c:pt>
                <c:pt idx="229">
                  <c:v>39198</c:v>
                </c:pt>
                <c:pt idx="230">
                  <c:v>39199</c:v>
                </c:pt>
                <c:pt idx="231">
                  <c:v>39202</c:v>
                </c:pt>
                <c:pt idx="232">
                  <c:v>39210</c:v>
                </c:pt>
                <c:pt idx="233">
                  <c:v>39211</c:v>
                </c:pt>
                <c:pt idx="234">
                  <c:v>39212</c:v>
                </c:pt>
                <c:pt idx="235">
                  <c:v>39213</c:v>
                </c:pt>
                <c:pt idx="236">
                  <c:v>39216</c:v>
                </c:pt>
              </c:numCache>
            </c:numRef>
          </c:cat>
          <c:val>
            <c:numRef>
              <c:f>'price1 - 副本'!$B$2:$B$238</c:f>
              <c:numCache>
                <c:formatCode>General</c:formatCode>
                <c:ptCount val="237"/>
                <c:pt idx="0">
                  <c:v>3.343</c:v>
                </c:pt>
                <c:pt idx="1">
                  <c:v>4.1929999999999996</c:v>
                </c:pt>
                <c:pt idx="2">
                  <c:v>5.0679999999999996</c:v>
                </c:pt>
                <c:pt idx="3">
                  <c:v>5.1230000000000002</c:v>
                </c:pt>
                <c:pt idx="4">
                  <c:v>5.0650000000000004</c:v>
                </c:pt>
                <c:pt idx="5">
                  <c:v>5.6289999999999996</c:v>
                </c:pt>
                <c:pt idx="6">
                  <c:v>5.2759999999999998</c:v>
                </c:pt>
                <c:pt idx="7">
                  <c:v>4.9139999999999997</c:v>
                </c:pt>
                <c:pt idx="8">
                  <c:v>5.0110000000000001</c:v>
                </c:pt>
                <c:pt idx="9">
                  <c:v>4.218</c:v>
                </c:pt>
                <c:pt idx="10">
                  <c:v>4.6779999999999999</c:v>
                </c:pt>
                <c:pt idx="11">
                  <c:v>4.5030000000000001</c:v>
                </c:pt>
                <c:pt idx="12">
                  <c:v>4.0209999999999999</c:v>
                </c:pt>
                <c:pt idx="13">
                  <c:v>4.1589999999999998</c:v>
                </c:pt>
                <c:pt idx="14">
                  <c:v>3.835</c:v>
                </c:pt>
                <c:pt idx="15">
                  <c:v>3.851</c:v>
                </c:pt>
                <c:pt idx="16">
                  <c:v>3.95</c:v>
                </c:pt>
                <c:pt idx="17">
                  <c:v>3.6</c:v>
                </c:pt>
                <c:pt idx="18">
                  <c:v>3.3029999999999999</c:v>
                </c:pt>
                <c:pt idx="19">
                  <c:v>3.411</c:v>
                </c:pt>
                <c:pt idx="20">
                  <c:v>3.403</c:v>
                </c:pt>
                <c:pt idx="21">
                  <c:v>3.431</c:v>
                </c:pt>
                <c:pt idx="22">
                  <c:v>3.3940000000000001</c:v>
                </c:pt>
                <c:pt idx="23">
                  <c:v>3.2639999999999998</c:v>
                </c:pt>
                <c:pt idx="24">
                  <c:v>3.4670000000000001</c:v>
                </c:pt>
                <c:pt idx="25">
                  <c:v>3.7719999999999998</c:v>
                </c:pt>
                <c:pt idx="26">
                  <c:v>3.754</c:v>
                </c:pt>
                <c:pt idx="27">
                  <c:v>3.726</c:v>
                </c:pt>
                <c:pt idx="28">
                  <c:v>3.9119999999999999</c:v>
                </c:pt>
                <c:pt idx="29">
                  <c:v>3.8140000000000001</c:v>
                </c:pt>
                <c:pt idx="30">
                  <c:v>3.9470000000000001</c:v>
                </c:pt>
                <c:pt idx="31">
                  <c:v>3.7509999999999999</c:v>
                </c:pt>
                <c:pt idx="32">
                  <c:v>3.4489999999999998</c:v>
                </c:pt>
                <c:pt idx="33">
                  <c:v>3.6339999999999999</c:v>
                </c:pt>
                <c:pt idx="34">
                  <c:v>3.411</c:v>
                </c:pt>
                <c:pt idx="35">
                  <c:v>3.383</c:v>
                </c:pt>
                <c:pt idx="36">
                  <c:v>3.3769999999999998</c:v>
                </c:pt>
                <c:pt idx="37">
                  <c:v>3.4540000000000002</c:v>
                </c:pt>
                <c:pt idx="38">
                  <c:v>3.181</c:v>
                </c:pt>
                <c:pt idx="39">
                  <c:v>3.274</c:v>
                </c:pt>
                <c:pt idx="40">
                  <c:v>3.319</c:v>
                </c:pt>
                <c:pt idx="41">
                  <c:v>3.306</c:v>
                </c:pt>
                <c:pt idx="42">
                  <c:v>3.3119999999999998</c:v>
                </c:pt>
                <c:pt idx="43">
                  <c:v>3.2829999999999999</c:v>
                </c:pt>
                <c:pt idx="44">
                  <c:v>3.3969999999999998</c:v>
                </c:pt>
                <c:pt idx="45">
                  <c:v>3.3889999999999998</c:v>
                </c:pt>
                <c:pt idx="46">
                  <c:v>3.49</c:v>
                </c:pt>
                <c:pt idx="47">
                  <c:v>3.4510000000000001</c:v>
                </c:pt>
                <c:pt idx="48">
                  <c:v>3.38</c:v>
                </c:pt>
                <c:pt idx="49">
                  <c:v>3.28</c:v>
                </c:pt>
                <c:pt idx="50">
                  <c:v>3.12</c:v>
                </c:pt>
                <c:pt idx="51">
                  <c:v>3.1480000000000001</c:v>
                </c:pt>
                <c:pt idx="52">
                  <c:v>3.044</c:v>
                </c:pt>
                <c:pt idx="53">
                  <c:v>2.72</c:v>
                </c:pt>
                <c:pt idx="54">
                  <c:v>2.6589999999999998</c:v>
                </c:pt>
                <c:pt idx="55">
                  <c:v>2.7490000000000001</c:v>
                </c:pt>
                <c:pt idx="56">
                  <c:v>2.806</c:v>
                </c:pt>
                <c:pt idx="57">
                  <c:v>2.6760000000000002</c:v>
                </c:pt>
                <c:pt idx="58">
                  <c:v>2.746</c:v>
                </c:pt>
                <c:pt idx="59">
                  <c:v>2.9780000000000002</c:v>
                </c:pt>
                <c:pt idx="60">
                  <c:v>2.9809999999999999</c:v>
                </c:pt>
                <c:pt idx="61">
                  <c:v>3.0059999999999998</c:v>
                </c:pt>
                <c:pt idx="62">
                  <c:v>2.8740000000000001</c:v>
                </c:pt>
                <c:pt idx="63">
                  <c:v>2.7080000000000002</c:v>
                </c:pt>
                <c:pt idx="64">
                  <c:v>2.7309999999999999</c:v>
                </c:pt>
                <c:pt idx="65">
                  <c:v>2.7930000000000001</c:v>
                </c:pt>
                <c:pt idx="66">
                  <c:v>2.8690000000000002</c:v>
                </c:pt>
                <c:pt idx="67">
                  <c:v>2.9340000000000002</c:v>
                </c:pt>
                <c:pt idx="68">
                  <c:v>2.9430000000000001</c:v>
                </c:pt>
                <c:pt idx="69">
                  <c:v>2.9689999999999999</c:v>
                </c:pt>
                <c:pt idx="70">
                  <c:v>3.1949999999999998</c:v>
                </c:pt>
                <c:pt idx="71">
                  <c:v>3.0379999999999998</c:v>
                </c:pt>
                <c:pt idx="72">
                  <c:v>3.0219999999999998</c:v>
                </c:pt>
                <c:pt idx="73">
                  <c:v>2.9159999999999999</c:v>
                </c:pt>
                <c:pt idx="74">
                  <c:v>2.8719999999999999</c:v>
                </c:pt>
                <c:pt idx="75">
                  <c:v>3.4209999999999998</c:v>
                </c:pt>
                <c:pt idx="76">
                  <c:v>3.4529999999999998</c:v>
                </c:pt>
                <c:pt idx="77">
                  <c:v>3.4849999999999999</c:v>
                </c:pt>
                <c:pt idx="78">
                  <c:v>3.2050000000000001</c:v>
                </c:pt>
                <c:pt idx="79">
                  <c:v>3.177</c:v>
                </c:pt>
                <c:pt idx="80">
                  <c:v>3.3479999999999999</c:v>
                </c:pt>
                <c:pt idx="81">
                  <c:v>3.2890000000000001</c:v>
                </c:pt>
                <c:pt idx="82">
                  <c:v>3.1659999999999999</c:v>
                </c:pt>
                <c:pt idx="83">
                  <c:v>3.19</c:v>
                </c:pt>
                <c:pt idx="84">
                  <c:v>3.2170000000000001</c:v>
                </c:pt>
                <c:pt idx="85">
                  <c:v>3.391</c:v>
                </c:pt>
                <c:pt idx="86">
                  <c:v>3.3</c:v>
                </c:pt>
                <c:pt idx="87">
                  <c:v>3.214</c:v>
                </c:pt>
                <c:pt idx="88">
                  <c:v>3.181</c:v>
                </c:pt>
                <c:pt idx="89">
                  <c:v>2.992</c:v>
                </c:pt>
                <c:pt idx="90">
                  <c:v>2.9489999999999998</c:v>
                </c:pt>
                <c:pt idx="91">
                  <c:v>2.91</c:v>
                </c:pt>
                <c:pt idx="92">
                  <c:v>2.9420000000000002</c:v>
                </c:pt>
                <c:pt idx="93">
                  <c:v>2.9990000000000001</c:v>
                </c:pt>
                <c:pt idx="94">
                  <c:v>3.1</c:v>
                </c:pt>
                <c:pt idx="95">
                  <c:v>3.2170000000000001</c:v>
                </c:pt>
                <c:pt idx="96">
                  <c:v>3.0379999999999998</c:v>
                </c:pt>
                <c:pt idx="97">
                  <c:v>3.06</c:v>
                </c:pt>
                <c:pt idx="98">
                  <c:v>3.0790000000000002</c:v>
                </c:pt>
                <c:pt idx="99">
                  <c:v>3.05</c:v>
                </c:pt>
                <c:pt idx="100">
                  <c:v>2.9689999999999999</c:v>
                </c:pt>
                <c:pt idx="101">
                  <c:v>2.9420000000000002</c:v>
                </c:pt>
                <c:pt idx="102">
                  <c:v>3.0470000000000002</c:v>
                </c:pt>
                <c:pt idx="103">
                  <c:v>3.0059999999999998</c:v>
                </c:pt>
                <c:pt idx="104">
                  <c:v>2.9</c:v>
                </c:pt>
                <c:pt idx="105">
                  <c:v>2.863</c:v>
                </c:pt>
                <c:pt idx="106">
                  <c:v>2.9689999999999999</c:v>
                </c:pt>
                <c:pt idx="107">
                  <c:v>2.8940000000000001</c:v>
                </c:pt>
                <c:pt idx="108">
                  <c:v>3.0009999999999999</c:v>
                </c:pt>
                <c:pt idx="109">
                  <c:v>3.0059999999999998</c:v>
                </c:pt>
                <c:pt idx="110">
                  <c:v>3.2469999999999999</c:v>
                </c:pt>
                <c:pt idx="111">
                  <c:v>3.1819999999999999</c:v>
                </c:pt>
                <c:pt idx="112">
                  <c:v>3.0830000000000002</c:v>
                </c:pt>
                <c:pt idx="113">
                  <c:v>3.44</c:v>
                </c:pt>
                <c:pt idx="114">
                  <c:v>3.302</c:v>
                </c:pt>
                <c:pt idx="115">
                  <c:v>3.3919999999999999</c:v>
                </c:pt>
                <c:pt idx="116">
                  <c:v>3.3559999999999999</c:v>
                </c:pt>
                <c:pt idx="117">
                  <c:v>3.3580000000000001</c:v>
                </c:pt>
                <c:pt idx="118">
                  <c:v>3.4569999999999999</c:v>
                </c:pt>
                <c:pt idx="119">
                  <c:v>3.2749999999999999</c:v>
                </c:pt>
                <c:pt idx="120">
                  <c:v>3.1880000000000002</c:v>
                </c:pt>
                <c:pt idx="121">
                  <c:v>3.2250000000000001</c:v>
                </c:pt>
                <c:pt idx="122">
                  <c:v>3.3490000000000002</c:v>
                </c:pt>
                <c:pt idx="123">
                  <c:v>3.1949999999999998</c:v>
                </c:pt>
                <c:pt idx="124">
                  <c:v>3.2959999999999998</c:v>
                </c:pt>
                <c:pt idx="125">
                  <c:v>3.3860000000000001</c:v>
                </c:pt>
                <c:pt idx="126">
                  <c:v>3.3490000000000002</c:v>
                </c:pt>
                <c:pt idx="127">
                  <c:v>3.49</c:v>
                </c:pt>
                <c:pt idx="128">
                  <c:v>3.4470000000000001</c:v>
                </c:pt>
                <c:pt idx="129">
                  <c:v>3.4550000000000001</c:v>
                </c:pt>
                <c:pt idx="130">
                  <c:v>3.4390000000000001</c:v>
                </c:pt>
                <c:pt idx="131">
                  <c:v>3.3279999999999998</c:v>
                </c:pt>
                <c:pt idx="132">
                  <c:v>3.4039999999999999</c:v>
                </c:pt>
                <c:pt idx="133">
                  <c:v>3.5049999999999999</c:v>
                </c:pt>
                <c:pt idx="134">
                  <c:v>3.5529999999999999</c:v>
                </c:pt>
                <c:pt idx="135">
                  <c:v>3.7109999999999999</c:v>
                </c:pt>
                <c:pt idx="136">
                  <c:v>3.9510000000000001</c:v>
                </c:pt>
                <c:pt idx="137">
                  <c:v>3.7919999999999998</c:v>
                </c:pt>
                <c:pt idx="138">
                  <c:v>3.7229999999999999</c:v>
                </c:pt>
                <c:pt idx="139">
                  <c:v>3.5129999999999999</c:v>
                </c:pt>
                <c:pt idx="140">
                  <c:v>3.8570000000000002</c:v>
                </c:pt>
                <c:pt idx="141">
                  <c:v>3.7959999999999998</c:v>
                </c:pt>
                <c:pt idx="142">
                  <c:v>3.97</c:v>
                </c:pt>
                <c:pt idx="143">
                  <c:v>4.1870000000000003</c:v>
                </c:pt>
                <c:pt idx="144">
                  <c:v>4.2119999999999997</c:v>
                </c:pt>
                <c:pt idx="145">
                  <c:v>4.4109999999999996</c:v>
                </c:pt>
                <c:pt idx="146">
                  <c:v>4.2910000000000004</c:v>
                </c:pt>
                <c:pt idx="147">
                  <c:v>5.0129999999999999</c:v>
                </c:pt>
                <c:pt idx="148">
                  <c:v>5.0039999999999996</c:v>
                </c:pt>
                <c:pt idx="149">
                  <c:v>5.093</c:v>
                </c:pt>
                <c:pt idx="150">
                  <c:v>5.2329999999999997</c:v>
                </c:pt>
                <c:pt idx="151">
                  <c:v>5.2640000000000002</c:v>
                </c:pt>
                <c:pt idx="152">
                  <c:v>5.3010000000000002</c:v>
                </c:pt>
                <c:pt idx="153">
                  <c:v>5.57</c:v>
                </c:pt>
                <c:pt idx="154">
                  <c:v>6.2720000000000002</c:v>
                </c:pt>
                <c:pt idx="155">
                  <c:v>6.2850000000000001</c:v>
                </c:pt>
                <c:pt idx="156">
                  <c:v>6.2460000000000004</c:v>
                </c:pt>
                <c:pt idx="157">
                  <c:v>6.52</c:v>
                </c:pt>
                <c:pt idx="158">
                  <c:v>6.782</c:v>
                </c:pt>
                <c:pt idx="159">
                  <c:v>6.952</c:v>
                </c:pt>
                <c:pt idx="160">
                  <c:v>6.6</c:v>
                </c:pt>
                <c:pt idx="161">
                  <c:v>6.51</c:v>
                </c:pt>
                <c:pt idx="162">
                  <c:v>7.7729999999999997</c:v>
                </c:pt>
                <c:pt idx="163">
                  <c:v>8.4339999999999993</c:v>
                </c:pt>
                <c:pt idx="164">
                  <c:v>7.4820000000000002</c:v>
                </c:pt>
                <c:pt idx="165">
                  <c:v>7.8280000000000003</c:v>
                </c:pt>
                <c:pt idx="166">
                  <c:v>8.1240000000000006</c:v>
                </c:pt>
                <c:pt idx="167">
                  <c:v>9.0310000000000006</c:v>
                </c:pt>
                <c:pt idx="168">
                  <c:v>8.8800000000000008</c:v>
                </c:pt>
                <c:pt idx="169">
                  <c:v>9.0709999999999997</c:v>
                </c:pt>
                <c:pt idx="170">
                  <c:v>8.6460000000000008</c:v>
                </c:pt>
                <c:pt idx="171">
                  <c:v>8.6349999999999998</c:v>
                </c:pt>
                <c:pt idx="172">
                  <c:v>9.2490000000000006</c:v>
                </c:pt>
                <c:pt idx="173">
                  <c:v>8.7650000000000006</c:v>
                </c:pt>
                <c:pt idx="174">
                  <c:v>8.0269999999999992</c:v>
                </c:pt>
                <c:pt idx="175">
                  <c:v>8.016</c:v>
                </c:pt>
                <c:pt idx="176">
                  <c:v>7.7759999999999998</c:v>
                </c:pt>
                <c:pt idx="177">
                  <c:v>7.55</c:v>
                </c:pt>
                <c:pt idx="178">
                  <c:v>7.9169999999999998</c:v>
                </c:pt>
                <c:pt idx="179">
                  <c:v>8.25</c:v>
                </c:pt>
                <c:pt idx="180">
                  <c:v>8.56</c:v>
                </c:pt>
                <c:pt idx="181">
                  <c:v>8.3879999999999999</c:v>
                </c:pt>
                <c:pt idx="182">
                  <c:v>9.09</c:v>
                </c:pt>
                <c:pt idx="183">
                  <c:v>9.1440000000000001</c:v>
                </c:pt>
                <c:pt idx="184">
                  <c:v>10.669</c:v>
                </c:pt>
                <c:pt idx="185">
                  <c:v>11.18</c:v>
                </c:pt>
                <c:pt idx="186">
                  <c:v>11.048999999999999</c:v>
                </c:pt>
                <c:pt idx="187">
                  <c:v>11.742000000000001</c:v>
                </c:pt>
                <c:pt idx="188">
                  <c:v>9.8919999999999995</c:v>
                </c:pt>
                <c:pt idx="189">
                  <c:v>10.863</c:v>
                </c:pt>
                <c:pt idx="190">
                  <c:v>10.084</c:v>
                </c:pt>
                <c:pt idx="191">
                  <c:v>10.397</c:v>
                </c:pt>
                <c:pt idx="192">
                  <c:v>10.369</c:v>
                </c:pt>
                <c:pt idx="193">
                  <c:v>10.759</c:v>
                </c:pt>
                <c:pt idx="194">
                  <c:v>11.36</c:v>
                </c:pt>
                <c:pt idx="195">
                  <c:v>11.548999999999999</c:v>
                </c:pt>
                <c:pt idx="196">
                  <c:v>11.268000000000001</c:v>
                </c:pt>
                <c:pt idx="197">
                  <c:v>11.095000000000001</c:v>
                </c:pt>
                <c:pt idx="198">
                  <c:v>11.272</c:v>
                </c:pt>
                <c:pt idx="199">
                  <c:v>10.596</c:v>
                </c:pt>
                <c:pt idx="200">
                  <c:v>10.746</c:v>
                </c:pt>
                <c:pt idx="201">
                  <c:v>10.208</c:v>
                </c:pt>
                <c:pt idx="202">
                  <c:v>10.478999999999999</c:v>
                </c:pt>
                <c:pt idx="203">
                  <c:v>10.595000000000001</c:v>
                </c:pt>
                <c:pt idx="204">
                  <c:v>10.696</c:v>
                </c:pt>
                <c:pt idx="205">
                  <c:v>10.531000000000001</c:v>
                </c:pt>
                <c:pt idx="206">
                  <c:v>10.273999999999999</c:v>
                </c:pt>
                <c:pt idx="207">
                  <c:v>10.589</c:v>
                </c:pt>
                <c:pt idx="208">
                  <c:v>10.896000000000001</c:v>
                </c:pt>
                <c:pt idx="209">
                  <c:v>10.929</c:v>
                </c:pt>
                <c:pt idx="210">
                  <c:v>11.127000000000001</c:v>
                </c:pt>
                <c:pt idx="211">
                  <c:v>11.597</c:v>
                </c:pt>
                <c:pt idx="212">
                  <c:v>12.241</c:v>
                </c:pt>
                <c:pt idx="213">
                  <c:v>12.167999999999999</c:v>
                </c:pt>
                <c:pt idx="214">
                  <c:v>12.118</c:v>
                </c:pt>
                <c:pt idx="215">
                  <c:v>12.311999999999999</c:v>
                </c:pt>
                <c:pt idx="216">
                  <c:v>12.724</c:v>
                </c:pt>
                <c:pt idx="217">
                  <c:v>14.134</c:v>
                </c:pt>
                <c:pt idx="218">
                  <c:v>13.851000000000001</c:v>
                </c:pt>
                <c:pt idx="219">
                  <c:v>14.566000000000001</c:v>
                </c:pt>
                <c:pt idx="220">
                  <c:v>14.571</c:v>
                </c:pt>
                <c:pt idx="221">
                  <c:v>14.292999999999999</c:v>
                </c:pt>
                <c:pt idx="222">
                  <c:v>14.614000000000001</c:v>
                </c:pt>
                <c:pt idx="223">
                  <c:v>15.558999999999999</c:v>
                </c:pt>
                <c:pt idx="224">
                  <c:v>16.149000000000001</c:v>
                </c:pt>
                <c:pt idx="225">
                  <c:v>14.54</c:v>
                </c:pt>
                <c:pt idx="226">
                  <c:v>15.973000000000001</c:v>
                </c:pt>
                <c:pt idx="227">
                  <c:v>18.385999999999999</c:v>
                </c:pt>
                <c:pt idx="228">
                  <c:v>17.963999999999999</c:v>
                </c:pt>
                <c:pt idx="229">
                  <c:v>19.047999999999998</c:v>
                </c:pt>
                <c:pt idx="230">
                  <c:v>21.431000000000001</c:v>
                </c:pt>
                <c:pt idx="231">
                  <c:v>23.442</c:v>
                </c:pt>
                <c:pt idx="232">
                  <c:v>23.821999999999999</c:v>
                </c:pt>
                <c:pt idx="233">
                  <c:v>22.338000000000001</c:v>
                </c:pt>
                <c:pt idx="234">
                  <c:v>21.835999999999999</c:v>
                </c:pt>
                <c:pt idx="235">
                  <c:v>22.091000000000001</c:v>
                </c:pt>
                <c:pt idx="236">
                  <c:v>21.988</c:v>
                </c:pt>
              </c:numCache>
            </c:numRef>
          </c:val>
          <c:smooth val="0"/>
          <c:extLst>
            <c:ext xmlns:c16="http://schemas.microsoft.com/office/drawing/2014/chart" uri="{C3380CC4-5D6E-409C-BE32-E72D297353CC}">
              <c16:uniqueId val="{00000000-32CC-493C-AD05-4C52F099417B}"/>
            </c:ext>
          </c:extLst>
        </c:ser>
        <c:ser>
          <c:idx val="1"/>
          <c:order val="1"/>
          <c:tx>
            <c:strRef>
              <c:f>'price1 - 副本'!$C$1</c:f>
              <c:strCache>
                <c:ptCount val="1"/>
                <c:pt idx="0">
                  <c:v>雅戈尔</c:v>
                </c:pt>
              </c:strCache>
            </c:strRef>
          </c:tx>
          <c:spPr>
            <a:ln w="28575" cap="rnd">
              <a:solidFill>
                <a:schemeClr val="accent2"/>
              </a:solidFill>
              <a:round/>
            </a:ln>
            <a:effectLst/>
          </c:spPr>
          <c:marker>
            <c:symbol val="none"/>
          </c:marker>
          <c:cat>
            <c:numRef>
              <c:f>'price1 - 副本'!$A$2:$A$238</c:f>
              <c:numCache>
                <c:formatCode>m/d/yyyy</c:formatCode>
                <c:ptCount val="237"/>
                <c:pt idx="0">
                  <c:v>38859</c:v>
                </c:pt>
                <c:pt idx="1">
                  <c:v>38860</c:v>
                </c:pt>
                <c:pt idx="2">
                  <c:v>38861</c:v>
                </c:pt>
                <c:pt idx="3">
                  <c:v>38862</c:v>
                </c:pt>
                <c:pt idx="4">
                  <c:v>38863</c:v>
                </c:pt>
                <c:pt idx="5">
                  <c:v>38866</c:v>
                </c:pt>
                <c:pt idx="6">
                  <c:v>38867</c:v>
                </c:pt>
                <c:pt idx="7">
                  <c:v>38868</c:v>
                </c:pt>
                <c:pt idx="8">
                  <c:v>38869</c:v>
                </c:pt>
                <c:pt idx="9">
                  <c:v>38870</c:v>
                </c:pt>
                <c:pt idx="10">
                  <c:v>38873</c:v>
                </c:pt>
                <c:pt idx="11">
                  <c:v>38874</c:v>
                </c:pt>
                <c:pt idx="12">
                  <c:v>38875</c:v>
                </c:pt>
                <c:pt idx="13">
                  <c:v>38876</c:v>
                </c:pt>
                <c:pt idx="14">
                  <c:v>38877</c:v>
                </c:pt>
                <c:pt idx="15">
                  <c:v>38880</c:v>
                </c:pt>
                <c:pt idx="16">
                  <c:v>38881</c:v>
                </c:pt>
                <c:pt idx="17">
                  <c:v>38882</c:v>
                </c:pt>
                <c:pt idx="18">
                  <c:v>38883</c:v>
                </c:pt>
                <c:pt idx="19">
                  <c:v>38884</c:v>
                </c:pt>
                <c:pt idx="20">
                  <c:v>38887</c:v>
                </c:pt>
                <c:pt idx="21">
                  <c:v>38888</c:v>
                </c:pt>
                <c:pt idx="22">
                  <c:v>38889</c:v>
                </c:pt>
                <c:pt idx="23">
                  <c:v>38890</c:v>
                </c:pt>
                <c:pt idx="24">
                  <c:v>38891</c:v>
                </c:pt>
                <c:pt idx="25">
                  <c:v>38894</c:v>
                </c:pt>
                <c:pt idx="26">
                  <c:v>38895</c:v>
                </c:pt>
                <c:pt idx="27">
                  <c:v>38896</c:v>
                </c:pt>
                <c:pt idx="28">
                  <c:v>38897</c:v>
                </c:pt>
                <c:pt idx="29">
                  <c:v>38898</c:v>
                </c:pt>
                <c:pt idx="30">
                  <c:v>38901</c:v>
                </c:pt>
                <c:pt idx="31">
                  <c:v>38902</c:v>
                </c:pt>
                <c:pt idx="32">
                  <c:v>38903</c:v>
                </c:pt>
                <c:pt idx="33">
                  <c:v>38904</c:v>
                </c:pt>
                <c:pt idx="34">
                  <c:v>38905</c:v>
                </c:pt>
                <c:pt idx="35">
                  <c:v>38908</c:v>
                </c:pt>
                <c:pt idx="36">
                  <c:v>38909</c:v>
                </c:pt>
                <c:pt idx="37">
                  <c:v>38910</c:v>
                </c:pt>
                <c:pt idx="38">
                  <c:v>38911</c:v>
                </c:pt>
                <c:pt idx="39">
                  <c:v>38912</c:v>
                </c:pt>
                <c:pt idx="40">
                  <c:v>38915</c:v>
                </c:pt>
                <c:pt idx="41">
                  <c:v>38916</c:v>
                </c:pt>
                <c:pt idx="42">
                  <c:v>38917</c:v>
                </c:pt>
                <c:pt idx="43">
                  <c:v>38918</c:v>
                </c:pt>
                <c:pt idx="44">
                  <c:v>38919</c:v>
                </c:pt>
                <c:pt idx="45">
                  <c:v>38922</c:v>
                </c:pt>
                <c:pt idx="46">
                  <c:v>38923</c:v>
                </c:pt>
                <c:pt idx="47">
                  <c:v>38924</c:v>
                </c:pt>
                <c:pt idx="48">
                  <c:v>38925</c:v>
                </c:pt>
                <c:pt idx="49">
                  <c:v>38926</c:v>
                </c:pt>
                <c:pt idx="50">
                  <c:v>38929</c:v>
                </c:pt>
                <c:pt idx="51">
                  <c:v>38930</c:v>
                </c:pt>
                <c:pt idx="52">
                  <c:v>38931</c:v>
                </c:pt>
                <c:pt idx="53">
                  <c:v>38932</c:v>
                </c:pt>
                <c:pt idx="54">
                  <c:v>38933</c:v>
                </c:pt>
                <c:pt idx="55">
                  <c:v>38936</c:v>
                </c:pt>
                <c:pt idx="56">
                  <c:v>38937</c:v>
                </c:pt>
                <c:pt idx="57">
                  <c:v>38938</c:v>
                </c:pt>
                <c:pt idx="58">
                  <c:v>38939</c:v>
                </c:pt>
                <c:pt idx="59">
                  <c:v>38940</c:v>
                </c:pt>
                <c:pt idx="60">
                  <c:v>38943</c:v>
                </c:pt>
                <c:pt idx="61">
                  <c:v>38944</c:v>
                </c:pt>
                <c:pt idx="62">
                  <c:v>38945</c:v>
                </c:pt>
                <c:pt idx="63">
                  <c:v>38946</c:v>
                </c:pt>
                <c:pt idx="64">
                  <c:v>38947</c:v>
                </c:pt>
                <c:pt idx="65">
                  <c:v>38950</c:v>
                </c:pt>
                <c:pt idx="66">
                  <c:v>38951</c:v>
                </c:pt>
                <c:pt idx="67">
                  <c:v>38952</c:v>
                </c:pt>
                <c:pt idx="68">
                  <c:v>38953</c:v>
                </c:pt>
                <c:pt idx="69">
                  <c:v>38954</c:v>
                </c:pt>
                <c:pt idx="70">
                  <c:v>38957</c:v>
                </c:pt>
                <c:pt idx="71">
                  <c:v>38958</c:v>
                </c:pt>
                <c:pt idx="72">
                  <c:v>38959</c:v>
                </c:pt>
                <c:pt idx="73">
                  <c:v>38960</c:v>
                </c:pt>
                <c:pt idx="74">
                  <c:v>38961</c:v>
                </c:pt>
                <c:pt idx="75">
                  <c:v>38964</c:v>
                </c:pt>
                <c:pt idx="76">
                  <c:v>38965</c:v>
                </c:pt>
                <c:pt idx="77">
                  <c:v>38966</c:v>
                </c:pt>
                <c:pt idx="78">
                  <c:v>38967</c:v>
                </c:pt>
                <c:pt idx="79">
                  <c:v>38968</c:v>
                </c:pt>
                <c:pt idx="80">
                  <c:v>38971</c:v>
                </c:pt>
                <c:pt idx="81">
                  <c:v>38972</c:v>
                </c:pt>
                <c:pt idx="82">
                  <c:v>38973</c:v>
                </c:pt>
                <c:pt idx="83">
                  <c:v>38974</c:v>
                </c:pt>
                <c:pt idx="84">
                  <c:v>38975</c:v>
                </c:pt>
                <c:pt idx="85">
                  <c:v>38978</c:v>
                </c:pt>
                <c:pt idx="86">
                  <c:v>38979</c:v>
                </c:pt>
                <c:pt idx="87">
                  <c:v>38980</c:v>
                </c:pt>
                <c:pt idx="88">
                  <c:v>38981</c:v>
                </c:pt>
                <c:pt idx="89">
                  <c:v>38982</c:v>
                </c:pt>
                <c:pt idx="90">
                  <c:v>38985</c:v>
                </c:pt>
                <c:pt idx="91">
                  <c:v>38986</c:v>
                </c:pt>
                <c:pt idx="92">
                  <c:v>38987</c:v>
                </c:pt>
                <c:pt idx="93">
                  <c:v>38988</c:v>
                </c:pt>
                <c:pt idx="94">
                  <c:v>38989</c:v>
                </c:pt>
                <c:pt idx="95">
                  <c:v>38999</c:v>
                </c:pt>
                <c:pt idx="96">
                  <c:v>39000</c:v>
                </c:pt>
                <c:pt idx="97">
                  <c:v>39001</c:v>
                </c:pt>
                <c:pt idx="98">
                  <c:v>39002</c:v>
                </c:pt>
                <c:pt idx="99">
                  <c:v>39003</c:v>
                </c:pt>
                <c:pt idx="100">
                  <c:v>39006</c:v>
                </c:pt>
                <c:pt idx="101">
                  <c:v>39007</c:v>
                </c:pt>
                <c:pt idx="102">
                  <c:v>39008</c:v>
                </c:pt>
                <c:pt idx="103">
                  <c:v>39009</c:v>
                </c:pt>
                <c:pt idx="104">
                  <c:v>39010</c:v>
                </c:pt>
                <c:pt idx="105">
                  <c:v>39013</c:v>
                </c:pt>
                <c:pt idx="106">
                  <c:v>39014</c:v>
                </c:pt>
                <c:pt idx="107">
                  <c:v>39015</c:v>
                </c:pt>
                <c:pt idx="108">
                  <c:v>39016</c:v>
                </c:pt>
                <c:pt idx="109">
                  <c:v>39017</c:v>
                </c:pt>
                <c:pt idx="110">
                  <c:v>39020</c:v>
                </c:pt>
                <c:pt idx="111">
                  <c:v>39021</c:v>
                </c:pt>
                <c:pt idx="112">
                  <c:v>39022</c:v>
                </c:pt>
                <c:pt idx="113">
                  <c:v>39023</c:v>
                </c:pt>
                <c:pt idx="114">
                  <c:v>39024</c:v>
                </c:pt>
                <c:pt idx="115">
                  <c:v>39027</c:v>
                </c:pt>
                <c:pt idx="116">
                  <c:v>39028</c:v>
                </c:pt>
                <c:pt idx="117">
                  <c:v>39029</c:v>
                </c:pt>
                <c:pt idx="118">
                  <c:v>39030</c:v>
                </c:pt>
                <c:pt idx="119">
                  <c:v>39031</c:v>
                </c:pt>
                <c:pt idx="120">
                  <c:v>39034</c:v>
                </c:pt>
                <c:pt idx="121">
                  <c:v>39035</c:v>
                </c:pt>
                <c:pt idx="122">
                  <c:v>39036</c:v>
                </c:pt>
                <c:pt idx="123">
                  <c:v>39037</c:v>
                </c:pt>
                <c:pt idx="124">
                  <c:v>39038</c:v>
                </c:pt>
                <c:pt idx="125">
                  <c:v>39041</c:v>
                </c:pt>
                <c:pt idx="126">
                  <c:v>39042</c:v>
                </c:pt>
                <c:pt idx="127">
                  <c:v>39043</c:v>
                </c:pt>
                <c:pt idx="128">
                  <c:v>39044</c:v>
                </c:pt>
                <c:pt idx="129">
                  <c:v>39045</c:v>
                </c:pt>
                <c:pt idx="130">
                  <c:v>39048</c:v>
                </c:pt>
                <c:pt idx="131">
                  <c:v>39049</c:v>
                </c:pt>
                <c:pt idx="132">
                  <c:v>39050</c:v>
                </c:pt>
                <c:pt idx="133">
                  <c:v>39051</c:v>
                </c:pt>
                <c:pt idx="134">
                  <c:v>39052</c:v>
                </c:pt>
                <c:pt idx="135">
                  <c:v>39055</c:v>
                </c:pt>
                <c:pt idx="136">
                  <c:v>39056</c:v>
                </c:pt>
                <c:pt idx="137">
                  <c:v>39057</c:v>
                </c:pt>
                <c:pt idx="138">
                  <c:v>39058</c:v>
                </c:pt>
                <c:pt idx="139">
                  <c:v>39059</c:v>
                </c:pt>
                <c:pt idx="140">
                  <c:v>39062</c:v>
                </c:pt>
                <c:pt idx="141">
                  <c:v>39063</c:v>
                </c:pt>
                <c:pt idx="142">
                  <c:v>39064</c:v>
                </c:pt>
                <c:pt idx="143">
                  <c:v>39065</c:v>
                </c:pt>
                <c:pt idx="144">
                  <c:v>39066</c:v>
                </c:pt>
                <c:pt idx="145">
                  <c:v>39069</c:v>
                </c:pt>
                <c:pt idx="146">
                  <c:v>39070</c:v>
                </c:pt>
                <c:pt idx="147">
                  <c:v>39071</c:v>
                </c:pt>
                <c:pt idx="148">
                  <c:v>39072</c:v>
                </c:pt>
                <c:pt idx="149">
                  <c:v>39073</c:v>
                </c:pt>
                <c:pt idx="150">
                  <c:v>39076</c:v>
                </c:pt>
                <c:pt idx="151">
                  <c:v>39077</c:v>
                </c:pt>
                <c:pt idx="152">
                  <c:v>39078</c:v>
                </c:pt>
                <c:pt idx="153">
                  <c:v>39079</c:v>
                </c:pt>
                <c:pt idx="154">
                  <c:v>39080</c:v>
                </c:pt>
                <c:pt idx="155">
                  <c:v>39086</c:v>
                </c:pt>
                <c:pt idx="156">
                  <c:v>39087</c:v>
                </c:pt>
                <c:pt idx="157">
                  <c:v>39090</c:v>
                </c:pt>
                <c:pt idx="158">
                  <c:v>39091</c:v>
                </c:pt>
                <c:pt idx="159">
                  <c:v>39092</c:v>
                </c:pt>
                <c:pt idx="160">
                  <c:v>39093</c:v>
                </c:pt>
                <c:pt idx="161">
                  <c:v>39094</c:v>
                </c:pt>
                <c:pt idx="162">
                  <c:v>39097</c:v>
                </c:pt>
                <c:pt idx="163">
                  <c:v>39098</c:v>
                </c:pt>
                <c:pt idx="164">
                  <c:v>39099</c:v>
                </c:pt>
                <c:pt idx="165">
                  <c:v>39100</c:v>
                </c:pt>
                <c:pt idx="166">
                  <c:v>39101</c:v>
                </c:pt>
                <c:pt idx="167">
                  <c:v>39104</c:v>
                </c:pt>
                <c:pt idx="168">
                  <c:v>39105</c:v>
                </c:pt>
                <c:pt idx="169">
                  <c:v>39106</c:v>
                </c:pt>
                <c:pt idx="170">
                  <c:v>39107</c:v>
                </c:pt>
                <c:pt idx="171">
                  <c:v>39108</c:v>
                </c:pt>
                <c:pt idx="172">
                  <c:v>39111</c:v>
                </c:pt>
                <c:pt idx="173">
                  <c:v>39112</c:v>
                </c:pt>
                <c:pt idx="174">
                  <c:v>39113</c:v>
                </c:pt>
                <c:pt idx="175">
                  <c:v>39114</c:v>
                </c:pt>
                <c:pt idx="176">
                  <c:v>39115</c:v>
                </c:pt>
                <c:pt idx="177">
                  <c:v>39118</c:v>
                </c:pt>
                <c:pt idx="178">
                  <c:v>39119</c:v>
                </c:pt>
                <c:pt idx="179">
                  <c:v>39120</c:v>
                </c:pt>
                <c:pt idx="180">
                  <c:v>39121</c:v>
                </c:pt>
                <c:pt idx="181">
                  <c:v>39122</c:v>
                </c:pt>
                <c:pt idx="182">
                  <c:v>39125</c:v>
                </c:pt>
                <c:pt idx="183">
                  <c:v>39126</c:v>
                </c:pt>
                <c:pt idx="184">
                  <c:v>39127</c:v>
                </c:pt>
                <c:pt idx="185">
                  <c:v>39128</c:v>
                </c:pt>
                <c:pt idx="186">
                  <c:v>39129</c:v>
                </c:pt>
                <c:pt idx="187">
                  <c:v>39139</c:v>
                </c:pt>
                <c:pt idx="188">
                  <c:v>39140</c:v>
                </c:pt>
                <c:pt idx="189">
                  <c:v>39141</c:v>
                </c:pt>
                <c:pt idx="190">
                  <c:v>39142</c:v>
                </c:pt>
                <c:pt idx="191">
                  <c:v>39143</c:v>
                </c:pt>
                <c:pt idx="192">
                  <c:v>39146</c:v>
                </c:pt>
                <c:pt idx="193">
                  <c:v>39147</c:v>
                </c:pt>
                <c:pt idx="194">
                  <c:v>39148</c:v>
                </c:pt>
                <c:pt idx="195">
                  <c:v>39149</c:v>
                </c:pt>
                <c:pt idx="196">
                  <c:v>39150</c:v>
                </c:pt>
                <c:pt idx="197">
                  <c:v>39153</c:v>
                </c:pt>
                <c:pt idx="198">
                  <c:v>39154</c:v>
                </c:pt>
                <c:pt idx="199">
                  <c:v>39155</c:v>
                </c:pt>
                <c:pt idx="200">
                  <c:v>39156</c:v>
                </c:pt>
                <c:pt idx="201">
                  <c:v>39157</c:v>
                </c:pt>
                <c:pt idx="202">
                  <c:v>39160</c:v>
                </c:pt>
                <c:pt idx="203">
                  <c:v>39161</c:v>
                </c:pt>
                <c:pt idx="204">
                  <c:v>39162</c:v>
                </c:pt>
                <c:pt idx="205">
                  <c:v>39163</c:v>
                </c:pt>
                <c:pt idx="206">
                  <c:v>39164</c:v>
                </c:pt>
                <c:pt idx="207">
                  <c:v>39167</c:v>
                </c:pt>
                <c:pt idx="208">
                  <c:v>39168</c:v>
                </c:pt>
                <c:pt idx="209">
                  <c:v>39169</c:v>
                </c:pt>
                <c:pt idx="210">
                  <c:v>39170</c:v>
                </c:pt>
                <c:pt idx="211">
                  <c:v>39171</c:v>
                </c:pt>
                <c:pt idx="212">
                  <c:v>39174</c:v>
                </c:pt>
                <c:pt idx="213">
                  <c:v>39175</c:v>
                </c:pt>
                <c:pt idx="214">
                  <c:v>39176</c:v>
                </c:pt>
                <c:pt idx="215">
                  <c:v>39177</c:v>
                </c:pt>
                <c:pt idx="216">
                  <c:v>39178</c:v>
                </c:pt>
                <c:pt idx="217">
                  <c:v>39181</c:v>
                </c:pt>
                <c:pt idx="218">
                  <c:v>39182</c:v>
                </c:pt>
                <c:pt idx="219">
                  <c:v>39183</c:v>
                </c:pt>
                <c:pt idx="220">
                  <c:v>39184</c:v>
                </c:pt>
                <c:pt idx="221">
                  <c:v>39185</c:v>
                </c:pt>
                <c:pt idx="222">
                  <c:v>39188</c:v>
                </c:pt>
                <c:pt idx="223">
                  <c:v>39189</c:v>
                </c:pt>
                <c:pt idx="224">
                  <c:v>39190</c:v>
                </c:pt>
                <c:pt idx="225">
                  <c:v>39191</c:v>
                </c:pt>
                <c:pt idx="226">
                  <c:v>39192</c:v>
                </c:pt>
                <c:pt idx="227">
                  <c:v>39195</c:v>
                </c:pt>
                <c:pt idx="228">
                  <c:v>39196</c:v>
                </c:pt>
                <c:pt idx="229">
                  <c:v>39198</c:v>
                </c:pt>
                <c:pt idx="230">
                  <c:v>39199</c:v>
                </c:pt>
                <c:pt idx="231">
                  <c:v>39202</c:v>
                </c:pt>
                <c:pt idx="232">
                  <c:v>39210</c:v>
                </c:pt>
                <c:pt idx="233">
                  <c:v>39211</c:v>
                </c:pt>
                <c:pt idx="234">
                  <c:v>39212</c:v>
                </c:pt>
                <c:pt idx="235">
                  <c:v>39213</c:v>
                </c:pt>
                <c:pt idx="236">
                  <c:v>39216</c:v>
                </c:pt>
              </c:numCache>
            </c:numRef>
          </c:cat>
          <c:val>
            <c:numRef>
              <c:f>'price1 - 副本'!$C$2:$C$238</c:f>
              <c:numCache>
                <c:formatCode>General</c:formatCode>
                <c:ptCount val="237"/>
                <c:pt idx="0">
                  <c:v>6.8</c:v>
                </c:pt>
                <c:pt idx="1">
                  <c:v>7</c:v>
                </c:pt>
                <c:pt idx="2">
                  <c:v>6.3</c:v>
                </c:pt>
                <c:pt idx="3">
                  <c:v>6.34</c:v>
                </c:pt>
                <c:pt idx="4">
                  <c:v>6.4</c:v>
                </c:pt>
                <c:pt idx="5">
                  <c:v>6.7</c:v>
                </c:pt>
                <c:pt idx="6">
                  <c:v>6.6</c:v>
                </c:pt>
                <c:pt idx="7">
                  <c:v>6.52</c:v>
                </c:pt>
                <c:pt idx="8">
                  <c:v>6.75</c:v>
                </c:pt>
                <c:pt idx="9">
                  <c:v>6.69</c:v>
                </c:pt>
                <c:pt idx="10">
                  <c:v>7.05</c:v>
                </c:pt>
                <c:pt idx="11">
                  <c:v>6.7</c:v>
                </c:pt>
                <c:pt idx="12">
                  <c:v>6.06</c:v>
                </c:pt>
                <c:pt idx="13">
                  <c:v>6.2</c:v>
                </c:pt>
                <c:pt idx="14">
                  <c:v>5.71</c:v>
                </c:pt>
                <c:pt idx="15">
                  <c:v>5.59</c:v>
                </c:pt>
                <c:pt idx="16">
                  <c:v>5.67</c:v>
                </c:pt>
                <c:pt idx="17">
                  <c:v>5.42</c:v>
                </c:pt>
                <c:pt idx="18">
                  <c:v>5.38</c:v>
                </c:pt>
                <c:pt idx="19">
                  <c:v>5.76</c:v>
                </c:pt>
                <c:pt idx="20">
                  <c:v>5.8</c:v>
                </c:pt>
                <c:pt idx="21">
                  <c:v>5.83</c:v>
                </c:pt>
                <c:pt idx="22">
                  <c:v>5.81</c:v>
                </c:pt>
                <c:pt idx="23">
                  <c:v>5.82</c:v>
                </c:pt>
                <c:pt idx="24">
                  <c:v>5.96</c:v>
                </c:pt>
                <c:pt idx="25">
                  <c:v>6.25</c:v>
                </c:pt>
                <c:pt idx="26">
                  <c:v>6.2</c:v>
                </c:pt>
                <c:pt idx="27">
                  <c:v>6.21</c:v>
                </c:pt>
                <c:pt idx="28">
                  <c:v>6.45</c:v>
                </c:pt>
                <c:pt idx="29">
                  <c:v>6.31</c:v>
                </c:pt>
                <c:pt idx="30">
                  <c:v>6.52</c:v>
                </c:pt>
                <c:pt idx="31">
                  <c:v>6.36</c:v>
                </c:pt>
                <c:pt idx="32">
                  <c:v>6.16</c:v>
                </c:pt>
                <c:pt idx="33">
                  <c:v>6.32</c:v>
                </c:pt>
                <c:pt idx="34">
                  <c:v>6.18</c:v>
                </c:pt>
                <c:pt idx="35">
                  <c:v>6.2</c:v>
                </c:pt>
                <c:pt idx="36">
                  <c:v>6.19</c:v>
                </c:pt>
                <c:pt idx="37">
                  <c:v>6.29</c:v>
                </c:pt>
                <c:pt idx="38">
                  <c:v>5.68</c:v>
                </c:pt>
                <c:pt idx="39">
                  <c:v>5.77</c:v>
                </c:pt>
                <c:pt idx="40">
                  <c:v>5.79</c:v>
                </c:pt>
                <c:pt idx="41">
                  <c:v>5.72</c:v>
                </c:pt>
                <c:pt idx="42">
                  <c:v>5.66</c:v>
                </c:pt>
                <c:pt idx="43">
                  <c:v>5.64</c:v>
                </c:pt>
                <c:pt idx="44">
                  <c:v>5.82</c:v>
                </c:pt>
                <c:pt idx="45">
                  <c:v>5.8</c:v>
                </c:pt>
                <c:pt idx="46">
                  <c:v>5.96</c:v>
                </c:pt>
                <c:pt idx="47">
                  <c:v>5.92</c:v>
                </c:pt>
                <c:pt idx="48">
                  <c:v>5.75</c:v>
                </c:pt>
                <c:pt idx="49">
                  <c:v>5.67</c:v>
                </c:pt>
                <c:pt idx="50">
                  <c:v>5.47</c:v>
                </c:pt>
                <c:pt idx="51">
                  <c:v>5.48</c:v>
                </c:pt>
                <c:pt idx="52">
                  <c:v>5.42</c:v>
                </c:pt>
                <c:pt idx="53">
                  <c:v>5.28</c:v>
                </c:pt>
                <c:pt idx="54">
                  <c:v>5.13</c:v>
                </c:pt>
                <c:pt idx="55">
                  <c:v>5.07</c:v>
                </c:pt>
                <c:pt idx="56">
                  <c:v>5.25</c:v>
                </c:pt>
                <c:pt idx="57">
                  <c:v>5.2</c:v>
                </c:pt>
                <c:pt idx="58">
                  <c:v>5.32</c:v>
                </c:pt>
                <c:pt idx="59">
                  <c:v>5.57</c:v>
                </c:pt>
                <c:pt idx="60">
                  <c:v>5.49</c:v>
                </c:pt>
                <c:pt idx="61">
                  <c:v>5.49</c:v>
                </c:pt>
                <c:pt idx="62">
                  <c:v>5.53</c:v>
                </c:pt>
                <c:pt idx="63">
                  <c:v>5.37</c:v>
                </c:pt>
                <c:pt idx="64">
                  <c:v>5.26</c:v>
                </c:pt>
                <c:pt idx="65">
                  <c:v>5.24</c:v>
                </c:pt>
                <c:pt idx="66">
                  <c:v>5.33</c:v>
                </c:pt>
                <c:pt idx="67">
                  <c:v>5.44</c:v>
                </c:pt>
                <c:pt idx="68">
                  <c:v>5.46</c:v>
                </c:pt>
                <c:pt idx="69">
                  <c:v>5.55</c:v>
                </c:pt>
                <c:pt idx="70">
                  <c:v>5.83</c:v>
                </c:pt>
                <c:pt idx="71">
                  <c:v>5.69</c:v>
                </c:pt>
                <c:pt idx="72">
                  <c:v>5.68</c:v>
                </c:pt>
                <c:pt idx="73">
                  <c:v>5.69</c:v>
                </c:pt>
                <c:pt idx="74">
                  <c:v>5.54</c:v>
                </c:pt>
                <c:pt idx="75">
                  <c:v>5.75</c:v>
                </c:pt>
                <c:pt idx="76">
                  <c:v>5.8</c:v>
                </c:pt>
                <c:pt idx="77">
                  <c:v>5.88</c:v>
                </c:pt>
                <c:pt idx="78">
                  <c:v>5.75</c:v>
                </c:pt>
                <c:pt idx="79">
                  <c:v>5.7</c:v>
                </c:pt>
                <c:pt idx="80">
                  <c:v>5.68</c:v>
                </c:pt>
                <c:pt idx="81">
                  <c:v>5.69</c:v>
                </c:pt>
                <c:pt idx="82">
                  <c:v>5.6</c:v>
                </c:pt>
                <c:pt idx="83">
                  <c:v>5.46</c:v>
                </c:pt>
                <c:pt idx="84">
                  <c:v>5.58</c:v>
                </c:pt>
                <c:pt idx="85">
                  <c:v>5.64</c:v>
                </c:pt>
                <c:pt idx="86">
                  <c:v>5.69</c:v>
                </c:pt>
                <c:pt idx="87">
                  <c:v>5.64</c:v>
                </c:pt>
                <c:pt idx="88">
                  <c:v>5.58</c:v>
                </c:pt>
                <c:pt idx="89">
                  <c:v>5.5</c:v>
                </c:pt>
                <c:pt idx="90">
                  <c:v>5.45</c:v>
                </c:pt>
                <c:pt idx="91">
                  <c:v>5.4</c:v>
                </c:pt>
                <c:pt idx="92">
                  <c:v>5.51</c:v>
                </c:pt>
                <c:pt idx="93">
                  <c:v>5.62</c:v>
                </c:pt>
                <c:pt idx="94">
                  <c:v>5.68</c:v>
                </c:pt>
                <c:pt idx="95">
                  <c:v>5.92</c:v>
                </c:pt>
                <c:pt idx="96">
                  <c:v>5.82</c:v>
                </c:pt>
                <c:pt idx="97">
                  <c:v>5.87</c:v>
                </c:pt>
                <c:pt idx="98">
                  <c:v>5.74</c:v>
                </c:pt>
                <c:pt idx="99">
                  <c:v>5.71</c:v>
                </c:pt>
                <c:pt idx="100">
                  <c:v>5.61</c:v>
                </c:pt>
                <c:pt idx="101">
                  <c:v>5.57</c:v>
                </c:pt>
                <c:pt idx="102">
                  <c:v>5.69</c:v>
                </c:pt>
                <c:pt idx="103">
                  <c:v>5.64</c:v>
                </c:pt>
                <c:pt idx="104">
                  <c:v>5.58</c:v>
                </c:pt>
                <c:pt idx="105">
                  <c:v>5.45</c:v>
                </c:pt>
                <c:pt idx="106">
                  <c:v>5.56</c:v>
                </c:pt>
                <c:pt idx="107">
                  <c:v>5.55</c:v>
                </c:pt>
                <c:pt idx="108">
                  <c:v>5.66</c:v>
                </c:pt>
                <c:pt idx="109">
                  <c:v>5.66</c:v>
                </c:pt>
                <c:pt idx="110">
                  <c:v>5.87</c:v>
                </c:pt>
                <c:pt idx="111">
                  <c:v>5.84</c:v>
                </c:pt>
                <c:pt idx="112">
                  <c:v>5.8</c:v>
                </c:pt>
                <c:pt idx="113">
                  <c:v>5.95</c:v>
                </c:pt>
                <c:pt idx="114">
                  <c:v>5.98</c:v>
                </c:pt>
                <c:pt idx="115">
                  <c:v>5.91</c:v>
                </c:pt>
                <c:pt idx="116">
                  <c:v>5.8</c:v>
                </c:pt>
                <c:pt idx="117">
                  <c:v>5.75</c:v>
                </c:pt>
                <c:pt idx="118">
                  <c:v>5.84</c:v>
                </c:pt>
                <c:pt idx="119">
                  <c:v>5.7</c:v>
                </c:pt>
                <c:pt idx="120">
                  <c:v>5.62</c:v>
                </c:pt>
                <c:pt idx="121">
                  <c:v>5.65</c:v>
                </c:pt>
                <c:pt idx="122">
                  <c:v>5.87</c:v>
                </c:pt>
                <c:pt idx="123">
                  <c:v>5.72</c:v>
                </c:pt>
                <c:pt idx="124">
                  <c:v>5.8</c:v>
                </c:pt>
                <c:pt idx="125">
                  <c:v>5.97</c:v>
                </c:pt>
                <c:pt idx="126">
                  <c:v>5.98</c:v>
                </c:pt>
                <c:pt idx="127">
                  <c:v>6.14</c:v>
                </c:pt>
                <c:pt idx="128">
                  <c:v>6.08</c:v>
                </c:pt>
                <c:pt idx="129">
                  <c:v>6.31</c:v>
                </c:pt>
                <c:pt idx="130">
                  <c:v>6.39</c:v>
                </c:pt>
                <c:pt idx="131">
                  <c:v>6.28</c:v>
                </c:pt>
                <c:pt idx="132">
                  <c:v>6.27</c:v>
                </c:pt>
                <c:pt idx="133">
                  <c:v>6.48</c:v>
                </c:pt>
                <c:pt idx="134">
                  <c:v>6.51</c:v>
                </c:pt>
                <c:pt idx="135">
                  <c:v>6.8</c:v>
                </c:pt>
                <c:pt idx="136">
                  <c:v>7.08</c:v>
                </c:pt>
                <c:pt idx="137">
                  <c:v>6.84</c:v>
                </c:pt>
                <c:pt idx="138">
                  <c:v>6.69</c:v>
                </c:pt>
                <c:pt idx="139">
                  <c:v>6.31</c:v>
                </c:pt>
                <c:pt idx="140">
                  <c:v>6.75</c:v>
                </c:pt>
                <c:pt idx="141">
                  <c:v>6.7</c:v>
                </c:pt>
                <c:pt idx="142">
                  <c:v>6.79</c:v>
                </c:pt>
                <c:pt idx="143">
                  <c:v>7.02</c:v>
                </c:pt>
                <c:pt idx="144">
                  <c:v>7.08</c:v>
                </c:pt>
                <c:pt idx="145">
                  <c:v>7.25</c:v>
                </c:pt>
                <c:pt idx="146">
                  <c:v>7.18</c:v>
                </c:pt>
                <c:pt idx="147">
                  <c:v>7.8</c:v>
                </c:pt>
                <c:pt idx="148">
                  <c:v>7.77</c:v>
                </c:pt>
                <c:pt idx="149">
                  <c:v>7.8</c:v>
                </c:pt>
                <c:pt idx="150">
                  <c:v>7.94</c:v>
                </c:pt>
                <c:pt idx="151">
                  <c:v>7.99</c:v>
                </c:pt>
                <c:pt idx="152">
                  <c:v>7.9</c:v>
                </c:pt>
                <c:pt idx="153">
                  <c:v>8.0399999999999991</c:v>
                </c:pt>
                <c:pt idx="154">
                  <c:v>8.82</c:v>
                </c:pt>
                <c:pt idx="155">
                  <c:v>9.1300000000000008</c:v>
                </c:pt>
                <c:pt idx="156">
                  <c:v>9.19</c:v>
                </c:pt>
                <c:pt idx="157">
                  <c:v>9.58</c:v>
                </c:pt>
                <c:pt idx="158">
                  <c:v>9.89</c:v>
                </c:pt>
                <c:pt idx="159">
                  <c:v>10.32</c:v>
                </c:pt>
                <c:pt idx="160">
                  <c:v>10</c:v>
                </c:pt>
                <c:pt idx="161">
                  <c:v>10.050000000000001</c:v>
                </c:pt>
                <c:pt idx="162">
                  <c:v>11.06</c:v>
                </c:pt>
                <c:pt idx="163">
                  <c:v>12</c:v>
                </c:pt>
                <c:pt idx="164">
                  <c:v>11.16</c:v>
                </c:pt>
                <c:pt idx="165">
                  <c:v>11.38</c:v>
                </c:pt>
                <c:pt idx="166">
                  <c:v>11.49</c:v>
                </c:pt>
                <c:pt idx="167">
                  <c:v>12.3</c:v>
                </c:pt>
                <c:pt idx="168">
                  <c:v>11.99</c:v>
                </c:pt>
                <c:pt idx="169">
                  <c:v>12.2</c:v>
                </c:pt>
                <c:pt idx="170">
                  <c:v>11.66</c:v>
                </c:pt>
                <c:pt idx="171">
                  <c:v>11.57</c:v>
                </c:pt>
                <c:pt idx="172">
                  <c:v>12.19</c:v>
                </c:pt>
                <c:pt idx="173">
                  <c:v>11.75</c:v>
                </c:pt>
                <c:pt idx="174">
                  <c:v>10.85</c:v>
                </c:pt>
                <c:pt idx="175">
                  <c:v>10.61</c:v>
                </c:pt>
                <c:pt idx="176">
                  <c:v>10.58</c:v>
                </c:pt>
                <c:pt idx="177">
                  <c:v>10.23</c:v>
                </c:pt>
                <c:pt idx="178">
                  <c:v>10.62</c:v>
                </c:pt>
                <c:pt idx="179">
                  <c:v>11.05</c:v>
                </c:pt>
                <c:pt idx="180">
                  <c:v>11.56</c:v>
                </c:pt>
                <c:pt idx="181">
                  <c:v>11.33</c:v>
                </c:pt>
                <c:pt idx="182">
                  <c:v>12.11</c:v>
                </c:pt>
                <c:pt idx="183">
                  <c:v>12.17</c:v>
                </c:pt>
                <c:pt idx="184">
                  <c:v>13.39</c:v>
                </c:pt>
                <c:pt idx="185">
                  <c:v>14.48</c:v>
                </c:pt>
                <c:pt idx="186">
                  <c:v>14.13</c:v>
                </c:pt>
                <c:pt idx="187">
                  <c:v>14.84</c:v>
                </c:pt>
                <c:pt idx="188">
                  <c:v>13.36</c:v>
                </c:pt>
                <c:pt idx="189">
                  <c:v>13.87</c:v>
                </c:pt>
                <c:pt idx="190">
                  <c:v>13</c:v>
                </c:pt>
                <c:pt idx="191">
                  <c:v>13.22</c:v>
                </c:pt>
                <c:pt idx="192">
                  <c:v>13.13</c:v>
                </c:pt>
                <c:pt idx="193">
                  <c:v>13.47</c:v>
                </c:pt>
                <c:pt idx="194">
                  <c:v>14.19</c:v>
                </c:pt>
                <c:pt idx="195">
                  <c:v>14.39</c:v>
                </c:pt>
                <c:pt idx="196">
                  <c:v>14</c:v>
                </c:pt>
                <c:pt idx="197">
                  <c:v>13.81</c:v>
                </c:pt>
                <c:pt idx="198">
                  <c:v>13.97</c:v>
                </c:pt>
                <c:pt idx="199">
                  <c:v>13.44</c:v>
                </c:pt>
                <c:pt idx="200">
                  <c:v>13.56</c:v>
                </c:pt>
                <c:pt idx="201">
                  <c:v>13.16</c:v>
                </c:pt>
                <c:pt idx="202">
                  <c:v>13.4</c:v>
                </c:pt>
                <c:pt idx="203">
                  <c:v>13.58</c:v>
                </c:pt>
                <c:pt idx="204">
                  <c:v>13.82</c:v>
                </c:pt>
                <c:pt idx="205">
                  <c:v>13.73</c:v>
                </c:pt>
                <c:pt idx="206">
                  <c:v>13.61</c:v>
                </c:pt>
                <c:pt idx="207">
                  <c:v>13.88</c:v>
                </c:pt>
                <c:pt idx="208">
                  <c:v>14.39</c:v>
                </c:pt>
                <c:pt idx="209">
                  <c:v>14.56</c:v>
                </c:pt>
                <c:pt idx="210">
                  <c:v>14.83</c:v>
                </c:pt>
                <c:pt idx="211">
                  <c:v>15.59</c:v>
                </c:pt>
                <c:pt idx="212">
                  <c:v>16.14</c:v>
                </c:pt>
                <c:pt idx="213">
                  <c:v>16.07</c:v>
                </c:pt>
                <c:pt idx="214">
                  <c:v>16.100000000000001</c:v>
                </c:pt>
                <c:pt idx="215">
                  <c:v>16.32</c:v>
                </c:pt>
                <c:pt idx="216">
                  <c:v>16.989999999999998</c:v>
                </c:pt>
                <c:pt idx="217">
                  <c:v>18</c:v>
                </c:pt>
                <c:pt idx="218">
                  <c:v>17.77</c:v>
                </c:pt>
                <c:pt idx="219">
                  <c:v>18.22</c:v>
                </c:pt>
                <c:pt idx="220">
                  <c:v>18.010000000000002</c:v>
                </c:pt>
                <c:pt idx="221">
                  <c:v>17.510000000000002</c:v>
                </c:pt>
                <c:pt idx="222">
                  <c:v>17.78</c:v>
                </c:pt>
                <c:pt idx="223">
                  <c:v>18.78</c:v>
                </c:pt>
                <c:pt idx="224">
                  <c:v>19.440000000000001</c:v>
                </c:pt>
                <c:pt idx="225">
                  <c:v>18.05</c:v>
                </c:pt>
                <c:pt idx="226">
                  <c:v>19.39</c:v>
                </c:pt>
                <c:pt idx="227">
                  <c:v>21.33</c:v>
                </c:pt>
                <c:pt idx="228">
                  <c:v>21.84</c:v>
                </c:pt>
                <c:pt idx="229">
                  <c:v>22.95</c:v>
                </c:pt>
                <c:pt idx="230">
                  <c:v>25.25</c:v>
                </c:pt>
                <c:pt idx="231">
                  <c:v>27.78</c:v>
                </c:pt>
                <c:pt idx="232">
                  <c:v>28.92</c:v>
                </c:pt>
                <c:pt idx="233">
                  <c:v>27.38</c:v>
                </c:pt>
                <c:pt idx="234">
                  <c:v>26.28</c:v>
                </c:pt>
                <c:pt idx="235">
                  <c:v>26.49</c:v>
                </c:pt>
                <c:pt idx="236">
                  <c:v>26.44</c:v>
                </c:pt>
              </c:numCache>
            </c:numRef>
          </c:val>
          <c:smooth val="0"/>
          <c:extLst>
            <c:ext xmlns:c16="http://schemas.microsoft.com/office/drawing/2014/chart" uri="{C3380CC4-5D6E-409C-BE32-E72D297353CC}">
              <c16:uniqueId val="{00000001-32CC-493C-AD05-4C52F099417B}"/>
            </c:ext>
          </c:extLst>
        </c:ser>
        <c:dLbls>
          <c:showLegendKey val="0"/>
          <c:showVal val="0"/>
          <c:showCatName val="0"/>
          <c:showSerName val="0"/>
          <c:showPercent val="0"/>
          <c:showBubbleSize val="0"/>
        </c:dLbls>
        <c:smooth val="0"/>
        <c:axId val="1921710976"/>
        <c:axId val="1921712064"/>
      </c:lineChart>
      <c:dateAx>
        <c:axId val="19217109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crossAx val="1921712064"/>
        <c:crosses val="autoZero"/>
        <c:auto val="1"/>
        <c:lblOffset val="100"/>
        <c:baseTimeUnit val="days"/>
      </c:dateAx>
      <c:valAx>
        <c:axId val="192171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crossAx val="192171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320" b="0" i="0" u="none" strike="noStrike" kern="1200" spc="0" baseline="0">
                <a:solidFill>
                  <a:schemeClr val="tx1">
                    <a:lumMod val="65000"/>
                    <a:lumOff val="35000"/>
                  </a:schemeClr>
                </a:solidFill>
                <a:latin typeface="+mn-lt"/>
                <a:ea typeface="+mn-ea"/>
                <a:cs typeface="+mn-cs"/>
              </a:defRPr>
            </a:pPr>
            <a:r>
              <a:rPr lang="zh-CN"/>
              <a:t>认沽权证与标的股票趋势</a:t>
            </a:r>
          </a:p>
        </c:rich>
      </c:tx>
      <c:overlay val="0"/>
      <c:spPr>
        <a:noFill/>
        <a:ln>
          <a:noFill/>
        </a:ln>
        <a:effectLst/>
      </c:spPr>
      <c:txPr>
        <a:bodyPr rot="0" spcFirstLastPara="1" vertOverflow="ellipsis" vert="horz" wrap="square" anchor="ctr" anchorCtr="1"/>
        <a:lstStyle/>
        <a:p>
          <a:pPr algn="ctr" rtl="0">
            <a:defRPr sz="132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招行CMP1</c:v>
          </c:tx>
          <c:spPr>
            <a:ln w="28575" cap="rnd">
              <a:solidFill>
                <a:schemeClr val="accent1"/>
              </a:solidFill>
              <a:round/>
            </a:ln>
            <a:effectLst/>
          </c:spPr>
          <c:marker>
            <c:symbol val="none"/>
          </c:marker>
          <c:cat>
            <c:numRef>
              <c:f>g600036result!$B$2:$B$300</c:f>
              <c:numCache>
                <c:formatCode>m/d/yyyy</c:formatCode>
                <c:ptCount val="299"/>
                <c:pt idx="0">
                  <c:v>38874</c:v>
                </c:pt>
                <c:pt idx="1">
                  <c:v>38875</c:v>
                </c:pt>
                <c:pt idx="2">
                  <c:v>38876</c:v>
                </c:pt>
                <c:pt idx="3">
                  <c:v>38877</c:v>
                </c:pt>
                <c:pt idx="4">
                  <c:v>38880</c:v>
                </c:pt>
                <c:pt idx="5">
                  <c:v>38881</c:v>
                </c:pt>
                <c:pt idx="6">
                  <c:v>38882</c:v>
                </c:pt>
                <c:pt idx="7">
                  <c:v>38883</c:v>
                </c:pt>
                <c:pt idx="8">
                  <c:v>38884</c:v>
                </c:pt>
                <c:pt idx="9">
                  <c:v>38887</c:v>
                </c:pt>
                <c:pt idx="10">
                  <c:v>38888</c:v>
                </c:pt>
                <c:pt idx="11">
                  <c:v>38889</c:v>
                </c:pt>
                <c:pt idx="12">
                  <c:v>38890</c:v>
                </c:pt>
                <c:pt idx="13">
                  <c:v>38891</c:v>
                </c:pt>
                <c:pt idx="14">
                  <c:v>38894</c:v>
                </c:pt>
                <c:pt idx="15">
                  <c:v>38895</c:v>
                </c:pt>
                <c:pt idx="16">
                  <c:v>38896</c:v>
                </c:pt>
                <c:pt idx="17">
                  <c:v>38897</c:v>
                </c:pt>
                <c:pt idx="18">
                  <c:v>38898</c:v>
                </c:pt>
                <c:pt idx="19">
                  <c:v>38901</c:v>
                </c:pt>
                <c:pt idx="20">
                  <c:v>38902</c:v>
                </c:pt>
                <c:pt idx="21">
                  <c:v>38903</c:v>
                </c:pt>
                <c:pt idx="22">
                  <c:v>38904</c:v>
                </c:pt>
                <c:pt idx="23">
                  <c:v>38905</c:v>
                </c:pt>
                <c:pt idx="24">
                  <c:v>38908</c:v>
                </c:pt>
                <c:pt idx="25">
                  <c:v>38909</c:v>
                </c:pt>
                <c:pt idx="26">
                  <c:v>38910</c:v>
                </c:pt>
                <c:pt idx="27">
                  <c:v>38911</c:v>
                </c:pt>
                <c:pt idx="28">
                  <c:v>38912</c:v>
                </c:pt>
                <c:pt idx="29">
                  <c:v>38915</c:v>
                </c:pt>
                <c:pt idx="30">
                  <c:v>38916</c:v>
                </c:pt>
                <c:pt idx="31">
                  <c:v>38917</c:v>
                </c:pt>
                <c:pt idx="32">
                  <c:v>38918</c:v>
                </c:pt>
                <c:pt idx="33">
                  <c:v>38919</c:v>
                </c:pt>
                <c:pt idx="34">
                  <c:v>38922</c:v>
                </c:pt>
                <c:pt idx="35">
                  <c:v>38923</c:v>
                </c:pt>
                <c:pt idx="36">
                  <c:v>38924</c:v>
                </c:pt>
                <c:pt idx="37">
                  <c:v>38925</c:v>
                </c:pt>
                <c:pt idx="38">
                  <c:v>38926</c:v>
                </c:pt>
                <c:pt idx="39">
                  <c:v>38929</c:v>
                </c:pt>
                <c:pt idx="40">
                  <c:v>38930</c:v>
                </c:pt>
                <c:pt idx="41">
                  <c:v>38931</c:v>
                </c:pt>
                <c:pt idx="42">
                  <c:v>38932</c:v>
                </c:pt>
                <c:pt idx="43">
                  <c:v>38933</c:v>
                </c:pt>
                <c:pt idx="44">
                  <c:v>38936</c:v>
                </c:pt>
                <c:pt idx="45">
                  <c:v>38937</c:v>
                </c:pt>
                <c:pt idx="46">
                  <c:v>38938</c:v>
                </c:pt>
                <c:pt idx="47">
                  <c:v>38939</c:v>
                </c:pt>
                <c:pt idx="48">
                  <c:v>38940</c:v>
                </c:pt>
                <c:pt idx="49">
                  <c:v>38943</c:v>
                </c:pt>
                <c:pt idx="50">
                  <c:v>38944</c:v>
                </c:pt>
                <c:pt idx="51">
                  <c:v>38945</c:v>
                </c:pt>
                <c:pt idx="52">
                  <c:v>38946</c:v>
                </c:pt>
                <c:pt idx="53">
                  <c:v>38947</c:v>
                </c:pt>
                <c:pt idx="54">
                  <c:v>38951</c:v>
                </c:pt>
                <c:pt idx="55">
                  <c:v>38952</c:v>
                </c:pt>
                <c:pt idx="56">
                  <c:v>38953</c:v>
                </c:pt>
                <c:pt idx="57">
                  <c:v>38954</c:v>
                </c:pt>
                <c:pt idx="58">
                  <c:v>38957</c:v>
                </c:pt>
                <c:pt idx="59">
                  <c:v>38958</c:v>
                </c:pt>
                <c:pt idx="60">
                  <c:v>38959</c:v>
                </c:pt>
                <c:pt idx="61">
                  <c:v>38960</c:v>
                </c:pt>
                <c:pt idx="62">
                  <c:v>38961</c:v>
                </c:pt>
                <c:pt idx="63">
                  <c:v>38964</c:v>
                </c:pt>
                <c:pt idx="64">
                  <c:v>38965</c:v>
                </c:pt>
                <c:pt idx="65">
                  <c:v>38966</c:v>
                </c:pt>
                <c:pt idx="66">
                  <c:v>38967</c:v>
                </c:pt>
                <c:pt idx="67">
                  <c:v>38968</c:v>
                </c:pt>
                <c:pt idx="68">
                  <c:v>38971</c:v>
                </c:pt>
                <c:pt idx="69">
                  <c:v>38972</c:v>
                </c:pt>
                <c:pt idx="70">
                  <c:v>38973</c:v>
                </c:pt>
                <c:pt idx="71">
                  <c:v>38974</c:v>
                </c:pt>
                <c:pt idx="72">
                  <c:v>38975</c:v>
                </c:pt>
                <c:pt idx="73">
                  <c:v>38978</c:v>
                </c:pt>
                <c:pt idx="74">
                  <c:v>38979</c:v>
                </c:pt>
                <c:pt idx="75">
                  <c:v>38980</c:v>
                </c:pt>
                <c:pt idx="76">
                  <c:v>38981</c:v>
                </c:pt>
                <c:pt idx="77">
                  <c:v>38982</c:v>
                </c:pt>
                <c:pt idx="78">
                  <c:v>38985</c:v>
                </c:pt>
                <c:pt idx="79">
                  <c:v>38986</c:v>
                </c:pt>
                <c:pt idx="80">
                  <c:v>38987</c:v>
                </c:pt>
                <c:pt idx="81">
                  <c:v>38988</c:v>
                </c:pt>
                <c:pt idx="82">
                  <c:v>38989</c:v>
                </c:pt>
                <c:pt idx="83">
                  <c:v>38999</c:v>
                </c:pt>
                <c:pt idx="84">
                  <c:v>39000</c:v>
                </c:pt>
                <c:pt idx="85">
                  <c:v>39001</c:v>
                </c:pt>
                <c:pt idx="86">
                  <c:v>39002</c:v>
                </c:pt>
                <c:pt idx="87">
                  <c:v>39003</c:v>
                </c:pt>
                <c:pt idx="88">
                  <c:v>39006</c:v>
                </c:pt>
                <c:pt idx="89">
                  <c:v>39007</c:v>
                </c:pt>
                <c:pt idx="90">
                  <c:v>39008</c:v>
                </c:pt>
                <c:pt idx="91">
                  <c:v>39009</c:v>
                </c:pt>
                <c:pt idx="92">
                  <c:v>39010</c:v>
                </c:pt>
                <c:pt idx="93">
                  <c:v>39013</c:v>
                </c:pt>
                <c:pt idx="94">
                  <c:v>39014</c:v>
                </c:pt>
                <c:pt idx="95">
                  <c:v>39015</c:v>
                </c:pt>
                <c:pt idx="96">
                  <c:v>39016</c:v>
                </c:pt>
                <c:pt idx="97">
                  <c:v>39017</c:v>
                </c:pt>
                <c:pt idx="98">
                  <c:v>39020</c:v>
                </c:pt>
                <c:pt idx="99">
                  <c:v>39021</c:v>
                </c:pt>
                <c:pt idx="100">
                  <c:v>39022</c:v>
                </c:pt>
                <c:pt idx="101">
                  <c:v>39023</c:v>
                </c:pt>
                <c:pt idx="102">
                  <c:v>39024</c:v>
                </c:pt>
                <c:pt idx="103">
                  <c:v>39027</c:v>
                </c:pt>
                <c:pt idx="104">
                  <c:v>39028</c:v>
                </c:pt>
                <c:pt idx="105">
                  <c:v>39029</c:v>
                </c:pt>
                <c:pt idx="106">
                  <c:v>39030</c:v>
                </c:pt>
                <c:pt idx="107">
                  <c:v>39031</c:v>
                </c:pt>
                <c:pt idx="108">
                  <c:v>39034</c:v>
                </c:pt>
                <c:pt idx="109">
                  <c:v>39035</c:v>
                </c:pt>
                <c:pt idx="110">
                  <c:v>39036</c:v>
                </c:pt>
                <c:pt idx="111">
                  <c:v>39037</c:v>
                </c:pt>
                <c:pt idx="112">
                  <c:v>39038</c:v>
                </c:pt>
                <c:pt idx="113">
                  <c:v>39041</c:v>
                </c:pt>
                <c:pt idx="114">
                  <c:v>39042</c:v>
                </c:pt>
                <c:pt idx="115">
                  <c:v>39043</c:v>
                </c:pt>
                <c:pt idx="116">
                  <c:v>39044</c:v>
                </c:pt>
                <c:pt idx="117">
                  <c:v>39045</c:v>
                </c:pt>
                <c:pt idx="118">
                  <c:v>39048</c:v>
                </c:pt>
                <c:pt idx="119">
                  <c:v>39049</c:v>
                </c:pt>
                <c:pt idx="120">
                  <c:v>39050</c:v>
                </c:pt>
                <c:pt idx="121">
                  <c:v>39051</c:v>
                </c:pt>
                <c:pt idx="122">
                  <c:v>39052</c:v>
                </c:pt>
                <c:pt idx="123">
                  <c:v>39055</c:v>
                </c:pt>
                <c:pt idx="124">
                  <c:v>39056</c:v>
                </c:pt>
                <c:pt idx="125">
                  <c:v>39057</c:v>
                </c:pt>
                <c:pt idx="126">
                  <c:v>39058</c:v>
                </c:pt>
                <c:pt idx="127">
                  <c:v>39059</c:v>
                </c:pt>
                <c:pt idx="128">
                  <c:v>39062</c:v>
                </c:pt>
                <c:pt idx="129">
                  <c:v>39063</c:v>
                </c:pt>
                <c:pt idx="130">
                  <c:v>39064</c:v>
                </c:pt>
                <c:pt idx="131">
                  <c:v>39065</c:v>
                </c:pt>
                <c:pt idx="132">
                  <c:v>39066</c:v>
                </c:pt>
                <c:pt idx="133">
                  <c:v>39069</c:v>
                </c:pt>
                <c:pt idx="134">
                  <c:v>39070</c:v>
                </c:pt>
                <c:pt idx="135">
                  <c:v>39071</c:v>
                </c:pt>
                <c:pt idx="136">
                  <c:v>39072</c:v>
                </c:pt>
                <c:pt idx="137">
                  <c:v>39073</c:v>
                </c:pt>
                <c:pt idx="138">
                  <c:v>39076</c:v>
                </c:pt>
                <c:pt idx="139">
                  <c:v>39077</c:v>
                </c:pt>
                <c:pt idx="140">
                  <c:v>39078</c:v>
                </c:pt>
                <c:pt idx="141">
                  <c:v>39079</c:v>
                </c:pt>
                <c:pt idx="142">
                  <c:v>39080</c:v>
                </c:pt>
                <c:pt idx="143">
                  <c:v>39086</c:v>
                </c:pt>
                <c:pt idx="144">
                  <c:v>39087</c:v>
                </c:pt>
                <c:pt idx="145">
                  <c:v>39090</c:v>
                </c:pt>
                <c:pt idx="146">
                  <c:v>39091</c:v>
                </c:pt>
                <c:pt idx="147">
                  <c:v>39092</c:v>
                </c:pt>
                <c:pt idx="148">
                  <c:v>39093</c:v>
                </c:pt>
                <c:pt idx="149">
                  <c:v>39094</c:v>
                </c:pt>
                <c:pt idx="150">
                  <c:v>39097</c:v>
                </c:pt>
                <c:pt idx="151">
                  <c:v>39098</c:v>
                </c:pt>
                <c:pt idx="152">
                  <c:v>39099</c:v>
                </c:pt>
                <c:pt idx="153">
                  <c:v>39100</c:v>
                </c:pt>
                <c:pt idx="154">
                  <c:v>39101</c:v>
                </c:pt>
                <c:pt idx="155">
                  <c:v>39104</c:v>
                </c:pt>
                <c:pt idx="156">
                  <c:v>39105</c:v>
                </c:pt>
                <c:pt idx="157">
                  <c:v>39106</c:v>
                </c:pt>
                <c:pt idx="158">
                  <c:v>39107</c:v>
                </c:pt>
                <c:pt idx="159">
                  <c:v>39108</c:v>
                </c:pt>
                <c:pt idx="160">
                  <c:v>39111</c:v>
                </c:pt>
                <c:pt idx="161">
                  <c:v>39112</c:v>
                </c:pt>
                <c:pt idx="162">
                  <c:v>39113</c:v>
                </c:pt>
                <c:pt idx="163">
                  <c:v>39114</c:v>
                </c:pt>
                <c:pt idx="164">
                  <c:v>39115</c:v>
                </c:pt>
                <c:pt idx="165">
                  <c:v>39118</c:v>
                </c:pt>
                <c:pt idx="166">
                  <c:v>39119</c:v>
                </c:pt>
                <c:pt idx="167">
                  <c:v>39120</c:v>
                </c:pt>
                <c:pt idx="168">
                  <c:v>39121</c:v>
                </c:pt>
                <c:pt idx="169">
                  <c:v>39122</c:v>
                </c:pt>
                <c:pt idx="170">
                  <c:v>39125</c:v>
                </c:pt>
                <c:pt idx="171">
                  <c:v>39126</c:v>
                </c:pt>
                <c:pt idx="172">
                  <c:v>39127</c:v>
                </c:pt>
                <c:pt idx="173">
                  <c:v>39128</c:v>
                </c:pt>
                <c:pt idx="174">
                  <c:v>39129</c:v>
                </c:pt>
                <c:pt idx="175">
                  <c:v>39139</c:v>
                </c:pt>
                <c:pt idx="176">
                  <c:v>39140</c:v>
                </c:pt>
                <c:pt idx="177">
                  <c:v>39141</c:v>
                </c:pt>
                <c:pt idx="178">
                  <c:v>39142</c:v>
                </c:pt>
                <c:pt idx="179">
                  <c:v>39143</c:v>
                </c:pt>
                <c:pt idx="180">
                  <c:v>39146</c:v>
                </c:pt>
                <c:pt idx="181">
                  <c:v>39147</c:v>
                </c:pt>
                <c:pt idx="182">
                  <c:v>39148</c:v>
                </c:pt>
                <c:pt idx="183">
                  <c:v>39149</c:v>
                </c:pt>
                <c:pt idx="184">
                  <c:v>39150</c:v>
                </c:pt>
                <c:pt idx="185">
                  <c:v>39153</c:v>
                </c:pt>
                <c:pt idx="186">
                  <c:v>39154</c:v>
                </c:pt>
                <c:pt idx="187">
                  <c:v>39155</c:v>
                </c:pt>
                <c:pt idx="188">
                  <c:v>39156</c:v>
                </c:pt>
                <c:pt idx="189">
                  <c:v>39157</c:v>
                </c:pt>
                <c:pt idx="190">
                  <c:v>39160</c:v>
                </c:pt>
                <c:pt idx="191">
                  <c:v>39161</c:v>
                </c:pt>
                <c:pt idx="192">
                  <c:v>39162</c:v>
                </c:pt>
                <c:pt idx="193">
                  <c:v>39163</c:v>
                </c:pt>
                <c:pt idx="194">
                  <c:v>39164</c:v>
                </c:pt>
                <c:pt idx="195">
                  <c:v>39167</c:v>
                </c:pt>
                <c:pt idx="196">
                  <c:v>39168</c:v>
                </c:pt>
                <c:pt idx="197">
                  <c:v>39169</c:v>
                </c:pt>
                <c:pt idx="198">
                  <c:v>39170</c:v>
                </c:pt>
                <c:pt idx="199">
                  <c:v>39171</c:v>
                </c:pt>
                <c:pt idx="200">
                  <c:v>39174</c:v>
                </c:pt>
                <c:pt idx="201">
                  <c:v>39175</c:v>
                </c:pt>
                <c:pt idx="202">
                  <c:v>39176</c:v>
                </c:pt>
                <c:pt idx="203">
                  <c:v>39177</c:v>
                </c:pt>
                <c:pt idx="204">
                  <c:v>39178</c:v>
                </c:pt>
                <c:pt idx="205">
                  <c:v>39181</c:v>
                </c:pt>
                <c:pt idx="206">
                  <c:v>39182</c:v>
                </c:pt>
                <c:pt idx="207">
                  <c:v>39183</c:v>
                </c:pt>
                <c:pt idx="208">
                  <c:v>39184</c:v>
                </c:pt>
                <c:pt idx="209">
                  <c:v>39185</c:v>
                </c:pt>
                <c:pt idx="210">
                  <c:v>39188</c:v>
                </c:pt>
                <c:pt idx="211">
                  <c:v>39189</c:v>
                </c:pt>
                <c:pt idx="212">
                  <c:v>39190</c:v>
                </c:pt>
                <c:pt idx="213">
                  <c:v>39191</c:v>
                </c:pt>
                <c:pt idx="214">
                  <c:v>39192</c:v>
                </c:pt>
                <c:pt idx="215">
                  <c:v>39195</c:v>
                </c:pt>
                <c:pt idx="216">
                  <c:v>39196</c:v>
                </c:pt>
                <c:pt idx="217">
                  <c:v>39197</c:v>
                </c:pt>
                <c:pt idx="218">
                  <c:v>39198</c:v>
                </c:pt>
                <c:pt idx="219">
                  <c:v>39199</c:v>
                </c:pt>
                <c:pt idx="220">
                  <c:v>39202</c:v>
                </c:pt>
                <c:pt idx="221">
                  <c:v>39210</c:v>
                </c:pt>
                <c:pt idx="222">
                  <c:v>39211</c:v>
                </c:pt>
                <c:pt idx="223">
                  <c:v>39212</c:v>
                </c:pt>
                <c:pt idx="224">
                  <c:v>39213</c:v>
                </c:pt>
                <c:pt idx="225">
                  <c:v>39216</c:v>
                </c:pt>
                <c:pt idx="226">
                  <c:v>39217</c:v>
                </c:pt>
                <c:pt idx="227">
                  <c:v>39218</c:v>
                </c:pt>
                <c:pt idx="228">
                  <c:v>39219</c:v>
                </c:pt>
                <c:pt idx="229">
                  <c:v>39220</c:v>
                </c:pt>
                <c:pt idx="230">
                  <c:v>39223</c:v>
                </c:pt>
                <c:pt idx="231">
                  <c:v>39224</c:v>
                </c:pt>
                <c:pt idx="232">
                  <c:v>39225</c:v>
                </c:pt>
                <c:pt idx="233">
                  <c:v>39226</c:v>
                </c:pt>
                <c:pt idx="234">
                  <c:v>39227</c:v>
                </c:pt>
                <c:pt idx="235">
                  <c:v>39230</c:v>
                </c:pt>
                <c:pt idx="236">
                  <c:v>39231</c:v>
                </c:pt>
                <c:pt idx="237">
                  <c:v>39232</c:v>
                </c:pt>
                <c:pt idx="238">
                  <c:v>39233</c:v>
                </c:pt>
                <c:pt idx="239">
                  <c:v>39234</c:v>
                </c:pt>
                <c:pt idx="240">
                  <c:v>39237</c:v>
                </c:pt>
                <c:pt idx="241">
                  <c:v>39238</c:v>
                </c:pt>
                <c:pt idx="242">
                  <c:v>39239</c:v>
                </c:pt>
                <c:pt idx="243">
                  <c:v>39240</c:v>
                </c:pt>
                <c:pt idx="244">
                  <c:v>39241</c:v>
                </c:pt>
                <c:pt idx="245">
                  <c:v>39244</c:v>
                </c:pt>
                <c:pt idx="246">
                  <c:v>39245</c:v>
                </c:pt>
                <c:pt idx="247">
                  <c:v>39246</c:v>
                </c:pt>
                <c:pt idx="248">
                  <c:v>39247</c:v>
                </c:pt>
                <c:pt idx="249">
                  <c:v>39251</c:v>
                </c:pt>
                <c:pt idx="250">
                  <c:v>39252</c:v>
                </c:pt>
                <c:pt idx="251">
                  <c:v>39253</c:v>
                </c:pt>
                <c:pt idx="252">
                  <c:v>39254</c:v>
                </c:pt>
                <c:pt idx="253">
                  <c:v>39255</c:v>
                </c:pt>
                <c:pt idx="254">
                  <c:v>39258</c:v>
                </c:pt>
                <c:pt idx="255">
                  <c:v>39259</c:v>
                </c:pt>
                <c:pt idx="256">
                  <c:v>39260</c:v>
                </c:pt>
                <c:pt idx="257">
                  <c:v>39261</c:v>
                </c:pt>
                <c:pt idx="258">
                  <c:v>39262</c:v>
                </c:pt>
                <c:pt idx="259">
                  <c:v>39265</c:v>
                </c:pt>
                <c:pt idx="260">
                  <c:v>39266</c:v>
                </c:pt>
                <c:pt idx="261">
                  <c:v>39267</c:v>
                </c:pt>
                <c:pt idx="262">
                  <c:v>39268</c:v>
                </c:pt>
                <c:pt idx="263">
                  <c:v>39269</c:v>
                </c:pt>
                <c:pt idx="264">
                  <c:v>39272</c:v>
                </c:pt>
                <c:pt idx="265">
                  <c:v>39273</c:v>
                </c:pt>
                <c:pt idx="266">
                  <c:v>39274</c:v>
                </c:pt>
                <c:pt idx="267">
                  <c:v>39275</c:v>
                </c:pt>
                <c:pt idx="268">
                  <c:v>39276</c:v>
                </c:pt>
                <c:pt idx="269">
                  <c:v>39279</c:v>
                </c:pt>
                <c:pt idx="270">
                  <c:v>39280</c:v>
                </c:pt>
                <c:pt idx="271">
                  <c:v>39281</c:v>
                </c:pt>
                <c:pt idx="272">
                  <c:v>39282</c:v>
                </c:pt>
                <c:pt idx="273">
                  <c:v>39283</c:v>
                </c:pt>
                <c:pt idx="274">
                  <c:v>39286</c:v>
                </c:pt>
                <c:pt idx="275">
                  <c:v>39287</c:v>
                </c:pt>
                <c:pt idx="276">
                  <c:v>39288</c:v>
                </c:pt>
                <c:pt idx="277">
                  <c:v>39289</c:v>
                </c:pt>
                <c:pt idx="278">
                  <c:v>39290</c:v>
                </c:pt>
                <c:pt idx="279">
                  <c:v>39293</c:v>
                </c:pt>
                <c:pt idx="280">
                  <c:v>39294</c:v>
                </c:pt>
                <c:pt idx="281">
                  <c:v>39295</c:v>
                </c:pt>
                <c:pt idx="282">
                  <c:v>39296</c:v>
                </c:pt>
                <c:pt idx="283">
                  <c:v>39297</c:v>
                </c:pt>
                <c:pt idx="284">
                  <c:v>39300</c:v>
                </c:pt>
                <c:pt idx="285">
                  <c:v>39301</c:v>
                </c:pt>
                <c:pt idx="286">
                  <c:v>39302</c:v>
                </c:pt>
                <c:pt idx="287">
                  <c:v>39303</c:v>
                </c:pt>
                <c:pt idx="288">
                  <c:v>39304</c:v>
                </c:pt>
                <c:pt idx="289">
                  <c:v>39307</c:v>
                </c:pt>
                <c:pt idx="290">
                  <c:v>39308</c:v>
                </c:pt>
                <c:pt idx="291">
                  <c:v>39309</c:v>
                </c:pt>
                <c:pt idx="292">
                  <c:v>39310</c:v>
                </c:pt>
                <c:pt idx="293">
                  <c:v>39311</c:v>
                </c:pt>
                <c:pt idx="294">
                  <c:v>39314</c:v>
                </c:pt>
                <c:pt idx="295">
                  <c:v>39315</c:v>
                </c:pt>
                <c:pt idx="296">
                  <c:v>39316</c:v>
                </c:pt>
                <c:pt idx="297">
                  <c:v>39317</c:v>
                </c:pt>
                <c:pt idx="298">
                  <c:v>39318</c:v>
                </c:pt>
              </c:numCache>
            </c:numRef>
          </c:cat>
          <c:val>
            <c:numRef>
              <c:f>g600036result!$C$2:$C$300</c:f>
              <c:numCache>
                <c:formatCode>General</c:formatCode>
                <c:ptCount val="299"/>
                <c:pt idx="0">
                  <c:v>0.50900000000000001</c:v>
                </c:pt>
                <c:pt idx="1">
                  <c:v>0.499</c:v>
                </c:pt>
                <c:pt idx="2">
                  <c:v>0.48</c:v>
                </c:pt>
                <c:pt idx="3">
                  <c:v>0.49</c:v>
                </c:pt>
                <c:pt idx="4">
                  <c:v>0.48899999999999999</c:v>
                </c:pt>
                <c:pt idx="5">
                  <c:v>0.45100000000000001</c:v>
                </c:pt>
                <c:pt idx="6">
                  <c:v>0.42499999999999999</c:v>
                </c:pt>
                <c:pt idx="7">
                  <c:v>0.40500000000000003</c:v>
                </c:pt>
                <c:pt idx="8">
                  <c:v>0.38800000000000001</c:v>
                </c:pt>
                <c:pt idx="9">
                  <c:v>0.42099999999999999</c:v>
                </c:pt>
                <c:pt idx="10">
                  <c:v>0.42099999999999999</c:v>
                </c:pt>
                <c:pt idx="11">
                  <c:v>0.40899999999999997</c:v>
                </c:pt>
                <c:pt idx="12">
                  <c:v>0.39</c:v>
                </c:pt>
                <c:pt idx="13">
                  <c:v>0.38</c:v>
                </c:pt>
                <c:pt idx="14">
                  <c:v>0.39200000000000002</c:v>
                </c:pt>
                <c:pt idx="15">
                  <c:v>0.39</c:v>
                </c:pt>
                <c:pt idx="16">
                  <c:v>0.39800000000000002</c:v>
                </c:pt>
                <c:pt idx="17">
                  <c:v>0.40699999999999997</c:v>
                </c:pt>
                <c:pt idx="18">
                  <c:v>0.39900000000000002</c:v>
                </c:pt>
                <c:pt idx="19">
                  <c:v>0.39500000000000002</c:v>
                </c:pt>
                <c:pt idx="20">
                  <c:v>0.40400000000000003</c:v>
                </c:pt>
                <c:pt idx="21">
                  <c:v>0.39700000000000002</c:v>
                </c:pt>
                <c:pt idx="22">
                  <c:v>0.39500000000000002</c:v>
                </c:pt>
                <c:pt idx="23">
                  <c:v>0.375</c:v>
                </c:pt>
                <c:pt idx="24">
                  <c:v>0.35499999999999998</c:v>
                </c:pt>
                <c:pt idx="25">
                  <c:v>0.34100000000000003</c:v>
                </c:pt>
                <c:pt idx="26">
                  <c:v>0.34699999999999998</c:v>
                </c:pt>
                <c:pt idx="27">
                  <c:v>0.42199999999999999</c:v>
                </c:pt>
                <c:pt idx="28">
                  <c:v>0.42499999999999999</c:v>
                </c:pt>
                <c:pt idx="29">
                  <c:v>0.48399999999999999</c:v>
                </c:pt>
                <c:pt idx="30">
                  <c:v>0.48099999999999998</c:v>
                </c:pt>
                <c:pt idx="31">
                  <c:v>0.49199999999999999</c:v>
                </c:pt>
                <c:pt idx="32">
                  <c:v>0.40200000000000002</c:v>
                </c:pt>
                <c:pt idx="33">
                  <c:v>0.38400000000000001</c:v>
                </c:pt>
                <c:pt idx="34">
                  <c:v>0.41899999999999998</c:v>
                </c:pt>
                <c:pt idx="35">
                  <c:v>0.39900000000000002</c:v>
                </c:pt>
                <c:pt idx="36">
                  <c:v>0.42399999999999999</c:v>
                </c:pt>
                <c:pt idx="37">
                  <c:v>0.432</c:v>
                </c:pt>
                <c:pt idx="38">
                  <c:v>0.40500000000000003</c:v>
                </c:pt>
                <c:pt idx="39">
                  <c:v>0.41</c:v>
                </c:pt>
                <c:pt idx="40">
                  <c:v>0.40200000000000002</c:v>
                </c:pt>
                <c:pt idx="41">
                  <c:v>0.38300000000000001</c:v>
                </c:pt>
                <c:pt idx="42">
                  <c:v>0.36099999999999999</c:v>
                </c:pt>
                <c:pt idx="43">
                  <c:v>0.377</c:v>
                </c:pt>
                <c:pt idx="44">
                  <c:v>0.36799999999999999</c:v>
                </c:pt>
                <c:pt idx="45">
                  <c:v>0.37</c:v>
                </c:pt>
                <c:pt idx="46">
                  <c:v>0.379</c:v>
                </c:pt>
                <c:pt idx="47">
                  <c:v>0.377</c:v>
                </c:pt>
                <c:pt idx="48">
                  <c:v>0.374</c:v>
                </c:pt>
                <c:pt idx="49">
                  <c:v>0.38700000000000001</c:v>
                </c:pt>
                <c:pt idx="50">
                  <c:v>0.38300000000000001</c:v>
                </c:pt>
                <c:pt idx="51">
                  <c:v>0.36799999999999999</c:v>
                </c:pt>
                <c:pt idx="52">
                  <c:v>0.37</c:v>
                </c:pt>
                <c:pt idx="53">
                  <c:v>0.374</c:v>
                </c:pt>
                <c:pt idx="54">
                  <c:v>0.374</c:v>
                </c:pt>
                <c:pt idx="55">
                  <c:v>0.38</c:v>
                </c:pt>
                <c:pt idx="56">
                  <c:v>0.38100000000000001</c:v>
                </c:pt>
                <c:pt idx="57">
                  <c:v>0.38200000000000001</c:v>
                </c:pt>
                <c:pt idx="58">
                  <c:v>0.39</c:v>
                </c:pt>
                <c:pt idx="59">
                  <c:v>0.39300000000000002</c:v>
                </c:pt>
                <c:pt idx="60">
                  <c:v>0.375</c:v>
                </c:pt>
                <c:pt idx="61">
                  <c:v>0.36099999999999999</c:v>
                </c:pt>
                <c:pt idx="62">
                  <c:v>0.36799999999999999</c:v>
                </c:pt>
                <c:pt idx="63">
                  <c:v>0.38200000000000001</c:v>
                </c:pt>
                <c:pt idx="64">
                  <c:v>0.375</c:v>
                </c:pt>
                <c:pt idx="65">
                  <c:v>0.377</c:v>
                </c:pt>
                <c:pt idx="66">
                  <c:v>0.378</c:v>
                </c:pt>
                <c:pt idx="67">
                  <c:v>0.38200000000000001</c:v>
                </c:pt>
                <c:pt idx="68">
                  <c:v>0.379</c:v>
                </c:pt>
                <c:pt idx="69">
                  <c:v>0.38200000000000001</c:v>
                </c:pt>
                <c:pt idx="70">
                  <c:v>0.38600000000000001</c:v>
                </c:pt>
                <c:pt idx="71">
                  <c:v>0.38</c:v>
                </c:pt>
                <c:pt idx="72">
                  <c:v>0.374</c:v>
                </c:pt>
                <c:pt idx="73">
                  <c:v>0.376</c:v>
                </c:pt>
                <c:pt idx="74">
                  <c:v>0.376</c:v>
                </c:pt>
                <c:pt idx="75">
                  <c:v>0.375</c:v>
                </c:pt>
                <c:pt idx="76">
                  <c:v>0.374</c:v>
                </c:pt>
                <c:pt idx="77">
                  <c:v>0.35699999999999998</c:v>
                </c:pt>
                <c:pt idx="78">
                  <c:v>0.35599999999999998</c:v>
                </c:pt>
                <c:pt idx="79">
                  <c:v>0.36199999999999999</c:v>
                </c:pt>
                <c:pt idx="80">
                  <c:v>0.34300000000000003</c:v>
                </c:pt>
                <c:pt idx="81">
                  <c:v>0.34399999999999997</c:v>
                </c:pt>
                <c:pt idx="82">
                  <c:v>0.35299999999999998</c:v>
                </c:pt>
                <c:pt idx="83">
                  <c:v>0.34599999999999997</c:v>
                </c:pt>
                <c:pt idx="84">
                  <c:v>0.34499999999999997</c:v>
                </c:pt>
                <c:pt idx="85">
                  <c:v>0.34499999999999997</c:v>
                </c:pt>
                <c:pt idx="86">
                  <c:v>0.35299999999999998</c:v>
                </c:pt>
                <c:pt idx="87">
                  <c:v>0.34499999999999997</c:v>
                </c:pt>
                <c:pt idx="88">
                  <c:v>0.34899999999999998</c:v>
                </c:pt>
                <c:pt idx="89">
                  <c:v>0.34699999999999998</c:v>
                </c:pt>
                <c:pt idx="90">
                  <c:v>0.34200000000000003</c:v>
                </c:pt>
                <c:pt idx="91">
                  <c:v>0.34399999999999997</c:v>
                </c:pt>
                <c:pt idx="92">
                  <c:v>0.32100000000000001</c:v>
                </c:pt>
                <c:pt idx="93">
                  <c:v>0.33300000000000002</c:v>
                </c:pt>
                <c:pt idx="94">
                  <c:v>0.315</c:v>
                </c:pt>
                <c:pt idx="95">
                  <c:v>0.317</c:v>
                </c:pt>
                <c:pt idx="96">
                  <c:v>0.317</c:v>
                </c:pt>
                <c:pt idx="97">
                  <c:v>0.315</c:v>
                </c:pt>
                <c:pt idx="98">
                  <c:v>0.36399999999999999</c:v>
                </c:pt>
                <c:pt idx="99">
                  <c:v>0.36799999999999999</c:v>
                </c:pt>
                <c:pt idx="100">
                  <c:v>0.35599999999999998</c:v>
                </c:pt>
                <c:pt idx="101">
                  <c:v>0.378</c:v>
                </c:pt>
                <c:pt idx="102">
                  <c:v>0.39500000000000002</c:v>
                </c:pt>
                <c:pt idx="103">
                  <c:v>0.41799999999999998</c:v>
                </c:pt>
                <c:pt idx="104">
                  <c:v>0.42499999999999999</c:v>
                </c:pt>
                <c:pt idx="105">
                  <c:v>0.39100000000000001</c:v>
                </c:pt>
                <c:pt idx="106">
                  <c:v>0.372</c:v>
                </c:pt>
                <c:pt idx="107">
                  <c:v>0.38</c:v>
                </c:pt>
                <c:pt idx="108">
                  <c:v>0.376</c:v>
                </c:pt>
                <c:pt idx="109">
                  <c:v>0.40899999999999997</c:v>
                </c:pt>
                <c:pt idx="110">
                  <c:v>0.42099999999999999</c:v>
                </c:pt>
                <c:pt idx="111">
                  <c:v>0.44</c:v>
                </c:pt>
                <c:pt idx="112">
                  <c:v>0.44500000000000001</c:v>
                </c:pt>
                <c:pt idx="113">
                  <c:v>0.45700000000000002</c:v>
                </c:pt>
                <c:pt idx="114">
                  <c:v>0.45900000000000002</c:v>
                </c:pt>
                <c:pt idx="115">
                  <c:v>0.438</c:v>
                </c:pt>
                <c:pt idx="116">
                  <c:v>0.45200000000000001</c:v>
                </c:pt>
                <c:pt idx="117">
                  <c:v>0.439</c:v>
                </c:pt>
                <c:pt idx="118">
                  <c:v>0.436</c:v>
                </c:pt>
                <c:pt idx="119">
                  <c:v>0.435</c:v>
                </c:pt>
                <c:pt idx="120">
                  <c:v>0.433</c:v>
                </c:pt>
                <c:pt idx="121">
                  <c:v>0.42399999999999999</c:v>
                </c:pt>
                <c:pt idx="122">
                  <c:v>0.432</c:v>
                </c:pt>
                <c:pt idx="123">
                  <c:v>0.432</c:v>
                </c:pt>
                <c:pt idx="124">
                  <c:v>0.44700000000000001</c:v>
                </c:pt>
                <c:pt idx="125">
                  <c:v>0.45900000000000002</c:v>
                </c:pt>
                <c:pt idx="126">
                  <c:v>0.47</c:v>
                </c:pt>
                <c:pt idx="127">
                  <c:v>0.47299999999999998</c:v>
                </c:pt>
                <c:pt idx="128">
                  <c:v>0.44600000000000001</c:v>
                </c:pt>
                <c:pt idx="129">
                  <c:v>0.48299999999999998</c:v>
                </c:pt>
                <c:pt idx="130">
                  <c:v>0.496</c:v>
                </c:pt>
                <c:pt idx="131">
                  <c:v>0.48899999999999999</c:v>
                </c:pt>
                <c:pt idx="132">
                  <c:v>0.49199999999999999</c:v>
                </c:pt>
                <c:pt idx="133">
                  <c:v>0.504</c:v>
                </c:pt>
                <c:pt idx="134">
                  <c:v>0.50600000000000001</c:v>
                </c:pt>
                <c:pt idx="135">
                  <c:v>0.48299999999999998</c:v>
                </c:pt>
                <c:pt idx="136">
                  <c:v>0.49</c:v>
                </c:pt>
                <c:pt idx="137">
                  <c:v>0.47</c:v>
                </c:pt>
                <c:pt idx="138">
                  <c:v>0.47499999999999998</c:v>
                </c:pt>
                <c:pt idx="139">
                  <c:v>0.47499999999999998</c:v>
                </c:pt>
                <c:pt idx="140">
                  <c:v>0.47299999999999998</c:v>
                </c:pt>
                <c:pt idx="141">
                  <c:v>0.47099999999999997</c:v>
                </c:pt>
                <c:pt idx="142">
                  <c:v>0.45100000000000001</c:v>
                </c:pt>
                <c:pt idx="143">
                  <c:v>0.499</c:v>
                </c:pt>
                <c:pt idx="144">
                  <c:v>0.502</c:v>
                </c:pt>
                <c:pt idx="145">
                  <c:v>0.48699999999999999</c:v>
                </c:pt>
                <c:pt idx="146">
                  <c:v>0.49299999999999999</c:v>
                </c:pt>
                <c:pt idx="147">
                  <c:v>0.503</c:v>
                </c:pt>
                <c:pt idx="148">
                  <c:v>0.51</c:v>
                </c:pt>
                <c:pt idx="149">
                  <c:v>0.44500000000000001</c:v>
                </c:pt>
                <c:pt idx="150">
                  <c:v>0.44900000000000001</c:v>
                </c:pt>
                <c:pt idx="151">
                  <c:v>0.46100000000000002</c:v>
                </c:pt>
                <c:pt idx="152">
                  <c:v>0.46600000000000003</c:v>
                </c:pt>
                <c:pt idx="153">
                  <c:v>0.436</c:v>
                </c:pt>
                <c:pt idx="154">
                  <c:v>0.437</c:v>
                </c:pt>
                <c:pt idx="155">
                  <c:v>0.44</c:v>
                </c:pt>
                <c:pt idx="156">
                  <c:v>0.441</c:v>
                </c:pt>
                <c:pt idx="157">
                  <c:v>0.44400000000000001</c:v>
                </c:pt>
                <c:pt idx="158">
                  <c:v>0.44400000000000001</c:v>
                </c:pt>
                <c:pt idx="159">
                  <c:v>0.38500000000000001</c:v>
                </c:pt>
                <c:pt idx="160">
                  <c:v>0.38300000000000001</c:v>
                </c:pt>
                <c:pt idx="161">
                  <c:v>0.40600000000000003</c:v>
                </c:pt>
                <c:pt idx="162">
                  <c:v>0.38300000000000001</c:v>
                </c:pt>
                <c:pt idx="163">
                  <c:v>0.35699999999999998</c:v>
                </c:pt>
                <c:pt idx="164">
                  <c:v>0.38500000000000001</c:v>
                </c:pt>
                <c:pt idx="165">
                  <c:v>0.38400000000000001</c:v>
                </c:pt>
                <c:pt idx="166">
                  <c:v>0.36599999999999999</c:v>
                </c:pt>
                <c:pt idx="167">
                  <c:v>0.36899999999999999</c:v>
                </c:pt>
                <c:pt idx="168">
                  <c:v>0.36599999999999999</c:v>
                </c:pt>
                <c:pt idx="169">
                  <c:v>0.36</c:v>
                </c:pt>
                <c:pt idx="170">
                  <c:v>0.36399999999999999</c:v>
                </c:pt>
                <c:pt idx="171">
                  <c:v>0.36599999999999999</c:v>
                </c:pt>
                <c:pt idx="172">
                  <c:v>0.36699999999999999</c:v>
                </c:pt>
                <c:pt idx="173">
                  <c:v>0.374</c:v>
                </c:pt>
                <c:pt idx="174">
                  <c:v>0.378</c:v>
                </c:pt>
                <c:pt idx="175">
                  <c:v>0.39200000000000002</c:v>
                </c:pt>
                <c:pt idx="176">
                  <c:v>0.436</c:v>
                </c:pt>
                <c:pt idx="177">
                  <c:v>0.42099999999999999</c:v>
                </c:pt>
                <c:pt idx="178">
                  <c:v>0.43099999999999999</c:v>
                </c:pt>
                <c:pt idx="179">
                  <c:v>0.42799999999999999</c:v>
                </c:pt>
                <c:pt idx="180">
                  <c:v>0.46200000000000002</c:v>
                </c:pt>
                <c:pt idx="181">
                  <c:v>0.45800000000000002</c:v>
                </c:pt>
                <c:pt idx="182">
                  <c:v>0.45500000000000002</c:v>
                </c:pt>
                <c:pt idx="183">
                  <c:v>0.45100000000000001</c:v>
                </c:pt>
                <c:pt idx="184">
                  <c:v>0.434</c:v>
                </c:pt>
                <c:pt idx="185">
                  <c:v>0.42399999999999999</c:v>
                </c:pt>
                <c:pt idx="186">
                  <c:v>0.46600000000000003</c:v>
                </c:pt>
                <c:pt idx="187">
                  <c:v>0.47699999999999998</c:v>
                </c:pt>
                <c:pt idx="188">
                  <c:v>0.46200000000000002</c:v>
                </c:pt>
                <c:pt idx="189">
                  <c:v>0.47</c:v>
                </c:pt>
                <c:pt idx="190">
                  <c:v>0.47099999999999997</c:v>
                </c:pt>
                <c:pt idx="191">
                  <c:v>0.46200000000000002</c:v>
                </c:pt>
                <c:pt idx="192">
                  <c:v>0.45700000000000002</c:v>
                </c:pt>
                <c:pt idx="193">
                  <c:v>0.46300000000000002</c:v>
                </c:pt>
                <c:pt idx="194">
                  <c:v>0.44900000000000001</c:v>
                </c:pt>
                <c:pt idx="195">
                  <c:v>0.45200000000000001</c:v>
                </c:pt>
                <c:pt idx="196">
                  <c:v>0.46300000000000002</c:v>
                </c:pt>
                <c:pt idx="197">
                  <c:v>0.46700000000000003</c:v>
                </c:pt>
                <c:pt idx="198">
                  <c:v>0.47299999999999998</c:v>
                </c:pt>
                <c:pt idx="199">
                  <c:v>0.44</c:v>
                </c:pt>
                <c:pt idx="200">
                  <c:v>0.435</c:v>
                </c:pt>
                <c:pt idx="201">
                  <c:v>0.44400000000000001</c:v>
                </c:pt>
                <c:pt idx="202">
                  <c:v>0.44400000000000001</c:v>
                </c:pt>
                <c:pt idx="203">
                  <c:v>0.432</c:v>
                </c:pt>
                <c:pt idx="204">
                  <c:v>0.433</c:v>
                </c:pt>
                <c:pt idx="205">
                  <c:v>0.437</c:v>
                </c:pt>
                <c:pt idx="206">
                  <c:v>0.442</c:v>
                </c:pt>
                <c:pt idx="207">
                  <c:v>0.44600000000000001</c:v>
                </c:pt>
                <c:pt idx="208">
                  <c:v>0.45800000000000002</c:v>
                </c:pt>
                <c:pt idx="209">
                  <c:v>0.47299999999999998</c:v>
                </c:pt>
                <c:pt idx="210">
                  <c:v>0.46</c:v>
                </c:pt>
                <c:pt idx="211">
                  <c:v>0.45600000000000002</c:v>
                </c:pt>
                <c:pt idx="212">
                  <c:v>0.46400000000000002</c:v>
                </c:pt>
                <c:pt idx="213">
                  <c:v>0.47</c:v>
                </c:pt>
                <c:pt idx="214">
                  <c:v>0.44700000000000001</c:v>
                </c:pt>
                <c:pt idx="215">
                  <c:v>0.44</c:v>
                </c:pt>
                <c:pt idx="216">
                  <c:v>0.46</c:v>
                </c:pt>
                <c:pt idx="217">
                  <c:v>0.45</c:v>
                </c:pt>
                <c:pt idx="218">
                  <c:v>0.443</c:v>
                </c:pt>
                <c:pt idx="219">
                  <c:v>0.41</c:v>
                </c:pt>
                <c:pt idx="220">
                  <c:v>0.40200000000000002</c:v>
                </c:pt>
                <c:pt idx="221">
                  <c:v>0.42499999999999999</c:v>
                </c:pt>
                <c:pt idx="222">
                  <c:v>0.42</c:v>
                </c:pt>
                <c:pt idx="223">
                  <c:v>0.42899999999999999</c:v>
                </c:pt>
                <c:pt idx="224">
                  <c:v>0.43099999999999999</c:v>
                </c:pt>
                <c:pt idx="225">
                  <c:v>0.434</c:v>
                </c:pt>
                <c:pt idx="226">
                  <c:v>0.42599999999999999</c:v>
                </c:pt>
                <c:pt idx="227">
                  <c:v>0.39</c:v>
                </c:pt>
                <c:pt idx="228">
                  <c:v>0.39200000000000002</c:v>
                </c:pt>
                <c:pt idx="229">
                  <c:v>0.39100000000000001</c:v>
                </c:pt>
                <c:pt idx="230">
                  <c:v>0.39600000000000002</c:v>
                </c:pt>
                <c:pt idx="231">
                  <c:v>0.39200000000000002</c:v>
                </c:pt>
                <c:pt idx="232">
                  <c:v>0.38100000000000001</c:v>
                </c:pt>
                <c:pt idx="233">
                  <c:v>0.378</c:v>
                </c:pt>
                <c:pt idx="234">
                  <c:v>0.36699999999999999</c:v>
                </c:pt>
                <c:pt idx="235">
                  <c:v>0.36899999999999999</c:v>
                </c:pt>
                <c:pt idx="236">
                  <c:v>0.372</c:v>
                </c:pt>
                <c:pt idx="237">
                  <c:v>0.57199999999999995</c:v>
                </c:pt>
                <c:pt idx="238">
                  <c:v>0.52200000000000002</c:v>
                </c:pt>
                <c:pt idx="239">
                  <c:v>0.63400000000000001</c:v>
                </c:pt>
                <c:pt idx="240">
                  <c:v>0.65600000000000003</c:v>
                </c:pt>
                <c:pt idx="241">
                  <c:v>0.498</c:v>
                </c:pt>
                <c:pt idx="242">
                  <c:v>0.624</c:v>
                </c:pt>
                <c:pt idx="243">
                  <c:v>0.68799999999999994</c:v>
                </c:pt>
                <c:pt idx="244">
                  <c:v>1.339</c:v>
                </c:pt>
                <c:pt idx="245">
                  <c:v>2.76</c:v>
                </c:pt>
                <c:pt idx="246">
                  <c:v>3.2690000000000001</c:v>
                </c:pt>
                <c:pt idx="247">
                  <c:v>2.9279999999999999</c:v>
                </c:pt>
                <c:pt idx="248">
                  <c:v>3.2679999999999998</c:v>
                </c:pt>
                <c:pt idx="249">
                  <c:v>2.782</c:v>
                </c:pt>
                <c:pt idx="250">
                  <c:v>2.59</c:v>
                </c:pt>
                <c:pt idx="251">
                  <c:v>1.4279999999999999</c:v>
                </c:pt>
                <c:pt idx="252">
                  <c:v>1.3580000000000001</c:v>
                </c:pt>
                <c:pt idx="253">
                  <c:v>1.5880000000000001</c:v>
                </c:pt>
                <c:pt idx="254">
                  <c:v>1.966</c:v>
                </c:pt>
                <c:pt idx="255">
                  <c:v>1.6930000000000001</c:v>
                </c:pt>
                <c:pt idx="256">
                  <c:v>1.6120000000000001</c:v>
                </c:pt>
                <c:pt idx="257">
                  <c:v>1.774</c:v>
                </c:pt>
                <c:pt idx="258">
                  <c:v>1.4419999999999999</c:v>
                </c:pt>
                <c:pt idx="259">
                  <c:v>1.2629999999999999</c:v>
                </c:pt>
                <c:pt idx="260">
                  <c:v>1.2170000000000001</c:v>
                </c:pt>
                <c:pt idx="261">
                  <c:v>1.159</c:v>
                </c:pt>
                <c:pt idx="262">
                  <c:v>1.0489999999999999</c:v>
                </c:pt>
                <c:pt idx="263">
                  <c:v>0.80500000000000005</c:v>
                </c:pt>
                <c:pt idx="264">
                  <c:v>0.81899999999999995</c:v>
                </c:pt>
                <c:pt idx="265">
                  <c:v>0.85</c:v>
                </c:pt>
                <c:pt idx="266">
                  <c:v>0.96599999999999997</c:v>
                </c:pt>
                <c:pt idx="267">
                  <c:v>0.91100000000000003</c:v>
                </c:pt>
                <c:pt idx="268">
                  <c:v>0.82</c:v>
                </c:pt>
                <c:pt idx="269">
                  <c:v>0.77</c:v>
                </c:pt>
                <c:pt idx="270">
                  <c:v>0.69199999999999995</c:v>
                </c:pt>
                <c:pt idx="271">
                  <c:v>0.60699999999999998</c:v>
                </c:pt>
                <c:pt idx="272">
                  <c:v>0.63</c:v>
                </c:pt>
                <c:pt idx="273">
                  <c:v>0.54400000000000004</c:v>
                </c:pt>
                <c:pt idx="274">
                  <c:v>0.54100000000000004</c:v>
                </c:pt>
                <c:pt idx="275">
                  <c:v>0.63</c:v>
                </c:pt>
                <c:pt idx="276">
                  <c:v>0.61199999999999999</c:v>
                </c:pt>
                <c:pt idx="277">
                  <c:v>0.61699999999999999</c:v>
                </c:pt>
                <c:pt idx="278">
                  <c:v>0.53200000000000003</c:v>
                </c:pt>
                <c:pt idx="279">
                  <c:v>0.54300000000000004</c:v>
                </c:pt>
                <c:pt idx="280">
                  <c:v>0.54700000000000004</c:v>
                </c:pt>
                <c:pt idx="281">
                  <c:v>0.58599999999999997</c:v>
                </c:pt>
                <c:pt idx="282">
                  <c:v>0.504</c:v>
                </c:pt>
                <c:pt idx="283">
                  <c:v>0.46300000000000002</c:v>
                </c:pt>
                <c:pt idx="284">
                  <c:v>0.36599999999999999</c:v>
                </c:pt>
                <c:pt idx="285">
                  <c:v>0.32100000000000001</c:v>
                </c:pt>
                <c:pt idx="286">
                  <c:v>0.30299999999999999</c:v>
                </c:pt>
                <c:pt idx="287">
                  <c:v>0.23499999999999999</c:v>
                </c:pt>
                <c:pt idx="288">
                  <c:v>0.191</c:v>
                </c:pt>
                <c:pt idx="289">
                  <c:v>0.16200000000000001</c:v>
                </c:pt>
                <c:pt idx="290">
                  <c:v>0.14599999999999999</c:v>
                </c:pt>
                <c:pt idx="291">
                  <c:v>0.5</c:v>
                </c:pt>
                <c:pt idx="292">
                  <c:v>0.67300000000000004</c:v>
                </c:pt>
                <c:pt idx="293">
                  <c:v>0.35599999999999998</c:v>
                </c:pt>
                <c:pt idx="294">
                  <c:v>0.18</c:v>
                </c:pt>
                <c:pt idx="295">
                  <c:v>0.32500000000000001</c:v>
                </c:pt>
                <c:pt idx="296">
                  <c:v>0.219</c:v>
                </c:pt>
                <c:pt idx="297">
                  <c:v>0.14099999999999999</c:v>
                </c:pt>
                <c:pt idx="298">
                  <c:v>2E-3</c:v>
                </c:pt>
              </c:numCache>
            </c:numRef>
          </c:val>
          <c:smooth val="0"/>
          <c:extLst>
            <c:ext xmlns:c16="http://schemas.microsoft.com/office/drawing/2014/chart" uri="{C3380CC4-5D6E-409C-BE32-E72D297353CC}">
              <c16:uniqueId val="{00000000-E8EB-4BB1-8451-397C2120CB7B}"/>
            </c:ext>
          </c:extLst>
        </c:ser>
        <c:ser>
          <c:idx val="1"/>
          <c:order val="1"/>
          <c:tx>
            <c:v>招商银行</c:v>
          </c:tx>
          <c:spPr>
            <a:ln w="28575" cap="rnd">
              <a:solidFill>
                <a:schemeClr val="accent2"/>
              </a:solidFill>
              <a:round/>
            </a:ln>
            <a:effectLst/>
          </c:spPr>
          <c:marker>
            <c:symbol val="none"/>
          </c:marker>
          <c:cat>
            <c:numRef>
              <c:f>g600036result!$B$2:$B$300</c:f>
              <c:numCache>
                <c:formatCode>m/d/yyyy</c:formatCode>
                <c:ptCount val="299"/>
                <c:pt idx="0">
                  <c:v>38874</c:v>
                </c:pt>
                <c:pt idx="1">
                  <c:v>38875</c:v>
                </c:pt>
                <c:pt idx="2">
                  <c:v>38876</c:v>
                </c:pt>
                <c:pt idx="3">
                  <c:v>38877</c:v>
                </c:pt>
                <c:pt idx="4">
                  <c:v>38880</c:v>
                </c:pt>
                <c:pt idx="5">
                  <c:v>38881</c:v>
                </c:pt>
                <c:pt idx="6">
                  <c:v>38882</c:v>
                </c:pt>
                <c:pt idx="7">
                  <c:v>38883</c:v>
                </c:pt>
                <c:pt idx="8">
                  <c:v>38884</c:v>
                </c:pt>
                <c:pt idx="9">
                  <c:v>38887</c:v>
                </c:pt>
                <c:pt idx="10">
                  <c:v>38888</c:v>
                </c:pt>
                <c:pt idx="11">
                  <c:v>38889</c:v>
                </c:pt>
                <c:pt idx="12">
                  <c:v>38890</c:v>
                </c:pt>
                <c:pt idx="13">
                  <c:v>38891</c:v>
                </c:pt>
                <c:pt idx="14">
                  <c:v>38894</c:v>
                </c:pt>
                <c:pt idx="15">
                  <c:v>38895</c:v>
                </c:pt>
                <c:pt idx="16">
                  <c:v>38896</c:v>
                </c:pt>
                <c:pt idx="17">
                  <c:v>38897</c:v>
                </c:pt>
                <c:pt idx="18">
                  <c:v>38898</c:v>
                </c:pt>
                <c:pt idx="19">
                  <c:v>38901</c:v>
                </c:pt>
                <c:pt idx="20">
                  <c:v>38902</c:v>
                </c:pt>
                <c:pt idx="21">
                  <c:v>38903</c:v>
                </c:pt>
                <c:pt idx="22">
                  <c:v>38904</c:v>
                </c:pt>
                <c:pt idx="23">
                  <c:v>38905</c:v>
                </c:pt>
                <c:pt idx="24">
                  <c:v>38908</c:v>
                </c:pt>
                <c:pt idx="25">
                  <c:v>38909</c:v>
                </c:pt>
                <c:pt idx="26">
                  <c:v>38910</c:v>
                </c:pt>
                <c:pt idx="27">
                  <c:v>38911</c:v>
                </c:pt>
                <c:pt idx="28">
                  <c:v>38912</c:v>
                </c:pt>
                <c:pt idx="29">
                  <c:v>38915</c:v>
                </c:pt>
                <c:pt idx="30">
                  <c:v>38916</c:v>
                </c:pt>
                <c:pt idx="31">
                  <c:v>38917</c:v>
                </c:pt>
                <c:pt idx="32">
                  <c:v>38918</c:v>
                </c:pt>
                <c:pt idx="33">
                  <c:v>38919</c:v>
                </c:pt>
                <c:pt idx="34">
                  <c:v>38922</c:v>
                </c:pt>
                <c:pt idx="35">
                  <c:v>38923</c:v>
                </c:pt>
                <c:pt idx="36">
                  <c:v>38924</c:v>
                </c:pt>
                <c:pt idx="37">
                  <c:v>38925</c:v>
                </c:pt>
                <c:pt idx="38">
                  <c:v>38926</c:v>
                </c:pt>
                <c:pt idx="39">
                  <c:v>38929</c:v>
                </c:pt>
                <c:pt idx="40">
                  <c:v>38930</c:v>
                </c:pt>
                <c:pt idx="41">
                  <c:v>38931</c:v>
                </c:pt>
                <c:pt idx="42">
                  <c:v>38932</c:v>
                </c:pt>
                <c:pt idx="43">
                  <c:v>38933</c:v>
                </c:pt>
                <c:pt idx="44">
                  <c:v>38936</c:v>
                </c:pt>
                <c:pt idx="45">
                  <c:v>38937</c:v>
                </c:pt>
                <c:pt idx="46">
                  <c:v>38938</c:v>
                </c:pt>
                <c:pt idx="47">
                  <c:v>38939</c:v>
                </c:pt>
                <c:pt idx="48">
                  <c:v>38940</c:v>
                </c:pt>
                <c:pt idx="49">
                  <c:v>38943</c:v>
                </c:pt>
                <c:pt idx="50">
                  <c:v>38944</c:v>
                </c:pt>
                <c:pt idx="51">
                  <c:v>38945</c:v>
                </c:pt>
                <c:pt idx="52">
                  <c:v>38946</c:v>
                </c:pt>
                <c:pt idx="53">
                  <c:v>38947</c:v>
                </c:pt>
                <c:pt idx="54">
                  <c:v>38951</c:v>
                </c:pt>
                <c:pt idx="55">
                  <c:v>38952</c:v>
                </c:pt>
                <c:pt idx="56">
                  <c:v>38953</c:v>
                </c:pt>
                <c:pt idx="57">
                  <c:v>38954</c:v>
                </c:pt>
                <c:pt idx="58">
                  <c:v>38957</c:v>
                </c:pt>
                <c:pt idx="59">
                  <c:v>38958</c:v>
                </c:pt>
                <c:pt idx="60">
                  <c:v>38959</c:v>
                </c:pt>
                <c:pt idx="61">
                  <c:v>38960</c:v>
                </c:pt>
                <c:pt idx="62">
                  <c:v>38961</c:v>
                </c:pt>
                <c:pt idx="63">
                  <c:v>38964</c:v>
                </c:pt>
                <c:pt idx="64">
                  <c:v>38965</c:v>
                </c:pt>
                <c:pt idx="65">
                  <c:v>38966</c:v>
                </c:pt>
                <c:pt idx="66">
                  <c:v>38967</c:v>
                </c:pt>
                <c:pt idx="67">
                  <c:v>38968</c:v>
                </c:pt>
                <c:pt idx="68">
                  <c:v>38971</c:v>
                </c:pt>
                <c:pt idx="69">
                  <c:v>38972</c:v>
                </c:pt>
                <c:pt idx="70">
                  <c:v>38973</c:v>
                </c:pt>
                <c:pt idx="71">
                  <c:v>38974</c:v>
                </c:pt>
                <c:pt idx="72">
                  <c:v>38975</c:v>
                </c:pt>
                <c:pt idx="73">
                  <c:v>38978</c:v>
                </c:pt>
                <c:pt idx="74">
                  <c:v>38979</c:v>
                </c:pt>
                <c:pt idx="75">
                  <c:v>38980</c:v>
                </c:pt>
                <c:pt idx="76">
                  <c:v>38981</c:v>
                </c:pt>
                <c:pt idx="77">
                  <c:v>38982</c:v>
                </c:pt>
                <c:pt idx="78">
                  <c:v>38985</c:v>
                </c:pt>
                <c:pt idx="79">
                  <c:v>38986</c:v>
                </c:pt>
                <c:pt idx="80">
                  <c:v>38987</c:v>
                </c:pt>
                <c:pt idx="81">
                  <c:v>38988</c:v>
                </c:pt>
                <c:pt idx="82">
                  <c:v>38989</c:v>
                </c:pt>
                <c:pt idx="83">
                  <c:v>38999</c:v>
                </c:pt>
                <c:pt idx="84">
                  <c:v>39000</c:v>
                </c:pt>
                <c:pt idx="85">
                  <c:v>39001</c:v>
                </c:pt>
                <c:pt idx="86">
                  <c:v>39002</c:v>
                </c:pt>
                <c:pt idx="87">
                  <c:v>39003</c:v>
                </c:pt>
                <c:pt idx="88">
                  <c:v>39006</c:v>
                </c:pt>
                <c:pt idx="89">
                  <c:v>39007</c:v>
                </c:pt>
                <c:pt idx="90">
                  <c:v>39008</c:v>
                </c:pt>
                <c:pt idx="91">
                  <c:v>39009</c:v>
                </c:pt>
                <c:pt idx="92">
                  <c:v>39010</c:v>
                </c:pt>
                <c:pt idx="93">
                  <c:v>39013</c:v>
                </c:pt>
                <c:pt idx="94">
                  <c:v>39014</c:v>
                </c:pt>
                <c:pt idx="95">
                  <c:v>39015</c:v>
                </c:pt>
                <c:pt idx="96">
                  <c:v>39016</c:v>
                </c:pt>
                <c:pt idx="97">
                  <c:v>39017</c:v>
                </c:pt>
                <c:pt idx="98">
                  <c:v>39020</c:v>
                </c:pt>
                <c:pt idx="99">
                  <c:v>39021</c:v>
                </c:pt>
                <c:pt idx="100">
                  <c:v>39022</c:v>
                </c:pt>
                <c:pt idx="101">
                  <c:v>39023</c:v>
                </c:pt>
                <c:pt idx="102">
                  <c:v>39024</c:v>
                </c:pt>
                <c:pt idx="103">
                  <c:v>39027</c:v>
                </c:pt>
                <c:pt idx="104">
                  <c:v>39028</c:v>
                </c:pt>
                <c:pt idx="105">
                  <c:v>39029</c:v>
                </c:pt>
                <c:pt idx="106">
                  <c:v>39030</c:v>
                </c:pt>
                <c:pt idx="107">
                  <c:v>39031</c:v>
                </c:pt>
                <c:pt idx="108">
                  <c:v>39034</c:v>
                </c:pt>
                <c:pt idx="109">
                  <c:v>39035</c:v>
                </c:pt>
                <c:pt idx="110">
                  <c:v>39036</c:v>
                </c:pt>
                <c:pt idx="111">
                  <c:v>39037</c:v>
                </c:pt>
                <c:pt idx="112">
                  <c:v>39038</c:v>
                </c:pt>
                <c:pt idx="113">
                  <c:v>39041</c:v>
                </c:pt>
                <c:pt idx="114">
                  <c:v>39042</c:v>
                </c:pt>
                <c:pt idx="115">
                  <c:v>39043</c:v>
                </c:pt>
                <c:pt idx="116">
                  <c:v>39044</c:v>
                </c:pt>
                <c:pt idx="117">
                  <c:v>39045</c:v>
                </c:pt>
                <c:pt idx="118">
                  <c:v>39048</c:v>
                </c:pt>
                <c:pt idx="119">
                  <c:v>39049</c:v>
                </c:pt>
                <c:pt idx="120">
                  <c:v>39050</c:v>
                </c:pt>
                <c:pt idx="121">
                  <c:v>39051</c:v>
                </c:pt>
                <c:pt idx="122">
                  <c:v>39052</c:v>
                </c:pt>
                <c:pt idx="123">
                  <c:v>39055</c:v>
                </c:pt>
                <c:pt idx="124">
                  <c:v>39056</c:v>
                </c:pt>
                <c:pt idx="125">
                  <c:v>39057</c:v>
                </c:pt>
                <c:pt idx="126">
                  <c:v>39058</c:v>
                </c:pt>
                <c:pt idx="127">
                  <c:v>39059</c:v>
                </c:pt>
                <c:pt idx="128">
                  <c:v>39062</c:v>
                </c:pt>
                <c:pt idx="129">
                  <c:v>39063</c:v>
                </c:pt>
                <c:pt idx="130">
                  <c:v>39064</c:v>
                </c:pt>
                <c:pt idx="131">
                  <c:v>39065</c:v>
                </c:pt>
                <c:pt idx="132">
                  <c:v>39066</c:v>
                </c:pt>
                <c:pt idx="133">
                  <c:v>39069</c:v>
                </c:pt>
                <c:pt idx="134">
                  <c:v>39070</c:v>
                </c:pt>
                <c:pt idx="135">
                  <c:v>39071</c:v>
                </c:pt>
                <c:pt idx="136">
                  <c:v>39072</c:v>
                </c:pt>
                <c:pt idx="137">
                  <c:v>39073</c:v>
                </c:pt>
                <c:pt idx="138">
                  <c:v>39076</c:v>
                </c:pt>
                <c:pt idx="139">
                  <c:v>39077</c:v>
                </c:pt>
                <c:pt idx="140">
                  <c:v>39078</c:v>
                </c:pt>
                <c:pt idx="141">
                  <c:v>39079</c:v>
                </c:pt>
                <c:pt idx="142">
                  <c:v>39080</c:v>
                </c:pt>
                <c:pt idx="143">
                  <c:v>39086</c:v>
                </c:pt>
                <c:pt idx="144">
                  <c:v>39087</c:v>
                </c:pt>
                <c:pt idx="145">
                  <c:v>39090</c:v>
                </c:pt>
                <c:pt idx="146">
                  <c:v>39091</c:v>
                </c:pt>
                <c:pt idx="147">
                  <c:v>39092</c:v>
                </c:pt>
                <c:pt idx="148">
                  <c:v>39093</c:v>
                </c:pt>
                <c:pt idx="149">
                  <c:v>39094</c:v>
                </c:pt>
                <c:pt idx="150">
                  <c:v>39097</c:v>
                </c:pt>
                <c:pt idx="151">
                  <c:v>39098</c:v>
                </c:pt>
                <c:pt idx="152">
                  <c:v>39099</c:v>
                </c:pt>
                <c:pt idx="153">
                  <c:v>39100</c:v>
                </c:pt>
                <c:pt idx="154">
                  <c:v>39101</c:v>
                </c:pt>
                <c:pt idx="155">
                  <c:v>39104</c:v>
                </c:pt>
                <c:pt idx="156">
                  <c:v>39105</c:v>
                </c:pt>
                <c:pt idx="157">
                  <c:v>39106</c:v>
                </c:pt>
                <c:pt idx="158">
                  <c:v>39107</c:v>
                </c:pt>
                <c:pt idx="159">
                  <c:v>39108</c:v>
                </c:pt>
                <c:pt idx="160">
                  <c:v>39111</c:v>
                </c:pt>
                <c:pt idx="161">
                  <c:v>39112</c:v>
                </c:pt>
                <c:pt idx="162">
                  <c:v>39113</c:v>
                </c:pt>
                <c:pt idx="163">
                  <c:v>39114</c:v>
                </c:pt>
                <c:pt idx="164">
                  <c:v>39115</c:v>
                </c:pt>
                <c:pt idx="165">
                  <c:v>39118</c:v>
                </c:pt>
                <c:pt idx="166">
                  <c:v>39119</c:v>
                </c:pt>
                <c:pt idx="167">
                  <c:v>39120</c:v>
                </c:pt>
                <c:pt idx="168">
                  <c:v>39121</c:v>
                </c:pt>
                <c:pt idx="169">
                  <c:v>39122</c:v>
                </c:pt>
                <c:pt idx="170">
                  <c:v>39125</c:v>
                </c:pt>
                <c:pt idx="171">
                  <c:v>39126</c:v>
                </c:pt>
                <c:pt idx="172">
                  <c:v>39127</c:v>
                </c:pt>
                <c:pt idx="173">
                  <c:v>39128</c:v>
                </c:pt>
                <c:pt idx="174">
                  <c:v>39129</c:v>
                </c:pt>
                <c:pt idx="175">
                  <c:v>39139</c:v>
                </c:pt>
                <c:pt idx="176">
                  <c:v>39140</c:v>
                </c:pt>
                <c:pt idx="177">
                  <c:v>39141</c:v>
                </c:pt>
                <c:pt idx="178">
                  <c:v>39142</c:v>
                </c:pt>
                <c:pt idx="179">
                  <c:v>39143</c:v>
                </c:pt>
                <c:pt idx="180">
                  <c:v>39146</c:v>
                </c:pt>
                <c:pt idx="181">
                  <c:v>39147</c:v>
                </c:pt>
                <c:pt idx="182">
                  <c:v>39148</c:v>
                </c:pt>
                <c:pt idx="183">
                  <c:v>39149</c:v>
                </c:pt>
                <c:pt idx="184">
                  <c:v>39150</c:v>
                </c:pt>
                <c:pt idx="185">
                  <c:v>39153</c:v>
                </c:pt>
                <c:pt idx="186">
                  <c:v>39154</c:v>
                </c:pt>
                <c:pt idx="187">
                  <c:v>39155</c:v>
                </c:pt>
                <c:pt idx="188">
                  <c:v>39156</c:v>
                </c:pt>
                <c:pt idx="189">
                  <c:v>39157</c:v>
                </c:pt>
                <c:pt idx="190">
                  <c:v>39160</c:v>
                </c:pt>
                <c:pt idx="191">
                  <c:v>39161</c:v>
                </c:pt>
                <c:pt idx="192">
                  <c:v>39162</c:v>
                </c:pt>
                <c:pt idx="193">
                  <c:v>39163</c:v>
                </c:pt>
                <c:pt idx="194">
                  <c:v>39164</c:v>
                </c:pt>
                <c:pt idx="195">
                  <c:v>39167</c:v>
                </c:pt>
                <c:pt idx="196">
                  <c:v>39168</c:v>
                </c:pt>
                <c:pt idx="197">
                  <c:v>39169</c:v>
                </c:pt>
                <c:pt idx="198">
                  <c:v>39170</c:v>
                </c:pt>
                <c:pt idx="199">
                  <c:v>39171</c:v>
                </c:pt>
                <c:pt idx="200">
                  <c:v>39174</c:v>
                </c:pt>
                <c:pt idx="201">
                  <c:v>39175</c:v>
                </c:pt>
                <c:pt idx="202">
                  <c:v>39176</c:v>
                </c:pt>
                <c:pt idx="203">
                  <c:v>39177</c:v>
                </c:pt>
                <c:pt idx="204">
                  <c:v>39178</c:v>
                </c:pt>
                <c:pt idx="205">
                  <c:v>39181</c:v>
                </c:pt>
                <c:pt idx="206">
                  <c:v>39182</c:v>
                </c:pt>
                <c:pt idx="207">
                  <c:v>39183</c:v>
                </c:pt>
                <c:pt idx="208">
                  <c:v>39184</c:v>
                </c:pt>
                <c:pt idx="209">
                  <c:v>39185</c:v>
                </c:pt>
                <c:pt idx="210">
                  <c:v>39188</c:v>
                </c:pt>
                <c:pt idx="211">
                  <c:v>39189</c:v>
                </c:pt>
                <c:pt idx="212">
                  <c:v>39190</c:v>
                </c:pt>
                <c:pt idx="213">
                  <c:v>39191</c:v>
                </c:pt>
                <c:pt idx="214">
                  <c:v>39192</c:v>
                </c:pt>
                <c:pt idx="215">
                  <c:v>39195</c:v>
                </c:pt>
                <c:pt idx="216">
                  <c:v>39196</c:v>
                </c:pt>
                <c:pt idx="217">
                  <c:v>39197</c:v>
                </c:pt>
                <c:pt idx="218">
                  <c:v>39198</c:v>
                </c:pt>
                <c:pt idx="219">
                  <c:v>39199</c:v>
                </c:pt>
                <c:pt idx="220">
                  <c:v>39202</c:v>
                </c:pt>
                <c:pt idx="221">
                  <c:v>39210</c:v>
                </c:pt>
                <c:pt idx="222">
                  <c:v>39211</c:v>
                </c:pt>
                <c:pt idx="223">
                  <c:v>39212</c:v>
                </c:pt>
                <c:pt idx="224">
                  <c:v>39213</c:v>
                </c:pt>
                <c:pt idx="225">
                  <c:v>39216</c:v>
                </c:pt>
                <c:pt idx="226">
                  <c:v>39217</c:v>
                </c:pt>
                <c:pt idx="227">
                  <c:v>39218</c:v>
                </c:pt>
                <c:pt idx="228">
                  <c:v>39219</c:v>
                </c:pt>
                <c:pt idx="229">
                  <c:v>39220</c:v>
                </c:pt>
                <c:pt idx="230">
                  <c:v>39223</c:v>
                </c:pt>
                <c:pt idx="231">
                  <c:v>39224</c:v>
                </c:pt>
                <c:pt idx="232">
                  <c:v>39225</c:v>
                </c:pt>
                <c:pt idx="233">
                  <c:v>39226</c:v>
                </c:pt>
                <c:pt idx="234">
                  <c:v>39227</c:v>
                </c:pt>
                <c:pt idx="235">
                  <c:v>39230</c:v>
                </c:pt>
                <c:pt idx="236">
                  <c:v>39231</c:v>
                </c:pt>
                <c:pt idx="237">
                  <c:v>39232</c:v>
                </c:pt>
                <c:pt idx="238">
                  <c:v>39233</c:v>
                </c:pt>
                <c:pt idx="239">
                  <c:v>39234</c:v>
                </c:pt>
                <c:pt idx="240">
                  <c:v>39237</c:v>
                </c:pt>
                <c:pt idx="241">
                  <c:v>39238</c:v>
                </c:pt>
                <c:pt idx="242">
                  <c:v>39239</c:v>
                </c:pt>
                <c:pt idx="243">
                  <c:v>39240</c:v>
                </c:pt>
                <c:pt idx="244">
                  <c:v>39241</c:v>
                </c:pt>
                <c:pt idx="245">
                  <c:v>39244</c:v>
                </c:pt>
                <c:pt idx="246">
                  <c:v>39245</c:v>
                </c:pt>
                <c:pt idx="247">
                  <c:v>39246</c:v>
                </c:pt>
                <c:pt idx="248">
                  <c:v>39247</c:v>
                </c:pt>
                <c:pt idx="249">
                  <c:v>39251</c:v>
                </c:pt>
                <c:pt idx="250">
                  <c:v>39252</c:v>
                </c:pt>
                <c:pt idx="251">
                  <c:v>39253</c:v>
                </c:pt>
                <c:pt idx="252">
                  <c:v>39254</c:v>
                </c:pt>
                <c:pt idx="253">
                  <c:v>39255</c:v>
                </c:pt>
                <c:pt idx="254">
                  <c:v>39258</c:v>
                </c:pt>
                <c:pt idx="255">
                  <c:v>39259</c:v>
                </c:pt>
                <c:pt idx="256">
                  <c:v>39260</c:v>
                </c:pt>
                <c:pt idx="257">
                  <c:v>39261</c:v>
                </c:pt>
                <c:pt idx="258">
                  <c:v>39262</c:v>
                </c:pt>
                <c:pt idx="259">
                  <c:v>39265</c:v>
                </c:pt>
                <c:pt idx="260">
                  <c:v>39266</c:v>
                </c:pt>
                <c:pt idx="261">
                  <c:v>39267</c:v>
                </c:pt>
                <c:pt idx="262">
                  <c:v>39268</c:v>
                </c:pt>
                <c:pt idx="263">
                  <c:v>39269</c:v>
                </c:pt>
                <c:pt idx="264">
                  <c:v>39272</c:v>
                </c:pt>
                <c:pt idx="265">
                  <c:v>39273</c:v>
                </c:pt>
                <c:pt idx="266">
                  <c:v>39274</c:v>
                </c:pt>
                <c:pt idx="267">
                  <c:v>39275</c:v>
                </c:pt>
                <c:pt idx="268">
                  <c:v>39276</c:v>
                </c:pt>
                <c:pt idx="269">
                  <c:v>39279</c:v>
                </c:pt>
                <c:pt idx="270">
                  <c:v>39280</c:v>
                </c:pt>
                <c:pt idx="271">
                  <c:v>39281</c:v>
                </c:pt>
                <c:pt idx="272">
                  <c:v>39282</c:v>
                </c:pt>
                <c:pt idx="273">
                  <c:v>39283</c:v>
                </c:pt>
                <c:pt idx="274">
                  <c:v>39286</c:v>
                </c:pt>
                <c:pt idx="275">
                  <c:v>39287</c:v>
                </c:pt>
                <c:pt idx="276">
                  <c:v>39288</c:v>
                </c:pt>
                <c:pt idx="277">
                  <c:v>39289</c:v>
                </c:pt>
                <c:pt idx="278">
                  <c:v>39290</c:v>
                </c:pt>
                <c:pt idx="279">
                  <c:v>39293</c:v>
                </c:pt>
                <c:pt idx="280">
                  <c:v>39294</c:v>
                </c:pt>
                <c:pt idx="281">
                  <c:v>39295</c:v>
                </c:pt>
                <c:pt idx="282">
                  <c:v>39296</c:v>
                </c:pt>
                <c:pt idx="283">
                  <c:v>39297</c:v>
                </c:pt>
                <c:pt idx="284">
                  <c:v>39300</c:v>
                </c:pt>
                <c:pt idx="285">
                  <c:v>39301</c:v>
                </c:pt>
                <c:pt idx="286">
                  <c:v>39302</c:v>
                </c:pt>
                <c:pt idx="287">
                  <c:v>39303</c:v>
                </c:pt>
                <c:pt idx="288">
                  <c:v>39304</c:v>
                </c:pt>
                <c:pt idx="289">
                  <c:v>39307</c:v>
                </c:pt>
                <c:pt idx="290">
                  <c:v>39308</c:v>
                </c:pt>
                <c:pt idx="291">
                  <c:v>39309</c:v>
                </c:pt>
                <c:pt idx="292">
                  <c:v>39310</c:v>
                </c:pt>
                <c:pt idx="293">
                  <c:v>39311</c:v>
                </c:pt>
                <c:pt idx="294">
                  <c:v>39314</c:v>
                </c:pt>
                <c:pt idx="295">
                  <c:v>39315</c:v>
                </c:pt>
                <c:pt idx="296">
                  <c:v>39316</c:v>
                </c:pt>
                <c:pt idx="297">
                  <c:v>39317</c:v>
                </c:pt>
                <c:pt idx="298">
                  <c:v>39318</c:v>
                </c:pt>
              </c:numCache>
            </c:numRef>
          </c:cat>
          <c:val>
            <c:numRef>
              <c:f>g600036result!$D$2:$D$300</c:f>
              <c:numCache>
                <c:formatCode>General</c:formatCode>
                <c:ptCount val="299"/>
                <c:pt idx="0">
                  <c:v>7.2</c:v>
                </c:pt>
                <c:pt idx="1">
                  <c:v>6.85</c:v>
                </c:pt>
                <c:pt idx="2">
                  <c:v>6.91</c:v>
                </c:pt>
                <c:pt idx="3">
                  <c:v>6.78</c:v>
                </c:pt>
                <c:pt idx="4">
                  <c:v>7</c:v>
                </c:pt>
                <c:pt idx="5">
                  <c:v>6.99</c:v>
                </c:pt>
                <c:pt idx="6">
                  <c:v>6.96</c:v>
                </c:pt>
                <c:pt idx="7">
                  <c:v>7.02</c:v>
                </c:pt>
                <c:pt idx="8">
                  <c:v>7.16</c:v>
                </c:pt>
                <c:pt idx="9">
                  <c:v>7.18</c:v>
                </c:pt>
                <c:pt idx="10">
                  <c:v>7.18</c:v>
                </c:pt>
                <c:pt idx="11">
                  <c:v>7.17</c:v>
                </c:pt>
                <c:pt idx="12">
                  <c:v>7.34</c:v>
                </c:pt>
                <c:pt idx="13">
                  <c:v>7.34</c:v>
                </c:pt>
                <c:pt idx="14">
                  <c:v>7.6</c:v>
                </c:pt>
                <c:pt idx="15">
                  <c:v>7.54</c:v>
                </c:pt>
                <c:pt idx="16">
                  <c:v>7.49</c:v>
                </c:pt>
                <c:pt idx="17">
                  <c:v>7.71</c:v>
                </c:pt>
                <c:pt idx="18">
                  <c:v>7.71</c:v>
                </c:pt>
                <c:pt idx="19">
                  <c:v>7.96</c:v>
                </c:pt>
                <c:pt idx="20">
                  <c:v>7.9</c:v>
                </c:pt>
                <c:pt idx="21">
                  <c:v>7.56</c:v>
                </c:pt>
                <c:pt idx="22">
                  <c:v>7.61</c:v>
                </c:pt>
                <c:pt idx="23">
                  <c:v>7.45</c:v>
                </c:pt>
                <c:pt idx="24">
                  <c:v>7.63</c:v>
                </c:pt>
                <c:pt idx="25">
                  <c:v>7.67</c:v>
                </c:pt>
                <c:pt idx="26">
                  <c:v>7.61</c:v>
                </c:pt>
                <c:pt idx="27">
                  <c:v>7.29</c:v>
                </c:pt>
                <c:pt idx="28">
                  <c:v>7.4</c:v>
                </c:pt>
                <c:pt idx="29">
                  <c:v>7.48</c:v>
                </c:pt>
                <c:pt idx="30">
                  <c:v>7.38</c:v>
                </c:pt>
                <c:pt idx="31">
                  <c:v>7.29</c:v>
                </c:pt>
                <c:pt idx="32">
                  <c:v>7.42</c:v>
                </c:pt>
                <c:pt idx="33">
                  <c:v>7.64</c:v>
                </c:pt>
                <c:pt idx="34">
                  <c:v>7.67</c:v>
                </c:pt>
                <c:pt idx="35">
                  <c:v>7.65</c:v>
                </c:pt>
                <c:pt idx="36">
                  <c:v>7.7</c:v>
                </c:pt>
                <c:pt idx="37">
                  <c:v>7.51</c:v>
                </c:pt>
                <c:pt idx="38">
                  <c:v>7.44</c:v>
                </c:pt>
                <c:pt idx="39">
                  <c:v>7.36</c:v>
                </c:pt>
                <c:pt idx="40">
                  <c:v>7.3</c:v>
                </c:pt>
                <c:pt idx="41">
                  <c:v>7.32</c:v>
                </c:pt>
                <c:pt idx="42">
                  <c:v>7.49</c:v>
                </c:pt>
                <c:pt idx="43">
                  <c:v>7.4</c:v>
                </c:pt>
                <c:pt idx="44">
                  <c:v>7.37</c:v>
                </c:pt>
                <c:pt idx="45">
                  <c:v>7.54</c:v>
                </c:pt>
                <c:pt idx="46">
                  <c:v>7.56</c:v>
                </c:pt>
                <c:pt idx="47">
                  <c:v>7.72</c:v>
                </c:pt>
                <c:pt idx="48">
                  <c:v>7.66</c:v>
                </c:pt>
                <c:pt idx="49">
                  <c:v>7.72</c:v>
                </c:pt>
                <c:pt idx="50">
                  <c:v>7.84</c:v>
                </c:pt>
                <c:pt idx="51">
                  <c:v>7.95</c:v>
                </c:pt>
                <c:pt idx="52">
                  <c:v>7.9</c:v>
                </c:pt>
                <c:pt idx="53">
                  <c:v>7.86</c:v>
                </c:pt>
                <c:pt idx="54">
                  <c:v>8.08</c:v>
                </c:pt>
                <c:pt idx="55">
                  <c:v>8.2899999999999991</c:v>
                </c:pt>
                <c:pt idx="56">
                  <c:v>8.51</c:v>
                </c:pt>
                <c:pt idx="57">
                  <c:v>8.3699999999999992</c:v>
                </c:pt>
                <c:pt idx="58">
                  <c:v>8.42</c:v>
                </c:pt>
                <c:pt idx="59">
                  <c:v>8.43</c:v>
                </c:pt>
                <c:pt idx="60">
                  <c:v>8.4600000000000009</c:v>
                </c:pt>
                <c:pt idx="61">
                  <c:v>8.56</c:v>
                </c:pt>
                <c:pt idx="62">
                  <c:v>8.34</c:v>
                </c:pt>
                <c:pt idx="63">
                  <c:v>8.49</c:v>
                </c:pt>
                <c:pt idx="64">
                  <c:v>8.8000000000000007</c:v>
                </c:pt>
                <c:pt idx="65">
                  <c:v>8.8000000000000007</c:v>
                </c:pt>
                <c:pt idx="66">
                  <c:v>8.75</c:v>
                </c:pt>
                <c:pt idx="67">
                  <c:v>8.89</c:v>
                </c:pt>
                <c:pt idx="68">
                  <c:v>9.02</c:v>
                </c:pt>
                <c:pt idx="69">
                  <c:v>8.9700000000000006</c:v>
                </c:pt>
                <c:pt idx="70">
                  <c:v>9.19</c:v>
                </c:pt>
                <c:pt idx="71">
                  <c:v>9.34</c:v>
                </c:pt>
                <c:pt idx="72">
                  <c:v>9.34</c:v>
                </c:pt>
                <c:pt idx="73">
                  <c:v>9.19</c:v>
                </c:pt>
                <c:pt idx="74">
                  <c:v>9.49</c:v>
                </c:pt>
                <c:pt idx="75">
                  <c:v>9.5399999999999991</c:v>
                </c:pt>
                <c:pt idx="76">
                  <c:v>9.6300000000000008</c:v>
                </c:pt>
                <c:pt idx="77">
                  <c:v>9.4600000000000009</c:v>
                </c:pt>
                <c:pt idx="78">
                  <c:v>9.3699999999999992</c:v>
                </c:pt>
                <c:pt idx="79">
                  <c:v>9.1199999999999992</c:v>
                </c:pt>
                <c:pt idx="80">
                  <c:v>9.4700000000000006</c:v>
                </c:pt>
                <c:pt idx="81">
                  <c:v>9.8000000000000007</c:v>
                </c:pt>
                <c:pt idx="82">
                  <c:v>9.94</c:v>
                </c:pt>
                <c:pt idx="83">
                  <c:v>10.39</c:v>
                </c:pt>
                <c:pt idx="84">
                  <c:v>10.25</c:v>
                </c:pt>
                <c:pt idx="85">
                  <c:v>10.19</c:v>
                </c:pt>
                <c:pt idx="86">
                  <c:v>10.09</c:v>
                </c:pt>
                <c:pt idx="87">
                  <c:v>10.23</c:v>
                </c:pt>
                <c:pt idx="88">
                  <c:v>10.01</c:v>
                </c:pt>
                <c:pt idx="89">
                  <c:v>9.84</c:v>
                </c:pt>
                <c:pt idx="90">
                  <c:v>10.15</c:v>
                </c:pt>
                <c:pt idx="91">
                  <c:v>10.07</c:v>
                </c:pt>
                <c:pt idx="92">
                  <c:v>10.5</c:v>
                </c:pt>
                <c:pt idx="93">
                  <c:v>10.28</c:v>
                </c:pt>
                <c:pt idx="94">
                  <c:v>10.57</c:v>
                </c:pt>
                <c:pt idx="95">
                  <c:v>10.59</c:v>
                </c:pt>
                <c:pt idx="96">
                  <c:v>10.71</c:v>
                </c:pt>
                <c:pt idx="97">
                  <c:v>10.42</c:v>
                </c:pt>
                <c:pt idx="98">
                  <c:v>10.27</c:v>
                </c:pt>
                <c:pt idx="99">
                  <c:v>10.41</c:v>
                </c:pt>
                <c:pt idx="100">
                  <c:v>10.63</c:v>
                </c:pt>
                <c:pt idx="101">
                  <c:v>10.35</c:v>
                </c:pt>
                <c:pt idx="102">
                  <c:v>10.69</c:v>
                </c:pt>
                <c:pt idx="103">
                  <c:v>11</c:v>
                </c:pt>
                <c:pt idx="104">
                  <c:v>11.42</c:v>
                </c:pt>
                <c:pt idx="105">
                  <c:v>11.26</c:v>
                </c:pt>
                <c:pt idx="106">
                  <c:v>11.75</c:v>
                </c:pt>
                <c:pt idx="107">
                  <c:v>12.26</c:v>
                </c:pt>
                <c:pt idx="108">
                  <c:v>12.26</c:v>
                </c:pt>
                <c:pt idx="109">
                  <c:v>12.32</c:v>
                </c:pt>
                <c:pt idx="110">
                  <c:v>12.43</c:v>
                </c:pt>
                <c:pt idx="111">
                  <c:v>12.53</c:v>
                </c:pt>
                <c:pt idx="112">
                  <c:v>12.67</c:v>
                </c:pt>
                <c:pt idx="113">
                  <c:v>13.5</c:v>
                </c:pt>
                <c:pt idx="114">
                  <c:v>13.46</c:v>
                </c:pt>
                <c:pt idx="115">
                  <c:v>13.44</c:v>
                </c:pt>
                <c:pt idx="116">
                  <c:v>13.47</c:v>
                </c:pt>
                <c:pt idx="117">
                  <c:v>13.04</c:v>
                </c:pt>
                <c:pt idx="118">
                  <c:v>12.6</c:v>
                </c:pt>
                <c:pt idx="119">
                  <c:v>12.58</c:v>
                </c:pt>
                <c:pt idx="120">
                  <c:v>12.72</c:v>
                </c:pt>
                <c:pt idx="121">
                  <c:v>13.1</c:v>
                </c:pt>
                <c:pt idx="122">
                  <c:v>13.02</c:v>
                </c:pt>
                <c:pt idx="123">
                  <c:v>13.82</c:v>
                </c:pt>
                <c:pt idx="124">
                  <c:v>13.74</c:v>
                </c:pt>
                <c:pt idx="125">
                  <c:v>13.51</c:v>
                </c:pt>
                <c:pt idx="126">
                  <c:v>13.37</c:v>
                </c:pt>
                <c:pt idx="127">
                  <c:v>12.98</c:v>
                </c:pt>
                <c:pt idx="128">
                  <c:v>13.64</c:v>
                </c:pt>
                <c:pt idx="129">
                  <c:v>13.76</c:v>
                </c:pt>
                <c:pt idx="130">
                  <c:v>13.69</c:v>
                </c:pt>
                <c:pt idx="131">
                  <c:v>13.65</c:v>
                </c:pt>
                <c:pt idx="132">
                  <c:v>13.95</c:v>
                </c:pt>
                <c:pt idx="133">
                  <c:v>14.78</c:v>
                </c:pt>
                <c:pt idx="134">
                  <c:v>14.57</c:v>
                </c:pt>
                <c:pt idx="135">
                  <c:v>14.74</c:v>
                </c:pt>
                <c:pt idx="136">
                  <c:v>14.78</c:v>
                </c:pt>
                <c:pt idx="137">
                  <c:v>15.04</c:v>
                </c:pt>
                <c:pt idx="138">
                  <c:v>15.54</c:v>
                </c:pt>
                <c:pt idx="139">
                  <c:v>15.51</c:v>
                </c:pt>
                <c:pt idx="140">
                  <c:v>15.91</c:v>
                </c:pt>
                <c:pt idx="141">
                  <c:v>15.57</c:v>
                </c:pt>
                <c:pt idx="142">
                  <c:v>16.36</c:v>
                </c:pt>
                <c:pt idx="143">
                  <c:v>15.96</c:v>
                </c:pt>
                <c:pt idx="144">
                  <c:v>15.24</c:v>
                </c:pt>
                <c:pt idx="145">
                  <c:v>16</c:v>
                </c:pt>
                <c:pt idx="146">
                  <c:v>16.43</c:v>
                </c:pt>
                <c:pt idx="147">
                  <c:v>16.739999999999998</c:v>
                </c:pt>
                <c:pt idx="148">
                  <c:v>16.23</c:v>
                </c:pt>
                <c:pt idx="149">
                  <c:v>15.89</c:v>
                </c:pt>
                <c:pt idx="150">
                  <c:v>16.7</c:v>
                </c:pt>
                <c:pt idx="151">
                  <c:v>17.09</c:v>
                </c:pt>
                <c:pt idx="152">
                  <c:v>16.46</c:v>
                </c:pt>
                <c:pt idx="153">
                  <c:v>15.7</c:v>
                </c:pt>
                <c:pt idx="154">
                  <c:v>16.48</c:v>
                </c:pt>
                <c:pt idx="155">
                  <c:v>17.53</c:v>
                </c:pt>
                <c:pt idx="156">
                  <c:v>18.809999999999999</c:v>
                </c:pt>
                <c:pt idx="157">
                  <c:v>18.14</c:v>
                </c:pt>
                <c:pt idx="158">
                  <c:v>18.05</c:v>
                </c:pt>
                <c:pt idx="159">
                  <c:v>19.239999999999998</c:v>
                </c:pt>
                <c:pt idx="160">
                  <c:v>19</c:v>
                </c:pt>
                <c:pt idx="161">
                  <c:v>18.45</c:v>
                </c:pt>
                <c:pt idx="162">
                  <c:v>17.170000000000002</c:v>
                </c:pt>
                <c:pt idx="163">
                  <c:v>16.91</c:v>
                </c:pt>
                <c:pt idx="164">
                  <c:v>16.149999999999999</c:v>
                </c:pt>
                <c:pt idx="165">
                  <c:v>15.63</c:v>
                </c:pt>
                <c:pt idx="166">
                  <c:v>16.46</c:v>
                </c:pt>
                <c:pt idx="167">
                  <c:v>16.72</c:v>
                </c:pt>
                <c:pt idx="168">
                  <c:v>16.559999999999999</c:v>
                </c:pt>
                <c:pt idx="169">
                  <c:v>16.05</c:v>
                </c:pt>
                <c:pt idx="170">
                  <c:v>16.91</c:v>
                </c:pt>
                <c:pt idx="171">
                  <c:v>17.03</c:v>
                </c:pt>
                <c:pt idx="172">
                  <c:v>18</c:v>
                </c:pt>
                <c:pt idx="173">
                  <c:v>18.11</c:v>
                </c:pt>
                <c:pt idx="174">
                  <c:v>17.850000000000001</c:v>
                </c:pt>
                <c:pt idx="175">
                  <c:v>16.850000000000001</c:v>
                </c:pt>
                <c:pt idx="176">
                  <c:v>15.34</c:v>
                </c:pt>
                <c:pt idx="177">
                  <c:v>16.09</c:v>
                </c:pt>
                <c:pt idx="178">
                  <c:v>15.58</c:v>
                </c:pt>
                <c:pt idx="179">
                  <c:v>15.64</c:v>
                </c:pt>
                <c:pt idx="180">
                  <c:v>15.17</c:v>
                </c:pt>
                <c:pt idx="181">
                  <c:v>15.94</c:v>
                </c:pt>
                <c:pt idx="182">
                  <c:v>16.13</c:v>
                </c:pt>
                <c:pt idx="183">
                  <c:v>16.2</c:v>
                </c:pt>
                <c:pt idx="184">
                  <c:v>16.3</c:v>
                </c:pt>
                <c:pt idx="185">
                  <c:v>16.07</c:v>
                </c:pt>
                <c:pt idx="186">
                  <c:v>15.98</c:v>
                </c:pt>
                <c:pt idx="187">
                  <c:v>15.54</c:v>
                </c:pt>
                <c:pt idx="188">
                  <c:v>15.8</c:v>
                </c:pt>
                <c:pt idx="189">
                  <c:v>15.52</c:v>
                </c:pt>
                <c:pt idx="190">
                  <c:v>16.36</c:v>
                </c:pt>
                <c:pt idx="191">
                  <c:v>16.3</c:v>
                </c:pt>
                <c:pt idx="192">
                  <c:v>16.43</c:v>
                </c:pt>
                <c:pt idx="193">
                  <c:v>16.62</c:v>
                </c:pt>
                <c:pt idx="194">
                  <c:v>16.47</c:v>
                </c:pt>
                <c:pt idx="195">
                  <c:v>16.559999999999999</c:v>
                </c:pt>
                <c:pt idx="196">
                  <c:v>16.46</c:v>
                </c:pt>
                <c:pt idx="197">
                  <c:v>17.2</c:v>
                </c:pt>
                <c:pt idx="198">
                  <c:v>17.510000000000002</c:v>
                </c:pt>
                <c:pt idx="199">
                  <c:v>17.38</c:v>
                </c:pt>
                <c:pt idx="200">
                  <c:v>17.63</c:v>
                </c:pt>
                <c:pt idx="201">
                  <c:v>17.75</c:v>
                </c:pt>
                <c:pt idx="202">
                  <c:v>17.739999999999998</c:v>
                </c:pt>
                <c:pt idx="203">
                  <c:v>17.55</c:v>
                </c:pt>
                <c:pt idx="204">
                  <c:v>17.239999999999998</c:v>
                </c:pt>
                <c:pt idx="205">
                  <c:v>17.420000000000002</c:v>
                </c:pt>
                <c:pt idx="206">
                  <c:v>18</c:v>
                </c:pt>
                <c:pt idx="207">
                  <c:v>19.13</c:v>
                </c:pt>
                <c:pt idx="208">
                  <c:v>19.149999999999999</c:v>
                </c:pt>
                <c:pt idx="209">
                  <c:v>18.809999999999999</c:v>
                </c:pt>
                <c:pt idx="210">
                  <c:v>20.21</c:v>
                </c:pt>
                <c:pt idx="211">
                  <c:v>19.96</c:v>
                </c:pt>
                <c:pt idx="212">
                  <c:v>19.52</c:v>
                </c:pt>
                <c:pt idx="213">
                  <c:v>19.010000000000002</c:v>
                </c:pt>
                <c:pt idx="214">
                  <c:v>19.45</c:v>
                </c:pt>
                <c:pt idx="215">
                  <c:v>19.940000000000001</c:v>
                </c:pt>
                <c:pt idx="216">
                  <c:v>19.55</c:v>
                </c:pt>
                <c:pt idx="217">
                  <c:v>20</c:v>
                </c:pt>
                <c:pt idx="218">
                  <c:v>20.04</c:v>
                </c:pt>
                <c:pt idx="219">
                  <c:v>19.5</c:v>
                </c:pt>
                <c:pt idx="220">
                  <c:v>19.47</c:v>
                </c:pt>
                <c:pt idx="221">
                  <c:v>20.18</c:v>
                </c:pt>
                <c:pt idx="222">
                  <c:v>21.73</c:v>
                </c:pt>
                <c:pt idx="223">
                  <c:v>21.49</c:v>
                </c:pt>
                <c:pt idx="224">
                  <c:v>21.65</c:v>
                </c:pt>
                <c:pt idx="225">
                  <c:v>22.16</c:v>
                </c:pt>
                <c:pt idx="226">
                  <c:v>20.8</c:v>
                </c:pt>
                <c:pt idx="227">
                  <c:v>21.09</c:v>
                </c:pt>
                <c:pt idx="228">
                  <c:v>21.22</c:v>
                </c:pt>
                <c:pt idx="229">
                  <c:v>20.76</c:v>
                </c:pt>
                <c:pt idx="230">
                  <c:v>20.46</c:v>
                </c:pt>
                <c:pt idx="231">
                  <c:v>20.66</c:v>
                </c:pt>
                <c:pt idx="232">
                  <c:v>21.21</c:v>
                </c:pt>
                <c:pt idx="233">
                  <c:v>21.34</c:v>
                </c:pt>
                <c:pt idx="234">
                  <c:v>21.12</c:v>
                </c:pt>
                <c:pt idx="235">
                  <c:v>21.31</c:v>
                </c:pt>
                <c:pt idx="236">
                  <c:v>21.4</c:v>
                </c:pt>
                <c:pt idx="237">
                  <c:v>20.07</c:v>
                </c:pt>
                <c:pt idx="238">
                  <c:v>21.72</c:v>
                </c:pt>
                <c:pt idx="239">
                  <c:v>22.07</c:v>
                </c:pt>
                <c:pt idx="240">
                  <c:v>20.94</c:v>
                </c:pt>
                <c:pt idx="241">
                  <c:v>21.49</c:v>
                </c:pt>
                <c:pt idx="242">
                  <c:v>21.42</c:v>
                </c:pt>
                <c:pt idx="243">
                  <c:v>21.68</c:v>
                </c:pt>
                <c:pt idx="244">
                  <c:v>21.24</c:v>
                </c:pt>
                <c:pt idx="245">
                  <c:v>21.79</c:v>
                </c:pt>
                <c:pt idx="246">
                  <c:v>21.63</c:v>
                </c:pt>
                <c:pt idx="247">
                  <c:v>22.64</c:v>
                </c:pt>
                <c:pt idx="248">
                  <c:v>22.2</c:v>
                </c:pt>
                <c:pt idx="249">
                  <c:v>23.98</c:v>
                </c:pt>
                <c:pt idx="250">
                  <c:v>24.11</c:v>
                </c:pt>
                <c:pt idx="251">
                  <c:v>23.02</c:v>
                </c:pt>
                <c:pt idx="252">
                  <c:v>23.81</c:v>
                </c:pt>
                <c:pt idx="253">
                  <c:v>24.17</c:v>
                </c:pt>
                <c:pt idx="254">
                  <c:v>24.96</c:v>
                </c:pt>
                <c:pt idx="255">
                  <c:v>24.5</c:v>
                </c:pt>
                <c:pt idx="256">
                  <c:v>25.32</c:v>
                </c:pt>
                <c:pt idx="257">
                  <c:v>24.74</c:v>
                </c:pt>
                <c:pt idx="258">
                  <c:v>24.58</c:v>
                </c:pt>
                <c:pt idx="259">
                  <c:v>23.88</c:v>
                </c:pt>
                <c:pt idx="260">
                  <c:v>24.42</c:v>
                </c:pt>
                <c:pt idx="261">
                  <c:v>23.93</c:v>
                </c:pt>
                <c:pt idx="262">
                  <c:v>23.67</c:v>
                </c:pt>
                <c:pt idx="263">
                  <c:v>24.25</c:v>
                </c:pt>
                <c:pt idx="264">
                  <c:v>25.87</c:v>
                </c:pt>
                <c:pt idx="265">
                  <c:v>27.8</c:v>
                </c:pt>
                <c:pt idx="266">
                  <c:v>27.48</c:v>
                </c:pt>
                <c:pt idx="267">
                  <c:v>27.69</c:v>
                </c:pt>
                <c:pt idx="268">
                  <c:v>27.35</c:v>
                </c:pt>
                <c:pt idx="269">
                  <c:v>26.32</c:v>
                </c:pt>
                <c:pt idx="270">
                  <c:v>27.89</c:v>
                </c:pt>
                <c:pt idx="271">
                  <c:v>27.56</c:v>
                </c:pt>
                <c:pt idx="272">
                  <c:v>27.35</c:v>
                </c:pt>
                <c:pt idx="273">
                  <c:v>28.98</c:v>
                </c:pt>
                <c:pt idx="274">
                  <c:v>29.39</c:v>
                </c:pt>
                <c:pt idx="275">
                  <c:v>29.48</c:v>
                </c:pt>
                <c:pt idx="276">
                  <c:v>29.76</c:v>
                </c:pt>
                <c:pt idx="277">
                  <c:v>29.66</c:v>
                </c:pt>
                <c:pt idx="278">
                  <c:v>29.02</c:v>
                </c:pt>
                <c:pt idx="279">
                  <c:v>29.39</c:v>
                </c:pt>
                <c:pt idx="280">
                  <c:v>29.81</c:v>
                </c:pt>
                <c:pt idx="281">
                  <c:v>29.15</c:v>
                </c:pt>
                <c:pt idx="282">
                  <c:v>30</c:v>
                </c:pt>
                <c:pt idx="283">
                  <c:v>33</c:v>
                </c:pt>
                <c:pt idx="284">
                  <c:v>33.619999999999997</c:v>
                </c:pt>
                <c:pt idx="285">
                  <c:v>33.11</c:v>
                </c:pt>
                <c:pt idx="286">
                  <c:v>34.22</c:v>
                </c:pt>
                <c:pt idx="287">
                  <c:v>36.1</c:v>
                </c:pt>
                <c:pt idx="288">
                  <c:v>36.340000000000003</c:v>
                </c:pt>
                <c:pt idx="289">
                  <c:v>36.270000000000003</c:v>
                </c:pt>
                <c:pt idx="290">
                  <c:v>36.19</c:v>
                </c:pt>
                <c:pt idx="291">
                  <c:v>36.26</c:v>
                </c:pt>
                <c:pt idx="292">
                  <c:v>35.01</c:v>
                </c:pt>
                <c:pt idx="293">
                  <c:v>33.090000000000003</c:v>
                </c:pt>
                <c:pt idx="294">
                  <c:v>35.979999999999997</c:v>
                </c:pt>
                <c:pt idx="295">
                  <c:v>36.409999999999997</c:v>
                </c:pt>
                <c:pt idx="296">
                  <c:v>36.42</c:v>
                </c:pt>
                <c:pt idx="297">
                  <c:v>37.549999999999997</c:v>
                </c:pt>
                <c:pt idx="298">
                  <c:v>39.04</c:v>
                </c:pt>
              </c:numCache>
            </c:numRef>
          </c:val>
          <c:smooth val="0"/>
          <c:extLst>
            <c:ext xmlns:c16="http://schemas.microsoft.com/office/drawing/2014/chart" uri="{C3380CC4-5D6E-409C-BE32-E72D297353CC}">
              <c16:uniqueId val="{00000001-E8EB-4BB1-8451-397C2120CB7B}"/>
            </c:ext>
          </c:extLst>
        </c:ser>
        <c:dLbls>
          <c:showLegendKey val="0"/>
          <c:showVal val="0"/>
          <c:showCatName val="0"/>
          <c:showSerName val="0"/>
          <c:showPercent val="0"/>
          <c:showBubbleSize val="0"/>
        </c:dLbls>
        <c:smooth val="0"/>
        <c:axId val="1921706080"/>
        <c:axId val="1921708800"/>
      </c:lineChart>
      <c:dateAx>
        <c:axId val="192170608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708800"/>
        <c:crosses val="autoZero"/>
        <c:auto val="1"/>
        <c:lblOffset val="100"/>
        <c:baseTimeUnit val="days"/>
      </c:dateAx>
      <c:valAx>
        <c:axId val="1921708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crossAx val="192170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雅戈</a:t>
            </a:r>
            <a:r>
              <a:rPr lang="en-US" altLang="zh-CN"/>
              <a:t>QCB1</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实际价格</c:v>
          </c:tx>
          <c:spPr>
            <a:ln w="28575" cap="rnd">
              <a:solidFill>
                <a:schemeClr val="accent1"/>
              </a:solidFill>
              <a:round/>
            </a:ln>
            <a:effectLst/>
          </c:spPr>
          <c:marker>
            <c:symbol val="none"/>
          </c:marker>
          <c:cat>
            <c:numRef>
              <c:f>bsmresult!$B$2:$B$177</c:f>
              <c:numCache>
                <c:formatCode>m/d/yyyy</c:formatCode>
                <c:ptCount val="176"/>
                <c:pt idx="0">
                  <c:v>38944</c:v>
                </c:pt>
                <c:pt idx="1">
                  <c:v>38945</c:v>
                </c:pt>
                <c:pt idx="2">
                  <c:v>38946</c:v>
                </c:pt>
                <c:pt idx="3">
                  <c:v>38947</c:v>
                </c:pt>
                <c:pt idx="4">
                  <c:v>38950</c:v>
                </c:pt>
                <c:pt idx="5">
                  <c:v>38951</c:v>
                </c:pt>
                <c:pt idx="6">
                  <c:v>38952</c:v>
                </c:pt>
                <c:pt idx="7">
                  <c:v>38953</c:v>
                </c:pt>
                <c:pt idx="8">
                  <c:v>38954</c:v>
                </c:pt>
                <c:pt idx="9">
                  <c:v>38957</c:v>
                </c:pt>
                <c:pt idx="10">
                  <c:v>38958</c:v>
                </c:pt>
                <c:pt idx="11">
                  <c:v>38959</c:v>
                </c:pt>
                <c:pt idx="12">
                  <c:v>38960</c:v>
                </c:pt>
                <c:pt idx="13">
                  <c:v>38961</c:v>
                </c:pt>
                <c:pt idx="14">
                  <c:v>38964</c:v>
                </c:pt>
                <c:pt idx="15">
                  <c:v>38965</c:v>
                </c:pt>
                <c:pt idx="16">
                  <c:v>38966</c:v>
                </c:pt>
                <c:pt idx="17">
                  <c:v>38967</c:v>
                </c:pt>
                <c:pt idx="18">
                  <c:v>38968</c:v>
                </c:pt>
                <c:pt idx="19">
                  <c:v>38971</c:v>
                </c:pt>
                <c:pt idx="20">
                  <c:v>38972</c:v>
                </c:pt>
                <c:pt idx="21">
                  <c:v>38973</c:v>
                </c:pt>
                <c:pt idx="22">
                  <c:v>38974</c:v>
                </c:pt>
                <c:pt idx="23">
                  <c:v>38975</c:v>
                </c:pt>
                <c:pt idx="24">
                  <c:v>38978</c:v>
                </c:pt>
                <c:pt idx="25">
                  <c:v>38979</c:v>
                </c:pt>
                <c:pt idx="26">
                  <c:v>38980</c:v>
                </c:pt>
                <c:pt idx="27">
                  <c:v>38981</c:v>
                </c:pt>
                <c:pt idx="28">
                  <c:v>38982</c:v>
                </c:pt>
                <c:pt idx="29">
                  <c:v>38985</c:v>
                </c:pt>
                <c:pt idx="30">
                  <c:v>38986</c:v>
                </c:pt>
                <c:pt idx="31">
                  <c:v>38987</c:v>
                </c:pt>
                <c:pt idx="32">
                  <c:v>38988</c:v>
                </c:pt>
                <c:pt idx="33">
                  <c:v>38989</c:v>
                </c:pt>
                <c:pt idx="34">
                  <c:v>38999</c:v>
                </c:pt>
                <c:pt idx="35">
                  <c:v>39000</c:v>
                </c:pt>
                <c:pt idx="36">
                  <c:v>39001</c:v>
                </c:pt>
                <c:pt idx="37">
                  <c:v>39002</c:v>
                </c:pt>
                <c:pt idx="38">
                  <c:v>39003</c:v>
                </c:pt>
                <c:pt idx="39">
                  <c:v>39006</c:v>
                </c:pt>
                <c:pt idx="40">
                  <c:v>39007</c:v>
                </c:pt>
                <c:pt idx="41">
                  <c:v>39008</c:v>
                </c:pt>
                <c:pt idx="42">
                  <c:v>39009</c:v>
                </c:pt>
                <c:pt idx="43">
                  <c:v>39010</c:v>
                </c:pt>
                <c:pt idx="44">
                  <c:v>39013</c:v>
                </c:pt>
                <c:pt idx="45">
                  <c:v>39014</c:v>
                </c:pt>
                <c:pt idx="46">
                  <c:v>39015</c:v>
                </c:pt>
                <c:pt idx="47">
                  <c:v>39016</c:v>
                </c:pt>
                <c:pt idx="48">
                  <c:v>39017</c:v>
                </c:pt>
                <c:pt idx="49">
                  <c:v>39020</c:v>
                </c:pt>
                <c:pt idx="50">
                  <c:v>39021</c:v>
                </c:pt>
                <c:pt idx="51">
                  <c:v>39022</c:v>
                </c:pt>
                <c:pt idx="52">
                  <c:v>39023</c:v>
                </c:pt>
                <c:pt idx="53">
                  <c:v>39024</c:v>
                </c:pt>
                <c:pt idx="54">
                  <c:v>39027</c:v>
                </c:pt>
                <c:pt idx="55">
                  <c:v>39028</c:v>
                </c:pt>
                <c:pt idx="56">
                  <c:v>39029</c:v>
                </c:pt>
                <c:pt idx="57">
                  <c:v>39030</c:v>
                </c:pt>
                <c:pt idx="58">
                  <c:v>39031</c:v>
                </c:pt>
                <c:pt idx="59">
                  <c:v>39034</c:v>
                </c:pt>
                <c:pt idx="60">
                  <c:v>39035</c:v>
                </c:pt>
                <c:pt idx="61">
                  <c:v>39036</c:v>
                </c:pt>
                <c:pt idx="62">
                  <c:v>39037</c:v>
                </c:pt>
                <c:pt idx="63">
                  <c:v>39038</c:v>
                </c:pt>
                <c:pt idx="64">
                  <c:v>39041</c:v>
                </c:pt>
                <c:pt idx="65">
                  <c:v>39042</c:v>
                </c:pt>
                <c:pt idx="66">
                  <c:v>39043</c:v>
                </c:pt>
                <c:pt idx="67">
                  <c:v>39044</c:v>
                </c:pt>
                <c:pt idx="68">
                  <c:v>39045</c:v>
                </c:pt>
                <c:pt idx="69">
                  <c:v>39048</c:v>
                </c:pt>
                <c:pt idx="70">
                  <c:v>39049</c:v>
                </c:pt>
                <c:pt idx="71">
                  <c:v>39050</c:v>
                </c:pt>
                <c:pt idx="72">
                  <c:v>39051</c:v>
                </c:pt>
                <c:pt idx="73">
                  <c:v>39052</c:v>
                </c:pt>
                <c:pt idx="74">
                  <c:v>39055</c:v>
                </c:pt>
                <c:pt idx="75">
                  <c:v>39056</c:v>
                </c:pt>
                <c:pt idx="76">
                  <c:v>39057</c:v>
                </c:pt>
                <c:pt idx="77">
                  <c:v>39058</c:v>
                </c:pt>
                <c:pt idx="78">
                  <c:v>39059</c:v>
                </c:pt>
                <c:pt idx="79">
                  <c:v>39062</c:v>
                </c:pt>
                <c:pt idx="80">
                  <c:v>39063</c:v>
                </c:pt>
                <c:pt idx="81">
                  <c:v>39064</c:v>
                </c:pt>
                <c:pt idx="82">
                  <c:v>39065</c:v>
                </c:pt>
                <c:pt idx="83">
                  <c:v>39066</c:v>
                </c:pt>
                <c:pt idx="84">
                  <c:v>39069</c:v>
                </c:pt>
                <c:pt idx="85">
                  <c:v>39070</c:v>
                </c:pt>
                <c:pt idx="86">
                  <c:v>39071</c:v>
                </c:pt>
                <c:pt idx="87">
                  <c:v>39072</c:v>
                </c:pt>
                <c:pt idx="88">
                  <c:v>39073</c:v>
                </c:pt>
                <c:pt idx="89">
                  <c:v>39076</c:v>
                </c:pt>
                <c:pt idx="90">
                  <c:v>39077</c:v>
                </c:pt>
                <c:pt idx="91">
                  <c:v>39078</c:v>
                </c:pt>
                <c:pt idx="92">
                  <c:v>39079</c:v>
                </c:pt>
                <c:pt idx="93">
                  <c:v>39080</c:v>
                </c:pt>
                <c:pt idx="94">
                  <c:v>39086</c:v>
                </c:pt>
                <c:pt idx="95">
                  <c:v>39087</c:v>
                </c:pt>
                <c:pt idx="96">
                  <c:v>39090</c:v>
                </c:pt>
                <c:pt idx="97">
                  <c:v>39091</c:v>
                </c:pt>
                <c:pt idx="98">
                  <c:v>39092</c:v>
                </c:pt>
                <c:pt idx="99">
                  <c:v>39093</c:v>
                </c:pt>
                <c:pt idx="100">
                  <c:v>39094</c:v>
                </c:pt>
                <c:pt idx="101">
                  <c:v>39097</c:v>
                </c:pt>
                <c:pt idx="102">
                  <c:v>39098</c:v>
                </c:pt>
                <c:pt idx="103">
                  <c:v>39099</c:v>
                </c:pt>
                <c:pt idx="104">
                  <c:v>39100</c:v>
                </c:pt>
                <c:pt idx="105">
                  <c:v>39101</c:v>
                </c:pt>
                <c:pt idx="106">
                  <c:v>39104</c:v>
                </c:pt>
                <c:pt idx="107">
                  <c:v>39105</c:v>
                </c:pt>
                <c:pt idx="108">
                  <c:v>39106</c:v>
                </c:pt>
                <c:pt idx="109">
                  <c:v>39107</c:v>
                </c:pt>
                <c:pt idx="110">
                  <c:v>39108</c:v>
                </c:pt>
                <c:pt idx="111">
                  <c:v>39111</c:v>
                </c:pt>
                <c:pt idx="112">
                  <c:v>39112</c:v>
                </c:pt>
                <c:pt idx="113">
                  <c:v>39113</c:v>
                </c:pt>
                <c:pt idx="114">
                  <c:v>39114</c:v>
                </c:pt>
                <c:pt idx="115">
                  <c:v>39115</c:v>
                </c:pt>
                <c:pt idx="116">
                  <c:v>39118</c:v>
                </c:pt>
                <c:pt idx="117">
                  <c:v>39119</c:v>
                </c:pt>
                <c:pt idx="118">
                  <c:v>39120</c:v>
                </c:pt>
                <c:pt idx="119">
                  <c:v>39121</c:v>
                </c:pt>
                <c:pt idx="120">
                  <c:v>39122</c:v>
                </c:pt>
                <c:pt idx="121">
                  <c:v>39125</c:v>
                </c:pt>
                <c:pt idx="122">
                  <c:v>39126</c:v>
                </c:pt>
                <c:pt idx="123">
                  <c:v>39127</c:v>
                </c:pt>
                <c:pt idx="124">
                  <c:v>39128</c:v>
                </c:pt>
                <c:pt idx="125">
                  <c:v>39129</c:v>
                </c:pt>
                <c:pt idx="126">
                  <c:v>39139</c:v>
                </c:pt>
                <c:pt idx="127">
                  <c:v>39140</c:v>
                </c:pt>
                <c:pt idx="128">
                  <c:v>39141</c:v>
                </c:pt>
                <c:pt idx="129">
                  <c:v>39142</c:v>
                </c:pt>
                <c:pt idx="130">
                  <c:v>39143</c:v>
                </c:pt>
                <c:pt idx="131">
                  <c:v>39146</c:v>
                </c:pt>
                <c:pt idx="132">
                  <c:v>39147</c:v>
                </c:pt>
                <c:pt idx="133">
                  <c:v>39148</c:v>
                </c:pt>
                <c:pt idx="134">
                  <c:v>39149</c:v>
                </c:pt>
                <c:pt idx="135">
                  <c:v>39150</c:v>
                </c:pt>
                <c:pt idx="136">
                  <c:v>39153</c:v>
                </c:pt>
                <c:pt idx="137">
                  <c:v>39154</c:v>
                </c:pt>
                <c:pt idx="138">
                  <c:v>39155</c:v>
                </c:pt>
                <c:pt idx="139">
                  <c:v>39156</c:v>
                </c:pt>
                <c:pt idx="140">
                  <c:v>39157</c:v>
                </c:pt>
                <c:pt idx="141">
                  <c:v>39160</c:v>
                </c:pt>
                <c:pt idx="142">
                  <c:v>39161</c:v>
                </c:pt>
                <c:pt idx="143">
                  <c:v>39162</c:v>
                </c:pt>
                <c:pt idx="144">
                  <c:v>39163</c:v>
                </c:pt>
                <c:pt idx="145">
                  <c:v>39164</c:v>
                </c:pt>
                <c:pt idx="146">
                  <c:v>39167</c:v>
                </c:pt>
                <c:pt idx="147">
                  <c:v>39168</c:v>
                </c:pt>
                <c:pt idx="148">
                  <c:v>39169</c:v>
                </c:pt>
                <c:pt idx="149">
                  <c:v>39170</c:v>
                </c:pt>
                <c:pt idx="150">
                  <c:v>39171</c:v>
                </c:pt>
                <c:pt idx="151">
                  <c:v>39174</c:v>
                </c:pt>
                <c:pt idx="152">
                  <c:v>39175</c:v>
                </c:pt>
                <c:pt idx="153">
                  <c:v>39176</c:v>
                </c:pt>
                <c:pt idx="154">
                  <c:v>39177</c:v>
                </c:pt>
                <c:pt idx="155">
                  <c:v>39178</c:v>
                </c:pt>
                <c:pt idx="156">
                  <c:v>39181</c:v>
                </c:pt>
                <c:pt idx="157">
                  <c:v>39182</c:v>
                </c:pt>
                <c:pt idx="158">
                  <c:v>39183</c:v>
                </c:pt>
                <c:pt idx="159">
                  <c:v>39184</c:v>
                </c:pt>
                <c:pt idx="160">
                  <c:v>39185</c:v>
                </c:pt>
                <c:pt idx="161">
                  <c:v>39188</c:v>
                </c:pt>
                <c:pt idx="162">
                  <c:v>39189</c:v>
                </c:pt>
                <c:pt idx="163">
                  <c:v>39190</c:v>
                </c:pt>
                <c:pt idx="164">
                  <c:v>39191</c:v>
                </c:pt>
                <c:pt idx="165">
                  <c:v>39192</c:v>
                </c:pt>
                <c:pt idx="166">
                  <c:v>39195</c:v>
                </c:pt>
                <c:pt idx="167">
                  <c:v>39196</c:v>
                </c:pt>
                <c:pt idx="168">
                  <c:v>39198</c:v>
                </c:pt>
                <c:pt idx="169">
                  <c:v>39199</c:v>
                </c:pt>
                <c:pt idx="170">
                  <c:v>39202</c:v>
                </c:pt>
                <c:pt idx="171">
                  <c:v>39210</c:v>
                </c:pt>
                <c:pt idx="172">
                  <c:v>39211</c:v>
                </c:pt>
                <c:pt idx="173">
                  <c:v>39212</c:v>
                </c:pt>
                <c:pt idx="174">
                  <c:v>39213</c:v>
                </c:pt>
                <c:pt idx="175">
                  <c:v>39216</c:v>
                </c:pt>
              </c:numCache>
            </c:numRef>
          </c:cat>
          <c:val>
            <c:numRef>
              <c:f>bsmresult!$C$2:$C$177</c:f>
              <c:numCache>
                <c:formatCode>General</c:formatCode>
                <c:ptCount val="176"/>
                <c:pt idx="0">
                  <c:v>3.0059999999999998</c:v>
                </c:pt>
                <c:pt idx="1">
                  <c:v>2.8740000000000001</c:v>
                </c:pt>
                <c:pt idx="2">
                  <c:v>2.7080000000000002</c:v>
                </c:pt>
                <c:pt idx="3">
                  <c:v>2.7309999999999999</c:v>
                </c:pt>
                <c:pt idx="4">
                  <c:v>2.7930000000000001</c:v>
                </c:pt>
                <c:pt idx="5">
                  <c:v>2.8690000000000002</c:v>
                </c:pt>
                <c:pt idx="6">
                  <c:v>2.9340000000000002</c:v>
                </c:pt>
                <c:pt idx="7">
                  <c:v>2.9430000000000001</c:v>
                </c:pt>
                <c:pt idx="8">
                  <c:v>2.9689999999999999</c:v>
                </c:pt>
                <c:pt idx="9">
                  <c:v>3.1949999999999998</c:v>
                </c:pt>
                <c:pt idx="10">
                  <c:v>3.0379999999999998</c:v>
                </c:pt>
                <c:pt idx="11">
                  <c:v>3.0219999999999998</c:v>
                </c:pt>
                <c:pt idx="12">
                  <c:v>2.9159999999999999</c:v>
                </c:pt>
                <c:pt idx="13">
                  <c:v>2.8719999999999999</c:v>
                </c:pt>
                <c:pt idx="14">
                  <c:v>3.4209999999999998</c:v>
                </c:pt>
                <c:pt idx="15">
                  <c:v>3.4529999999999998</c:v>
                </c:pt>
                <c:pt idx="16">
                  <c:v>3.4849999999999999</c:v>
                </c:pt>
                <c:pt idx="17">
                  <c:v>3.2050000000000001</c:v>
                </c:pt>
                <c:pt idx="18">
                  <c:v>3.177</c:v>
                </c:pt>
                <c:pt idx="19">
                  <c:v>3.3479999999999999</c:v>
                </c:pt>
                <c:pt idx="20">
                  <c:v>3.2890000000000001</c:v>
                </c:pt>
                <c:pt idx="21">
                  <c:v>3.1659999999999999</c:v>
                </c:pt>
                <c:pt idx="22">
                  <c:v>3.19</c:v>
                </c:pt>
                <c:pt idx="23">
                  <c:v>3.2170000000000001</c:v>
                </c:pt>
                <c:pt idx="24">
                  <c:v>3.391</c:v>
                </c:pt>
                <c:pt idx="25">
                  <c:v>3.3</c:v>
                </c:pt>
                <c:pt idx="26">
                  <c:v>3.214</c:v>
                </c:pt>
                <c:pt idx="27">
                  <c:v>3.181</c:v>
                </c:pt>
                <c:pt idx="28">
                  <c:v>2.992</c:v>
                </c:pt>
                <c:pt idx="29">
                  <c:v>2.9489999999999998</c:v>
                </c:pt>
                <c:pt idx="30">
                  <c:v>2.91</c:v>
                </c:pt>
                <c:pt idx="31">
                  <c:v>2.9420000000000002</c:v>
                </c:pt>
                <c:pt idx="32">
                  <c:v>2.9990000000000001</c:v>
                </c:pt>
                <c:pt idx="33">
                  <c:v>3.1</c:v>
                </c:pt>
                <c:pt idx="34">
                  <c:v>3.2170000000000001</c:v>
                </c:pt>
                <c:pt idx="35">
                  <c:v>3.0379999999999998</c:v>
                </c:pt>
                <c:pt idx="36">
                  <c:v>3.06</c:v>
                </c:pt>
                <c:pt idx="37">
                  <c:v>3.0790000000000002</c:v>
                </c:pt>
                <c:pt idx="38">
                  <c:v>3.05</c:v>
                </c:pt>
                <c:pt idx="39">
                  <c:v>2.9689999999999999</c:v>
                </c:pt>
                <c:pt idx="40">
                  <c:v>2.9420000000000002</c:v>
                </c:pt>
                <c:pt idx="41">
                  <c:v>3.0470000000000002</c:v>
                </c:pt>
                <c:pt idx="42">
                  <c:v>3.0059999999999998</c:v>
                </c:pt>
                <c:pt idx="43">
                  <c:v>2.9</c:v>
                </c:pt>
                <c:pt idx="44">
                  <c:v>2.863</c:v>
                </c:pt>
                <c:pt idx="45">
                  <c:v>2.9689999999999999</c:v>
                </c:pt>
                <c:pt idx="46">
                  <c:v>2.8940000000000001</c:v>
                </c:pt>
                <c:pt idx="47">
                  <c:v>3.0009999999999999</c:v>
                </c:pt>
                <c:pt idx="48">
                  <c:v>3.0059999999999998</c:v>
                </c:pt>
                <c:pt idx="49">
                  <c:v>3.2469999999999999</c:v>
                </c:pt>
                <c:pt idx="50">
                  <c:v>3.1819999999999999</c:v>
                </c:pt>
                <c:pt idx="51">
                  <c:v>3.0830000000000002</c:v>
                </c:pt>
                <c:pt idx="52">
                  <c:v>3.44</c:v>
                </c:pt>
                <c:pt idx="53">
                  <c:v>3.302</c:v>
                </c:pt>
                <c:pt idx="54">
                  <c:v>3.3919999999999999</c:v>
                </c:pt>
                <c:pt idx="55">
                  <c:v>3.3559999999999999</c:v>
                </c:pt>
                <c:pt idx="56">
                  <c:v>3.3580000000000001</c:v>
                </c:pt>
                <c:pt idx="57">
                  <c:v>3.4569999999999999</c:v>
                </c:pt>
                <c:pt idx="58">
                  <c:v>3.2749999999999999</c:v>
                </c:pt>
                <c:pt idx="59">
                  <c:v>3.1880000000000002</c:v>
                </c:pt>
                <c:pt idx="60">
                  <c:v>3.2250000000000001</c:v>
                </c:pt>
                <c:pt idx="61">
                  <c:v>3.3490000000000002</c:v>
                </c:pt>
                <c:pt idx="62">
                  <c:v>3.1949999999999998</c:v>
                </c:pt>
                <c:pt idx="63">
                  <c:v>3.2959999999999998</c:v>
                </c:pt>
                <c:pt idx="64">
                  <c:v>3.3860000000000001</c:v>
                </c:pt>
                <c:pt idx="65">
                  <c:v>3.3490000000000002</c:v>
                </c:pt>
                <c:pt idx="66">
                  <c:v>3.49</c:v>
                </c:pt>
                <c:pt idx="67">
                  <c:v>3.4470000000000001</c:v>
                </c:pt>
                <c:pt idx="68">
                  <c:v>3.4550000000000001</c:v>
                </c:pt>
                <c:pt idx="69">
                  <c:v>3.4390000000000001</c:v>
                </c:pt>
                <c:pt idx="70">
                  <c:v>3.3279999999999998</c:v>
                </c:pt>
                <c:pt idx="71">
                  <c:v>3.4039999999999999</c:v>
                </c:pt>
                <c:pt idx="72">
                  <c:v>3.5049999999999999</c:v>
                </c:pt>
                <c:pt idx="73">
                  <c:v>3.5529999999999999</c:v>
                </c:pt>
                <c:pt idx="74">
                  <c:v>3.7109999999999999</c:v>
                </c:pt>
                <c:pt idx="75">
                  <c:v>3.9510000000000001</c:v>
                </c:pt>
                <c:pt idx="76">
                  <c:v>3.7919999999999998</c:v>
                </c:pt>
                <c:pt idx="77">
                  <c:v>3.7229999999999999</c:v>
                </c:pt>
                <c:pt idx="78">
                  <c:v>3.5129999999999999</c:v>
                </c:pt>
                <c:pt idx="79">
                  <c:v>3.8570000000000002</c:v>
                </c:pt>
                <c:pt idx="80">
                  <c:v>3.7959999999999998</c:v>
                </c:pt>
                <c:pt idx="81">
                  <c:v>3.97</c:v>
                </c:pt>
                <c:pt idx="82">
                  <c:v>4.1870000000000003</c:v>
                </c:pt>
                <c:pt idx="83">
                  <c:v>4.2119999999999997</c:v>
                </c:pt>
                <c:pt idx="84">
                  <c:v>4.4109999999999996</c:v>
                </c:pt>
                <c:pt idx="85">
                  <c:v>4.2910000000000004</c:v>
                </c:pt>
                <c:pt idx="86">
                  <c:v>5.0129999999999999</c:v>
                </c:pt>
                <c:pt idx="87">
                  <c:v>5.0039999999999996</c:v>
                </c:pt>
                <c:pt idx="88">
                  <c:v>5.093</c:v>
                </c:pt>
                <c:pt idx="89">
                  <c:v>5.2329999999999997</c:v>
                </c:pt>
                <c:pt idx="90">
                  <c:v>5.2640000000000002</c:v>
                </c:pt>
                <c:pt idx="91">
                  <c:v>5.3010000000000002</c:v>
                </c:pt>
                <c:pt idx="92">
                  <c:v>5.57</c:v>
                </c:pt>
                <c:pt idx="93">
                  <c:v>6.2720000000000002</c:v>
                </c:pt>
                <c:pt idx="94">
                  <c:v>6.2850000000000001</c:v>
                </c:pt>
                <c:pt idx="95">
                  <c:v>6.2460000000000004</c:v>
                </c:pt>
                <c:pt idx="96">
                  <c:v>6.52</c:v>
                </c:pt>
                <c:pt idx="97">
                  <c:v>6.782</c:v>
                </c:pt>
                <c:pt idx="98">
                  <c:v>6.952</c:v>
                </c:pt>
                <c:pt idx="99">
                  <c:v>6.6</c:v>
                </c:pt>
                <c:pt idx="100">
                  <c:v>6.51</c:v>
                </c:pt>
                <c:pt idx="101">
                  <c:v>7.7729999999999997</c:v>
                </c:pt>
                <c:pt idx="102">
                  <c:v>8.4339999999999993</c:v>
                </c:pt>
                <c:pt idx="103">
                  <c:v>7.4820000000000002</c:v>
                </c:pt>
                <c:pt idx="104">
                  <c:v>7.8280000000000003</c:v>
                </c:pt>
                <c:pt idx="105">
                  <c:v>8.1240000000000006</c:v>
                </c:pt>
                <c:pt idx="106">
                  <c:v>9.0310000000000006</c:v>
                </c:pt>
                <c:pt idx="107">
                  <c:v>8.8800000000000008</c:v>
                </c:pt>
                <c:pt idx="108">
                  <c:v>9.0709999999999997</c:v>
                </c:pt>
                <c:pt idx="109">
                  <c:v>8.6460000000000008</c:v>
                </c:pt>
                <c:pt idx="110">
                  <c:v>8.6349999999999998</c:v>
                </c:pt>
                <c:pt idx="111">
                  <c:v>9.2490000000000006</c:v>
                </c:pt>
                <c:pt idx="112">
                  <c:v>8.7650000000000006</c:v>
                </c:pt>
                <c:pt idx="113">
                  <c:v>8.0269999999999992</c:v>
                </c:pt>
                <c:pt idx="114">
                  <c:v>8.016</c:v>
                </c:pt>
                <c:pt idx="115">
                  <c:v>7.7759999999999998</c:v>
                </c:pt>
                <c:pt idx="116">
                  <c:v>7.55</c:v>
                </c:pt>
                <c:pt idx="117">
                  <c:v>7.9169999999999998</c:v>
                </c:pt>
                <c:pt idx="118">
                  <c:v>8.25</c:v>
                </c:pt>
                <c:pt idx="119">
                  <c:v>8.56</c:v>
                </c:pt>
                <c:pt idx="120">
                  <c:v>8.3879999999999999</c:v>
                </c:pt>
                <c:pt idx="121">
                  <c:v>9.09</c:v>
                </c:pt>
                <c:pt idx="122">
                  <c:v>9.1440000000000001</c:v>
                </c:pt>
                <c:pt idx="123">
                  <c:v>10.669</c:v>
                </c:pt>
                <c:pt idx="124">
                  <c:v>11.18</c:v>
                </c:pt>
                <c:pt idx="125">
                  <c:v>11.048999999999999</c:v>
                </c:pt>
                <c:pt idx="126">
                  <c:v>11.742000000000001</c:v>
                </c:pt>
                <c:pt idx="127">
                  <c:v>9.8919999999999995</c:v>
                </c:pt>
                <c:pt idx="128">
                  <c:v>10.863</c:v>
                </c:pt>
                <c:pt idx="129">
                  <c:v>10.084</c:v>
                </c:pt>
                <c:pt idx="130">
                  <c:v>10.397</c:v>
                </c:pt>
                <c:pt idx="131">
                  <c:v>10.369</c:v>
                </c:pt>
                <c:pt idx="132">
                  <c:v>10.759</c:v>
                </c:pt>
                <c:pt idx="133">
                  <c:v>11.36</c:v>
                </c:pt>
                <c:pt idx="134">
                  <c:v>11.548999999999999</c:v>
                </c:pt>
                <c:pt idx="135">
                  <c:v>11.268000000000001</c:v>
                </c:pt>
                <c:pt idx="136">
                  <c:v>11.095000000000001</c:v>
                </c:pt>
                <c:pt idx="137">
                  <c:v>11.272</c:v>
                </c:pt>
                <c:pt idx="138">
                  <c:v>10.596</c:v>
                </c:pt>
                <c:pt idx="139">
                  <c:v>10.746</c:v>
                </c:pt>
                <c:pt idx="140">
                  <c:v>10.208</c:v>
                </c:pt>
                <c:pt idx="141">
                  <c:v>10.478999999999999</c:v>
                </c:pt>
                <c:pt idx="142">
                  <c:v>10.595000000000001</c:v>
                </c:pt>
                <c:pt idx="143">
                  <c:v>10.696</c:v>
                </c:pt>
                <c:pt idx="144">
                  <c:v>10.531000000000001</c:v>
                </c:pt>
                <c:pt idx="145">
                  <c:v>10.273999999999999</c:v>
                </c:pt>
                <c:pt idx="146">
                  <c:v>10.589</c:v>
                </c:pt>
                <c:pt idx="147">
                  <c:v>10.896000000000001</c:v>
                </c:pt>
                <c:pt idx="148">
                  <c:v>10.929</c:v>
                </c:pt>
                <c:pt idx="149">
                  <c:v>11.127000000000001</c:v>
                </c:pt>
                <c:pt idx="150">
                  <c:v>11.597</c:v>
                </c:pt>
                <c:pt idx="151">
                  <c:v>12.241</c:v>
                </c:pt>
                <c:pt idx="152">
                  <c:v>12.167999999999999</c:v>
                </c:pt>
                <c:pt idx="153">
                  <c:v>12.118</c:v>
                </c:pt>
                <c:pt idx="154">
                  <c:v>12.311999999999999</c:v>
                </c:pt>
                <c:pt idx="155">
                  <c:v>12.724</c:v>
                </c:pt>
                <c:pt idx="156">
                  <c:v>14.134</c:v>
                </c:pt>
                <c:pt idx="157">
                  <c:v>13.851000000000001</c:v>
                </c:pt>
                <c:pt idx="158">
                  <c:v>14.566000000000001</c:v>
                </c:pt>
                <c:pt idx="159">
                  <c:v>14.571</c:v>
                </c:pt>
                <c:pt idx="160">
                  <c:v>14.292999999999999</c:v>
                </c:pt>
                <c:pt idx="161">
                  <c:v>14.614000000000001</c:v>
                </c:pt>
                <c:pt idx="162">
                  <c:v>15.558999999999999</c:v>
                </c:pt>
                <c:pt idx="163">
                  <c:v>16.149000000000001</c:v>
                </c:pt>
                <c:pt idx="164">
                  <c:v>14.54</c:v>
                </c:pt>
                <c:pt idx="165">
                  <c:v>15.973000000000001</c:v>
                </c:pt>
                <c:pt idx="166">
                  <c:v>18.385999999999999</c:v>
                </c:pt>
                <c:pt idx="167">
                  <c:v>17.963999999999999</c:v>
                </c:pt>
                <c:pt idx="168">
                  <c:v>19.047999999999998</c:v>
                </c:pt>
                <c:pt idx="169">
                  <c:v>21.431000000000001</c:v>
                </c:pt>
                <c:pt idx="170">
                  <c:v>23.442</c:v>
                </c:pt>
                <c:pt idx="171">
                  <c:v>23.821999999999999</c:v>
                </c:pt>
                <c:pt idx="172">
                  <c:v>22.338000000000001</c:v>
                </c:pt>
                <c:pt idx="173">
                  <c:v>21.835999999999999</c:v>
                </c:pt>
                <c:pt idx="174">
                  <c:v>22.091000000000001</c:v>
                </c:pt>
                <c:pt idx="175">
                  <c:v>21.988</c:v>
                </c:pt>
              </c:numCache>
            </c:numRef>
          </c:val>
          <c:smooth val="0"/>
          <c:extLst>
            <c:ext xmlns:c16="http://schemas.microsoft.com/office/drawing/2014/chart" uri="{C3380CC4-5D6E-409C-BE32-E72D297353CC}">
              <c16:uniqueId val="{00000000-CA66-4C8E-B177-96E72F7D6F72}"/>
            </c:ext>
          </c:extLst>
        </c:ser>
        <c:ser>
          <c:idx val="1"/>
          <c:order val="1"/>
          <c:tx>
            <c:strRef>
              <c:f>bsmresult!$K$1</c:f>
              <c:strCache>
                <c:ptCount val="1"/>
                <c:pt idx="0">
                  <c:v>BS</c:v>
                </c:pt>
              </c:strCache>
            </c:strRef>
          </c:tx>
          <c:spPr>
            <a:ln w="28575" cap="rnd">
              <a:solidFill>
                <a:schemeClr val="accent2"/>
              </a:solidFill>
              <a:round/>
            </a:ln>
            <a:effectLst/>
          </c:spPr>
          <c:marker>
            <c:symbol val="none"/>
          </c:marker>
          <c:cat>
            <c:numRef>
              <c:f>bsmresult!$B$2:$B$177</c:f>
              <c:numCache>
                <c:formatCode>m/d/yyyy</c:formatCode>
                <c:ptCount val="176"/>
                <c:pt idx="0">
                  <c:v>38944</c:v>
                </c:pt>
                <c:pt idx="1">
                  <c:v>38945</c:v>
                </c:pt>
                <c:pt idx="2">
                  <c:v>38946</c:v>
                </c:pt>
                <c:pt idx="3">
                  <c:v>38947</c:v>
                </c:pt>
                <c:pt idx="4">
                  <c:v>38950</c:v>
                </c:pt>
                <c:pt idx="5">
                  <c:v>38951</c:v>
                </c:pt>
                <c:pt idx="6">
                  <c:v>38952</c:v>
                </c:pt>
                <c:pt idx="7">
                  <c:v>38953</c:v>
                </c:pt>
                <c:pt idx="8">
                  <c:v>38954</c:v>
                </c:pt>
                <c:pt idx="9">
                  <c:v>38957</c:v>
                </c:pt>
                <c:pt idx="10">
                  <c:v>38958</c:v>
                </c:pt>
                <c:pt idx="11">
                  <c:v>38959</c:v>
                </c:pt>
                <c:pt idx="12">
                  <c:v>38960</c:v>
                </c:pt>
                <c:pt idx="13">
                  <c:v>38961</c:v>
                </c:pt>
                <c:pt idx="14">
                  <c:v>38964</c:v>
                </c:pt>
                <c:pt idx="15">
                  <c:v>38965</c:v>
                </c:pt>
                <c:pt idx="16">
                  <c:v>38966</c:v>
                </c:pt>
                <c:pt idx="17">
                  <c:v>38967</c:v>
                </c:pt>
                <c:pt idx="18">
                  <c:v>38968</c:v>
                </c:pt>
                <c:pt idx="19">
                  <c:v>38971</c:v>
                </c:pt>
                <c:pt idx="20">
                  <c:v>38972</c:v>
                </c:pt>
                <c:pt idx="21">
                  <c:v>38973</c:v>
                </c:pt>
                <c:pt idx="22">
                  <c:v>38974</c:v>
                </c:pt>
                <c:pt idx="23">
                  <c:v>38975</c:v>
                </c:pt>
                <c:pt idx="24">
                  <c:v>38978</c:v>
                </c:pt>
                <c:pt idx="25">
                  <c:v>38979</c:v>
                </c:pt>
                <c:pt idx="26">
                  <c:v>38980</c:v>
                </c:pt>
                <c:pt idx="27">
                  <c:v>38981</c:v>
                </c:pt>
                <c:pt idx="28">
                  <c:v>38982</c:v>
                </c:pt>
                <c:pt idx="29">
                  <c:v>38985</c:v>
                </c:pt>
                <c:pt idx="30">
                  <c:v>38986</c:v>
                </c:pt>
                <c:pt idx="31">
                  <c:v>38987</c:v>
                </c:pt>
                <c:pt idx="32">
                  <c:v>38988</c:v>
                </c:pt>
                <c:pt idx="33">
                  <c:v>38989</c:v>
                </c:pt>
                <c:pt idx="34">
                  <c:v>38999</c:v>
                </c:pt>
                <c:pt idx="35">
                  <c:v>39000</c:v>
                </c:pt>
                <c:pt idx="36">
                  <c:v>39001</c:v>
                </c:pt>
                <c:pt idx="37">
                  <c:v>39002</c:v>
                </c:pt>
                <c:pt idx="38">
                  <c:v>39003</c:v>
                </c:pt>
                <c:pt idx="39">
                  <c:v>39006</c:v>
                </c:pt>
                <c:pt idx="40">
                  <c:v>39007</c:v>
                </c:pt>
                <c:pt idx="41">
                  <c:v>39008</c:v>
                </c:pt>
                <c:pt idx="42">
                  <c:v>39009</c:v>
                </c:pt>
                <c:pt idx="43">
                  <c:v>39010</c:v>
                </c:pt>
                <c:pt idx="44">
                  <c:v>39013</c:v>
                </c:pt>
                <c:pt idx="45">
                  <c:v>39014</c:v>
                </c:pt>
                <c:pt idx="46">
                  <c:v>39015</c:v>
                </c:pt>
                <c:pt idx="47">
                  <c:v>39016</c:v>
                </c:pt>
                <c:pt idx="48">
                  <c:v>39017</c:v>
                </c:pt>
                <c:pt idx="49">
                  <c:v>39020</c:v>
                </c:pt>
                <c:pt idx="50">
                  <c:v>39021</c:v>
                </c:pt>
                <c:pt idx="51">
                  <c:v>39022</c:v>
                </c:pt>
                <c:pt idx="52">
                  <c:v>39023</c:v>
                </c:pt>
                <c:pt idx="53">
                  <c:v>39024</c:v>
                </c:pt>
                <c:pt idx="54">
                  <c:v>39027</c:v>
                </c:pt>
                <c:pt idx="55">
                  <c:v>39028</c:v>
                </c:pt>
                <c:pt idx="56">
                  <c:v>39029</c:v>
                </c:pt>
                <c:pt idx="57">
                  <c:v>39030</c:v>
                </c:pt>
                <c:pt idx="58">
                  <c:v>39031</c:v>
                </c:pt>
                <c:pt idx="59">
                  <c:v>39034</c:v>
                </c:pt>
                <c:pt idx="60">
                  <c:v>39035</c:v>
                </c:pt>
                <c:pt idx="61">
                  <c:v>39036</c:v>
                </c:pt>
                <c:pt idx="62">
                  <c:v>39037</c:v>
                </c:pt>
                <c:pt idx="63">
                  <c:v>39038</c:v>
                </c:pt>
                <c:pt idx="64">
                  <c:v>39041</c:v>
                </c:pt>
                <c:pt idx="65">
                  <c:v>39042</c:v>
                </c:pt>
                <c:pt idx="66">
                  <c:v>39043</c:v>
                </c:pt>
                <c:pt idx="67">
                  <c:v>39044</c:v>
                </c:pt>
                <c:pt idx="68">
                  <c:v>39045</c:v>
                </c:pt>
                <c:pt idx="69">
                  <c:v>39048</c:v>
                </c:pt>
                <c:pt idx="70">
                  <c:v>39049</c:v>
                </c:pt>
                <c:pt idx="71">
                  <c:v>39050</c:v>
                </c:pt>
                <c:pt idx="72">
                  <c:v>39051</c:v>
                </c:pt>
                <c:pt idx="73">
                  <c:v>39052</c:v>
                </c:pt>
                <c:pt idx="74">
                  <c:v>39055</c:v>
                </c:pt>
                <c:pt idx="75">
                  <c:v>39056</c:v>
                </c:pt>
                <c:pt idx="76">
                  <c:v>39057</c:v>
                </c:pt>
                <c:pt idx="77">
                  <c:v>39058</c:v>
                </c:pt>
                <c:pt idx="78">
                  <c:v>39059</c:v>
                </c:pt>
                <c:pt idx="79">
                  <c:v>39062</c:v>
                </c:pt>
                <c:pt idx="80">
                  <c:v>39063</c:v>
                </c:pt>
                <c:pt idx="81">
                  <c:v>39064</c:v>
                </c:pt>
                <c:pt idx="82">
                  <c:v>39065</c:v>
                </c:pt>
                <c:pt idx="83">
                  <c:v>39066</c:v>
                </c:pt>
                <c:pt idx="84">
                  <c:v>39069</c:v>
                </c:pt>
                <c:pt idx="85">
                  <c:v>39070</c:v>
                </c:pt>
                <c:pt idx="86">
                  <c:v>39071</c:v>
                </c:pt>
                <c:pt idx="87">
                  <c:v>39072</c:v>
                </c:pt>
                <c:pt idx="88">
                  <c:v>39073</c:v>
                </c:pt>
                <c:pt idx="89">
                  <c:v>39076</c:v>
                </c:pt>
                <c:pt idx="90">
                  <c:v>39077</c:v>
                </c:pt>
                <c:pt idx="91">
                  <c:v>39078</c:v>
                </c:pt>
                <c:pt idx="92">
                  <c:v>39079</c:v>
                </c:pt>
                <c:pt idx="93">
                  <c:v>39080</c:v>
                </c:pt>
                <c:pt idx="94">
                  <c:v>39086</c:v>
                </c:pt>
                <c:pt idx="95">
                  <c:v>39087</c:v>
                </c:pt>
                <c:pt idx="96">
                  <c:v>39090</c:v>
                </c:pt>
                <c:pt idx="97">
                  <c:v>39091</c:v>
                </c:pt>
                <c:pt idx="98">
                  <c:v>39092</c:v>
                </c:pt>
                <c:pt idx="99">
                  <c:v>39093</c:v>
                </c:pt>
                <c:pt idx="100">
                  <c:v>39094</c:v>
                </c:pt>
                <c:pt idx="101">
                  <c:v>39097</c:v>
                </c:pt>
                <c:pt idx="102">
                  <c:v>39098</c:v>
                </c:pt>
                <c:pt idx="103">
                  <c:v>39099</c:v>
                </c:pt>
                <c:pt idx="104">
                  <c:v>39100</c:v>
                </c:pt>
                <c:pt idx="105">
                  <c:v>39101</c:v>
                </c:pt>
                <c:pt idx="106">
                  <c:v>39104</c:v>
                </c:pt>
                <c:pt idx="107">
                  <c:v>39105</c:v>
                </c:pt>
                <c:pt idx="108">
                  <c:v>39106</c:v>
                </c:pt>
                <c:pt idx="109">
                  <c:v>39107</c:v>
                </c:pt>
                <c:pt idx="110">
                  <c:v>39108</c:v>
                </c:pt>
                <c:pt idx="111">
                  <c:v>39111</c:v>
                </c:pt>
                <c:pt idx="112">
                  <c:v>39112</c:v>
                </c:pt>
                <c:pt idx="113">
                  <c:v>39113</c:v>
                </c:pt>
                <c:pt idx="114">
                  <c:v>39114</c:v>
                </c:pt>
                <c:pt idx="115">
                  <c:v>39115</c:v>
                </c:pt>
                <c:pt idx="116">
                  <c:v>39118</c:v>
                </c:pt>
                <c:pt idx="117">
                  <c:v>39119</c:v>
                </c:pt>
                <c:pt idx="118">
                  <c:v>39120</c:v>
                </c:pt>
                <c:pt idx="119">
                  <c:v>39121</c:v>
                </c:pt>
                <c:pt idx="120">
                  <c:v>39122</c:v>
                </c:pt>
                <c:pt idx="121">
                  <c:v>39125</c:v>
                </c:pt>
                <c:pt idx="122">
                  <c:v>39126</c:v>
                </c:pt>
                <c:pt idx="123">
                  <c:v>39127</c:v>
                </c:pt>
                <c:pt idx="124">
                  <c:v>39128</c:v>
                </c:pt>
                <c:pt idx="125">
                  <c:v>39129</c:v>
                </c:pt>
                <c:pt idx="126">
                  <c:v>39139</c:v>
                </c:pt>
                <c:pt idx="127">
                  <c:v>39140</c:v>
                </c:pt>
                <c:pt idx="128">
                  <c:v>39141</c:v>
                </c:pt>
                <c:pt idx="129">
                  <c:v>39142</c:v>
                </c:pt>
                <c:pt idx="130">
                  <c:v>39143</c:v>
                </c:pt>
                <c:pt idx="131">
                  <c:v>39146</c:v>
                </c:pt>
                <c:pt idx="132">
                  <c:v>39147</c:v>
                </c:pt>
                <c:pt idx="133">
                  <c:v>39148</c:v>
                </c:pt>
                <c:pt idx="134">
                  <c:v>39149</c:v>
                </c:pt>
                <c:pt idx="135">
                  <c:v>39150</c:v>
                </c:pt>
                <c:pt idx="136">
                  <c:v>39153</c:v>
                </c:pt>
                <c:pt idx="137">
                  <c:v>39154</c:v>
                </c:pt>
                <c:pt idx="138">
                  <c:v>39155</c:v>
                </c:pt>
                <c:pt idx="139">
                  <c:v>39156</c:v>
                </c:pt>
                <c:pt idx="140">
                  <c:v>39157</c:v>
                </c:pt>
                <c:pt idx="141">
                  <c:v>39160</c:v>
                </c:pt>
                <c:pt idx="142">
                  <c:v>39161</c:v>
                </c:pt>
                <c:pt idx="143">
                  <c:v>39162</c:v>
                </c:pt>
                <c:pt idx="144">
                  <c:v>39163</c:v>
                </c:pt>
                <c:pt idx="145">
                  <c:v>39164</c:v>
                </c:pt>
                <c:pt idx="146">
                  <c:v>39167</c:v>
                </c:pt>
                <c:pt idx="147">
                  <c:v>39168</c:v>
                </c:pt>
                <c:pt idx="148">
                  <c:v>39169</c:v>
                </c:pt>
                <c:pt idx="149">
                  <c:v>39170</c:v>
                </c:pt>
                <c:pt idx="150">
                  <c:v>39171</c:v>
                </c:pt>
                <c:pt idx="151">
                  <c:v>39174</c:v>
                </c:pt>
                <c:pt idx="152">
                  <c:v>39175</c:v>
                </c:pt>
                <c:pt idx="153">
                  <c:v>39176</c:v>
                </c:pt>
                <c:pt idx="154">
                  <c:v>39177</c:v>
                </c:pt>
                <c:pt idx="155">
                  <c:v>39178</c:v>
                </c:pt>
                <c:pt idx="156">
                  <c:v>39181</c:v>
                </c:pt>
                <c:pt idx="157">
                  <c:v>39182</c:v>
                </c:pt>
                <c:pt idx="158">
                  <c:v>39183</c:v>
                </c:pt>
                <c:pt idx="159">
                  <c:v>39184</c:v>
                </c:pt>
                <c:pt idx="160">
                  <c:v>39185</c:v>
                </c:pt>
                <c:pt idx="161">
                  <c:v>39188</c:v>
                </c:pt>
                <c:pt idx="162">
                  <c:v>39189</c:v>
                </c:pt>
                <c:pt idx="163">
                  <c:v>39190</c:v>
                </c:pt>
                <c:pt idx="164">
                  <c:v>39191</c:v>
                </c:pt>
                <c:pt idx="165">
                  <c:v>39192</c:v>
                </c:pt>
                <c:pt idx="166">
                  <c:v>39195</c:v>
                </c:pt>
                <c:pt idx="167">
                  <c:v>39196</c:v>
                </c:pt>
                <c:pt idx="168">
                  <c:v>39198</c:v>
                </c:pt>
                <c:pt idx="169">
                  <c:v>39199</c:v>
                </c:pt>
                <c:pt idx="170">
                  <c:v>39202</c:v>
                </c:pt>
                <c:pt idx="171">
                  <c:v>39210</c:v>
                </c:pt>
                <c:pt idx="172">
                  <c:v>39211</c:v>
                </c:pt>
                <c:pt idx="173">
                  <c:v>39212</c:v>
                </c:pt>
                <c:pt idx="174">
                  <c:v>39213</c:v>
                </c:pt>
                <c:pt idx="175">
                  <c:v>39216</c:v>
                </c:pt>
              </c:numCache>
            </c:numRef>
          </c:cat>
          <c:val>
            <c:numRef>
              <c:f>bsmresult!$K$2:$K$177</c:f>
              <c:numCache>
                <c:formatCode>General</c:formatCode>
                <c:ptCount val="176"/>
                <c:pt idx="0">
                  <c:v>2.1252</c:v>
                </c:pt>
                <c:pt idx="1">
                  <c:v>2.1551</c:v>
                </c:pt>
                <c:pt idx="2">
                  <c:v>1.9753000000000001</c:v>
                </c:pt>
                <c:pt idx="3">
                  <c:v>1.8812</c:v>
                </c:pt>
                <c:pt idx="4">
                  <c:v>1.8612</c:v>
                </c:pt>
                <c:pt idx="5">
                  <c:v>1.9286000000000001</c:v>
                </c:pt>
                <c:pt idx="6">
                  <c:v>2.0251999999999999</c:v>
                </c:pt>
                <c:pt idx="7">
                  <c:v>2.0434999999999999</c:v>
                </c:pt>
                <c:pt idx="8">
                  <c:v>2.1173999999999999</c:v>
                </c:pt>
                <c:pt idx="9">
                  <c:v>2.3685</c:v>
                </c:pt>
                <c:pt idx="10">
                  <c:v>2.2391999999999999</c:v>
                </c:pt>
                <c:pt idx="11">
                  <c:v>2.2229999999999999</c:v>
                </c:pt>
                <c:pt idx="12">
                  <c:v>2.1996000000000002</c:v>
                </c:pt>
                <c:pt idx="13">
                  <c:v>2.0594999999999999</c:v>
                </c:pt>
                <c:pt idx="14">
                  <c:v>2.2321</c:v>
                </c:pt>
                <c:pt idx="15">
                  <c:v>2.2808999999999999</c:v>
                </c:pt>
                <c:pt idx="16">
                  <c:v>2.355</c:v>
                </c:pt>
                <c:pt idx="17">
                  <c:v>2.2265999999999999</c:v>
                </c:pt>
                <c:pt idx="18">
                  <c:v>2.1804000000000001</c:v>
                </c:pt>
                <c:pt idx="19">
                  <c:v>2.1467000000000001</c:v>
                </c:pt>
                <c:pt idx="20">
                  <c:v>2.1553</c:v>
                </c:pt>
                <c:pt idx="21">
                  <c:v>2.0697999999999999</c:v>
                </c:pt>
                <c:pt idx="22">
                  <c:v>1.9392</c:v>
                </c:pt>
                <c:pt idx="23">
                  <c:v>2.0520999999999998</c:v>
                </c:pt>
                <c:pt idx="24">
                  <c:v>2.1059999999999999</c:v>
                </c:pt>
                <c:pt idx="25">
                  <c:v>2.1465000000000001</c:v>
                </c:pt>
                <c:pt idx="26">
                  <c:v>2.0987</c:v>
                </c:pt>
                <c:pt idx="27">
                  <c:v>2.0415000000000001</c:v>
                </c:pt>
                <c:pt idx="28">
                  <c:v>1.9613</c:v>
                </c:pt>
                <c:pt idx="29">
                  <c:v>1.9117</c:v>
                </c:pt>
                <c:pt idx="30">
                  <c:v>1.8606</c:v>
                </c:pt>
                <c:pt idx="31">
                  <c:v>1.9621999999999999</c:v>
                </c:pt>
                <c:pt idx="32">
                  <c:v>2.0651000000000002</c:v>
                </c:pt>
                <c:pt idx="33">
                  <c:v>2.1212</c:v>
                </c:pt>
                <c:pt idx="34">
                  <c:v>2.3468</c:v>
                </c:pt>
                <c:pt idx="35">
                  <c:v>2.2526000000000002</c:v>
                </c:pt>
                <c:pt idx="36">
                  <c:v>2.3008000000000002</c:v>
                </c:pt>
                <c:pt idx="37">
                  <c:v>2.1745000000000001</c:v>
                </c:pt>
                <c:pt idx="38">
                  <c:v>2.1276000000000002</c:v>
                </c:pt>
                <c:pt idx="39">
                  <c:v>2.0282</c:v>
                </c:pt>
                <c:pt idx="40">
                  <c:v>1.9892000000000001</c:v>
                </c:pt>
                <c:pt idx="41">
                  <c:v>2.1057000000000001</c:v>
                </c:pt>
                <c:pt idx="42">
                  <c:v>2.0569000000000002</c:v>
                </c:pt>
                <c:pt idx="43">
                  <c:v>1.998</c:v>
                </c:pt>
                <c:pt idx="44">
                  <c:v>1.8687</c:v>
                </c:pt>
                <c:pt idx="45">
                  <c:v>1.976</c:v>
                </c:pt>
                <c:pt idx="46">
                  <c:v>1.9652000000000001</c:v>
                </c:pt>
                <c:pt idx="47">
                  <c:v>2.0722999999999998</c:v>
                </c:pt>
                <c:pt idx="48">
                  <c:v>2.0712999999999999</c:v>
                </c:pt>
                <c:pt idx="49">
                  <c:v>2.2766999999999999</c:v>
                </c:pt>
                <c:pt idx="50">
                  <c:v>2.2465999999999999</c:v>
                </c:pt>
                <c:pt idx="51">
                  <c:v>2.2067999999999999</c:v>
                </c:pt>
                <c:pt idx="52">
                  <c:v>2.3544999999999998</c:v>
                </c:pt>
                <c:pt idx="53">
                  <c:v>2.3837000000000002</c:v>
                </c:pt>
                <c:pt idx="54">
                  <c:v>2.3126000000000002</c:v>
                </c:pt>
                <c:pt idx="55">
                  <c:v>2.2033</c:v>
                </c:pt>
                <c:pt idx="56">
                  <c:v>2.1528999999999998</c:v>
                </c:pt>
                <c:pt idx="57">
                  <c:v>2.2416</c:v>
                </c:pt>
                <c:pt idx="58">
                  <c:v>2.1025</c:v>
                </c:pt>
                <c:pt idx="59">
                  <c:v>2.0211000000000001</c:v>
                </c:pt>
                <c:pt idx="60">
                  <c:v>2.0503999999999998</c:v>
                </c:pt>
                <c:pt idx="61">
                  <c:v>2.2683</c:v>
                </c:pt>
                <c:pt idx="62">
                  <c:v>2.12</c:v>
                </c:pt>
                <c:pt idx="63">
                  <c:v>2.1987000000000001</c:v>
                </c:pt>
                <c:pt idx="64">
                  <c:v>2.3664000000000001</c:v>
                </c:pt>
                <c:pt idx="65">
                  <c:v>2.3763000000000001</c:v>
                </c:pt>
                <c:pt idx="66">
                  <c:v>2.5352000000000001</c:v>
                </c:pt>
                <c:pt idx="67">
                  <c:v>2.4752000000000001</c:v>
                </c:pt>
                <c:pt idx="68">
                  <c:v>2.7040999999999999</c:v>
                </c:pt>
                <c:pt idx="69">
                  <c:v>2.7831999999999999</c:v>
                </c:pt>
                <c:pt idx="70">
                  <c:v>2.6726999999999999</c:v>
                </c:pt>
                <c:pt idx="71">
                  <c:v>2.6623000000000001</c:v>
                </c:pt>
                <c:pt idx="72">
                  <c:v>2.8717000000000001</c:v>
                </c:pt>
                <c:pt idx="73">
                  <c:v>2.9015</c:v>
                </c:pt>
                <c:pt idx="74">
                  <c:v>3.1903000000000001</c:v>
                </c:pt>
                <c:pt idx="75">
                  <c:v>3.47</c:v>
                </c:pt>
                <c:pt idx="76">
                  <c:v>3.2298</c:v>
                </c:pt>
                <c:pt idx="77">
                  <c:v>3.0796999999999999</c:v>
                </c:pt>
                <c:pt idx="78">
                  <c:v>2.7</c:v>
                </c:pt>
                <c:pt idx="79">
                  <c:v>3.1387999999999998</c:v>
                </c:pt>
                <c:pt idx="80">
                  <c:v>3.0893000000000002</c:v>
                </c:pt>
                <c:pt idx="81">
                  <c:v>3.1787000000000001</c:v>
                </c:pt>
                <c:pt idx="82">
                  <c:v>3.4079000000000002</c:v>
                </c:pt>
                <c:pt idx="83">
                  <c:v>3.4674999999999998</c:v>
                </c:pt>
                <c:pt idx="84">
                  <c:v>3.6364000000000001</c:v>
                </c:pt>
                <c:pt idx="85">
                  <c:v>3.5661999999999998</c:v>
                </c:pt>
                <c:pt idx="86">
                  <c:v>4.1856</c:v>
                </c:pt>
                <c:pt idx="87">
                  <c:v>4.1555</c:v>
                </c:pt>
                <c:pt idx="88">
                  <c:v>4.1852</c:v>
                </c:pt>
                <c:pt idx="89">
                  <c:v>4.3242000000000003</c:v>
                </c:pt>
                <c:pt idx="90">
                  <c:v>4.3738000000000001</c:v>
                </c:pt>
                <c:pt idx="91">
                  <c:v>4.2835999999999999</c:v>
                </c:pt>
                <c:pt idx="92">
                  <c:v>4.4231999999999996</c:v>
                </c:pt>
                <c:pt idx="93">
                  <c:v>5.2027999999999999</c:v>
                </c:pt>
                <c:pt idx="94">
                  <c:v>5.5110000000000001</c:v>
                </c:pt>
                <c:pt idx="95">
                  <c:v>5.5707000000000004</c:v>
                </c:pt>
                <c:pt idx="96">
                  <c:v>5.9598000000000004</c:v>
                </c:pt>
                <c:pt idx="97">
                  <c:v>6.2694999999999999</c:v>
                </c:pt>
                <c:pt idx="98">
                  <c:v>6.6992000000000003</c:v>
                </c:pt>
                <c:pt idx="99">
                  <c:v>6.3788999999999998</c:v>
                </c:pt>
                <c:pt idx="100">
                  <c:v>6.4286000000000003</c:v>
                </c:pt>
                <c:pt idx="101">
                  <c:v>7.4377000000000004</c:v>
                </c:pt>
                <c:pt idx="102">
                  <c:v>8.3773999999999997</c:v>
                </c:pt>
                <c:pt idx="103">
                  <c:v>7.5370999999999997</c:v>
                </c:pt>
                <c:pt idx="104">
                  <c:v>7.7568000000000001</c:v>
                </c:pt>
                <c:pt idx="105">
                  <c:v>7.8665000000000003</c:v>
                </c:pt>
                <c:pt idx="106">
                  <c:v>8.6755999999999993</c:v>
                </c:pt>
                <c:pt idx="107">
                  <c:v>8.3652999999999995</c:v>
                </c:pt>
                <c:pt idx="108">
                  <c:v>8.5749999999999993</c:v>
                </c:pt>
                <c:pt idx="109">
                  <c:v>8.0347000000000008</c:v>
                </c:pt>
                <c:pt idx="110">
                  <c:v>7.9443999999999999</c:v>
                </c:pt>
                <c:pt idx="111">
                  <c:v>8.5634999999999994</c:v>
                </c:pt>
                <c:pt idx="112">
                  <c:v>8.1233000000000004</c:v>
                </c:pt>
                <c:pt idx="113">
                  <c:v>7.2229999999999999</c:v>
                </c:pt>
                <c:pt idx="114">
                  <c:v>6.9828000000000001</c:v>
                </c:pt>
                <c:pt idx="115">
                  <c:v>6.9524999999999997</c:v>
                </c:pt>
                <c:pt idx="116">
                  <c:v>6.6016000000000004</c:v>
                </c:pt>
                <c:pt idx="117">
                  <c:v>6.9912999999999998</c:v>
                </c:pt>
                <c:pt idx="118">
                  <c:v>7.4208999999999996</c:v>
                </c:pt>
                <c:pt idx="119">
                  <c:v>7.9306000000000001</c:v>
                </c:pt>
                <c:pt idx="120">
                  <c:v>7.7003000000000004</c:v>
                </c:pt>
                <c:pt idx="121">
                  <c:v>8.4794</c:v>
                </c:pt>
                <c:pt idx="122">
                  <c:v>8.5390999999999995</c:v>
                </c:pt>
                <c:pt idx="123">
                  <c:v>9.7588000000000008</c:v>
                </c:pt>
                <c:pt idx="124">
                  <c:v>10.8485</c:v>
                </c:pt>
                <c:pt idx="125">
                  <c:v>10.498200000000001</c:v>
                </c:pt>
                <c:pt idx="126">
                  <c:v>11.2052</c:v>
                </c:pt>
                <c:pt idx="127">
                  <c:v>9.7248999999999999</c:v>
                </c:pt>
                <c:pt idx="128">
                  <c:v>10.2346</c:v>
                </c:pt>
                <c:pt idx="129">
                  <c:v>9.3643000000000001</c:v>
                </c:pt>
                <c:pt idx="130">
                  <c:v>9.5839999999999996</c:v>
                </c:pt>
                <c:pt idx="131">
                  <c:v>9.4931000000000001</c:v>
                </c:pt>
                <c:pt idx="132">
                  <c:v>9.8328000000000007</c:v>
                </c:pt>
                <c:pt idx="133">
                  <c:v>10.5525</c:v>
                </c:pt>
                <c:pt idx="134">
                  <c:v>10.7522</c:v>
                </c:pt>
                <c:pt idx="135">
                  <c:v>10.3619</c:v>
                </c:pt>
                <c:pt idx="136">
                  <c:v>10.170999999999999</c:v>
                </c:pt>
                <c:pt idx="137">
                  <c:v>10.3307</c:v>
                </c:pt>
                <c:pt idx="138">
                  <c:v>9.8003999999999998</c:v>
                </c:pt>
                <c:pt idx="139">
                  <c:v>9.9200999999999997</c:v>
                </c:pt>
                <c:pt idx="140">
                  <c:v>9.5198</c:v>
                </c:pt>
                <c:pt idx="141">
                  <c:v>9.7589000000000006</c:v>
                </c:pt>
                <c:pt idx="142">
                  <c:v>9.9385999999999992</c:v>
                </c:pt>
                <c:pt idx="143">
                  <c:v>10.1783</c:v>
                </c:pt>
                <c:pt idx="144">
                  <c:v>10.087999999999999</c:v>
                </c:pt>
                <c:pt idx="145">
                  <c:v>9.9677000000000007</c:v>
                </c:pt>
                <c:pt idx="146">
                  <c:v>10.236800000000001</c:v>
                </c:pt>
                <c:pt idx="147">
                  <c:v>10.746499999999999</c:v>
                </c:pt>
                <c:pt idx="148">
                  <c:v>10.9162</c:v>
                </c:pt>
                <c:pt idx="149">
                  <c:v>11.1859</c:v>
                </c:pt>
                <c:pt idx="150">
                  <c:v>11.945600000000001</c:v>
                </c:pt>
                <c:pt idx="151">
                  <c:v>12.4947</c:v>
                </c:pt>
                <c:pt idx="152">
                  <c:v>12.4244</c:v>
                </c:pt>
                <c:pt idx="153">
                  <c:v>12.4541</c:v>
                </c:pt>
                <c:pt idx="154">
                  <c:v>12.6738</c:v>
                </c:pt>
                <c:pt idx="155">
                  <c:v>13.343500000000001</c:v>
                </c:pt>
                <c:pt idx="156">
                  <c:v>14.352600000000001</c:v>
                </c:pt>
                <c:pt idx="157">
                  <c:v>14.122299999999999</c:v>
                </c:pt>
                <c:pt idx="158">
                  <c:v>14.571999999999999</c:v>
                </c:pt>
                <c:pt idx="159">
                  <c:v>14.361700000000001</c:v>
                </c:pt>
                <c:pt idx="160">
                  <c:v>13.8614</c:v>
                </c:pt>
                <c:pt idx="161">
                  <c:v>14.1305</c:v>
                </c:pt>
                <c:pt idx="162">
                  <c:v>15.1302</c:v>
                </c:pt>
                <c:pt idx="163">
                  <c:v>15.789899999999999</c:v>
                </c:pt>
                <c:pt idx="164">
                  <c:v>14.3996</c:v>
                </c:pt>
                <c:pt idx="165">
                  <c:v>15.7393</c:v>
                </c:pt>
                <c:pt idx="166">
                  <c:v>17.6784</c:v>
                </c:pt>
                <c:pt idx="167">
                  <c:v>18.188099999999999</c:v>
                </c:pt>
                <c:pt idx="168">
                  <c:v>19.297499999999999</c:v>
                </c:pt>
                <c:pt idx="169">
                  <c:v>21.597200000000001</c:v>
                </c:pt>
                <c:pt idx="170">
                  <c:v>24.126300000000001</c:v>
                </c:pt>
                <c:pt idx="171">
                  <c:v>25.2639</c:v>
                </c:pt>
                <c:pt idx="172">
                  <c:v>23.723600000000001</c:v>
                </c:pt>
                <c:pt idx="173">
                  <c:v>22.6233</c:v>
                </c:pt>
                <c:pt idx="174">
                  <c:v>22.832999999999998</c:v>
                </c:pt>
                <c:pt idx="175">
                  <c:v>22.7821</c:v>
                </c:pt>
              </c:numCache>
            </c:numRef>
          </c:val>
          <c:smooth val="0"/>
          <c:extLst>
            <c:ext xmlns:c16="http://schemas.microsoft.com/office/drawing/2014/chart" uri="{C3380CC4-5D6E-409C-BE32-E72D297353CC}">
              <c16:uniqueId val="{00000001-CA66-4C8E-B177-96E72F7D6F72}"/>
            </c:ext>
          </c:extLst>
        </c:ser>
        <c:ser>
          <c:idx val="2"/>
          <c:order val="2"/>
          <c:tx>
            <c:strRef>
              <c:f>bsmresult!$L$1</c:f>
              <c:strCache>
                <c:ptCount val="1"/>
                <c:pt idx="0">
                  <c:v>二叉树</c:v>
                </c:pt>
              </c:strCache>
            </c:strRef>
          </c:tx>
          <c:spPr>
            <a:ln w="28575" cap="rnd">
              <a:solidFill>
                <a:schemeClr val="accent3"/>
              </a:solidFill>
              <a:round/>
            </a:ln>
            <a:effectLst/>
          </c:spPr>
          <c:marker>
            <c:symbol val="none"/>
          </c:marker>
          <c:cat>
            <c:numRef>
              <c:f>bsmresult!$B$2:$B$177</c:f>
              <c:numCache>
                <c:formatCode>m/d/yyyy</c:formatCode>
                <c:ptCount val="176"/>
                <c:pt idx="0">
                  <c:v>38944</c:v>
                </c:pt>
                <c:pt idx="1">
                  <c:v>38945</c:v>
                </c:pt>
                <c:pt idx="2">
                  <c:v>38946</c:v>
                </c:pt>
                <c:pt idx="3">
                  <c:v>38947</c:v>
                </c:pt>
                <c:pt idx="4">
                  <c:v>38950</c:v>
                </c:pt>
                <c:pt idx="5">
                  <c:v>38951</c:v>
                </c:pt>
                <c:pt idx="6">
                  <c:v>38952</c:v>
                </c:pt>
                <c:pt idx="7">
                  <c:v>38953</c:v>
                </c:pt>
                <c:pt idx="8">
                  <c:v>38954</c:v>
                </c:pt>
                <c:pt idx="9">
                  <c:v>38957</c:v>
                </c:pt>
                <c:pt idx="10">
                  <c:v>38958</c:v>
                </c:pt>
                <c:pt idx="11">
                  <c:v>38959</c:v>
                </c:pt>
                <c:pt idx="12">
                  <c:v>38960</c:v>
                </c:pt>
                <c:pt idx="13">
                  <c:v>38961</c:v>
                </c:pt>
                <c:pt idx="14">
                  <c:v>38964</c:v>
                </c:pt>
                <c:pt idx="15">
                  <c:v>38965</c:v>
                </c:pt>
                <c:pt idx="16">
                  <c:v>38966</c:v>
                </c:pt>
                <c:pt idx="17">
                  <c:v>38967</c:v>
                </c:pt>
                <c:pt idx="18">
                  <c:v>38968</c:v>
                </c:pt>
                <c:pt idx="19">
                  <c:v>38971</c:v>
                </c:pt>
                <c:pt idx="20">
                  <c:v>38972</c:v>
                </c:pt>
                <c:pt idx="21">
                  <c:v>38973</c:v>
                </c:pt>
                <c:pt idx="22">
                  <c:v>38974</c:v>
                </c:pt>
                <c:pt idx="23">
                  <c:v>38975</c:v>
                </c:pt>
                <c:pt idx="24">
                  <c:v>38978</c:v>
                </c:pt>
                <c:pt idx="25">
                  <c:v>38979</c:v>
                </c:pt>
                <c:pt idx="26">
                  <c:v>38980</c:v>
                </c:pt>
                <c:pt idx="27">
                  <c:v>38981</c:v>
                </c:pt>
                <c:pt idx="28">
                  <c:v>38982</c:v>
                </c:pt>
                <c:pt idx="29">
                  <c:v>38985</c:v>
                </c:pt>
                <c:pt idx="30">
                  <c:v>38986</c:v>
                </c:pt>
                <c:pt idx="31">
                  <c:v>38987</c:v>
                </c:pt>
                <c:pt idx="32">
                  <c:v>38988</c:v>
                </c:pt>
                <c:pt idx="33">
                  <c:v>38989</c:v>
                </c:pt>
                <c:pt idx="34">
                  <c:v>38999</c:v>
                </c:pt>
                <c:pt idx="35">
                  <c:v>39000</c:v>
                </c:pt>
                <c:pt idx="36">
                  <c:v>39001</c:v>
                </c:pt>
                <c:pt idx="37">
                  <c:v>39002</c:v>
                </c:pt>
                <c:pt idx="38">
                  <c:v>39003</c:v>
                </c:pt>
                <c:pt idx="39">
                  <c:v>39006</c:v>
                </c:pt>
                <c:pt idx="40">
                  <c:v>39007</c:v>
                </c:pt>
                <c:pt idx="41">
                  <c:v>39008</c:v>
                </c:pt>
                <c:pt idx="42">
                  <c:v>39009</c:v>
                </c:pt>
                <c:pt idx="43">
                  <c:v>39010</c:v>
                </c:pt>
                <c:pt idx="44">
                  <c:v>39013</c:v>
                </c:pt>
                <c:pt idx="45">
                  <c:v>39014</c:v>
                </c:pt>
                <c:pt idx="46">
                  <c:v>39015</c:v>
                </c:pt>
                <c:pt idx="47">
                  <c:v>39016</c:v>
                </c:pt>
                <c:pt idx="48">
                  <c:v>39017</c:v>
                </c:pt>
                <c:pt idx="49">
                  <c:v>39020</c:v>
                </c:pt>
                <c:pt idx="50">
                  <c:v>39021</c:v>
                </c:pt>
                <c:pt idx="51">
                  <c:v>39022</c:v>
                </c:pt>
                <c:pt idx="52">
                  <c:v>39023</c:v>
                </c:pt>
                <c:pt idx="53">
                  <c:v>39024</c:v>
                </c:pt>
                <c:pt idx="54">
                  <c:v>39027</c:v>
                </c:pt>
                <c:pt idx="55">
                  <c:v>39028</c:v>
                </c:pt>
                <c:pt idx="56">
                  <c:v>39029</c:v>
                </c:pt>
                <c:pt idx="57">
                  <c:v>39030</c:v>
                </c:pt>
                <c:pt idx="58">
                  <c:v>39031</c:v>
                </c:pt>
                <c:pt idx="59">
                  <c:v>39034</c:v>
                </c:pt>
                <c:pt idx="60">
                  <c:v>39035</c:v>
                </c:pt>
                <c:pt idx="61">
                  <c:v>39036</c:v>
                </c:pt>
                <c:pt idx="62">
                  <c:v>39037</c:v>
                </c:pt>
                <c:pt idx="63">
                  <c:v>39038</c:v>
                </c:pt>
                <c:pt idx="64">
                  <c:v>39041</c:v>
                </c:pt>
                <c:pt idx="65">
                  <c:v>39042</c:v>
                </c:pt>
                <c:pt idx="66">
                  <c:v>39043</c:v>
                </c:pt>
                <c:pt idx="67">
                  <c:v>39044</c:v>
                </c:pt>
                <c:pt idx="68">
                  <c:v>39045</c:v>
                </c:pt>
                <c:pt idx="69">
                  <c:v>39048</c:v>
                </c:pt>
                <c:pt idx="70">
                  <c:v>39049</c:v>
                </c:pt>
                <c:pt idx="71">
                  <c:v>39050</c:v>
                </c:pt>
                <c:pt idx="72">
                  <c:v>39051</c:v>
                </c:pt>
                <c:pt idx="73">
                  <c:v>39052</c:v>
                </c:pt>
                <c:pt idx="74">
                  <c:v>39055</c:v>
                </c:pt>
                <c:pt idx="75">
                  <c:v>39056</c:v>
                </c:pt>
                <c:pt idx="76">
                  <c:v>39057</c:v>
                </c:pt>
                <c:pt idx="77">
                  <c:v>39058</c:v>
                </c:pt>
                <c:pt idx="78">
                  <c:v>39059</c:v>
                </c:pt>
                <c:pt idx="79">
                  <c:v>39062</c:v>
                </c:pt>
                <c:pt idx="80">
                  <c:v>39063</c:v>
                </c:pt>
                <c:pt idx="81">
                  <c:v>39064</c:v>
                </c:pt>
                <c:pt idx="82">
                  <c:v>39065</c:v>
                </c:pt>
                <c:pt idx="83">
                  <c:v>39066</c:v>
                </c:pt>
                <c:pt idx="84">
                  <c:v>39069</c:v>
                </c:pt>
                <c:pt idx="85">
                  <c:v>39070</c:v>
                </c:pt>
                <c:pt idx="86">
                  <c:v>39071</c:v>
                </c:pt>
                <c:pt idx="87">
                  <c:v>39072</c:v>
                </c:pt>
                <c:pt idx="88">
                  <c:v>39073</c:v>
                </c:pt>
                <c:pt idx="89">
                  <c:v>39076</c:v>
                </c:pt>
                <c:pt idx="90">
                  <c:v>39077</c:v>
                </c:pt>
                <c:pt idx="91">
                  <c:v>39078</c:v>
                </c:pt>
                <c:pt idx="92">
                  <c:v>39079</c:v>
                </c:pt>
                <c:pt idx="93">
                  <c:v>39080</c:v>
                </c:pt>
                <c:pt idx="94">
                  <c:v>39086</c:v>
                </c:pt>
                <c:pt idx="95">
                  <c:v>39087</c:v>
                </c:pt>
                <c:pt idx="96">
                  <c:v>39090</c:v>
                </c:pt>
                <c:pt idx="97">
                  <c:v>39091</c:v>
                </c:pt>
                <c:pt idx="98">
                  <c:v>39092</c:v>
                </c:pt>
                <c:pt idx="99">
                  <c:v>39093</c:v>
                </c:pt>
                <c:pt idx="100">
                  <c:v>39094</c:v>
                </c:pt>
                <c:pt idx="101">
                  <c:v>39097</c:v>
                </c:pt>
                <c:pt idx="102">
                  <c:v>39098</c:v>
                </c:pt>
                <c:pt idx="103">
                  <c:v>39099</c:v>
                </c:pt>
                <c:pt idx="104">
                  <c:v>39100</c:v>
                </c:pt>
                <c:pt idx="105">
                  <c:v>39101</c:v>
                </c:pt>
                <c:pt idx="106">
                  <c:v>39104</c:v>
                </c:pt>
                <c:pt idx="107">
                  <c:v>39105</c:v>
                </c:pt>
                <c:pt idx="108">
                  <c:v>39106</c:v>
                </c:pt>
                <c:pt idx="109">
                  <c:v>39107</c:v>
                </c:pt>
                <c:pt idx="110">
                  <c:v>39108</c:v>
                </c:pt>
                <c:pt idx="111">
                  <c:v>39111</c:v>
                </c:pt>
                <c:pt idx="112">
                  <c:v>39112</c:v>
                </c:pt>
                <c:pt idx="113">
                  <c:v>39113</c:v>
                </c:pt>
                <c:pt idx="114">
                  <c:v>39114</c:v>
                </c:pt>
                <c:pt idx="115">
                  <c:v>39115</c:v>
                </c:pt>
                <c:pt idx="116">
                  <c:v>39118</c:v>
                </c:pt>
                <c:pt idx="117">
                  <c:v>39119</c:v>
                </c:pt>
                <c:pt idx="118">
                  <c:v>39120</c:v>
                </c:pt>
                <c:pt idx="119">
                  <c:v>39121</c:v>
                </c:pt>
                <c:pt idx="120">
                  <c:v>39122</c:v>
                </c:pt>
                <c:pt idx="121">
                  <c:v>39125</c:v>
                </c:pt>
                <c:pt idx="122">
                  <c:v>39126</c:v>
                </c:pt>
                <c:pt idx="123">
                  <c:v>39127</c:v>
                </c:pt>
                <c:pt idx="124">
                  <c:v>39128</c:v>
                </c:pt>
                <c:pt idx="125">
                  <c:v>39129</c:v>
                </c:pt>
                <c:pt idx="126">
                  <c:v>39139</c:v>
                </c:pt>
                <c:pt idx="127">
                  <c:v>39140</c:v>
                </c:pt>
                <c:pt idx="128">
                  <c:v>39141</c:v>
                </c:pt>
                <c:pt idx="129">
                  <c:v>39142</c:v>
                </c:pt>
                <c:pt idx="130">
                  <c:v>39143</c:v>
                </c:pt>
                <c:pt idx="131">
                  <c:v>39146</c:v>
                </c:pt>
                <c:pt idx="132">
                  <c:v>39147</c:v>
                </c:pt>
                <c:pt idx="133">
                  <c:v>39148</c:v>
                </c:pt>
                <c:pt idx="134">
                  <c:v>39149</c:v>
                </c:pt>
                <c:pt idx="135">
                  <c:v>39150</c:v>
                </c:pt>
                <c:pt idx="136">
                  <c:v>39153</c:v>
                </c:pt>
                <c:pt idx="137">
                  <c:v>39154</c:v>
                </c:pt>
                <c:pt idx="138">
                  <c:v>39155</c:v>
                </c:pt>
                <c:pt idx="139">
                  <c:v>39156</c:v>
                </c:pt>
                <c:pt idx="140">
                  <c:v>39157</c:v>
                </c:pt>
                <c:pt idx="141">
                  <c:v>39160</c:v>
                </c:pt>
                <c:pt idx="142">
                  <c:v>39161</c:v>
                </c:pt>
                <c:pt idx="143">
                  <c:v>39162</c:v>
                </c:pt>
                <c:pt idx="144">
                  <c:v>39163</c:v>
                </c:pt>
                <c:pt idx="145">
                  <c:v>39164</c:v>
                </c:pt>
                <c:pt idx="146">
                  <c:v>39167</c:v>
                </c:pt>
                <c:pt idx="147">
                  <c:v>39168</c:v>
                </c:pt>
                <c:pt idx="148">
                  <c:v>39169</c:v>
                </c:pt>
                <c:pt idx="149">
                  <c:v>39170</c:v>
                </c:pt>
                <c:pt idx="150">
                  <c:v>39171</c:v>
                </c:pt>
                <c:pt idx="151">
                  <c:v>39174</c:v>
                </c:pt>
                <c:pt idx="152">
                  <c:v>39175</c:v>
                </c:pt>
                <c:pt idx="153">
                  <c:v>39176</c:v>
                </c:pt>
                <c:pt idx="154">
                  <c:v>39177</c:v>
                </c:pt>
                <c:pt idx="155">
                  <c:v>39178</c:v>
                </c:pt>
                <c:pt idx="156">
                  <c:v>39181</c:v>
                </c:pt>
                <c:pt idx="157">
                  <c:v>39182</c:v>
                </c:pt>
                <c:pt idx="158">
                  <c:v>39183</c:v>
                </c:pt>
                <c:pt idx="159">
                  <c:v>39184</c:v>
                </c:pt>
                <c:pt idx="160">
                  <c:v>39185</c:v>
                </c:pt>
                <c:pt idx="161">
                  <c:v>39188</c:v>
                </c:pt>
                <c:pt idx="162">
                  <c:v>39189</c:v>
                </c:pt>
                <c:pt idx="163">
                  <c:v>39190</c:v>
                </c:pt>
                <c:pt idx="164">
                  <c:v>39191</c:v>
                </c:pt>
                <c:pt idx="165">
                  <c:v>39192</c:v>
                </c:pt>
                <c:pt idx="166">
                  <c:v>39195</c:v>
                </c:pt>
                <c:pt idx="167">
                  <c:v>39196</c:v>
                </c:pt>
                <c:pt idx="168">
                  <c:v>39198</c:v>
                </c:pt>
                <c:pt idx="169">
                  <c:v>39199</c:v>
                </c:pt>
                <c:pt idx="170">
                  <c:v>39202</c:v>
                </c:pt>
                <c:pt idx="171">
                  <c:v>39210</c:v>
                </c:pt>
                <c:pt idx="172">
                  <c:v>39211</c:v>
                </c:pt>
                <c:pt idx="173">
                  <c:v>39212</c:v>
                </c:pt>
                <c:pt idx="174">
                  <c:v>39213</c:v>
                </c:pt>
                <c:pt idx="175">
                  <c:v>39216</c:v>
                </c:pt>
              </c:numCache>
            </c:numRef>
          </c:cat>
          <c:val>
            <c:numRef>
              <c:f>bsmresult!$L$2:$L$177</c:f>
              <c:numCache>
                <c:formatCode>General</c:formatCode>
                <c:ptCount val="176"/>
                <c:pt idx="0">
                  <c:v>2.1255999999999999</c:v>
                </c:pt>
                <c:pt idx="1">
                  <c:v>2.1551999999999998</c:v>
                </c:pt>
                <c:pt idx="2">
                  <c:v>1.9755</c:v>
                </c:pt>
                <c:pt idx="3">
                  <c:v>1.8812</c:v>
                </c:pt>
                <c:pt idx="4">
                  <c:v>1.8613</c:v>
                </c:pt>
                <c:pt idx="5">
                  <c:v>1.9286000000000001</c:v>
                </c:pt>
                <c:pt idx="6">
                  <c:v>2.0249000000000001</c:v>
                </c:pt>
                <c:pt idx="7">
                  <c:v>2.0438000000000001</c:v>
                </c:pt>
                <c:pt idx="8">
                  <c:v>2.1177000000000001</c:v>
                </c:pt>
                <c:pt idx="9">
                  <c:v>2.3681999999999999</c:v>
                </c:pt>
                <c:pt idx="10">
                  <c:v>2.2387000000000001</c:v>
                </c:pt>
                <c:pt idx="11">
                  <c:v>2.2231999999999998</c:v>
                </c:pt>
                <c:pt idx="12">
                  <c:v>2.1993</c:v>
                </c:pt>
                <c:pt idx="13">
                  <c:v>2.0592000000000001</c:v>
                </c:pt>
                <c:pt idx="14">
                  <c:v>2.2320000000000002</c:v>
                </c:pt>
                <c:pt idx="15">
                  <c:v>2.2810000000000001</c:v>
                </c:pt>
                <c:pt idx="16">
                  <c:v>2.355</c:v>
                </c:pt>
                <c:pt idx="17">
                  <c:v>2.2267000000000001</c:v>
                </c:pt>
                <c:pt idx="18">
                  <c:v>2.1804999999999999</c:v>
                </c:pt>
                <c:pt idx="19">
                  <c:v>2.1467000000000001</c:v>
                </c:pt>
                <c:pt idx="20">
                  <c:v>2.1553</c:v>
                </c:pt>
                <c:pt idx="21">
                  <c:v>2.0699000000000001</c:v>
                </c:pt>
                <c:pt idx="22">
                  <c:v>1.9392</c:v>
                </c:pt>
                <c:pt idx="23">
                  <c:v>2.052</c:v>
                </c:pt>
                <c:pt idx="24">
                  <c:v>2.1057000000000001</c:v>
                </c:pt>
                <c:pt idx="25">
                  <c:v>2.1461999999999999</c:v>
                </c:pt>
                <c:pt idx="26">
                  <c:v>2.0987</c:v>
                </c:pt>
                <c:pt idx="27">
                  <c:v>2.0415999999999999</c:v>
                </c:pt>
                <c:pt idx="28">
                  <c:v>1.9612000000000001</c:v>
                </c:pt>
                <c:pt idx="29">
                  <c:v>1.9115</c:v>
                </c:pt>
                <c:pt idx="30">
                  <c:v>1.8607</c:v>
                </c:pt>
                <c:pt idx="31">
                  <c:v>1.9621999999999999</c:v>
                </c:pt>
                <c:pt idx="32">
                  <c:v>2.0651000000000002</c:v>
                </c:pt>
                <c:pt idx="33">
                  <c:v>2.1212</c:v>
                </c:pt>
                <c:pt idx="34">
                  <c:v>2.3466999999999998</c:v>
                </c:pt>
                <c:pt idx="35">
                  <c:v>2.2526000000000002</c:v>
                </c:pt>
                <c:pt idx="36">
                  <c:v>2.3006000000000002</c:v>
                </c:pt>
                <c:pt idx="37">
                  <c:v>2.1743000000000001</c:v>
                </c:pt>
                <c:pt idx="38">
                  <c:v>2.1276000000000002</c:v>
                </c:pt>
                <c:pt idx="39">
                  <c:v>2.0282</c:v>
                </c:pt>
                <c:pt idx="40">
                  <c:v>1.9891000000000001</c:v>
                </c:pt>
                <c:pt idx="41">
                  <c:v>2.1055999999999999</c:v>
                </c:pt>
                <c:pt idx="42">
                  <c:v>2.0568</c:v>
                </c:pt>
                <c:pt idx="43">
                  <c:v>1.998</c:v>
                </c:pt>
                <c:pt idx="44">
                  <c:v>1.8686</c:v>
                </c:pt>
                <c:pt idx="45">
                  <c:v>1.976</c:v>
                </c:pt>
                <c:pt idx="46">
                  <c:v>1.9652000000000001</c:v>
                </c:pt>
                <c:pt idx="47">
                  <c:v>2.0722</c:v>
                </c:pt>
                <c:pt idx="48">
                  <c:v>2.0712999999999999</c:v>
                </c:pt>
                <c:pt idx="49">
                  <c:v>2.2766000000000002</c:v>
                </c:pt>
                <c:pt idx="50">
                  <c:v>2.2465999999999999</c:v>
                </c:pt>
                <c:pt idx="51">
                  <c:v>2.2067000000000001</c:v>
                </c:pt>
                <c:pt idx="52">
                  <c:v>2.3544999999999998</c:v>
                </c:pt>
                <c:pt idx="53">
                  <c:v>2.3837000000000002</c:v>
                </c:pt>
                <c:pt idx="54">
                  <c:v>2.3125</c:v>
                </c:pt>
                <c:pt idx="55">
                  <c:v>2.2031999999999998</c:v>
                </c:pt>
                <c:pt idx="56">
                  <c:v>2.1528999999999998</c:v>
                </c:pt>
                <c:pt idx="57">
                  <c:v>2.2416</c:v>
                </c:pt>
                <c:pt idx="58">
                  <c:v>2.1025</c:v>
                </c:pt>
                <c:pt idx="59">
                  <c:v>2.0209999999999999</c:v>
                </c:pt>
                <c:pt idx="60">
                  <c:v>2.0503</c:v>
                </c:pt>
                <c:pt idx="61">
                  <c:v>2.2683</c:v>
                </c:pt>
                <c:pt idx="62">
                  <c:v>2.12</c:v>
                </c:pt>
                <c:pt idx="63">
                  <c:v>2.1987000000000001</c:v>
                </c:pt>
                <c:pt idx="64">
                  <c:v>2.3664000000000001</c:v>
                </c:pt>
                <c:pt idx="65">
                  <c:v>2.3763000000000001</c:v>
                </c:pt>
                <c:pt idx="66">
                  <c:v>2.5350999999999999</c:v>
                </c:pt>
                <c:pt idx="67">
                  <c:v>2.4750999999999999</c:v>
                </c:pt>
                <c:pt idx="68">
                  <c:v>2.7040999999999999</c:v>
                </c:pt>
                <c:pt idx="69">
                  <c:v>2.7831999999999999</c:v>
                </c:pt>
                <c:pt idx="70">
                  <c:v>2.6726999999999999</c:v>
                </c:pt>
                <c:pt idx="71">
                  <c:v>2.6623000000000001</c:v>
                </c:pt>
                <c:pt idx="72">
                  <c:v>2.8717000000000001</c:v>
                </c:pt>
                <c:pt idx="73">
                  <c:v>2.9015</c:v>
                </c:pt>
                <c:pt idx="74">
                  <c:v>3.1903000000000001</c:v>
                </c:pt>
                <c:pt idx="75">
                  <c:v>3.47</c:v>
                </c:pt>
                <c:pt idx="76">
                  <c:v>3.2298</c:v>
                </c:pt>
                <c:pt idx="77">
                  <c:v>3.0796999999999999</c:v>
                </c:pt>
                <c:pt idx="78">
                  <c:v>2.6999</c:v>
                </c:pt>
                <c:pt idx="79">
                  <c:v>3.1387999999999998</c:v>
                </c:pt>
                <c:pt idx="80">
                  <c:v>3.0893000000000002</c:v>
                </c:pt>
                <c:pt idx="81">
                  <c:v>3.1787000000000001</c:v>
                </c:pt>
                <c:pt idx="82">
                  <c:v>3.4079000000000002</c:v>
                </c:pt>
                <c:pt idx="83">
                  <c:v>3.4674999999999998</c:v>
                </c:pt>
                <c:pt idx="84">
                  <c:v>3.6364000000000001</c:v>
                </c:pt>
                <c:pt idx="85">
                  <c:v>3.5661999999999998</c:v>
                </c:pt>
                <c:pt idx="86">
                  <c:v>4.1856</c:v>
                </c:pt>
                <c:pt idx="87">
                  <c:v>4.1555</c:v>
                </c:pt>
                <c:pt idx="88">
                  <c:v>4.1852</c:v>
                </c:pt>
                <c:pt idx="89">
                  <c:v>4.3242000000000003</c:v>
                </c:pt>
                <c:pt idx="90">
                  <c:v>4.3738000000000001</c:v>
                </c:pt>
                <c:pt idx="91">
                  <c:v>4.2835000000000001</c:v>
                </c:pt>
                <c:pt idx="92">
                  <c:v>4.4231999999999996</c:v>
                </c:pt>
                <c:pt idx="93">
                  <c:v>5.2027999999999999</c:v>
                </c:pt>
                <c:pt idx="94">
                  <c:v>5.5110000000000001</c:v>
                </c:pt>
                <c:pt idx="95">
                  <c:v>5.5707000000000004</c:v>
                </c:pt>
                <c:pt idx="96">
                  <c:v>5.9598000000000004</c:v>
                </c:pt>
                <c:pt idx="97">
                  <c:v>6.2694999999999999</c:v>
                </c:pt>
                <c:pt idx="98">
                  <c:v>6.6992000000000003</c:v>
                </c:pt>
                <c:pt idx="99">
                  <c:v>6.3788999999999998</c:v>
                </c:pt>
                <c:pt idx="100">
                  <c:v>6.4286000000000003</c:v>
                </c:pt>
                <c:pt idx="101">
                  <c:v>7.4377000000000004</c:v>
                </c:pt>
                <c:pt idx="102">
                  <c:v>8.3773999999999997</c:v>
                </c:pt>
                <c:pt idx="103">
                  <c:v>7.5370999999999997</c:v>
                </c:pt>
                <c:pt idx="104">
                  <c:v>7.7568000000000001</c:v>
                </c:pt>
                <c:pt idx="105">
                  <c:v>7.8665000000000003</c:v>
                </c:pt>
                <c:pt idx="106">
                  <c:v>8.6755999999999993</c:v>
                </c:pt>
                <c:pt idx="107">
                  <c:v>8.3652999999999995</c:v>
                </c:pt>
                <c:pt idx="108">
                  <c:v>8.5749999999999993</c:v>
                </c:pt>
                <c:pt idx="109">
                  <c:v>8.0347000000000008</c:v>
                </c:pt>
                <c:pt idx="110">
                  <c:v>7.9443999999999999</c:v>
                </c:pt>
                <c:pt idx="111">
                  <c:v>8.5634999999999994</c:v>
                </c:pt>
                <c:pt idx="112">
                  <c:v>8.1232000000000006</c:v>
                </c:pt>
                <c:pt idx="113">
                  <c:v>7.2229999999999999</c:v>
                </c:pt>
                <c:pt idx="114">
                  <c:v>6.9828000000000001</c:v>
                </c:pt>
                <c:pt idx="115">
                  <c:v>6.9524999999999997</c:v>
                </c:pt>
                <c:pt idx="116">
                  <c:v>6.6016000000000004</c:v>
                </c:pt>
                <c:pt idx="117">
                  <c:v>6.9912000000000001</c:v>
                </c:pt>
                <c:pt idx="118">
                  <c:v>7.4208999999999996</c:v>
                </c:pt>
                <c:pt idx="119">
                  <c:v>7.9306000000000001</c:v>
                </c:pt>
                <c:pt idx="120">
                  <c:v>7.7003000000000004</c:v>
                </c:pt>
                <c:pt idx="121">
                  <c:v>8.4794</c:v>
                </c:pt>
                <c:pt idx="122">
                  <c:v>8.5390999999999995</c:v>
                </c:pt>
                <c:pt idx="123">
                  <c:v>9.7588000000000008</c:v>
                </c:pt>
                <c:pt idx="124">
                  <c:v>10.8485</c:v>
                </c:pt>
                <c:pt idx="125">
                  <c:v>10.498200000000001</c:v>
                </c:pt>
                <c:pt idx="126">
                  <c:v>11.2052</c:v>
                </c:pt>
                <c:pt idx="127">
                  <c:v>9.7248999999999999</c:v>
                </c:pt>
                <c:pt idx="128">
                  <c:v>10.2346</c:v>
                </c:pt>
                <c:pt idx="129">
                  <c:v>9.3643000000000001</c:v>
                </c:pt>
                <c:pt idx="130">
                  <c:v>9.5839999999999996</c:v>
                </c:pt>
                <c:pt idx="131">
                  <c:v>9.4931000000000001</c:v>
                </c:pt>
                <c:pt idx="132">
                  <c:v>9.8328000000000007</c:v>
                </c:pt>
                <c:pt idx="133">
                  <c:v>10.5525</c:v>
                </c:pt>
                <c:pt idx="134">
                  <c:v>10.7522</c:v>
                </c:pt>
                <c:pt idx="135">
                  <c:v>10.3619</c:v>
                </c:pt>
                <c:pt idx="136">
                  <c:v>10.170999999999999</c:v>
                </c:pt>
                <c:pt idx="137">
                  <c:v>10.3307</c:v>
                </c:pt>
                <c:pt idx="138">
                  <c:v>9.8003999999999998</c:v>
                </c:pt>
                <c:pt idx="139">
                  <c:v>9.9200999999999997</c:v>
                </c:pt>
                <c:pt idx="140">
                  <c:v>9.5198</c:v>
                </c:pt>
                <c:pt idx="141">
                  <c:v>9.7589000000000006</c:v>
                </c:pt>
                <c:pt idx="142">
                  <c:v>9.9385999999999992</c:v>
                </c:pt>
                <c:pt idx="143">
                  <c:v>10.1783</c:v>
                </c:pt>
                <c:pt idx="144">
                  <c:v>10.087999999999999</c:v>
                </c:pt>
                <c:pt idx="145">
                  <c:v>9.9677000000000007</c:v>
                </c:pt>
                <c:pt idx="146">
                  <c:v>10.236800000000001</c:v>
                </c:pt>
                <c:pt idx="147">
                  <c:v>10.746499999999999</c:v>
                </c:pt>
                <c:pt idx="148">
                  <c:v>10.9162</c:v>
                </c:pt>
                <c:pt idx="149">
                  <c:v>11.1859</c:v>
                </c:pt>
                <c:pt idx="150">
                  <c:v>11.945600000000001</c:v>
                </c:pt>
                <c:pt idx="151">
                  <c:v>12.4947</c:v>
                </c:pt>
                <c:pt idx="152">
                  <c:v>12.4244</c:v>
                </c:pt>
                <c:pt idx="153">
                  <c:v>12.4541</c:v>
                </c:pt>
                <c:pt idx="154">
                  <c:v>12.6738</c:v>
                </c:pt>
                <c:pt idx="155">
                  <c:v>13.343500000000001</c:v>
                </c:pt>
                <c:pt idx="156">
                  <c:v>14.352600000000001</c:v>
                </c:pt>
                <c:pt idx="157">
                  <c:v>14.122299999999999</c:v>
                </c:pt>
                <c:pt idx="158">
                  <c:v>14.571999999999999</c:v>
                </c:pt>
                <c:pt idx="159">
                  <c:v>14.361700000000001</c:v>
                </c:pt>
                <c:pt idx="160">
                  <c:v>13.8614</c:v>
                </c:pt>
                <c:pt idx="161">
                  <c:v>14.1305</c:v>
                </c:pt>
                <c:pt idx="162">
                  <c:v>15.1302</c:v>
                </c:pt>
                <c:pt idx="163">
                  <c:v>15.789899999999999</c:v>
                </c:pt>
                <c:pt idx="164">
                  <c:v>14.3996</c:v>
                </c:pt>
                <c:pt idx="165">
                  <c:v>15.7393</c:v>
                </c:pt>
                <c:pt idx="166">
                  <c:v>17.6784</c:v>
                </c:pt>
                <c:pt idx="167">
                  <c:v>18.188099999999999</c:v>
                </c:pt>
                <c:pt idx="168">
                  <c:v>19.297499999999999</c:v>
                </c:pt>
                <c:pt idx="169">
                  <c:v>21.597200000000001</c:v>
                </c:pt>
                <c:pt idx="170">
                  <c:v>24.126300000000001</c:v>
                </c:pt>
                <c:pt idx="171">
                  <c:v>25.2639</c:v>
                </c:pt>
                <c:pt idx="172">
                  <c:v>23.723600000000001</c:v>
                </c:pt>
                <c:pt idx="173">
                  <c:v>22.6233</c:v>
                </c:pt>
                <c:pt idx="174">
                  <c:v>22.832999999999998</c:v>
                </c:pt>
                <c:pt idx="175">
                  <c:v>22.7821</c:v>
                </c:pt>
              </c:numCache>
            </c:numRef>
          </c:val>
          <c:smooth val="0"/>
          <c:extLst>
            <c:ext xmlns:c16="http://schemas.microsoft.com/office/drawing/2014/chart" uri="{C3380CC4-5D6E-409C-BE32-E72D297353CC}">
              <c16:uniqueId val="{00000002-CA66-4C8E-B177-96E72F7D6F72}"/>
            </c:ext>
          </c:extLst>
        </c:ser>
        <c:dLbls>
          <c:showLegendKey val="0"/>
          <c:showVal val="0"/>
          <c:showCatName val="0"/>
          <c:showSerName val="0"/>
          <c:showPercent val="0"/>
          <c:showBubbleSize val="0"/>
        </c:dLbls>
        <c:smooth val="0"/>
        <c:axId val="1921709344"/>
        <c:axId val="1921701728"/>
      </c:lineChart>
      <c:dateAx>
        <c:axId val="192170934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701728"/>
        <c:crosses val="autoZero"/>
        <c:auto val="1"/>
        <c:lblOffset val="100"/>
        <c:baseTimeUnit val="days"/>
      </c:dateAx>
      <c:valAx>
        <c:axId val="1921701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70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dirty="0"/>
              <a:t>招商</a:t>
            </a:r>
            <a:r>
              <a:rPr lang="en-US" altLang="zh-CN" dirty="0"/>
              <a:t>CMP1</a:t>
            </a:r>
            <a:endParaRPr lang="zh-CN" altLang="en-US"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g600036result!$C$1</c:f>
              <c:strCache>
                <c:ptCount val="1"/>
                <c:pt idx="0">
                  <c:v>实际价格</c:v>
                </c:pt>
              </c:strCache>
            </c:strRef>
          </c:tx>
          <c:spPr>
            <a:ln w="28575" cap="rnd">
              <a:solidFill>
                <a:schemeClr val="accent1"/>
              </a:solidFill>
              <a:round/>
            </a:ln>
            <a:effectLst/>
          </c:spPr>
          <c:marker>
            <c:symbol val="none"/>
          </c:marker>
          <c:cat>
            <c:numRef>
              <c:f>g600036result!$B$2:$B$300</c:f>
              <c:numCache>
                <c:formatCode>m/d/yyyy</c:formatCode>
                <c:ptCount val="299"/>
                <c:pt idx="0">
                  <c:v>38874</c:v>
                </c:pt>
                <c:pt idx="1">
                  <c:v>38875</c:v>
                </c:pt>
                <c:pt idx="2">
                  <c:v>38876</c:v>
                </c:pt>
                <c:pt idx="3">
                  <c:v>38877</c:v>
                </c:pt>
                <c:pt idx="4">
                  <c:v>38880</c:v>
                </c:pt>
                <c:pt idx="5">
                  <c:v>38881</c:v>
                </c:pt>
                <c:pt idx="6">
                  <c:v>38882</c:v>
                </c:pt>
                <c:pt idx="7">
                  <c:v>38883</c:v>
                </c:pt>
                <c:pt idx="8">
                  <c:v>38884</c:v>
                </c:pt>
                <c:pt idx="9">
                  <c:v>38887</c:v>
                </c:pt>
                <c:pt idx="10">
                  <c:v>38888</c:v>
                </c:pt>
                <c:pt idx="11">
                  <c:v>38889</c:v>
                </c:pt>
                <c:pt idx="12">
                  <c:v>38890</c:v>
                </c:pt>
                <c:pt idx="13">
                  <c:v>38891</c:v>
                </c:pt>
                <c:pt idx="14">
                  <c:v>38894</c:v>
                </c:pt>
                <c:pt idx="15">
                  <c:v>38895</c:v>
                </c:pt>
                <c:pt idx="16">
                  <c:v>38896</c:v>
                </c:pt>
                <c:pt idx="17">
                  <c:v>38897</c:v>
                </c:pt>
                <c:pt idx="18">
                  <c:v>38898</c:v>
                </c:pt>
                <c:pt idx="19">
                  <c:v>38901</c:v>
                </c:pt>
                <c:pt idx="20">
                  <c:v>38902</c:v>
                </c:pt>
                <c:pt idx="21">
                  <c:v>38903</c:v>
                </c:pt>
                <c:pt idx="22">
                  <c:v>38904</c:v>
                </c:pt>
                <c:pt idx="23">
                  <c:v>38905</c:v>
                </c:pt>
                <c:pt idx="24">
                  <c:v>38908</c:v>
                </c:pt>
                <c:pt idx="25">
                  <c:v>38909</c:v>
                </c:pt>
                <c:pt idx="26">
                  <c:v>38910</c:v>
                </c:pt>
                <c:pt idx="27">
                  <c:v>38911</c:v>
                </c:pt>
                <c:pt idx="28">
                  <c:v>38912</c:v>
                </c:pt>
                <c:pt idx="29">
                  <c:v>38915</c:v>
                </c:pt>
                <c:pt idx="30">
                  <c:v>38916</c:v>
                </c:pt>
                <c:pt idx="31">
                  <c:v>38917</c:v>
                </c:pt>
                <c:pt idx="32">
                  <c:v>38918</c:v>
                </c:pt>
                <c:pt idx="33">
                  <c:v>38919</c:v>
                </c:pt>
                <c:pt idx="34">
                  <c:v>38922</c:v>
                </c:pt>
                <c:pt idx="35">
                  <c:v>38923</c:v>
                </c:pt>
                <c:pt idx="36">
                  <c:v>38924</c:v>
                </c:pt>
                <c:pt idx="37">
                  <c:v>38925</c:v>
                </c:pt>
                <c:pt idx="38">
                  <c:v>38926</c:v>
                </c:pt>
                <c:pt idx="39">
                  <c:v>38929</c:v>
                </c:pt>
                <c:pt idx="40">
                  <c:v>38930</c:v>
                </c:pt>
                <c:pt idx="41">
                  <c:v>38931</c:v>
                </c:pt>
                <c:pt idx="42">
                  <c:v>38932</c:v>
                </c:pt>
                <c:pt idx="43">
                  <c:v>38933</c:v>
                </c:pt>
                <c:pt idx="44">
                  <c:v>38936</c:v>
                </c:pt>
                <c:pt idx="45">
                  <c:v>38937</c:v>
                </c:pt>
                <c:pt idx="46">
                  <c:v>38938</c:v>
                </c:pt>
                <c:pt idx="47">
                  <c:v>38939</c:v>
                </c:pt>
                <c:pt idx="48">
                  <c:v>38940</c:v>
                </c:pt>
                <c:pt idx="49">
                  <c:v>38943</c:v>
                </c:pt>
                <c:pt idx="50">
                  <c:v>38944</c:v>
                </c:pt>
                <c:pt idx="51">
                  <c:v>38945</c:v>
                </c:pt>
                <c:pt idx="52">
                  <c:v>38946</c:v>
                </c:pt>
                <c:pt idx="53">
                  <c:v>38947</c:v>
                </c:pt>
                <c:pt idx="54">
                  <c:v>38951</c:v>
                </c:pt>
                <c:pt idx="55">
                  <c:v>38952</c:v>
                </c:pt>
                <c:pt idx="56">
                  <c:v>38953</c:v>
                </c:pt>
                <c:pt idx="57">
                  <c:v>38954</c:v>
                </c:pt>
                <c:pt idx="58">
                  <c:v>38957</c:v>
                </c:pt>
                <c:pt idx="59">
                  <c:v>38958</c:v>
                </c:pt>
                <c:pt idx="60">
                  <c:v>38959</c:v>
                </c:pt>
                <c:pt idx="61">
                  <c:v>38960</c:v>
                </c:pt>
                <c:pt idx="62">
                  <c:v>38961</c:v>
                </c:pt>
                <c:pt idx="63">
                  <c:v>38964</c:v>
                </c:pt>
                <c:pt idx="64">
                  <c:v>38965</c:v>
                </c:pt>
                <c:pt idx="65">
                  <c:v>38966</c:v>
                </c:pt>
                <c:pt idx="66">
                  <c:v>38967</c:v>
                </c:pt>
                <c:pt idx="67">
                  <c:v>38968</c:v>
                </c:pt>
                <c:pt idx="68">
                  <c:v>38971</c:v>
                </c:pt>
                <c:pt idx="69">
                  <c:v>38972</c:v>
                </c:pt>
                <c:pt idx="70">
                  <c:v>38973</c:v>
                </c:pt>
                <c:pt idx="71">
                  <c:v>38974</c:v>
                </c:pt>
                <c:pt idx="72">
                  <c:v>38975</c:v>
                </c:pt>
                <c:pt idx="73">
                  <c:v>38978</c:v>
                </c:pt>
                <c:pt idx="74">
                  <c:v>38979</c:v>
                </c:pt>
                <c:pt idx="75">
                  <c:v>38980</c:v>
                </c:pt>
                <c:pt idx="76">
                  <c:v>38981</c:v>
                </c:pt>
                <c:pt idx="77">
                  <c:v>38982</c:v>
                </c:pt>
                <c:pt idx="78">
                  <c:v>38985</c:v>
                </c:pt>
                <c:pt idx="79">
                  <c:v>38986</c:v>
                </c:pt>
                <c:pt idx="80">
                  <c:v>38987</c:v>
                </c:pt>
                <c:pt idx="81">
                  <c:v>38988</c:v>
                </c:pt>
                <c:pt idx="82">
                  <c:v>38989</c:v>
                </c:pt>
                <c:pt idx="83">
                  <c:v>38999</c:v>
                </c:pt>
                <c:pt idx="84">
                  <c:v>39000</c:v>
                </c:pt>
                <c:pt idx="85">
                  <c:v>39001</c:v>
                </c:pt>
                <c:pt idx="86">
                  <c:v>39002</c:v>
                </c:pt>
                <c:pt idx="87">
                  <c:v>39003</c:v>
                </c:pt>
                <c:pt idx="88">
                  <c:v>39006</c:v>
                </c:pt>
                <c:pt idx="89">
                  <c:v>39007</c:v>
                </c:pt>
                <c:pt idx="90">
                  <c:v>39008</c:v>
                </c:pt>
                <c:pt idx="91">
                  <c:v>39009</c:v>
                </c:pt>
                <c:pt idx="92">
                  <c:v>39010</c:v>
                </c:pt>
                <c:pt idx="93">
                  <c:v>39013</c:v>
                </c:pt>
                <c:pt idx="94">
                  <c:v>39014</c:v>
                </c:pt>
                <c:pt idx="95">
                  <c:v>39015</c:v>
                </c:pt>
                <c:pt idx="96">
                  <c:v>39016</c:v>
                </c:pt>
                <c:pt idx="97">
                  <c:v>39017</c:v>
                </c:pt>
                <c:pt idx="98">
                  <c:v>39020</c:v>
                </c:pt>
                <c:pt idx="99">
                  <c:v>39021</c:v>
                </c:pt>
                <c:pt idx="100">
                  <c:v>39022</c:v>
                </c:pt>
                <c:pt idx="101">
                  <c:v>39023</c:v>
                </c:pt>
                <c:pt idx="102">
                  <c:v>39024</c:v>
                </c:pt>
                <c:pt idx="103">
                  <c:v>39027</c:v>
                </c:pt>
                <c:pt idx="104">
                  <c:v>39028</c:v>
                </c:pt>
                <c:pt idx="105">
                  <c:v>39029</c:v>
                </c:pt>
                <c:pt idx="106">
                  <c:v>39030</c:v>
                </c:pt>
                <c:pt idx="107">
                  <c:v>39031</c:v>
                </c:pt>
                <c:pt idx="108">
                  <c:v>39034</c:v>
                </c:pt>
                <c:pt idx="109">
                  <c:v>39035</c:v>
                </c:pt>
                <c:pt idx="110">
                  <c:v>39036</c:v>
                </c:pt>
                <c:pt idx="111">
                  <c:v>39037</c:v>
                </c:pt>
                <c:pt idx="112">
                  <c:v>39038</c:v>
                </c:pt>
                <c:pt idx="113">
                  <c:v>39041</c:v>
                </c:pt>
                <c:pt idx="114">
                  <c:v>39042</c:v>
                </c:pt>
                <c:pt idx="115">
                  <c:v>39043</c:v>
                </c:pt>
                <c:pt idx="116">
                  <c:v>39044</c:v>
                </c:pt>
                <c:pt idx="117">
                  <c:v>39045</c:v>
                </c:pt>
                <c:pt idx="118">
                  <c:v>39048</c:v>
                </c:pt>
                <c:pt idx="119">
                  <c:v>39049</c:v>
                </c:pt>
                <c:pt idx="120">
                  <c:v>39050</c:v>
                </c:pt>
                <c:pt idx="121">
                  <c:v>39051</c:v>
                </c:pt>
                <c:pt idx="122">
                  <c:v>39052</c:v>
                </c:pt>
                <c:pt idx="123">
                  <c:v>39055</c:v>
                </c:pt>
                <c:pt idx="124">
                  <c:v>39056</c:v>
                </c:pt>
                <c:pt idx="125">
                  <c:v>39057</c:v>
                </c:pt>
                <c:pt idx="126">
                  <c:v>39058</c:v>
                </c:pt>
                <c:pt idx="127">
                  <c:v>39059</c:v>
                </c:pt>
                <c:pt idx="128">
                  <c:v>39062</c:v>
                </c:pt>
                <c:pt idx="129">
                  <c:v>39063</c:v>
                </c:pt>
                <c:pt idx="130">
                  <c:v>39064</c:v>
                </c:pt>
                <c:pt idx="131">
                  <c:v>39065</c:v>
                </c:pt>
                <c:pt idx="132">
                  <c:v>39066</c:v>
                </c:pt>
                <c:pt idx="133">
                  <c:v>39069</c:v>
                </c:pt>
                <c:pt idx="134">
                  <c:v>39070</c:v>
                </c:pt>
                <c:pt idx="135">
                  <c:v>39071</c:v>
                </c:pt>
                <c:pt idx="136">
                  <c:v>39072</c:v>
                </c:pt>
                <c:pt idx="137">
                  <c:v>39073</c:v>
                </c:pt>
                <c:pt idx="138">
                  <c:v>39076</c:v>
                </c:pt>
                <c:pt idx="139">
                  <c:v>39077</c:v>
                </c:pt>
                <c:pt idx="140">
                  <c:v>39078</c:v>
                </c:pt>
                <c:pt idx="141">
                  <c:v>39079</c:v>
                </c:pt>
                <c:pt idx="142">
                  <c:v>39080</c:v>
                </c:pt>
                <c:pt idx="143">
                  <c:v>39086</c:v>
                </c:pt>
                <c:pt idx="144">
                  <c:v>39087</c:v>
                </c:pt>
                <c:pt idx="145">
                  <c:v>39090</c:v>
                </c:pt>
                <c:pt idx="146">
                  <c:v>39091</c:v>
                </c:pt>
                <c:pt idx="147">
                  <c:v>39092</c:v>
                </c:pt>
                <c:pt idx="148">
                  <c:v>39093</c:v>
                </c:pt>
                <c:pt idx="149">
                  <c:v>39094</c:v>
                </c:pt>
                <c:pt idx="150">
                  <c:v>39097</c:v>
                </c:pt>
                <c:pt idx="151">
                  <c:v>39098</c:v>
                </c:pt>
                <c:pt idx="152">
                  <c:v>39099</c:v>
                </c:pt>
                <c:pt idx="153">
                  <c:v>39100</c:v>
                </c:pt>
                <c:pt idx="154">
                  <c:v>39101</c:v>
                </c:pt>
                <c:pt idx="155">
                  <c:v>39104</c:v>
                </c:pt>
                <c:pt idx="156">
                  <c:v>39105</c:v>
                </c:pt>
                <c:pt idx="157">
                  <c:v>39106</c:v>
                </c:pt>
                <c:pt idx="158">
                  <c:v>39107</c:v>
                </c:pt>
                <c:pt idx="159">
                  <c:v>39108</c:v>
                </c:pt>
                <c:pt idx="160">
                  <c:v>39111</c:v>
                </c:pt>
                <c:pt idx="161">
                  <c:v>39112</c:v>
                </c:pt>
                <c:pt idx="162">
                  <c:v>39113</c:v>
                </c:pt>
                <c:pt idx="163">
                  <c:v>39114</c:v>
                </c:pt>
                <c:pt idx="164">
                  <c:v>39115</c:v>
                </c:pt>
                <c:pt idx="165">
                  <c:v>39118</c:v>
                </c:pt>
                <c:pt idx="166">
                  <c:v>39119</c:v>
                </c:pt>
                <c:pt idx="167">
                  <c:v>39120</c:v>
                </c:pt>
                <c:pt idx="168">
                  <c:v>39121</c:v>
                </c:pt>
                <c:pt idx="169">
                  <c:v>39122</c:v>
                </c:pt>
                <c:pt idx="170">
                  <c:v>39125</c:v>
                </c:pt>
                <c:pt idx="171">
                  <c:v>39126</c:v>
                </c:pt>
                <c:pt idx="172">
                  <c:v>39127</c:v>
                </c:pt>
                <c:pt idx="173">
                  <c:v>39128</c:v>
                </c:pt>
                <c:pt idx="174">
                  <c:v>39129</c:v>
                </c:pt>
                <c:pt idx="175">
                  <c:v>39139</c:v>
                </c:pt>
                <c:pt idx="176">
                  <c:v>39140</c:v>
                </c:pt>
                <c:pt idx="177">
                  <c:v>39141</c:v>
                </c:pt>
                <c:pt idx="178">
                  <c:v>39142</c:v>
                </c:pt>
                <c:pt idx="179">
                  <c:v>39143</c:v>
                </c:pt>
                <c:pt idx="180">
                  <c:v>39146</c:v>
                </c:pt>
                <c:pt idx="181">
                  <c:v>39147</c:v>
                </c:pt>
                <c:pt idx="182">
                  <c:v>39148</c:v>
                </c:pt>
                <c:pt idx="183">
                  <c:v>39149</c:v>
                </c:pt>
                <c:pt idx="184">
                  <c:v>39150</c:v>
                </c:pt>
                <c:pt idx="185">
                  <c:v>39153</c:v>
                </c:pt>
                <c:pt idx="186">
                  <c:v>39154</c:v>
                </c:pt>
                <c:pt idx="187">
                  <c:v>39155</c:v>
                </c:pt>
                <c:pt idx="188">
                  <c:v>39156</c:v>
                </c:pt>
                <c:pt idx="189">
                  <c:v>39157</c:v>
                </c:pt>
                <c:pt idx="190">
                  <c:v>39160</c:v>
                </c:pt>
                <c:pt idx="191">
                  <c:v>39161</c:v>
                </c:pt>
                <c:pt idx="192">
                  <c:v>39162</c:v>
                </c:pt>
                <c:pt idx="193">
                  <c:v>39163</c:v>
                </c:pt>
                <c:pt idx="194">
                  <c:v>39164</c:v>
                </c:pt>
                <c:pt idx="195">
                  <c:v>39167</c:v>
                </c:pt>
                <c:pt idx="196">
                  <c:v>39168</c:v>
                </c:pt>
                <c:pt idx="197">
                  <c:v>39169</c:v>
                </c:pt>
                <c:pt idx="198">
                  <c:v>39170</c:v>
                </c:pt>
                <c:pt idx="199">
                  <c:v>39171</c:v>
                </c:pt>
                <c:pt idx="200">
                  <c:v>39174</c:v>
                </c:pt>
                <c:pt idx="201">
                  <c:v>39175</c:v>
                </c:pt>
                <c:pt idx="202">
                  <c:v>39176</c:v>
                </c:pt>
                <c:pt idx="203">
                  <c:v>39177</c:v>
                </c:pt>
                <c:pt idx="204">
                  <c:v>39178</c:v>
                </c:pt>
                <c:pt idx="205">
                  <c:v>39181</c:v>
                </c:pt>
                <c:pt idx="206">
                  <c:v>39182</c:v>
                </c:pt>
                <c:pt idx="207">
                  <c:v>39183</c:v>
                </c:pt>
                <c:pt idx="208">
                  <c:v>39184</c:v>
                </c:pt>
                <c:pt idx="209">
                  <c:v>39185</c:v>
                </c:pt>
                <c:pt idx="210">
                  <c:v>39188</c:v>
                </c:pt>
                <c:pt idx="211">
                  <c:v>39189</c:v>
                </c:pt>
                <c:pt idx="212">
                  <c:v>39190</c:v>
                </c:pt>
                <c:pt idx="213">
                  <c:v>39191</c:v>
                </c:pt>
                <c:pt idx="214">
                  <c:v>39192</c:v>
                </c:pt>
                <c:pt idx="215">
                  <c:v>39195</c:v>
                </c:pt>
                <c:pt idx="216">
                  <c:v>39196</c:v>
                </c:pt>
                <c:pt idx="217">
                  <c:v>39197</c:v>
                </c:pt>
                <c:pt idx="218">
                  <c:v>39198</c:v>
                </c:pt>
                <c:pt idx="219">
                  <c:v>39199</c:v>
                </c:pt>
                <c:pt idx="220">
                  <c:v>39202</c:v>
                </c:pt>
                <c:pt idx="221">
                  <c:v>39210</c:v>
                </c:pt>
                <c:pt idx="222">
                  <c:v>39211</c:v>
                </c:pt>
                <c:pt idx="223">
                  <c:v>39212</c:v>
                </c:pt>
                <c:pt idx="224">
                  <c:v>39213</c:v>
                </c:pt>
                <c:pt idx="225">
                  <c:v>39216</c:v>
                </c:pt>
                <c:pt idx="226">
                  <c:v>39217</c:v>
                </c:pt>
                <c:pt idx="227">
                  <c:v>39218</c:v>
                </c:pt>
                <c:pt idx="228">
                  <c:v>39219</c:v>
                </c:pt>
                <c:pt idx="229">
                  <c:v>39220</c:v>
                </c:pt>
                <c:pt idx="230">
                  <c:v>39223</c:v>
                </c:pt>
                <c:pt idx="231">
                  <c:v>39224</c:v>
                </c:pt>
                <c:pt idx="232">
                  <c:v>39225</c:v>
                </c:pt>
                <c:pt idx="233">
                  <c:v>39226</c:v>
                </c:pt>
                <c:pt idx="234">
                  <c:v>39227</c:v>
                </c:pt>
                <c:pt idx="235">
                  <c:v>39230</c:v>
                </c:pt>
                <c:pt idx="236">
                  <c:v>39231</c:v>
                </c:pt>
                <c:pt idx="237">
                  <c:v>39232</c:v>
                </c:pt>
                <c:pt idx="238">
                  <c:v>39233</c:v>
                </c:pt>
                <c:pt idx="239">
                  <c:v>39234</c:v>
                </c:pt>
                <c:pt idx="240">
                  <c:v>39237</c:v>
                </c:pt>
                <c:pt idx="241">
                  <c:v>39238</c:v>
                </c:pt>
                <c:pt idx="242">
                  <c:v>39239</c:v>
                </c:pt>
                <c:pt idx="243">
                  <c:v>39240</c:v>
                </c:pt>
                <c:pt idx="244">
                  <c:v>39241</c:v>
                </c:pt>
                <c:pt idx="245">
                  <c:v>39244</c:v>
                </c:pt>
                <c:pt idx="246">
                  <c:v>39245</c:v>
                </c:pt>
                <c:pt idx="247">
                  <c:v>39246</c:v>
                </c:pt>
                <c:pt idx="248">
                  <c:v>39247</c:v>
                </c:pt>
                <c:pt idx="249">
                  <c:v>39251</c:v>
                </c:pt>
                <c:pt idx="250">
                  <c:v>39252</c:v>
                </c:pt>
                <c:pt idx="251">
                  <c:v>39253</c:v>
                </c:pt>
                <c:pt idx="252">
                  <c:v>39254</c:v>
                </c:pt>
                <c:pt idx="253">
                  <c:v>39255</c:v>
                </c:pt>
                <c:pt idx="254">
                  <c:v>39258</c:v>
                </c:pt>
                <c:pt idx="255">
                  <c:v>39259</c:v>
                </c:pt>
                <c:pt idx="256">
                  <c:v>39260</c:v>
                </c:pt>
                <c:pt idx="257">
                  <c:v>39261</c:v>
                </c:pt>
                <c:pt idx="258">
                  <c:v>39262</c:v>
                </c:pt>
                <c:pt idx="259">
                  <c:v>39265</c:v>
                </c:pt>
                <c:pt idx="260">
                  <c:v>39266</c:v>
                </c:pt>
                <c:pt idx="261">
                  <c:v>39267</c:v>
                </c:pt>
                <c:pt idx="262">
                  <c:v>39268</c:v>
                </c:pt>
                <c:pt idx="263">
                  <c:v>39269</c:v>
                </c:pt>
                <c:pt idx="264">
                  <c:v>39272</c:v>
                </c:pt>
                <c:pt idx="265">
                  <c:v>39273</c:v>
                </c:pt>
                <c:pt idx="266">
                  <c:v>39274</c:v>
                </c:pt>
                <c:pt idx="267">
                  <c:v>39275</c:v>
                </c:pt>
                <c:pt idx="268">
                  <c:v>39276</c:v>
                </c:pt>
                <c:pt idx="269">
                  <c:v>39279</c:v>
                </c:pt>
                <c:pt idx="270">
                  <c:v>39280</c:v>
                </c:pt>
                <c:pt idx="271">
                  <c:v>39281</c:v>
                </c:pt>
                <c:pt idx="272">
                  <c:v>39282</c:v>
                </c:pt>
                <c:pt idx="273">
                  <c:v>39283</c:v>
                </c:pt>
                <c:pt idx="274">
                  <c:v>39286</c:v>
                </c:pt>
                <c:pt idx="275">
                  <c:v>39287</c:v>
                </c:pt>
                <c:pt idx="276">
                  <c:v>39288</c:v>
                </c:pt>
                <c:pt idx="277">
                  <c:v>39289</c:v>
                </c:pt>
                <c:pt idx="278">
                  <c:v>39290</c:v>
                </c:pt>
                <c:pt idx="279">
                  <c:v>39293</c:v>
                </c:pt>
                <c:pt idx="280">
                  <c:v>39294</c:v>
                </c:pt>
                <c:pt idx="281">
                  <c:v>39295</c:v>
                </c:pt>
                <c:pt idx="282">
                  <c:v>39296</c:v>
                </c:pt>
                <c:pt idx="283">
                  <c:v>39297</c:v>
                </c:pt>
                <c:pt idx="284">
                  <c:v>39300</c:v>
                </c:pt>
                <c:pt idx="285">
                  <c:v>39301</c:v>
                </c:pt>
                <c:pt idx="286">
                  <c:v>39302</c:v>
                </c:pt>
                <c:pt idx="287">
                  <c:v>39303</c:v>
                </c:pt>
                <c:pt idx="288">
                  <c:v>39304</c:v>
                </c:pt>
                <c:pt idx="289">
                  <c:v>39307</c:v>
                </c:pt>
                <c:pt idx="290">
                  <c:v>39308</c:v>
                </c:pt>
                <c:pt idx="291">
                  <c:v>39309</c:v>
                </c:pt>
                <c:pt idx="292">
                  <c:v>39310</c:v>
                </c:pt>
                <c:pt idx="293">
                  <c:v>39311</c:v>
                </c:pt>
                <c:pt idx="294">
                  <c:v>39314</c:v>
                </c:pt>
                <c:pt idx="295">
                  <c:v>39315</c:v>
                </c:pt>
                <c:pt idx="296">
                  <c:v>39316</c:v>
                </c:pt>
                <c:pt idx="297">
                  <c:v>39317</c:v>
                </c:pt>
                <c:pt idx="298">
                  <c:v>39318</c:v>
                </c:pt>
              </c:numCache>
            </c:numRef>
          </c:cat>
          <c:val>
            <c:numRef>
              <c:f>g600036result!$C$2:$C$300</c:f>
              <c:numCache>
                <c:formatCode>General</c:formatCode>
                <c:ptCount val="299"/>
                <c:pt idx="0">
                  <c:v>0.50900000000000001</c:v>
                </c:pt>
                <c:pt idx="1">
                  <c:v>0.499</c:v>
                </c:pt>
                <c:pt idx="2">
                  <c:v>0.48</c:v>
                </c:pt>
                <c:pt idx="3">
                  <c:v>0.49</c:v>
                </c:pt>
                <c:pt idx="4">
                  <c:v>0.48899999999999999</c:v>
                </c:pt>
                <c:pt idx="5">
                  <c:v>0.45100000000000001</c:v>
                </c:pt>
                <c:pt idx="6">
                  <c:v>0.42499999999999999</c:v>
                </c:pt>
                <c:pt idx="7">
                  <c:v>0.40500000000000003</c:v>
                </c:pt>
                <c:pt idx="8">
                  <c:v>0.38800000000000001</c:v>
                </c:pt>
                <c:pt idx="9">
                  <c:v>0.42099999999999999</c:v>
                </c:pt>
                <c:pt idx="10">
                  <c:v>0.42099999999999999</c:v>
                </c:pt>
                <c:pt idx="11">
                  <c:v>0.40899999999999997</c:v>
                </c:pt>
                <c:pt idx="12">
                  <c:v>0.39</c:v>
                </c:pt>
                <c:pt idx="13">
                  <c:v>0.38</c:v>
                </c:pt>
                <c:pt idx="14">
                  <c:v>0.39200000000000002</c:v>
                </c:pt>
                <c:pt idx="15">
                  <c:v>0.39</c:v>
                </c:pt>
                <c:pt idx="16">
                  <c:v>0.39800000000000002</c:v>
                </c:pt>
                <c:pt idx="17">
                  <c:v>0.40699999999999997</c:v>
                </c:pt>
                <c:pt idx="18">
                  <c:v>0.39900000000000002</c:v>
                </c:pt>
                <c:pt idx="19">
                  <c:v>0.39500000000000002</c:v>
                </c:pt>
                <c:pt idx="20">
                  <c:v>0.40400000000000003</c:v>
                </c:pt>
                <c:pt idx="21">
                  <c:v>0.39700000000000002</c:v>
                </c:pt>
                <c:pt idx="22">
                  <c:v>0.39500000000000002</c:v>
                </c:pt>
                <c:pt idx="23">
                  <c:v>0.375</c:v>
                </c:pt>
                <c:pt idx="24">
                  <c:v>0.35499999999999998</c:v>
                </c:pt>
                <c:pt idx="25">
                  <c:v>0.34100000000000003</c:v>
                </c:pt>
                <c:pt idx="26">
                  <c:v>0.34699999999999998</c:v>
                </c:pt>
                <c:pt idx="27">
                  <c:v>0.42199999999999999</c:v>
                </c:pt>
                <c:pt idx="28">
                  <c:v>0.42499999999999999</c:v>
                </c:pt>
                <c:pt idx="29">
                  <c:v>0.48399999999999999</c:v>
                </c:pt>
                <c:pt idx="30">
                  <c:v>0.48099999999999998</c:v>
                </c:pt>
                <c:pt idx="31">
                  <c:v>0.49199999999999999</c:v>
                </c:pt>
                <c:pt idx="32">
                  <c:v>0.40200000000000002</c:v>
                </c:pt>
                <c:pt idx="33">
                  <c:v>0.38400000000000001</c:v>
                </c:pt>
                <c:pt idx="34">
                  <c:v>0.41899999999999998</c:v>
                </c:pt>
                <c:pt idx="35">
                  <c:v>0.39900000000000002</c:v>
                </c:pt>
                <c:pt idx="36">
                  <c:v>0.42399999999999999</c:v>
                </c:pt>
                <c:pt idx="37">
                  <c:v>0.432</c:v>
                </c:pt>
                <c:pt idx="38">
                  <c:v>0.40500000000000003</c:v>
                </c:pt>
                <c:pt idx="39">
                  <c:v>0.41</c:v>
                </c:pt>
                <c:pt idx="40">
                  <c:v>0.40200000000000002</c:v>
                </c:pt>
                <c:pt idx="41">
                  <c:v>0.38300000000000001</c:v>
                </c:pt>
                <c:pt idx="42">
                  <c:v>0.36099999999999999</c:v>
                </c:pt>
                <c:pt idx="43">
                  <c:v>0.377</c:v>
                </c:pt>
                <c:pt idx="44">
                  <c:v>0.36799999999999999</c:v>
                </c:pt>
                <c:pt idx="45">
                  <c:v>0.37</c:v>
                </c:pt>
                <c:pt idx="46">
                  <c:v>0.379</c:v>
                </c:pt>
                <c:pt idx="47">
                  <c:v>0.377</c:v>
                </c:pt>
                <c:pt idx="48">
                  <c:v>0.374</c:v>
                </c:pt>
                <c:pt idx="49">
                  <c:v>0.38700000000000001</c:v>
                </c:pt>
                <c:pt idx="50">
                  <c:v>0.38300000000000001</c:v>
                </c:pt>
                <c:pt idx="51">
                  <c:v>0.36799999999999999</c:v>
                </c:pt>
                <c:pt idx="52">
                  <c:v>0.37</c:v>
                </c:pt>
                <c:pt idx="53">
                  <c:v>0.374</c:v>
                </c:pt>
                <c:pt idx="54">
                  <c:v>0.374</c:v>
                </c:pt>
                <c:pt idx="55">
                  <c:v>0.38</c:v>
                </c:pt>
                <c:pt idx="56">
                  <c:v>0.38100000000000001</c:v>
                </c:pt>
                <c:pt idx="57">
                  <c:v>0.38200000000000001</c:v>
                </c:pt>
                <c:pt idx="58">
                  <c:v>0.39</c:v>
                </c:pt>
                <c:pt idx="59">
                  <c:v>0.39300000000000002</c:v>
                </c:pt>
                <c:pt idx="60">
                  <c:v>0.375</c:v>
                </c:pt>
                <c:pt idx="61">
                  <c:v>0.36099999999999999</c:v>
                </c:pt>
                <c:pt idx="62">
                  <c:v>0.36799999999999999</c:v>
                </c:pt>
                <c:pt idx="63">
                  <c:v>0.38200000000000001</c:v>
                </c:pt>
                <c:pt idx="64">
                  <c:v>0.375</c:v>
                </c:pt>
                <c:pt idx="65">
                  <c:v>0.377</c:v>
                </c:pt>
                <c:pt idx="66">
                  <c:v>0.378</c:v>
                </c:pt>
                <c:pt idx="67">
                  <c:v>0.38200000000000001</c:v>
                </c:pt>
                <c:pt idx="68">
                  <c:v>0.379</c:v>
                </c:pt>
                <c:pt idx="69">
                  <c:v>0.38200000000000001</c:v>
                </c:pt>
                <c:pt idx="70">
                  <c:v>0.38600000000000001</c:v>
                </c:pt>
                <c:pt idx="71">
                  <c:v>0.38</c:v>
                </c:pt>
                <c:pt idx="72">
                  <c:v>0.374</c:v>
                </c:pt>
                <c:pt idx="73">
                  <c:v>0.376</c:v>
                </c:pt>
                <c:pt idx="74">
                  <c:v>0.376</c:v>
                </c:pt>
                <c:pt idx="75">
                  <c:v>0.375</c:v>
                </c:pt>
                <c:pt idx="76">
                  <c:v>0.374</c:v>
                </c:pt>
                <c:pt idx="77">
                  <c:v>0.35699999999999998</c:v>
                </c:pt>
                <c:pt idx="78">
                  <c:v>0.35599999999999998</c:v>
                </c:pt>
                <c:pt idx="79">
                  <c:v>0.36199999999999999</c:v>
                </c:pt>
                <c:pt idx="80">
                  <c:v>0.34300000000000003</c:v>
                </c:pt>
                <c:pt idx="81">
                  <c:v>0.34399999999999997</c:v>
                </c:pt>
                <c:pt idx="82">
                  <c:v>0.35299999999999998</c:v>
                </c:pt>
                <c:pt idx="83">
                  <c:v>0.34599999999999997</c:v>
                </c:pt>
                <c:pt idx="84">
                  <c:v>0.34499999999999997</c:v>
                </c:pt>
                <c:pt idx="85">
                  <c:v>0.34499999999999997</c:v>
                </c:pt>
                <c:pt idx="86">
                  <c:v>0.35299999999999998</c:v>
                </c:pt>
                <c:pt idx="87">
                  <c:v>0.34499999999999997</c:v>
                </c:pt>
                <c:pt idx="88">
                  <c:v>0.34899999999999998</c:v>
                </c:pt>
                <c:pt idx="89">
                  <c:v>0.34699999999999998</c:v>
                </c:pt>
                <c:pt idx="90">
                  <c:v>0.34200000000000003</c:v>
                </c:pt>
                <c:pt idx="91">
                  <c:v>0.34399999999999997</c:v>
                </c:pt>
                <c:pt idx="92">
                  <c:v>0.32100000000000001</c:v>
                </c:pt>
                <c:pt idx="93">
                  <c:v>0.33300000000000002</c:v>
                </c:pt>
                <c:pt idx="94">
                  <c:v>0.315</c:v>
                </c:pt>
                <c:pt idx="95">
                  <c:v>0.317</c:v>
                </c:pt>
                <c:pt idx="96">
                  <c:v>0.317</c:v>
                </c:pt>
                <c:pt idx="97">
                  <c:v>0.315</c:v>
                </c:pt>
                <c:pt idx="98">
                  <c:v>0.36399999999999999</c:v>
                </c:pt>
                <c:pt idx="99">
                  <c:v>0.36799999999999999</c:v>
                </c:pt>
                <c:pt idx="100">
                  <c:v>0.35599999999999998</c:v>
                </c:pt>
                <c:pt idx="101">
                  <c:v>0.378</c:v>
                </c:pt>
                <c:pt idx="102">
                  <c:v>0.39500000000000002</c:v>
                </c:pt>
                <c:pt idx="103">
                  <c:v>0.41799999999999998</c:v>
                </c:pt>
                <c:pt idx="104">
                  <c:v>0.42499999999999999</c:v>
                </c:pt>
                <c:pt idx="105">
                  <c:v>0.39100000000000001</c:v>
                </c:pt>
                <c:pt idx="106">
                  <c:v>0.372</c:v>
                </c:pt>
                <c:pt idx="107">
                  <c:v>0.38</c:v>
                </c:pt>
                <c:pt idx="108">
                  <c:v>0.376</c:v>
                </c:pt>
                <c:pt idx="109">
                  <c:v>0.40899999999999997</c:v>
                </c:pt>
                <c:pt idx="110">
                  <c:v>0.42099999999999999</c:v>
                </c:pt>
                <c:pt idx="111">
                  <c:v>0.44</c:v>
                </c:pt>
                <c:pt idx="112">
                  <c:v>0.44500000000000001</c:v>
                </c:pt>
                <c:pt idx="113">
                  <c:v>0.45700000000000002</c:v>
                </c:pt>
                <c:pt idx="114">
                  <c:v>0.45900000000000002</c:v>
                </c:pt>
                <c:pt idx="115">
                  <c:v>0.438</c:v>
                </c:pt>
                <c:pt idx="116">
                  <c:v>0.45200000000000001</c:v>
                </c:pt>
                <c:pt idx="117">
                  <c:v>0.439</c:v>
                </c:pt>
                <c:pt idx="118">
                  <c:v>0.436</c:v>
                </c:pt>
                <c:pt idx="119">
                  <c:v>0.435</c:v>
                </c:pt>
                <c:pt idx="120">
                  <c:v>0.433</c:v>
                </c:pt>
                <c:pt idx="121">
                  <c:v>0.42399999999999999</c:v>
                </c:pt>
                <c:pt idx="122">
                  <c:v>0.432</c:v>
                </c:pt>
                <c:pt idx="123">
                  <c:v>0.432</c:v>
                </c:pt>
                <c:pt idx="124">
                  <c:v>0.44700000000000001</c:v>
                </c:pt>
                <c:pt idx="125">
                  <c:v>0.45900000000000002</c:v>
                </c:pt>
                <c:pt idx="126">
                  <c:v>0.47</c:v>
                </c:pt>
                <c:pt idx="127">
                  <c:v>0.47299999999999998</c:v>
                </c:pt>
                <c:pt idx="128">
                  <c:v>0.44600000000000001</c:v>
                </c:pt>
                <c:pt idx="129">
                  <c:v>0.48299999999999998</c:v>
                </c:pt>
                <c:pt idx="130">
                  <c:v>0.496</c:v>
                </c:pt>
                <c:pt idx="131">
                  <c:v>0.48899999999999999</c:v>
                </c:pt>
                <c:pt idx="132">
                  <c:v>0.49199999999999999</c:v>
                </c:pt>
                <c:pt idx="133">
                  <c:v>0.504</c:v>
                </c:pt>
                <c:pt idx="134">
                  <c:v>0.50600000000000001</c:v>
                </c:pt>
                <c:pt idx="135">
                  <c:v>0.48299999999999998</c:v>
                </c:pt>
                <c:pt idx="136">
                  <c:v>0.49</c:v>
                </c:pt>
                <c:pt idx="137">
                  <c:v>0.47</c:v>
                </c:pt>
                <c:pt idx="138">
                  <c:v>0.47499999999999998</c:v>
                </c:pt>
                <c:pt idx="139">
                  <c:v>0.47499999999999998</c:v>
                </c:pt>
                <c:pt idx="140">
                  <c:v>0.47299999999999998</c:v>
                </c:pt>
                <c:pt idx="141">
                  <c:v>0.47099999999999997</c:v>
                </c:pt>
                <c:pt idx="142">
                  <c:v>0.45100000000000001</c:v>
                </c:pt>
                <c:pt idx="143">
                  <c:v>0.499</c:v>
                </c:pt>
                <c:pt idx="144">
                  <c:v>0.502</c:v>
                </c:pt>
                <c:pt idx="145">
                  <c:v>0.48699999999999999</c:v>
                </c:pt>
                <c:pt idx="146">
                  <c:v>0.49299999999999999</c:v>
                </c:pt>
                <c:pt idx="147">
                  <c:v>0.503</c:v>
                </c:pt>
                <c:pt idx="148">
                  <c:v>0.51</c:v>
                </c:pt>
                <c:pt idx="149">
                  <c:v>0.44500000000000001</c:v>
                </c:pt>
                <c:pt idx="150">
                  <c:v>0.44900000000000001</c:v>
                </c:pt>
                <c:pt idx="151">
                  <c:v>0.46100000000000002</c:v>
                </c:pt>
                <c:pt idx="152">
                  <c:v>0.46600000000000003</c:v>
                </c:pt>
                <c:pt idx="153">
                  <c:v>0.436</c:v>
                </c:pt>
                <c:pt idx="154">
                  <c:v>0.437</c:v>
                </c:pt>
                <c:pt idx="155">
                  <c:v>0.44</c:v>
                </c:pt>
                <c:pt idx="156">
                  <c:v>0.441</c:v>
                </c:pt>
                <c:pt idx="157">
                  <c:v>0.44400000000000001</c:v>
                </c:pt>
                <c:pt idx="158">
                  <c:v>0.44400000000000001</c:v>
                </c:pt>
                <c:pt idx="159">
                  <c:v>0.38500000000000001</c:v>
                </c:pt>
                <c:pt idx="160">
                  <c:v>0.38300000000000001</c:v>
                </c:pt>
                <c:pt idx="161">
                  <c:v>0.40600000000000003</c:v>
                </c:pt>
                <c:pt idx="162">
                  <c:v>0.38300000000000001</c:v>
                </c:pt>
                <c:pt idx="163">
                  <c:v>0.35699999999999998</c:v>
                </c:pt>
                <c:pt idx="164">
                  <c:v>0.38500000000000001</c:v>
                </c:pt>
                <c:pt idx="165">
                  <c:v>0.38400000000000001</c:v>
                </c:pt>
                <c:pt idx="166">
                  <c:v>0.36599999999999999</c:v>
                </c:pt>
                <c:pt idx="167">
                  <c:v>0.36899999999999999</c:v>
                </c:pt>
                <c:pt idx="168">
                  <c:v>0.36599999999999999</c:v>
                </c:pt>
                <c:pt idx="169">
                  <c:v>0.36</c:v>
                </c:pt>
                <c:pt idx="170">
                  <c:v>0.36399999999999999</c:v>
                </c:pt>
                <c:pt idx="171">
                  <c:v>0.36599999999999999</c:v>
                </c:pt>
                <c:pt idx="172">
                  <c:v>0.36699999999999999</c:v>
                </c:pt>
                <c:pt idx="173">
                  <c:v>0.374</c:v>
                </c:pt>
                <c:pt idx="174">
                  <c:v>0.378</c:v>
                </c:pt>
                <c:pt idx="175">
                  <c:v>0.39200000000000002</c:v>
                </c:pt>
                <c:pt idx="176">
                  <c:v>0.436</c:v>
                </c:pt>
                <c:pt idx="177">
                  <c:v>0.42099999999999999</c:v>
                </c:pt>
                <c:pt idx="178">
                  <c:v>0.43099999999999999</c:v>
                </c:pt>
                <c:pt idx="179">
                  <c:v>0.42799999999999999</c:v>
                </c:pt>
                <c:pt idx="180">
                  <c:v>0.46200000000000002</c:v>
                </c:pt>
                <c:pt idx="181">
                  <c:v>0.45800000000000002</c:v>
                </c:pt>
                <c:pt idx="182">
                  <c:v>0.45500000000000002</c:v>
                </c:pt>
                <c:pt idx="183">
                  <c:v>0.45100000000000001</c:v>
                </c:pt>
                <c:pt idx="184">
                  <c:v>0.434</c:v>
                </c:pt>
                <c:pt idx="185">
                  <c:v>0.42399999999999999</c:v>
                </c:pt>
                <c:pt idx="186">
                  <c:v>0.46600000000000003</c:v>
                </c:pt>
                <c:pt idx="187">
                  <c:v>0.47699999999999998</c:v>
                </c:pt>
                <c:pt idx="188">
                  <c:v>0.46200000000000002</c:v>
                </c:pt>
                <c:pt idx="189">
                  <c:v>0.47</c:v>
                </c:pt>
                <c:pt idx="190">
                  <c:v>0.47099999999999997</c:v>
                </c:pt>
                <c:pt idx="191">
                  <c:v>0.46200000000000002</c:v>
                </c:pt>
                <c:pt idx="192">
                  <c:v>0.45700000000000002</c:v>
                </c:pt>
                <c:pt idx="193">
                  <c:v>0.46300000000000002</c:v>
                </c:pt>
                <c:pt idx="194">
                  <c:v>0.44900000000000001</c:v>
                </c:pt>
                <c:pt idx="195">
                  <c:v>0.45200000000000001</c:v>
                </c:pt>
                <c:pt idx="196">
                  <c:v>0.46300000000000002</c:v>
                </c:pt>
                <c:pt idx="197">
                  <c:v>0.46700000000000003</c:v>
                </c:pt>
                <c:pt idx="198">
                  <c:v>0.47299999999999998</c:v>
                </c:pt>
                <c:pt idx="199">
                  <c:v>0.44</c:v>
                </c:pt>
                <c:pt idx="200">
                  <c:v>0.435</c:v>
                </c:pt>
                <c:pt idx="201">
                  <c:v>0.44400000000000001</c:v>
                </c:pt>
                <c:pt idx="202">
                  <c:v>0.44400000000000001</c:v>
                </c:pt>
                <c:pt idx="203">
                  <c:v>0.432</c:v>
                </c:pt>
                <c:pt idx="204">
                  <c:v>0.433</c:v>
                </c:pt>
                <c:pt idx="205">
                  <c:v>0.437</c:v>
                </c:pt>
                <c:pt idx="206">
                  <c:v>0.442</c:v>
                </c:pt>
                <c:pt idx="207">
                  <c:v>0.44600000000000001</c:v>
                </c:pt>
                <c:pt idx="208">
                  <c:v>0.45800000000000002</c:v>
                </c:pt>
                <c:pt idx="209">
                  <c:v>0.47299999999999998</c:v>
                </c:pt>
                <c:pt idx="210">
                  <c:v>0.46</c:v>
                </c:pt>
                <c:pt idx="211">
                  <c:v>0.45600000000000002</c:v>
                </c:pt>
                <c:pt idx="212">
                  <c:v>0.46400000000000002</c:v>
                </c:pt>
                <c:pt idx="213">
                  <c:v>0.47</c:v>
                </c:pt>
                <c:pt idx="214">
                  <c:v>0.44700000000000001</c:v>
                </c:pt>
                <c:pt idx="215">
                  <c:v>0.44</c:v>
                </c:pt>
                <c:pt idx="216">
                  <c:v>0.46</c:v>
                </c:pt>
                <c:pt idx="217">
                  <c:v>0.45</c:v>
                </c:pt>
                <c:pt idx="218">
                  <c:v>0.443</c:v>
                </c:pt>
                <c:pt idx="219">
                  <c:v>0.41</c:v>
                </c:pt>
                <c:pt idx="220">
                  <c:v>0.40200000000000002</c:v>
                </c:pt>
                <c:pt idx="221">
                  <c:v>0.42499999999999999</c:v>
                </c:pt>
                <c:pt idx="222">
                  <c:v>0.42</c:v>
                </c:pt>
                <c:pt idx="223">
                  <c:v>0.42899999999999999</c:v>
                </c:pt>
                <c:pt idx="224">
                  <c:v>0.43099999999999999</c:v>
                </c:pt>
                <c:pt idx="225">
                  <c:v>0.434</c:v>
                </c:pt>
                <c:pt idx="226">
                  <c:v>0.42599999999999999</c:v>
                </c:pt>
                <c:pt idx="227">
                  <c:v>0.39</c:v>
                </c:pt>
                <c:pt idx="228">
                  <c:v>0.39200000000000002</c:v>
                </c:pt>
                <c:pt idx="229">
                  <c:v>0.39100000000000001</c:v>
                </c:pt>
                <c:pt idx="230">
                  <c:v>0.39600000000000002</c:v>
                </c:pt>
                <c:pt idx="231">
                  <c:v>0.39200000000000002</c:v>
                </c:pt>
                <c:pt idx="232">
                  <c:v>0.38100000000000001</c:v>
                </c:pt>
                <c:pt idx="233">
                  <c:v>0.378</c:v>
                </c:pt>
                <c:pt idx="234">
                  <c:v>0.36699999999999999</c:v>
                </c:pt>
                <c:pt idx="235">
                  <c:v>0.36899999999999999</c:v>
                </c:pt>
                <c:pt idx="236">
                  <c:v>0.372</c:v>
                </c:pt>
                <c:pt idx="237">
                  <c:v>0.57199999999999995</c:v>
                </c:pt>
                <c:pt idx="238">
                  <c:v>0.52200000000000002</c:v>
                </c:pt>
                <c:pt idx="239">
                  <c:v>0.63400000000000001</c:v>
                </c:pt>
                <c:pt idx="240">
                  <c:v>0.65600000000000003</c:v>
                </c:pt>
                <c:pt idx="241">
                  <c:v>0.498</c:v>
                </c:pt>
                <c:pt idx="242">
                  <c:v>0.624</c:v>
                </c:pt>
                <c:pt idx="243">
                  <c:v>0.68799999999999994</c:v>
                </c:pt>
                <c:pt idx="244">
                  <c:v>1.339</c:v>
                </c:pt>
                <c:pt idx="245">
                  <c:v>2.76</c:v>
                </c:pt>
                <c:pt idx="246">
                  <c:v>3.2690000000000001</c:v>
                </c:pt>
                <c:pt idx="247">
                  <c:v>2.9279999999999999</c:v>
                </c:pt>
                <c:pt idx="248">
                  <c:v>3.2679999999999998</c:v>
                </c:pt>
                <c:pt idx="249">
                  <c:v>2.782</c:v>
                </c:pt>
                <c:pt idx="250">
                  <c:v>2.59</c:v>
                </c:pt>
                <c:pt idx="251">
                  <c:v>1.4279999999999999</c:v>
                </c:pt>
                <c:pt idx="252">
                  <c:v>1.3580000000000001</c:v>
                </c:pt>
                <c:pt idx="253">
                  <c:v>1.5880000000000001</c:v>
                </c:pt>
                <c:pt idx="254">
                  <c:v>1.966</c:v>
                </c:pt>
                <c:pt idx="255">
                  <c:v>1.6930000000000001</c:v>
                </c:pt>
                <c:pt idx="256">
                  <c:v>1.6120000000000001</c:v>
                </c:pt>
                <c:pt idx="257">
                  <c:v>1.774</c:v>
                </c:pt>
                <c:pt idx="258">
                  <c:v>1.4419999999999999</c:v>
                </c:pt>
                <c:pt idx="259">
                  <c:v>1.2629999999999999</c:v>
                </c:pt>
                <c:pt idx="260">
                  <c:v>1.2170000000000001</c:v>
                </c:pt>
                <c:pt idx="261">
                  <c:v>1.159</c:v>
                </c:pt>
                <c:pt idx="262">
                  <c:v>1.0489999999999999</c:v>
                </c:pt>
                <c:pt idx="263">
                  <c:v>0.80500000000000005</c:v>
                </c:pt>
                <c:pt idx="264">
                  <c:v>0.81899999999999995</c:v>
                </c:pt>
                <c:pt idx="265">
                  <c:v>0.85</c:v>
                </c:pt>
                <c:pt idx="266">
                  <c:v>0.96599999999999997</c:v>
                </c:pt>
                <c:pt idx="267">
                  <c:v>0.91100000000000003</c:v>
                </c:pt>
                <c:pt idx="268">
                  <c:v>0.82</c:v>
                </c:pt>
                <c:pt idx="269">
                  <c:v>0.77</c:v>
                </c:pt>
                <c:pt idx="270">
                  <c:v>0.69199999999999995</c:v>
                </c:pt>
                <c:pt idx="271">
                  <c:v>0.60699999999999998</c:v>
                </c:pt>
                <c:pt idx="272">
                  <c:v>0.63</c:v>
                </c:pt>
                <c:pt idx="273">
                  <c:v>0.54400000000000004</c:v>
                </c:pt>
                <c:pt idx="274">
                  <c:v>0.54100000000000004</c:v>
                </c:pt>
                <c:pt idx="275">
                  <c:v>0.63</c:v>
                </c:pt>
                <c:pt idx="276">
                  <c:v>0.61199999999999999</c:v>
                </c:pt>
                <c:pt idx="277">
                  <c:v>0.61699999999999999</c:v>
                </c:pt>
                <c:pt idx="278">
                  <c:v>0.53200000000000003</c:v>
                </c:pt>
                <c:pt idx="279">
                  <c:v>0.54300000000000004</c:v>
                </c:pt>
                <c:pt idx="280">
                  <c:v>0.54700000000000004</c:v>
                </c:pt>
                <c:pt idx="281">
                  <c:v>0.58599999999999997</c:v>
                </c:pt>
                <c:pt idx="282">
                  <c:v>0.504</c:v>
                </c:pt>
                <c:pt idx="283">
                  <c:v>0.46300000000000002</c:v>
                </c:pt>
                <c:pt idx="284">
                  <c:v>0.36599999999999999</c:v>
                </c:pt>
                <c:pt idx="285">
                  <c:v>0.32100000000000001</c:v>
                </c:pt>
                <c:pt idx="286">
                  <c:v>0.30299999999999999</c:v>
                </c:pt>
                <c:pt idx="287">
                  <c:v>0.23499999999999999</c:v>
                </c:pt>
                <c:pt idx="288">
                  <c:v>0.191</c:v>
                </c:pt>
                <c:pt idx="289">
                  <c:v>0.16200000000000001</c:v>
                </c:pt>
                <c:pt idx="290">
                  <c:v>0.14599999999999999</c:v>
                </c:pt>
                <c:pt idx="291">
                  <c:v>0.5</c:v>
                </c:pt>
                <c:pt idx="292">
                  <c:v>0.67300000000000004</c:v>
                </c:pt>
                <c:pt idx="293">
                  <c:v>0.35599999999999998</c:v>
                </c:pt>
                <c:pt idx="294">
                  <c:v>0.18</c:v>
                </c:pt>
                <c:pt idx="295">
                  <c:v>0.32500000000000001</c:v>
                </c:pt>
                <c:pt idx="296">
                  <c:v>0.219</c:v>
                </c:pt>
                <c:pt idx="297">
                  <c:v>0.14099999999999999</c:v>
                </c:pt>
                <c:pt idx="298">
                  <c:v>2E-3</c:v>
                </c:pt>
              </c:numCache>
            </c:numRef>
          </c:val>
          <c:smooth val="0"/>
          <c:extLst>
            <c:ext xmlns:c16="http://schemas.microsoft.com/office/drawing/2014/chart" uri="{C3380CC4-5D6E-409C-BE32-E72D297353CC}">
              <c16:uniqueId val="{00000000-D13B-4973-BCD4-E61EC1EA9519}"/>
            </c:ext>
          </c:extLst>
        </c:ser>
        <c:ser>
          <c:idx val="1"/>
          <c:order val="1"/>
          <c:tx>
            <c:strRef>
              <c:f>g600036result!$J$1</c:f>
              <c:strCache>
                <c:ptCount val="1"/>
                <c:pt idx="0">
                  <c:v>BSM</c:v>
                </c:pt>
              </c:strCache>
            </c:strRef>
          </c:tx>
          <c:spPr>
            <a:ln w="28575" cap="rnd">
              <a:solidFill>
                <a:schemeClr val="accent2"/>
              </a:solidFill>
              <a:round/>
            </a:ln>
            <a:effectLst/>
          </c:spPr>
          <c:marker>
            <c:symbol val="none"/>
          </c:marker>
          <c:cat>
            <c:numRef>
              <c:f>g600036result!$B$2:$B$300</c:f>
              <c:numCache>
                <c:formatCode>m/d/yyyy</c:formatCode>
                <c:ptCount val="299"/>
                <c:pt idx="0">
                  <c:v>38874</c:v>
                </c:pt>
                <c:pt idx="1">
                  <c:v>38875</c:v>
                </c:pt>
                <c:pt idx="2">
                  <c:v>38876</c:v>
                </c:pt>
                <c:pt idx="3">
                  <c:v>38877</c:v>
                </c:pt>
                <c:pt idx="4">
                  <c:v>38880</c:v>
                </c:pt>
                <c:pt idx="5">
                  <c:v>38881</c:v>
                </c:pt>
                <c:pt idx="6">
                  <c:v>38882</c:v>
                </c:pt>
                <c:pt idx="7">
                  <c:v>38883</c:v>
                </c:pt>
                <c:pt idx="8">
                  <c:v>38884</c:v>
                </c:pt>
                <c:pt idx="9">
                  <c:v>38887</c:v>
                </c:pt>
                <c:pt idx="10">
                  <c:v>38888</c:v>
                </c:pt>
                <c:pt idx="11">
                  <c:v>38889</c:v>
                </c:pt>
                <c:pt idx="12">
                  <c:v>38890</c:v>
                </c:pt>
                <c:pt idx="13">
                  <c:v>38891</c:v>
                </c:pt>
                <c:pt idx="14">
                  <c:v>38894</c:v>
                </c:pt>
                <c:pt idx="15">
                  <c:v>38895</c:v>
                </c:pt>
                <c:pt idx="16">
                  <c:v>38896</c:v>
                </c:pt>
                <c:pt idx="17">
                  <c:v>38897</c:v>
                </c:pt>
                <c:pt idx="18">
                  <c:v>38898</c:v>
                </c:pt>
                <c:pt idx="19">
                  <c:v>38901</c:v>
                </c:pt>
                <c:pt idx="20">
                  <c:v>38902</c:v>
                </c:pt>
                <c:pt idx="21">
                  <c:v>38903</c:v>
                </c:pt>
                <c:pt idx="22">
                  <c:v>38904</c:v>
                </c:pt>
                <c:pt idx="23">
                  <c:v>38905</c:v>
                </c:pt>
                <c:pt idx="24">
                  <c:v>38908</c:v>
                </c:pt>
                <c:pt idx="25">
                  <c:v>38909</c:v>
                </c:pt>
                <c:pt idx="26">
                  <c:v>38910</c:v>
                </c:pt>
                <c:pt idx="27">
                  <c:v>38911</c:v>
                </c:pt>
                <c:pt idx="28">
                  <c:v>38912</c:v>
                </c:pt>
                <c:pt idx="29">
                  <c:v>38915</c:v>
                </c:pt>
                <c:pt idx="30">
                  <c:v>38916</c:v>
                </c:pt>
                <c:pt idx="31">
                  <c:v>38917</c:v>
                </c:pt>
                <c:pt idx="32">
                  <c:v>38918</c:v>
                </c:pt>
                <c:pt idx="33">
                  <c:v>38919</c:v>
                </c:pt>
                <c:pt idx="34">
                  <c:v>38922</c:v>
                </c:pt>
                <c:pt idx="35">
                  <c:v>38923</c:v>
                </c:pt>
                <c:pt idx="36">
                  <c:v>38924</c:v>
                </c:pt>
                <c:pt idx="37">
                  <c:v>38925</c:v>
                </c:pt>
                <c:pt idx="38">
                  <c:v>38926</c:v>
                </c:pt>
                <c:pt idx="39">
                  <c:v>38929</c:v>
                </c:pt>
                <c:pt idx="40">
                  <c:v>38930</c:v>
                </c:pt>
                <c:pt idx="41">
                  <c:v>38931</c:v>
                </c:pt>
                <c:pt idx="42">
                  <c:v>38932</c:v>
                </c:pt>
                <c:pt idx="43">
                  <c:v>38933</c:v>
                </c:pt>
                <c:pt idx="44">
                  <c:v>38936</c:v>
                </c:pt>
                <c:pt idx="45">
                  <c:v>38937</c:v>
                </c:pt>
                <c:pt idx="46">
                  <c:v>38938</c:v>
                </c:pt>
                <c:pt idx="47">
                  <c:v>38939</c:v>
                </c:pt>
                <c:pt idx="48">
                  <c:v>38940</c:v>
                </c:pt>
                <c:pt idx="49">
                  <c:v>38943</c:v>
                </c:pt>
                <c:pt idx="50">
                  <c:v>38944</c:v>
                </c:pt>
                <c:pt idx="51">
                  <c:v>38945</c:v>
                </c:pt>
                <c:pt idx="52">
                  <c:v>38946</c:v>
                </c:pt>
                <c:pt idx="53">
                  <c:v>38947</c:v>
                </c:pt>
                <c:pt idx="54">
                  <c:v>38951</c:v>
                </c:pt>
                <c:pt idx="55">
                  <c:v>38952</c:v>
                </c:pt>
                <c:pt idx="56">
                  <c:v>38953</c:v>
                </c:pt>
                <c:pt idx="57">
                  <c:v>38954</c:v>
                </c:pt>
                <c:pt idx="58">
                  <c:v>38957</c:v>
                </c:pt>
                <c:pt idx="59">
                  <c:v>38958</c:v>
                </c:pt>
                <c:pt idx="60">
                  <c:v>38959</c:v>
                </c:pt>
                <c:pt idx="61">
                  <c:v>38960</c:v>
                </c:pt>
                <c:pt idx="62">
                  <c:v>38961</c:v>
                </c:pt>
                <c:pt idx="63">
                  <c:v>38964</c:v>
                </c:pt>
                <c:pt idx="64">
                  <c:v>38965</c:v>
                </c:pt>
                <c:pt idx="65">
                  <c:v>38966</c:v>
                </c:pt>
                <c:pt idx="66">
                  <c:v>38967</c:v>
                </c:pt>
                <c:pt idx="67">
                  <c:v>38968</c:v>
                </c:pt>
                <c:pt idx="68">
                  <c:v>38971</c:v>
                </c:pt>
                <c:pt idx="69">
                  <c:v>38972</c:v>
                </c:pt>
                <c:pt idx="70">
                  <c:v>38973</c:v>
                </c:pt>
                <c:pt idx="71">
                  <c:v>38974</c:v>
                </c:pt>
                <c:pt idx="72">
                  <c:v>38975</c:v>
                </c:pt>
                <c:pt idx="73">
                  <c:v>38978</c:v>
                </c:pt>
                <c:pt idx="74">
                  <c:v>38979</c:v>
                </c:pt>
                <c:pt idx="75">
                  <c:v>38980</c:v>
                </c:pt>
                <c:pt idx="76">
                  <c:v>38981</c:v>
                </c:pt>
                <c:pt idx="77">
                  <c:v>38982</c:v>
                </c:pt>
                <c:pt idx="78">
                  <c:v>38985</c:v>
                </c:pt>
                <c:pt idx="79">
                  <c:v>38986</c:v>
                </c:pt>
                <c:pt idx="80">
                  <c:v>38987</c:v>
                </c:pt>
                <c:pt idx="81">
                  <c:v>38988</c:v>
                </c:pt>
                <c:pt idx="82">
                  <c:v>38989</c:v>
                </c:pt>
                <c:pt idx="83">
                  <c:v>38999</c:v>
                </c:pt>
                <c:pt idx="84">
                  <c:v>39000</c:v>
                </c:pt>
                <c:pt idx="85">
                  <c:v>39001</c:v>
                </c:pt>
                <c:pt idx="86">
                  <c:v>39002</c:v>
                </c:pt>
                <c:pt idx="87">
                  <c:v>39003</c:v>
                </c:pt>
                <c:pt idx="88">
                  <c:v>39006</c:v>
                </c:pt>
                <c:pt idx="89">
                  <c:v>39007</c:v>
                </c:pt>
                <c:pt idx="90">
                  <c:v>39008</c:v>
                </c:pt>
                <c:pt idx="91">
                  <c:v>39009</c:v>
                </c:pt>
                <c:pt idx="92">
                  <c:v>39010</c:v>
                </c:pt>
                <c:pt idx="93">
                  <c:v>39013</c:v>
                </c:pt>
                <c:pt idx="94">
                  <c:v>39014</c:v>
                </c:pt>
                <c:pt idx="95">
                  <c:v>39015</c:v>
                </c:pt>
                <c:pt idx="96">
                  <c:v>39016</c:v>
                </c:pt>
                <c:pt idx="97">
                  <c:v>39017</c:v>
                </c:pt>
                <c:pt idx="98">
                  <c:v>39020</c:v>
                </c:pt>
                <c:pt idx="99">
                  <c:v>39021</c:v>
                </c:pt>
                <c:pt idx="100">
                  <c:v>39022</c:v>
                </c:pt>
                <c:pt idx="101">
                  <c:v>39023</c:v>
                </c:pt>
                <c:pt idx="102">
                  <c:v>39024</c:v>
                </c:pt>
                <c:pt idx="103">
                  <c:v>39027</c:v>
                </c:pt>
                <c:pt idx="104">
                  <c:v>39028</c:v>
                </c:pt>
                <c:pt idx="105">
                  <c:v>39029</c:v>
                </c:pt>
                <c:pt idx="106">
                  <c:v>39030</c:v>
                </c:pt>
                <c:pt idx="107">
                  <c:v>39031</c:v>
                </c:pt>
                <c:pt idx="108">
                  <c:v>39034</c:v>
                </c:pt>
                <c:pt idx="109">
                  <c:v>39035</c:v>
                </c:pt>
                <c:pt idx="110">
                  <c:v>39036</c:v>
                </c:pt>
                <c:pt idx="111">
                  <c:v>39037</c:v>
                </c:pt>
                <c:pt idx="112">
                  <c:v>39038</c:v>
                </c:pt>
                <c:pt idx="113">
                  <c:v>39041</c:v>
                </c:pt>
                <c:pt idx="114">
                  <c:v>39042</c:v>
                </c:pt>
                <c:pt idx="115">
                  <c:v>39043</c:v>
                </c:pt>
                <c:pt idx="116">
                  <c:v>39044</c:v>
                </c:pt>
                <c:pt idx="117">
                  <c:v>39045</c:v>
                </c:pt>
                <c:pt idx="118">
                  <c:v>39048</c:v>
                </c:pt>
                <c:pt idx="119">
                  <c:v>39049</c:v>
                </c:pt>
                <c:pt idx="120">
                  <c:v>39050</c:v>
                </c:pt>
                <c:pt idx="121">
                  <c:v>39051</c:v>
                </c:pt>
                <c:pt idx="122">
                  <c:v>39052</c:v>
                </c:pt>
                <c:pt idx="123">
                  <c:v>39055</c:v>
                </c:pt>
                <c:pt idx="124">
                  <c:v>39056</c:v>
                </c:pt>
                <c:pt idx="125">
                  <c:v>39057</c:v>
                </c:pt>
                <c:pt idx="126">
                  <c:v>39058</c:v>
                </c:pt>
                <c:pt idx="127">
                  <c:v>39059</c:v>
                </c:pt>
                <c:pt idx="128">
                  <c:v>39062</c:v>
                </c:pt>
                <c:pt idx="129">
                  <c:v>39063</c:v>
                </c:pt>
                <c:pt idx="130">
                  <c:v>39064</c:v>
                </c:pt>
                <c:pt idx="131">
                  <c:v>39065</c:v>
                </c:pt>
                <c:pt idx="132">
                  <c:v>39066</c:v>
                </c:pt>
                <c:pt idx="133">
                  <c:v>39069</c:v>
                </c:pt>
                <c:pt idx="134">
                  <c:v>39070</c:v>
                </c:pt>
                <c:pt idx="135">
                  <c:v>39071</c:v>
                </c:pt>
                <c:pt idx="136">
                  <c:v>39072</c:v>
                </c:pt>
                <c:pt idx="137">
                  <c:v>39073</c:v>
                </c:pt>
                <c:pt idx="138">
                  <c:v>39076</c:v>
                </c:pt>
                <c:pt idx="139">
                  <c:v>39077</c:v>
                </c:pt>
                <c:pt idx="140">
                  <c:v>39078</c:v>
                </c:pt>
                <c:pt idx="141">
                  <c:v>39079</c:v>
                </c:pt>
                <c:pt idx="142">
                  <c:v>39080</c:v>
                </c:pt>
                <c:pt idx="143">
                  <c:v>39086</c:v>
                </c:pt>
                <c:pt idx="144">
                  <c:v>39087</c:v>
                </c:pt>
                <c:pt idx="145">
                  <c:v>39090</c:v>
                </c:pt>
                <c:pt idx="146">
                  <c:v>39091</c:v>
                </c:pt>
                <c:pt idx="147">
                  <c:v>39092</c:v>
                </c:pt>
                <c:pt idx="148">
                  <c:v>39093</c:v>
                </c:pt>
                <c:pt idx="149">
                  <c:v>39094</c:v>
                </c:pt>
                <c:pt idx="150">
                  <c:v>39097</c:v>
                </c:pt>
                <c:pt idx="151">
                  <c:v>39098</c:v>
                </c:pt>
                <c:pt idx="152">
                  <c:v>39099</c:v>
                </c:pt>
                <c:pt idx="153">
                  <c:v>39100</c:v>
                </c:pt>
                <c:pt idx="154">
                  <c:v>39101</c:v>
                </c:pt>
                <c:pt idx="155">
                  <c:v>39104</c:v>
                </c:pt>
                <c:pt idx="156">
                  <c:v>39105</c:v>
                </c:pt>
                <c:pt idx="157">
                  <c:v>39106</c:v>
                </c:pt>
                <c:pt idx="158">
                  <c:v>39107</c:v>
                </c:pt>
                <c:pt idx="159">
                  <c:v>39108</c:v>
                </c:pt>
                <c:pt idx="160">
                  <c:v>39111</c:v>
                </c:pt>
                <c:pt idx="161">
                  <c:v>39112</c:v>
                </c:pt>
                <c:pt idx="162">
                  <c:v>39113</c:v>
                </c:pt>
                <c:pt idx="163">
                  <c:v>39114</c:v>
                </c:pt>
                <c:pt idx="164">
                  <c:v>39115</c:v>
                </c:pt>
                <c:pt idx="165">
                  <c:v>39118</c:v>
                </c:pt>
                <c:pt idx="166">
                  <c:v>39119</c:v>
                </c:pt>
                <c:pt idx="167">
                  <c:v>39120</c:v>
                </c:pt>
                <c:pt idx="168">
                  <c:v>39121</c:v>
                </c:pt>
                <c:pt idx="169">
                  <c:v>39122</c:v>
                </c:pt>
                <c:pt idx="170">
                  <c:v>39125</c:v>
                </c:pt>
                <c:pt idx="171">
                  <c:v>39126</c:v>
                </c:pt>
                <c:pt idx="172">
                  <c:v>39127</c:v>
                </c:pt>
                <c:pt idx="173">
                  <c:v>39128</c:v>
                </c:pt>
                <c:pt idx="174">
                  <c:v>39129</c:v>
                </c:pt>
                <c:pt idx="175">
                  <c:v>39139</c:v>
                </c:pt>
                <c:pt idx="176">
                  <c:v>39140</c:v>
                </c:pt>
                <c:pt idx="177">
                  <c:v>39141</c:v>
                </c:pt>
                <c:pt idx="178">
                  <c:v>39142</c:v>
                </c:pt>
                <c:pt idx="179">
                  <c:v>39143</c:v>
                </c:pt>
                <c:pt idx="180">
                  <c:v>39146</c:v>
                </c:pt>
                <c:pt idx="181">
                  <c:v>39147</c:v>
                </c:pt>
                <c:pt idx="182">
                  <c:v>39148</c:v>
                </c:pt>
                <c:pt idx="183">
                  <c:v>39149</c:v>
                </c:pt>
                <c:pt idx="184">
                  <c:v>39150</c:v>
                </c:pt>
                <c:pt idx="185">
                  <c:v>39153</c:v>
                </c:pt>
                <c:pt idx="186">
                  <c:v>39154</c:v>
                </c:pt>
                <c:pt idx="187">
                  <c:v>39155</c:v>
                </c:pt>
                <c:pt idx="188">
                  <c:v>39156</c:v>
                </c:pt>
                <c:pt idx="189">
                  <c:v>39157</c:v>
                </c:pt>
                <c:pt idx="190">
                  <c:v>39160</c:v>
                </c:pt>
                <c:pt idx="191">
                  <c:v>39161</c:v>
                </c:pt>
                <c:pt idx="192">
                  <c:v>39162</c:v>
                </c:pt>
                <c:pt idx="193">
                  <c:v>39163</c:v>
                </c:pt>
                <c:pt idx="194">
                  <c:v>39164</c:v>
                </c:pt>
                <c:pt idx="195">
                  <c:v>39167</c:v>
                </c:pt>
                <c:pt idx="196">
                  <c:v>39168</c:v>
                </c:pt>
                <c:pt idx="197">
                  <c:v>39169</c:v>
                </c:pt>
                <c:pt idx="198">
                  <c:v>39170</c:v>
                </c:pt>
                <c:pt idx="199">
                  <c:v>39171</c:v>
                </c:pt>
                <c:pt idx="200">
                  <c:v>39174</c:v>
                </c:pt>
                <c:pt idx="201">
                  <c:v>39175</c:v>
                </c:pt>
                <c:pt idx="202">
                  <c:v>39176</c:v>
                </c:pt>
                <c:pt idx="203">
                  <c:v>39177</c:v>
                </c:pt>
                <c:pt idx="204">
                  <c:v>39178</c:v>
                </c:pt>
                <c:pt idx="205">
                  <c:v>39181</c:v>
                </c:pt>
                <c:pt idx="206">
                  <c:v>39182</c:v>
                </c:pt>
                <c:pt idx="207">
                  <c:v>39183</c:v>
                </c:pt>
                <c:pt idx="208">
                  <c:v>39184</c:v>
                </c:pt>
                <c:pt idx="209">
                  <c:v>39185</c:v>
                </c:pt>
                <c:pt idx="210">
                  <c:v>39188</c:v>
                </c:pt>
                <c:pt idx="211">
                  <c:v>39189</c:v>
                </c:pt>
                <c:pt idx="212">
                  <c:v>39190</c:v>
                </c:pt>
                <c:pt idx="213">
                  <c:v>39191</c:v>
                </c:pt>
                <c:pt idx="214">
                  <c:v>39192</c:v>
                </c:pt>
                <c:pt idx="215">
                  <c:v>39195</c:v>
                </c:pt>
                <c:pt idx="216">
                  <c:v>39196</c:v>
                </c:pt>
                <c:pt idx="217">
                  <c:v>39197</c:v>
                </c:pt>
                <c:pt idx="218">
                  <c:v>39198</c:v>
                </c:pt>
                <c:pt idx="219">
                  <c:v>39199</c:v>
                </c:pt>
                <c:pt idx="220">
                  <c:v>39202</c:v>
                </c:pt>
                <c:pt idx="221">
                  <c:v>39210</c:v>
                </c:pt>
                <c:pt idx="222">
                  <c:v>39211</c:v>
                </c:pt>
                <c:pt idx="223">
                  <c:v>39212</c:v>
                </c:pt>
                <c:pt idx="224">
                  <c:v>39213</c:v>
                </c:pt>
                <c:pt idx="225">
                  <c:v>39216</c:v>
                </c:pt>
                <c:pt idx="226">
                  <c:v>39217</c:v>
                </c:pt>
                <c:pt idx="227">
                  <c:v>39218</c:v>
                </c:pt>
                <c:pt idx="228">
                  <c:v>39219</c:v>
                </c:pt>
                <c:pt idx="229">
                  <c:v>39220</c:v>
                </c:pt>
                <c:pt idx="230">
                  <c:v>39223</c:v>
                </c:pt>
                <c:pt idx="231">
                  <c:v>39224</c:v>
                </c:pt>
                <c:pt idx="232">
                  <c:v>39225</c:v>
                </c:pt>
                <c:pt idx="233">
                  <c:v>39226</c:v>
                </c:pt>
                <c:pt idx="234">
                  <c:v>39227</c:v>
                </c:pt>
                <c:pt idx="235">
                  <c:v>39230</c:v>
                </c:pt>
                <c:pt idx="236">
                  <c:v>39231</c:v>
                </c:pt>
                <c:pt idx="237">
                  <c:v>39232</c:v>
                </c:pt>
                <c:pt idx="238">
                  <c:v>39233</c:v>
                </c:pt>
                <c:pt idx="239">
                  <c:v>39234</c:v>
                </c:pt>
                <c:pt idx="240">
                  <c:v>39237</c:v>
                </c:pt>
                <c:pt idx="241">
                  <c:v>39238</c:v>
                </c:pt>
                <c:pt idx="242">
                  <c:v>39239</c:v>
                </c:pt>
                <c:pt idx="243">
                  <c:v>39240</c:v>
                </c:pt>
                <c:pt idx="244">
                  <c:v>39241</c:v>
                </c:pt>
                <c:pt idx="245">
                  <c:v>39244</c:v>
                </c:pt>
                <c:pt idx="246">
                  <c:v>39245</c:v>
                </c:pt>
                <c:pt idx="247">
                  <c:v>39246</c:v>
                </c:pt>
                <c:pt idx="248">
                  <c:v>39247</c:v>
                </c:pt>
                <c:pt idx="249">
                  <c:v>39251</c:v>
                </c:pt>
                <c:pt idx="250">
                  <c:v>39252</c:v>
                </c:pt>
                <c:pt idx="251">
                  <c:v>39253</c:v>
                </c:pt>
                <c:pt idx="252">
                  <c:v>39254</c:v>
                </c:pt>
                <c:pt idx="253">
                  <c:v>39255</c:v>
                </c:pt>
                <c:pt idx="254">
                  <c:v>39258</c:v>
                </c:pt>
                <c:pt idx="255">
                  <c:v>39259</c:v>
                </c:pt>
                <c:pt idx="256">
                  <c:v>39260</c:v>
                </c:pt>
                <c:pt idx="257">
                  <c:v>39261</c:v>
                </c:pt>
                <c:pt idx="258">
                  <c:v>39262</c:v>
                </c:pt>
                <c:pt idx="259">
                  <c:v>39265</c:v>
                </c:pt>
                <c:pt idx="260">
                  <c:v>39266</c:v>
                </c:pt>
                <c:pt idx="261">
                  <c:v>39267</c:v>
                </c:pt>
                <c:pt idx="262">
                  <c:v>39268</c:v>
                </c:pt>
                <c:pt idx="263">
                  <c:v>39269</c:v>
                </c:pt>
                <c:pt idx="264">
                  <c:v>39272</c:v>
                </c:pt>
                <c:pt idx="265">
                  <c:v>39273</c:v>
                </c:pt>
                <c:pt idx="266">
                  <c:v>39274</c:v>
                </c:pt>
                <c:pt idx="267">
                  <c:v>39275</c:v>
                </c:pt>
                <c:pt idx="268">
                  <c:v>39276</c:v>
                </c:pt>
                <c:pt idx="269">
                  <c:v>39279</c:v>
                </c:pt>
                <c:pt idx="270">
                  <c:v>39280</c:v>
                </c:pt>
                <c:pt idx="271">
                  <c:v>39281</c:v>
                </c:pt>
                <c:pt idx="272">
                  <c:v>39282</c:v>
                </c:pt>
                <c:pt idx="273">
                  <c:v>39283</c:v>
                </c:pt>
                <c:pt idx="274">
                  <c:v>39286</c:v>
                </c:pt>
                <c:pt idx="275">
                  <c:v>39287</c:v>
                </c:pt>
                <c:pt idx="276">
                  <c:v>39288</c:v>
                </c:pt>
                <c:pt idx="277">
                  <c:v>39289</c:v>
                </c:pt>
                <c:pt idx="278">
                  <c:v>39290</c:v>
                </c:pt>
                <c:pt idx="279">
                  <c:v>39293</c:v>
                </c:pt>
                <c:pt idx="280">
                  <c:v>39294</c:v>
                </c:pt>
                <c:pt idx="281">
                  <c:v>39295</c:v>
                </c:pt>
                <c:pt idx="282">
                  <c:v>39296</c:v>
                </c:pt>
                <c:pt idx="283">
                  <c:v>39297</c:v>
                </c:pt>
                <c:pt idx="284">
                  <c:v>39300</c:v>
                </c:pt>
                <c:pt idx="285">
                  <c:v>39301</c:v>
                </c:pt>
                <c:pt idx="286">
                  <c:v>39302</c:v>
                </c:pt>
                <c:pt idx="287">
                  <c:v>39303</c:v>
                </c:pt>
                <c:pt idx="288">
                  <c:v>39304</c:v>
                </c:pt>
                <c:pt idx="289">
                  <c:v>39307</c:v>
                </c:pt>
                <c:pt idx="290">
                  <c:v>39308</c:v>
                </c:pt>
                <c:pt idx="291">
                  <c:v>39309</c:v>
                </c:pt>
                <c:pt idx="292">
                  <c:v>39310</c:v>
                </c:pt>
                <c:pt idx="293">
                  <c:v>39311</c:v>
                </c:pt>
                <c:pt idx="294">
                  <c:v>39314</c:v>
                </c:pt>
                <c:pt idx="295">
                  <c:v>39315</c:v>
                </c:pt>
                <c:pt idx="296">
                  <c:v>39316</c:v>
                </c:pt>
                <c:pt idx="297">
                  <c:v>39317</c:v>
                </c:pt>
                <c:pt idx="298">
                  <c:v>39318</c:v>
                </c:pt>
              </c:numCache>
            </c:numRef>
          </c:cat>
          <c:val>
            <c:numRef>
              <c:f>g600036result!$J$2:$J$300</c:f>
              <c:numCache>
                <c:formatCode>General</c:formatCode>
                <c:ptCount val="299"/>
                <c:pt idx="0">
                  <c:v>0.333652289938</c:v>
                </c:pt>
                <c:pt idx="1">
                  <c:v>0.39880046145800002</c:v>
                </c:pt>
                <c:pt idx="2">
                  <c:v>0.41857726593</c:v>
                </c:pt>
                <c:pt idx="3">
                  <c:v>0.43405765035499999</c:v>
                </c:pt>
                <c:pt idx="4">
                  <c:v>0.38988425770700003</c:v>
                </c:pt>
                <c:pt idx="5">
                  <c:v>0.40038253222300002</c:v>
                </c:pt>
                <c:pt idx="6">
                  <c:v>0.40458285376499997</c:v>
                </c:pt>
                <c:pt idx="7">
                  <c:v>0.38898288171500001</c:v>
                </c:pt>
                <c:pt idx="8">
                  <c:v>0.35767027090800002</c:v>
                </c:pt>
                <c:pt idx="9">
                  <c:v>0.35360071258499998</c:v>
                </c:pt>
                <c:pt idx="10">
                  <c:v>0.352869834401</c:v>
                </c:pt>
                <c:pt idx="11">
                  <c:v>0.34858186069800001</c:v>
                </c:pt>
                <c:pt idx="12">
                  <c:v>0.31458137848000001</c:v>
                </c:pt>
                <c:pt idx="13">
                  <c:v>0.31636626554899999</c:v>
                </c:pt>
                <c:pt idx="14">
                  <c:v>0.272775951229</c:v>
                </c:pt>
                <c:pt idx="15">
                  <c:v>0.29031533945900001</c:v>
                </c:pt>
                <c:pt idx="16">
                  <c:v>0.29346513245400002</c:v>
                </c:pt>
                <c:pt idx="17">
                  <c:v>0.25580957838099999</c:v>
                </c:pt>
                <c:pt idx="18">
                  <c:v>0.261937809365</c:v>
                </c:pt>
                <c:pt idx="19">
                  <c:v>0.227016401492</c:v>
                </c:pt>
                <c:pt idx="20">
                  <c:v>0.24154826886700001</c:v>
                </c:pt>
                <c:pt idx="21">
                  <c:v>0.28861738214600002</c:v>
                </c:pt>
                <c:pt idx="22">
                  <c:v>0.28883228689000001</c:v>
                </c:pt>
                <c:pt idx="23">
                  <c:v>0.30356194978700002</c:v>
                </c:pt>
                <c:pt idx="24">
                  <c:v>0.27881531671400001</c:v>
                </c:pt>
                <c:pt idx="25">
                  <c:v>0.27507058104299997</c:v>
                </c:pt>
                <c:pt idx="26">
                  <c:v>0.276442026121</c:v>
                </c:pt>
                <c:pt idx="27">
                  <c:v>0.32467506695699999</c:v>
                </c:pt>
                <c:pt idx="28">
                  <c:v>0.32573825196099998</c:v>
                </c:pt>
                <c:pt idx="29">
                  <c:v>0.31152358911599998</c:v>
                </c:pt>
                <c:pt idx="30">
                  <c:v>0.317224508372</c:v>
                </c:pt>
                <c:pt idx="31">
                  <c:v>0.32919623728899999</c:v>
                </c:pt>
                <c:pt idx="32">
                  <c:v>0.30748737062699999</c:v>
                </c:pt>
                <c:pt idx="33">
                  <c:v>0.273876768173</c:v>
                </c:pt>
                <c:pt idx="34">
                  <c:v>0.273431147125</c:v>
                </c:pt>
                <c:pt idx="35">
                  <c:v>0.27027961244199999</c:v>
                </c:pt>
                <c:pt idx="36">
                  <c:v>0.25642509976099997</c:v>
                </c:pt>
                <c:pt idx="37">
                  <c:v>0.27851390700899997</c:v>
                </c:pt>
                <c:pt idx="38">
                  <c:v>0.28553371644100001</c:v>
                </c:pt>
                <c:pt idx="39">
                  <c:v>0.29505272499700003</c:v>
                </c:pt>
                <c:pt idx="40">
                  <c:v>0.21065713401200001</c:v>
                </c:pt>
                <c:pt idx="41">
                  <c:v>0.18403240794600001</c:v>
                </c:pt>
                <c:pt idx="42">
                  <c:v>0.15875888888600001</c:v>
                </c:pt>
                <c:pt idx="43">
                  <c:v>0.172351746418</c:v>
                </c:pt>
                <c:pt idx="44">
                  <c:v>0.16752845589500001</c:v>
                </c:pt>
                <c:pt idx="45">
                  <c:v>0.145607560158</c:v>
                </c:pt>
                <c:pt idx="46">
                  <c:v>0.14789420206100001</c:v>
                </c:pt>
                <c:pt idx="47">
                  <c:v>0.129335640871</c:v>
                </c:pt>
                <c:pt idx="48">
                  <c:v>0.131839782883</c:v>
                </c:pt>
                <c:pt idx="49">
                  <c:v>0.11630698803</c:v>
                </c:pt>
                <c:pt idx="50">
                  <c:v>0.10084760993899999</c:v>
                </c:pt>
                <c:pt idx="51">
                  <c:v>8.5963931991600004E-2</c:v>
                </c:pt>
                <c:pt idx="52">
                  <c:v>8.7043821780100006E-2</c:v>
                </c:pt>
                <c:pt idx="53">
                  <c:v>8.7182457591500007E-2</c:v>
                </c:pt>
                <c:pt idx="54">
                  <c:v>7.0225182456900001E-2</c:v>
                </c:pt>
                <c:pt idx="55">
                  <c:v>6.2121666418899997E-2</c:v>
                </c:pt>
                <c:pt idx="56">
                  <c:v>5.1923561048100003E-2</c:v>
                </c:pt>
                <c:pt idx="57">
                  <c:v>6.0970443857599997E-2</c:v>
                </c:pt>
                <c:pt idx="58">
                  <c:v>5.9258713429E-2</c:v>
                </c:pt>
                <c:pt idx="59">
                  <c:v>5.5595934023199997E-2</c:v>
                </c:pt>
                <c:pt idx="60">
                  <c:v>5.3851953748499999E-2</c:v>
                </c:pt>
                <c:pt idx="61">
                  <c:v>4.89649078684E-2</c:v>
                </c:pt>
                <c:pt idx="62">
                  <c:v>4.2712644984700003E-2</c:v>
                </c:pt>
                <c:pt idx="63">
                  <c:v>4.0460931061800001E-2</c:v>
                </c:pt>
                <c:pt idx="64">
                  <c:v>2.83600833176E-2</c:v>
                </c:pt>
                <c:pt idx="65">
                  <c:v>2.9178136824000001E-2</c:v>
                </c:pt>
                <c:pt idx="66">
                  <c:v>3.0408721406100001E-2</c:v>
                </c:pt>
                <c:pt idx="67">
                  <c:v>2.6356152463699999E-2</c:v>
                </c:pt>
                <c:pt idx="68">
                  <c:v>2.3070580117899999E-2</c:v>
                </c:pt>
                <c:pt idx="69">
                  <c:v>2.3575830598199999E-2</c:v>
                </c:pt>
                <c:pt idx="70">
                  <c:v>1.89722192885E-2</c:v>
                </c:pt>
                <c:pt idx="71">
                  <c:v>1.7274726166499998E-2</c:v>
                </c:pt>
                <c:pt idx="72">
                  <c:v>1.7453388124700001E-2</c:v>
                </c:pt>
                <c:pt idx="73">
                  <c:v>1.8720967445699999E-2</c:v>
                </c:pt>
                <c:pt idx="74">
                  <c:v>1.4602629750799999E-2</c:v>
                </c:pt>
                <c:pt idx="75">
                  <c:v>1.3377514622900001E-2</c:v>
                </c:pt>
                <c:pt idx="76">
                  <c:v>1.1791219702499999E-2</c:v>
                </c:pt>
                <c:pt idx="77">
                  <c:v>1.3724355201E-2</c:v>
                </c:pt>
                <c:pt idx="78">
                  <c:v>1.4264145443E-2</c:v>
                </c:pt>
                <c:pt idx="79">
                  <c:v>1.8867691856700002E-2</c:v>
                </c:pt>
                <c:pt idx="80">
                  <c:v>1.30605065157E-2</c:v>
                </c:pt>
                <c:pt idx="81">
                  <c:v>1.12635354095E-2</c:v>
                </c:pt>
                <c:pt idx="82">
                  <c:v>7.4565323017400003E-3</c:v>
                </c:pt>
                <c:pt idx="83">
                  <c:v>4.1633271330100002E-3</c:v>
                </c:pt>
                <c:pt idx="84">
                  <c:v>5.7854955770399999E-3</c:v>
                </c:pt>
                <c:pt idx="85">
                  <c:v>6.1046375974100004E-3</c:v>
                </c:pt>
                <c:pt idx="86">
                  <c:v>6.8719125169299997E-3</c:v>
                </c:pt>
                <c:pt idx="87">
                  <c:v>5.9218569877200001E-3</c:v>
                </c:pt>
                <c:pt idx="88">
                  <c:v>4.4235901182300003E-3</c:v>
                </c:pt>
                <c:pt idx="89">
                  <c:v>6.1877202143100002E-3</c:v>
                </c:pt>
                <c:pt idx="90">
                  <c:v>4.7422949146300004E-3</c:v>
                </c:pt>
                <c:pt idx="91">
                  <c:v>5.5329129630199998E-3</c:v>
                </c:pt>
                <c:pt idx="92">
                  <c:v>3.26327732631E-3</c:v>
                </c:pt>
                <c:pt idx="93">
                  <c:v>5.2174139295400003E-3</c:v>
                </c:pt>
                <c:pt idx="94">
                  <c:v>3.8765405914900001E-3</c:v>
                </c:pt>
                <c:pt idx="95">
                  <c:v>4.1865898311399998E-3</c:v>
                </c:pt>
                <c:pt idx="96">
                  <c:v>3.59629490222E-3</c:v>
                </c:pt>
                <c:pt idx="97">
                  <c:v>4.8700992094599998E-3</c:v>
                </c:pt>
                <c:pt idx="98">
                  <c:v>5.6819756251199997E-3</c:v>
                </c:pt>
                <c:pt idx="99">
                  <c:v>5.0108433599799999E-3</c:v>
                </c:pt>
                <c:pt idx="100">
                  <c:v>3.74492129003E-3</c:v>
                </c:pt>
                <c:pt idx="101">
                  <c:v>5.0167619862800002E-3</c:v>
                </c:pt>
                <c:pt idx="102">
                  <c:v>4.28574951362E-3</c:v>
                </c:pt>
                <c:pt idx="103">
                  <c:v>3.2465557378300001E-3</c:v>
                </c:pt>
                <c:pt idx="104">
                  <c:v>2.1508036048500001E-3</c:v>
                </c:pt>
                <c:pt idx="105">
                  <c:v>2.9621818061E-3</c:v>
                </c:pt>
                <c:pt idx="106">
                  <c:v>1.86735876487E-3</c:v>
                </c:pt>
                <c:pt idx="107">
                  <c:v>1.4733042583E-3</c:v>
                </c:pt>
                <c:pt idx="108">
                  <c:v>1.74686505377E-3</c:v>
                </c:pt>
                <c:pt idx="109">
                  <c:v>1.56431188093E-3</c:v>
                </c:pt>
                <c:pt idx="110">
                  <c:v>1.39023057845E-3</c:v>
                </c:pt>
                <c:pt idx="111">
                  <c:v>1.22839619108E-3</c:v>
                </c:pt>
                <c:pt idx="112">
                  <c:v>1.0484158799700001E-3</c:v>
                </c:pt>
                <c:pt idx="113">
                  <c:v>4.3081403363199998E-4</c:v>
                </c:pt>
                <c:pt idx="114">
                  <c:v>8.5229393955500005E-4</c:v>
                </c:pt>
                <c:pt idx="115">
                  <c:v>8.1154304943799999E-4</c:v>
                </c:pt>
                <c:pt idx="116">
                  <c:v>7.4069380427900001E-4</c:v>
                </c:pt>
                <c:pt idx="117">
                  <c:v>9.9636254568600006E-4</c:v>
                </c:pt>
                <c:pt idx="118">
                  <c:v>1.70457206969E-3</c:v>
                </c:pt>
                <c:pt idx="119">
                  <c:v>2.3098058558200002E-3</c:v>
                </c:pt>
                <c:pt idx="120">
                  <c:v>2.0327257476500001E-3</c:v>
                </c:pt>
                <c:pt idx="121">
                  <c:v>1.45530508066E-3</c:v>
                </c:pt>
                <c:pt idx="122">
                  <c:v>1.66444068185E-3</c:v>
                </c:pt>
                <c:pt idx="123">
                  <c:v>6.70193356261E-4</c:v>
                </c:pt>
                <c:pt idx="124">
                  <c:v>1.15372644219E-3</c:v>
                </c:pt>
                <c:pt idx="125">
                  <c:v>1.2208436436499999E-3</c:v>
                </c:pt>
                <c:pt idx="126">
                  <c:v>1.4707362979299999E-3</c:v>
                </c:pt>
                <c:pt idx="127">
                  <c:v>2.0218729566899999E-3</c:v>
                </c:pt>
                <c:pt idx="128">
                  <c:v>1.3845084675600001E-3</c:v>
                </c:pt>
                <c:pt idx="129">
                  <c:v>1.6482188296699999E-3</c:v>
                </c:pt>
                <c:pt idx="130">
                  <c:v>1.6629879933000001E-3</c:v>
                </c:pt>
                <c:pt idx="131">
                  <c:v>1.6402209989499999E-3</c:v>
                </c:pt>
                <c:pt idx="132">
                  <c:v>1.2794010686699999E-3</c:v>
                </c:pt>
                <c:pt idx="133">
                  <c:v>6.6052809836599999E-4</c:v>
                </c:pt>
                <c:pt idx="134">
                  <c:v>1.05389883554E-3</c:v>
                </c:pt>
                <c:pt idx="135">
                  <c:v>8.9322653188599998E-4</c:v>
                </c:pt>
                <c:pt idx="136">
                  <c:v>8.5047843921999999E-4</c:v>
                </c:pt>
                <c:pt idx="137">
                  <c:v>6.8979821178000004E-4</c:v>
                </c:pt>
                <c:pt idx="138">
                  <c:v>4.04132408635E-4</c:v>
                </c:pt>
                <c:pt idx="139">
                  <c:v>4.2503881339099999E-4</c:v>
                </c:pt>
                <c:pt idx="140">
                  <c:v>2.4592560082000001E-4</c:v>
                </c:pt>
                <c:pt idx="141">
                  <c:v>2.7765367028800001E-4</c:v>
                </c:pt>
                <c:pt idx="142">
                  <c:v>1.53353644947E-4</c:v>
                </c:pt>
                <c:pt idx="143">
                  <c:v>2.46087915261E-4</c:v>
                </c:pt>
                <c:pt idx="144">
                  <c:v>3.9278630217599999E-4</c:v>
                </c:pt>
                <c:pt idx="145">
                  <c:v>3.1580246797900002E-4</c:v>
                </c:pt>
                <c:pt idx="146">
                  <c:v>2.9733241236800002E-4</c:v>
                </c:pt>
                <c:pt idx="147">
                  <c:v>2.3412678343799999E-4</c:v>
                </c:pt>
                <c:pt idx="148">
                  <c:v>3.2952670589400001E-4</c:v>
                </c:pt>
                <c:pt idx="149">
                  <c:v>4.51735436193E-4</c:v>
                </c:pt>
                <c:pt idx="150">
                  <c:v>2.4411865675599999E-4</c:v>
                </c:pt>
                <c:pt idx="151">
                  <c:v>2.2293476207E-4</c:v>
                </c:pt>
                <c:pt idx="152">
                  <c:v>3.2902447972000002E-4</c:v>
                </c:pt>
                <c:pt idx="153">
                  <c:v>6.2380331092499997E-4</c:v>
                </c:pt>
                <c:pt idx="154">
                  <c:v>4.94160725619E-4</c:v>
                </c:pt>
                <c:pt idx="155">
                  <c:v>2.7938893191800001E-4</c:v>
                </c:pt>
                <c:pt idx="156">
                  <c:v>1.92070564864E-4</c:v>
                </c:pt>
                <c:pt idx="157">
                  <c:v>4.5937016316400001E-4</c:v>
                </c:pt>
                <c:pt idx="158">
                  <c:v>5.1292347930199998E-4</c:v>
                </c:pt>
                <c:pt idx="159">
                  <c:v>2.47157167836E-4</c:v>
                </c:pt>
                <c:pt idx="160">
                  <c:v>3.7139497321799999E-4</c:v>
                </c:pt>
                <c:pt idx="161">
                  <c:v>5.0480733935600003E-4</c:v>
                </c:pt>
                <c:pt idx="162">
                  <c:v>9.9904396067200009E-4</c:v>
                </c:pt>
                <c:pt idx="163">
                  <c:v>1.9677407686400001E-3</c:v>
                </c:pt>
                <c:pt idx="164">
                  <c:v>2.8387964939400002E-3</c:v>
                </c:pt>
                <c:pt idx="165">
                  <c:v>3.9667410860899999E-3</c:v>
                </c:pt>
                <c:pt idx="166">
                  <c:v>2.7742268969199999E-3</c:v>
                </c:pt>
                <c:pt idx="167">
                  <c:v>2.5276984918799999E-3</c:v>
                </c:pt>
                <c:pt idx="168">
                  <c:v>2.4124599718100001E-3</c:v>
                </c:pt>
                <c:pt idx="169">
                  <c:v>3.0918520903700001E-3</c:v>
                </c:pt>
                <c:pt idx="170">
                  <c:v>2.0598225292999999E-3</c:v>
                </c:pt>
                <c:pt idx="171">
                  <c:v>2.2572931191300002E-3</c:v>
                </c:pt>
                <c:pt idx="172">
                  <c:v>1.37613042636E-3</c:v>
                </c:pt>
                <c:pt idx="173">
                  <c:v>1.5532577077799999E-3</c:v>
                </c:pt>
                <c:pt idx="174">
                  <c:v>1.29291429824E-3</c:v>
                </c:pt>
                <c:pt idx="175">
                  <c:v>1.6431027807099999E-3</c:v>
                </c:pt>
                <c:pt idx="176">
                  <c:v>4.60148351677E-3</c:v>
                </c:pt>
                <c:pt idx="177">
                  <c:v>5.5136738012999996E-3</c:v>
                </c:pt>
                <c:pt idx="178">
                  <c:v>7.0859201047900004E-3</c:v>
                </c:pt>
                <c:pt idx="179">
                  <c:v>6.6779833941900003E-3</c:v>
                </c:pt>
                <c:pt idx="180">
                  <c:v>7.7331956809799998E-3</c:v>
                </c:pt>
                <c:pt idx="181">
                  <c:v>5.5885645280500003E-3</c:v>
                </c:pt>
                <c:pt idx="182">
                  <c:v>5.4113621965200002E-3</c:v>
                </c:pt>
                <c:pt idx="183">
                  <c:v>5.1033383631000004E-3</c:v>
                </c:pt>
                <c:pt idx="184">
                  <c:v>3.94994841024E-3</c:v>
                </c:pt>
                <c:pt idx="185">
                  <c:v>4.0485606097799996E-3</c:v>
                </c:pt>
                <c:pt idx="186">
                  <c:v>4.0909776190799999E-3</c:v>
                </c:pt>
                <c:pt idx="187">
                  <c:v>4.9116429867299997E-3</c:v>
                </c:pt>
                <c:pt idx="188">
                  <c:v>4.1768705664300002E-3</c:v>
                </c:pt>
                <c:pt idx="189">
                  <c:v>4.1501602192000001E-3</c:v>
                </c:pt>
                <c:pt idx="190">
                  <c:v>2.5310911764399998E-3</c:v>
                </c:pt>
                <c:pt idx="191">
                  <c:v>2.96170252438E-3</c:v>
                </c:pt>
                <c:pt idx="192">
                  <c:v>2.6928906854599998E-3</c:v>
                </c:pt>
                <c:pt idx="193">
                  <c:v>2.3218742793E-3</c:v>
                </c:pt>
                <c:pt idx="194">
                  <c:v>1.9882299050799999E-3</c:v>
                </c:pt>
                <c:pt idx="195">
                  <c:v>1.6968868332300001E-3</c:v>
                </c:pt>
                <c:pt idx="196">
                  <c:v>1.72035505535E-3</c:v>
                </c:pt>
                <c:pt idx="197">
                  <c:v>1.12007933954E-3</c:v>
                </c:pt>
                <c:pt idx="198">
                  <c:v>1.0261427131799999E-3</c:v>
                </c:pt>
                <c:pt idx="199">
                  <c:v>1.0048792762699999E-3</c:v>
                </c:pt>
                <c:pt idx="200">
                  <c:v>7.8508414077400001E-4</c:v>
                </c:pt>
                <c:pt idx="201">
                  <c:v>6.8367309251799997E-4</c:v>
                </c:pt>
                <c:pt idx="202">
                  <c:v>6.3153289030000003E-4</c:v>
                </c:pt>
                <c:pt idx="203">
                  <c:v>5.5721504621800003E-4</c:v>
                </c:pt>
                <c:pt idx="204">
                  <c:v>6.1031700728800004E-4</c:v>
                </c:pt>
                <c:pt idx="205">
                  <c:v>4.0546797299200003E-4</c:v>
                </c:pt>
                <c:pt idx="206">
                  <c:v>2.20226266904E-4</c:v>
                </c:pt>
                <c:pt idx="207">
                  <c:v>1.07927234967E-4</c:v>
                </c:pt>
                <c:pt idx="208">
                  <c:v>1.4203261376199999E-4</c:v>
                </c:pt>
                <c:pt idx="209">
                  <c:v>1.47083191481E-4</c:v>
                </c:pt>
                <c:pt idx="210" formatCode="0.00E+00">
                  <c:v>5.2024704217800002E-5</c:v>
                </c:pt>
                <c:pt idx="211" formatCode="0.00E+00">
                  <c:v>7.57918882885E-5</c:v>
                </c:pt>
                <c:pt idx="212" formatCode="0.00E+00">
                  <c:v>9.12368794636E-5</c:v>
                </c:pt>
                <c:pt idx="213">
                  <c:v>1.0576975957299999E-4</c:v>
                </c:pt>
                <c:pt idx="214" formatCode="0.00E+00">
                  <c:v>6.2949688011799994E-5</c:v>
                </c:pt>
                <c:pt idx="215" formatCode="0.00E+00">
                  <c:v>3.0852208131499999E-5</c:v>
                </c:pt>
                <c:pt idx="216" formatCode="0.00E+00">
                  <c:v>2.5322902847100002E-5</c:v>
                </c:pt>
                <c:pt idx="217" formatCode="0.00E+00">
                  <c:v>9.1263175510600004E-6</c:v>
                </c:pt>
                <c:pt idx="218" formatCode="0.00E+00">
                  <c:v>7.0574386569600001E-6</c:v>
                </c:pt>
                <c:pt idx="219" formatCode="0.00E+00">
                  <c:v>9.7460591364200002E-6</c:v>
                </c:pt>
                <c:pt idx="220" formatCode="0.00E+00">
                  <c:v>4.6187653157000001E-6</c:v>
                </c:pt>
                <c:pt idx="221" formatCode="0.00E+00">
                  <c:v>1.16677465595E-6</c:v>
                </c:pt>
                <c:pt idx="222" formatCode="0.00E+00">
                  <c:v>2.9487510443799997E-7</c:v>
                </c:pt>
                <c:pt idx="223" formatCode="0.00E+00">
                  <c:v>2.9040805215800001E-7</c:v>
                </c:pt>
                <c:pt idx="224" formatCode="0.00E+00">
                  <c:v>2.1778841489400001E-7</c:v>
                </c:pt>
                <c:pt idx="225" formatCode="0.00E+00">
                  <c:v>5.1217235309900001E-8</c:v>
                </c:pt>
                <c:pt idx="226" formatCode="0.00E+00">
                  <c:v>1.2269620884800001E-7</c:v>
                </c:pt>
                <c:pt idx="227" formatCode="0.00E+00">
                  <c:v>1.4800862340500001E-7</c:v>
                </c:pt>
                <c:pt idx="228" formatCode="0.00E+00">
                  <c:v>1.1404892835800001E-7</c:v>
                </c:pt>
                <c:pt idx="229" formatCode="0.00E+00">
                  <c:v>1.48722954094E-7</c:v>
                </c:pt>
                <c:pt idx="230" formatCode="0.00E+00">
                  <c:v>1.17035224794E-7</c:v>
                </c:pt>
                <c:pt idx="231" formatCode="0.00E+00">
                  <c:v>4.9915128142E-8</c:v>
                </c:pt>
                <c:pt idx="232" formatCode="0.00E+00">
                  <c:v>2.44163183445E-8</c:v>
                </c:pt>
                <c:pt idx="233" formatCode="0.00E+00">
                  <c:v>9.6040367421800004E-9</c:v>
                </c:pt>
                <c:pt idx="234" formatCode="0.00E+00">
                  <c:v>1.03988710624E-8</c:v>
                </c:pt>
                <c:pt idx="235" formatCode="0.00E+00">
                  <c:v>4.8643674524000003E-9</c:v>
                </c:pt>
                <c:pt idx="236" formatCode="0.00E+00">
                  <c:v>1.03854196131E-9</c:v>
                </c:pt>
                <c:pt idx="237" formatCode="0.00E+00">
                  <c:v>8.0447777383699999E-11</c:v>
                </c:pt>
                <c:pt idx="238" formatCode="0.00E+00">
                  <c:v>2.31847186438E-11</c:v>
                </c:pt>
                <c:pt idx="239" formatCode="0.00E+00">
                  <c:v>8.0931250417000006E-11</c:v>
                </c:pt>
                <c:pt idx="240" formatCode="0.00E+00">
                  <c:v>2.00766748476E-10</c:v>
                </c:pt>
                <c:pt idx="241" formatCode="0.00E+00">
                  <c:v>1.77534040499E-10</c:v>
                </c:pt>
                <c:pt idx="242" formatCode="0.00E+00">
                  <c:v>8.1764557357500001E-11</c:v>
                </c:pt>
                <c:pt idx="243" formatCode="0.00E+00">
                  <c:v>4.4932993721999999E-11</c:v>
                </c:pt>
                <c:pt idx="244" formatCode="0.00E+00">
                  <c:v>6.7097306858699996E-11</c:v>
                </c:pt>
                <c:pt idx="245" formatCode="0.00E+00">
                  <c:v>1.8608139978099999E-11</c:v>
                </c:pt>
                <c:pt idx="246" formatCode="0.00E+00">
                  <c:v>1.8545413499799999E-11</c:v>
                </c:pt>
                <c:pt idx="247" formatCode="0.00E+00">
                  <c:v>3.2355513383499998E-12</c:v>
                </c:pt>
                <c:pt idx="248" formatCode="0.00E+00">
                  <c:v>5.7623937288400004E-12</c:v>
                </c:pt>
                <c:pt idx="249" formatCode="0.00E+00">
                  <c:v>1.4668077493700001E-13</c:v>
                </c:pt>
                <c:pt idx="250" formatCode="0.00E+00">
                  <c:v>7.70160987E-13</c:v>
                </c:pt>
                <c:pt idx="251" formatCode="0.00E+00">
                  <c:v>9.8361508149099995E-13</c:v>
                </c:pt>
                <c:pt idx="252" formatCode="0.00E+00">
                  <c:v>7.5955988944299999E-13</c:v>
                </c:pt>
                <c:pt idx="253" formatCode="0.00E+00">
                  <c:v>4.54333249556E-13</c:v>
                </c:pt>
                <c:pt idx="254" formatCode="0.00E+00">
                  <c:v>4.6994181445200002E-14</c:v>
                </c:pt>
                <c:pt idx="255" formatCode="0.00E+00">
                  <c:v>7.5206773715099996E-14</c:v>
                </c:pt>
                <c:pt idx="256" formatCode="0.00E+00">
                  <c:v>2.0220240480799999E-14</c:v>
                </c:pt>
                <c:pt idx="257" formatCode="0.00E+00">
                  <c:v>3.9966276952200003E-14</c:v>
                </c:pt>
                <c:pt idx="258" formatCode="0.00E+00">
                  <c:v>2.5548969491400001E-14</c:v>
                </c:pt>
                <c:pt idx="259" formatCode="0.00E+00">
                  <c:v>1.9635397892599999E-14</c:v>
                </c:pt>
                <c:pt idx="260" formatCode="0.00E+00">
                  <c:v>8.5046245123000002E-15</c:v>
                </c:pt>
                <c:pt idx="261" formatCode="0.00E+00">
                  <c:v>1.28031694312E-14</c:v>
                </c:pt>
                <c:pt idx="262" formatCode="0.00E+00">
                  <c:v>1.6514210366200002E-14</c:v>
                </c:pt>
                <c:pt idx="263" formatCode="0.00E+00">
                  <c:v>4.2217357681799999E-15</c:v>
                </c:pt>
                <c:pt idx="264" formatCode="0.00E+00">
                  <c:v>5.11513968547E-17</c:v>
                </c:pt>
                <c:pt idx="265" formatCode="0.00E+00">
                  <c:v>5.72656336837E-18</c:v>
                </c:pt>
                <c:pt idx="266" formatCode="0.00E+00">
                  <c:v>4.9273383745500003E-17</c:v>
                </c:pt>
                <c:pt idx="267" formatCode="0.00E+00">
                  <c:v>1.5440714528300001E-17</c:v>
                </c:pt>
                <c:pt idx="268" formatCode="0.00E+00">
                  <c:v>2.45242181025E-18</c:v>
                </c:pt>
                <c:pt idx="269" formatCode="0.00E+00">
                  <c:v>1.7728969225899999E-18</c:v>
                </c:pt>
                <c:pt idx="270" formatCode="0.00E+00">
                  <c:v>1.0584114550899999E-19</c:v>
                </c:pt>
                <c:pt idx="271" formatCode="0.00E+00">
                  <c:v>2.71233371293E-20</c:v>
                </c:pt>
                <c:pt idx="272" formatCode="0.00E+00">
                  <c:v>1.5521593629900001E-20</c:v>
                </c:pt>
                <c:pt idx="273" formatCode="0.00E+00">
                  <c:v>1.5595619647299999E-22</c:v>
                </c:pt>
                <c:pt idx="274" formatCode="0.00E+00">
                  <c:v>7.0750682387200003E-24</c:v>
                </c:pt>
                <c:pt idx="275" formatCode="0.00E+00">
                  <c:v>1.39042963581E-24</c:v>
                </c:pt>
                <c:pt idx="276" formatCode="0.00E+00">
                  <c:v>1.5182977222099999E-25</c:v>
                </c:pt>
                <c:pt idx="277" formatCode="0.00E+00">
                  <c:v>2.4227345072600001E-26</c:v>
                </c:pt>
                <c:pt idx="278" formatCode="0.00E+00">
                  <c:v>1.9705978445299999E-26</c:v>
                </c:pt>
                <c:pt idx="279" formatCode="0.00E+00">
                  <c:v>1.0678846984000001E-28</c:v>
                </c:pt>
                <c:pt idx="280" formatCode="0.00E+00">
                  <c:v>1.7912996806999999E-30</c:v>
                </c:pt>
                <c:pt idx="281" formatCode="0.00E+00">
                  <c:v>1.2701908809200001E-30</c:v>
                </c:pt>
                <c:pt idx="282" formatCode="0.00E+00">
                  <c:v>1.3858433041100001E-32</c:v>
                </c:pt>
                <c:pt idx="283" formatCode="0.00E+00">
                  <c:v>1.05080610259E-39</c:v>
                </c:pt>
                <c:pt idx="284" formatCode="0.00E+00">
                  <c:v>5.9250778886499996E-40</c:v>
                </c:pt>
                <c:pt idx="285" formatCode="0.00E+00">
                  <c:v>1.0211129087200001E-40</c:v>
                </c:pt>
                <c:pt idx="286" formatCode="0.00E+00">
                  <c:v>1.2097626498500001E-43</c:v>
                </c:pt>
                <c:pt idx="287" formatCode="0.00E+00">
                  <c:v>3.4306776136700002E-51</c:v>
                </c:pt>
                <c:pt idx="288" formatCode="0.00E+00">
                  <c:v>3.6295708367199999E-52</c:v>
                </c:pt>
                <c:pt idx="289" formatCode="0.00E+00">
                  <c:v>7.4103704485100001E-60</c:v>
                </c:pt>
                <c:pt idx="290" formatCode="0.00E+00">
                  <c:v>1.0931731269700001E-63</c:v>
                </c:pt>
                <c:pt idx="291" formatCode="0.00E+00">
                  <c:v>7.4593576064699996E-68</c:v>
                </c:pt>
                <c:pt idx="292" formatCode="0.00E+00">
                  <c:v>2.74338105866E-69</c:v>
                </c:pt>
                <c:pt idx="293" formatCode="0.00E+00">
                  <c:v>9.7309680051200001E-68</c:v>
                </c:pt>
                <c:pt idx="294" formatCode="0.00E+00">
                  <c:v>2.1765972919099999E-86</c:v>
                </c:pt>
                <c:pt idx="295" formatCode="0.00E+00">
                  <c:v>2.0680953578199999E-88</c:v>
                </c:pt>
                <c:pt idx="296" formatCode="0.00E+00">
                  <c:v>5.8042190943200001E-97</c:v>
                </c:pt>
                <c:pt idx="297" formatCode="0.00E+00">
                  <c:v>9.5400236229499996E-111</c:v>
                </c:pt>
                <c:pt idx="298" formatCode="0.00E+00">
                  <c:v>2.2787774160399999E-138</c:v>
                </c:pt>
              </c:numCache>
            </c:numRef>
          </c:val>
          <c:smooth val="0"/>
          <c:extLst>
            <c:ext xmlns:c16="http://schemas.microsoft.com/office/drawing/2014/chart" uri="{C3380CC4-5D6E-409C-BE32-E72D297353CC}">
              <c16:uniqueId val="{00000001-D13B-4973-BCD4-E61EC1EA9519}"/>
            </c:ext>
          </c:extLst>
        </c:ser>
        <c:ser>
          <c:idx val="2"/>
          <c:order val="2"/>
          <c:tx>
            <c:strRef>
              <c:f>g600036result!$K$1</c:f>
              <c:strCache>
                <c:ptCount val="1"/>
                <c:pt idx="0">
                  <c:v>二叉树</c:v>
                </c:pt>
              </c:strCache>
            </c:strRef>
          </c:tx>
          <c:spPr>
            <a:ln w="28575" cap="rnd">
              <a:solidFill>
                <a:schemeClr val="accent3"/>
              </a:solidFill>
              <a:round/>
            </a:ln>
            <a:effectLst/>
          </c:spPr>
          <c:marker>
            <c:symbol val="none"/>
          </c:marker>
          <c:cat>
            <c:numRef>
              <c:f>g600036result!$B$2:$B$300</c:f>
              <c:numCache>
                <c:formatCode>m/d/yyyy</c:formatCode>
                <c:ptCount val="299"/>
                <c:pt idx="0">
                  <c:v>38874</c:v>
                </c:pt>
                <c:pt idx="1">
                  <c:v>38875</c:v>
                </c:pt>
                <c:pt idx="2">
                  <c:v>38876</c:v>
                </c:pt>
                <c:pt idx="3">
                  <c:v>38877</c:v>
                </c:pt>
                <c:pt idx="4">
                  <c:v>38880</c:v>
                </c:pt>
                <c:pt idx="5">
                  <c:v>38881</c:v>
                </c:pt>
                <c:pt idx="6">
                  <c:v>38882</c:v>
                </c:pt>
                <c:pt idx="7">
                  <c:v>38883</c:v>
                </c:pt>
                <c:pt idx="8">
                  <c:v>38884</c:v>
                </c:pt>
                <c:pt idx="9">
                  <c:v>38887</c:v>
                </c:pt>
                <c:pt idx="10">
                  <c:v>38888</c:v>
                </c:pt>
                <c:pt idx="11">
                  <c:v>38889</c:v>
                </c:pt>
                <c:pt idx="12">
                  <c:v>38890</c:v>
                </c:pt>
                <c:pt idx="13">
                  <c:v>38891</c:v>
                </c:pt>
                <c:pt idx="14">
                  <c:v>38894</c:v>
                </c:pt>
                <c:pt idx="15">
                  <c:v>38895</c:v>
                </c:pt>
                <c:pt idx="16">
                  <c:v>38896</c:v>
                </c:pt>
                <c:pt idx="17">
                  <c:v>38897</c:v>
                </c:pt>
                <c:pt idx="18">
                  <c:v>38898</c:v>
                </c:pt>
                <c:pt idx="19">
                  <c:v>38901</c:v>
                </c:pt>
                <c:pt idx="20">
                  <c:v>38902</c:v>
                </c:pt>
                <c:pt idx="21">
                  <c:v>38903</c:v>
                </c:pt>
                <c:pt idx="22">
                  <c:v>38904</c:v>
                </c:pt>
                <c:pt idx="23">
                  <c:v>38905</c:v>
                </c:pt>
                <c:pt idx="24">
                  <c:v>38908</c:v>
                </c:pt>
                <c:pt idx="25">
                  <c:v>38909</c:v>
                </c:pt>
                <c:pt idx="26">
                  <c:v>38910</c:v>
                </c:pt>
                <c:pt idx="27">
                  <c:v>38911</c:v>
                </c:pt>
                <c:pt idx="28">
                  <c:v>38912</c:v>
                </c:pt>
                <c:pt idx="29">
                  <c:v>38915</c:v>
                </c:pt>
                <c:pt idx="30">
                  <c:v>38916</c:v>
                </c:pt>
                <c:pt idx="31">
                  <c:v>38917</c:v>
                </c:pt>
                <c:pt idx="32">
                  <c:v>38918</c:v>
                </c:pt>
                <c:pt idx="33">
                  <c:v>38919</c:v>
                </c:pt>
                <c:pt idx="34">
                  <c:v>38922</c:v>
                </c:pt>
                <c:pt idx="35">
                  <c:v>38923</c:v>
                </c:pt>
                <c:pt idx="36">
                  <c:v>38924</c:v>
                </c:pt>
                <c:pt idx="37">
                  <c:v>38925</c:v>
                </c:pt>
                <c:pt idx="38">
                  <c:v>38926</c:v>
                </c:pt>
                <c:pt idx="39">
                  <c:v>38929</c:v>
                </c:pt>
                <c:pt idx="40">
                  <c:v>38930</c:v>
                </c:pt>
                <c:pt idx="41">
                  <c:v>38931</c:v>
                </c:pt>
                <c:pt idx="42">
                  <c:v>38932</c:v>
                </c:pt>
                <c:pt idx="43">
                  <c:v>38933</c:v>
                </c:pt>
                <c:pt idx="44">
                  <c:v>38936</c:v>
                </c:pt>
                <c:pt idx="45">
                  <c:v>38937</c:v>
                </c:pt>
                <c:pt idx="46">
                  <c:v>38938</c:v>
                </c:pt>
                <c:pt idx="47">
                  <c:v>38939</c:v>
                </c:pt>
                <c:pt idx="48">
                  <c:v>38940</c:v>
                </c:pt>
                <c:pt idx="49">
                  <c:v>38943</c:v>
                </c:pt>
                <c:pt idx="50">
                  <c:v>38944</c:v>
                </c:pt>
                <c:pt idx="51">
                  <c:v>38945</c:v>
                </c:pt>
                <c:pt idx="52">
                  <c:v>38946</c:v>
                </c:pt>
                <c:pt idx="53">
                  <c:v>38947</c:v>
                </c:pt>
                <c:pt idx="54">
                  <c:v>38951</c:v>
                </c:pt>
                <c:pt idx="55">
                  <c:v>38952</c:v>
                </c:pt>
                <c:pt idx="56">
                  <c:v>38953</c:v>
                </c:pt>
                <c:pt idx="57">
                  <c:v>38954</c:v>
                </c:pt>
                <c:pt idx="58">
                  <c:v>38957</c:v>
                </c:pt>
                <c:pt idx="59">
                  <c:v>38958</c:v>
                </c:pt>
                <c:pt idx="60">
                  <c:v>38959</c:v>
                </c:pt>
                <c:pt idx="61">
                  <c:v>38960</c:v>
                </c:pt>
                <c:pt idx="62">
                  <c:v>38961</c:v>
                </c:pt>
                <c:pt idx="63">
                  <c:v>38964</c:v>
                </c:pt>
                <c:pt idx="64">
                  <c:v>38965</c:v>
                </c:pt>
                <c:pt idx="65">
                  <c:v>38966</c:v>
                </c:pt>
                <c:pt idx="66">
                  <c:v>38967</c:v>
                </c:pt>
                <c:pt idx="67">
                  <c:v>38968</c:v>
                </c:pt>
                <c:pt idx="68">
                  <c:v>38971</c:v>
                </c:pt>
                <c:pt idx="69">
                  <c:v>38972</c:v>
                </c:pt>
                <c:pt idx="70">
                  <c:v>38973</c:v>
                </c:pt>
                <c:pt idx="71">
                  <c:v>38974</c:v>
                </c:pt>
                <c:pt idx="72">
                  <c:v>38975</c:v>
                </c:pt>
                <c:pt idx="73">
                  <c:v>38978</c:v>
                </c:pt>
                <c:pt idx="74">
                  <c:v>38979</c:v>
                </c:pt>
                <c:pt idx="75">
                  <c:v>38980</c:v>
                </c:pt>
                <c:pt idx="76">
                  <c:v>38981</c:v>
                </c:pt>
                <c:pt idx="77">
                  <c:v>38982</c:v>
                </c:pt>
                <c:pt idx="78">
                  <c:v>38985</c:v>
                </c:pt>
                <c:pt idx="79">
                  <c:v>38986</c:v>
                </c:pt>
                <c:pt idx="80">
                  <c:v>38987</c:v>
                </c:pt>
                <c:pt idx="81">
                  <c:v>38988</c:v>
                </c:pt>
                <c:pt idx="82">
                  <c:v>38989</c:v>
                </c:pt>
                <c:pt idx="83">
                  <c:v>38999</c:v>
                </c:pt>
                <c:pt idx="84">
                  <c:v>39000</c:v>
                </c:pt>
                <c:pt idx="85">
                  <c:v>39001</c:v>
                </c:pt>
                <c:pt idx="86">
                  <c:v>39002</c:v>
                </c:pt>
                <c:pt idx="87">
                  <c:v>39003</c:v>
                </c:pt>
                <c:pt idx="88">
                  <c:v>39006</c:v>
                </c:pt>
                <c:pt idx="89">
                  <c:v>39007</c:v>
                </c:pt>
                <c:pt idx="90">
                  <c:v>39008</c:v>
                </c:pt>
                <c:pt idx="91">
                  <c:v>39009</c:v>
                </c:pt>
                <c:pt idx="92">
                  <c:v>39010</c:v>
                </c:pt>
                <c:pt idx="93">
                  <c:v>39013</c:v>
                </c:pt>
                <c:pt idx="94">
                  <c:v>39014</c:v>
                </c:pt>
                <c:pt idx="95">
                  <c:v>39015</c:v>
                </c:pt>
                <c:pt idx="96">
                  <c:v>39016</c:v>
                </c:pt>
                <c:pt idx="97">
                  <c:v>39017</c:v>
                </c:pt>
                <c:pt idx="98">
                  <c:v>39020</c:v>
                </c:pt>
                <c:pt idx="99">
                  <c:v>39021</c:v>
                </c:pt>
                <c:pt idx="100">
                  <c:v>39022</c:v>
                </c:pt>
                <c:pt idx="101">
                  <c:v>39023</c:v>
                </c:pt>
                <c:pt idx="102">
                  <c:v>39024</c:v>
                </c:pt>
                <c:pt idx="103">
                  <c:v>39027</c:v>
                </c:pt>
                <c:pt idx="104">
                  <c:v>39028</c:v>
                </c:pt>
                <c:pt idx="105">
                  <c:v>39029</c:v>
                </c:pt>
                <c:pt idx="106">
                  <c:v>39030</c:v>
                </c:pt>
                <c:pt idx="107">
                  <c:v>39031</c:v>
                </c:pt>
                <c:pt idx="108">
                  <c:v>39034</c:v>
                </c:pt>
                <c:pt idx="109">
                  <c:v>39035</c:v>
                </c:pt>
                <c:pt idx="110">
                  <c:v>39036</c:v>
                </c:pt>
                <c:pt idx="111">
                  <c:v>39037</c:v>
                </c:pt>
                <c:pt idx="112">
                  <c:v>39038</c:v>
                </c:pt>
                <c:pt idx="113">
                  <c:v>39041</c:v>
                </c:pt>
                <c:pt idx="114">
                  <c:v>39042</c:v>
                </c:pt>
                <c:pt idx="115">
                  <c:v>39043</c:v>
                </c:pt>
                <c:pt idx="116">
                  <c:v>39044</c:v>
                </c:pt>
                <c:pt idx="117">
                  <c:v>39045</c:v>
                </c:pt>
                <c:pt idx="118">
                  <c:v>39048</c:v>
                </c:pt>
                <c:pt idx="119">
                  <c:v>39049</c:v>
                </c:pt>
                <c:pt idx="120">
                  <c:v>39050</c:v>
                </c:pt>
                <c:pt idx="121">
                  <c:v>39051</c:v>
                </c:pt>
                <c:pt idx="122">
                  <c:v>39052</c:v>
                </c:pt>
                <c:pt idx="123">
                  <c:v>39055</c:v>
                </c:pt>
                <c:pt idx="124">
                  <c:v>39056</c:v>
                </c:pt>
                <c:pt idx="125">
                  <c:v>39057</c:v>
                </c:pt>
                <c:pt idx="126">
                  <c:v>39058</c:v>
                </c:pt>
                <c:pt idx="127">
                  <c:v>39059</c:v>
                </c:pt>
                <c:pt idx="128">
                  <c:v>39062</c:v>
                </c:pt>
                <c:pt idx="129">
                  <c:v>39063</c:v>
                </c:pt>
                <c:pt idx="130">
                  <c:v>39064</c:v>
                </c:pt>
                <c:pt idx="131">
                  <c:v>39065</c:v>
                </c:pt>
                <c:pt idx="132">
                  <c:v>39066</c:v>
                </c:pt>
                <c:pt idx="133">
                  <c:v>39069</c:v>
                </c:pt>
                <c:pt idx="134">
                  <c:v>39070</c:v>
                </c:pt>
                <c:pt idx="135">
                  <c:v>39071</c:v>
                </c:pt>
                <c:pt idx="136">
                  <c:v>39072</c:v>
                </c:pt>
                <c:pt idx="137">
                  <c:v>39073</c:v>
                </c:pt>
                <c:pt idx="138">
                  <c:v>39076</c:v>
                </c:pt>
                <c:pt idx="139">
                  <c:v>39077</c:v>
                </c:pt>
                <c:pt idx="140">
                  <c:v>39078</c:v>
                </c:pt>
                <c:pt idx="141">
                  <c:v>39079</c:v>
                </c:pt>
                <c:pt idx="142">
                  <c:v>39080</c:v>
                </c:pt>
                <c:pt idx="143">
                  <c:v>39086</c:v>
                </c:pt>
                <c:pt idx="144">
                  <c:v>39087</c:v>
                </c:pt>
                <c:pt idx="145">
                  <c:v>39090</c:v>
                </c:pt>
                <c:pt idx="146">
                  <c:v>39091</c:v>
                </c:pt>
                <c:pt idx="147">
                  <c:v>39092</c:v>
                </c:pt>
                <c:pt idx="148">
                  <c:v>39093</c:v>
                </c:pt>
                <c:pt idx="149">
                  <c:v>39094</c:v>
                </c:pt>
                <c:pt idx="150">
                  <c:v>39097</c:v>
                </c:pt>
                <c:pt idx="151">
                  <c:v>39098</c:v>
                </c:pt>
                <c:pt idx="152">
                  <c:v>39099</c:v>
                </c:pt>
                <c:pt idx="153">
                  <c:v>39100</c:v>
                </c:pt>
                <c:pt idx="154">
                  <c:v>39101</c:v>
                </c:pt>
                <c:pt idx="155">
                  <c:v>39104</c:v>
                </c:pt>
                <c:pt idx="156">
                  <c:v>39105</c:v>
                </c:pt>
                <c:pt idx="157">
                  <c:v>39106</c:v>
                </c:pt>
                <c:pt idx="158">
                  <c:v>39107</c:v>
                </c:pt>
                <c:pt idx="159">
                  <c:v>39108</c:v>
                </c:pt>
                <c:pt idx="160">
                  <c:v>39111</c:v>
                </c:pt>
                <c:pt idx="161">
                  <c:v>39112</c:v>
                </c:pt>
                <c:pt idx="162">
                  <c:v>39113</c:v>
                </c:pt>
                <c:pt idx="163">
                  <c:v>39114</c:v>
                </c:pt>
                <c:pt idx="164">
                  <c:v>39115</c:v>
                </c:pt>
                <c:pt idx="165">
                  <c:v>39118</c:v>
                </c:pt>
                <c:pt idx="166">
                  <c:v>39119</c:v>
                </c:pt>
                <c:pt idx="167">
                  <c:v>39120</c:v>
                </c:pt>
                <c:pt idx="168">
                  <c:v>39121</c:v>
                </c:pt>
                <c:pt idx="169">
                  <c:v>39122</c:v>
                </c:pt>
                <c:pt idx="170">
                  <c:v>39125</c:v>
                </c:pt>
                <c:pt idx="171">
                  <c:v>39126</c:v>
                </c:pt>
                <c:pt idx="172">
                  <c:v>39127</c:v>
                </c:pt>
                <c:pt idx="173">
                  <c:v>39128</c:v>
                </c:pt>
                <c:pt idx="174">
                  <c:v>39129</c:v>
                </c:pt>
                <c:pt idx="175">
                  <c:v>39139</c:v>
                </c:pt>
                <c:pt idx="176">
                  <c:v>39140</c:v>
                </c:pt>
                <c:pt idx="177">
                  <c:v>39141</c:v>
                </c:pt>
                <c:pt idx="178">
                  <c:v>39142</c:v>
                </c:pt>
                <c:pt idx="179">
                  <c:v>39143</c:v>
                </c:pt>
                <c:pt idx="180">
                  <c:v>39146</c:v>
                </c:pt>
                <c:pt idx="181">
                  <c:v>39147</c:v>
                </c:pt>
                <c:pt idx="182">
                  <c:v>39148</c:v>
                </c:pt>
                <c:pt idx="183">
                  <c:v>39149</c:v>
                </c:pt>
                <c:pt idx="184">
                  <c:v>39150</c:v>
                </c:pt>
                <c:pt idx="185">
                  <c:v>39153</c:v>
                </c:pt>
                <c:pt idx="186">
                  <c:v>39154</c:v>
                </c:pt>
                <c:pt idx="187">
                  <c:v>39155</c:v>
                </c:pt>
                <c:pt idx="188">
                  <c:v>39156</c:v>
                </c:pt>
                <c:pt idx="189">
                  <c:v>39157</c:v>
                </c:pt>
                <c:pt idx="190">
                  <c:v>39160</c:v>
                </c:pt>
                <c:pt idx="191">
                  <c:v>39161</c:v>
                </c:pt>
                <c:pt idx="192">
                  <c:v>39162</c:v>
                </c:pt>
                <c:pt idx="193">
                  <c:v>39163</c:v>
                </c:pt>
                <c:pt idx="194">
                  <c:v>39164</c:v>
                </c:pt>
                <c:pt idx="195">
                  <c:v>39167</c:v>
                </c:pt>
                <c:pt idx="196">
                  <c:v>39168</c:v>
                </c:pt>
                <c:pt idx="197">
                  <c:v>39169</c:v>
                </c:pt>
                <c:pt idx="198">
                  <c:v>39170</c:v>
                </c:pt>
                <c:pt idx="199">
                  <c:v>39171</c:v>
                </c:pt>
                <c:pt idx="200">
                  <c:v>39174</c:v>
                </c:pt>
                <c:pt idx="201">
                  <c:v>39175</c:v>
                </c:pt>
                <c:pt idx="202">
                  <c:v>39176</c:v>
                </c:pt>
                <c:pt idx="203">
                  <c:v>39177</c:v>
                </c:pt>
                <c:pt idx="204">
                  <c:v>39178</c:v>
                </c:pt>
                <c:pt idx="205">
                  <c:v>39181</c:v>
                </c:pt>
                <c:pt idx="206">
                  <c:v>39182</c:v>
                </c:pt>
                <c:pt idx="207">
                  <c:v>39183</c:v>
                </c:pt>
                <c:pt idx="208">
                  <c:v>39184</c:v>
                </c:pt>
                <c:pt idx="209">
                  <c:v>39185</c:v>
                </c:pt>
                <c:pt idx="210">
                  <c:v>39188</c:v>
                </c:pt>
                <c:pt idx="211">
                  <c:v>39189</c:v>
                </c:pt>
                <c:pt idx="212">
                  <c:v>39190</c:v>
                </c:pt>
                <c:pt idx="213">
                  <c:v>39191</c:v>
                </c:pt>
                <c:pt idx="214">
                  <c:v>39192</c:v>
                </c:pt>
                <c:pt idx="215">
                  <c:v>39195</c:v>
                </c:pt>
                <c:pt idx="216">
                  <c:v>39196</c:v>
                </c:pt>
                <c:pt idx="217">
                  <c:v>39197</c:v>
                </c:pt>
                <c:pt idx="218">
                  <c:v>39198</c:v>
                </c:pt>
                <c:pt idx="219">
                  <c:v>39199</c:v>
                </c:pt>
                <c:pt idx="220">
                  <c:v>39202</c:v>
                </c:pt>
                <c:pt idx="221">
                  <c:v>39210</c:v>
                </c:pt>
                <c:pt idx="222">
                  <c:v>39211</c:v>
                </c:pt>
                <c:pt idx="223">
                  <c:v>39212</c:v>
                </c:pt>
                <c:pt idx="224">
                  <c:v>39213</c:v>
                </c:pt>
                <c:pt idx="225">
                  <c:v>39216</c:v>
                </c:pt>
                <c:pt idx="226">
                  <c:v>39217</c:v>
                </c:pt>
                <c:pt idx="227">
                  <c:v>39218</c:v>
                </c:pt>
                <c:pt idx="228">
                  <c:v>39219</c:v>
                </c:pt>
                <c:pt idx="229">
                  <c:v>39220</c:v>
                </c:pt>
                <c:pt idx="230">
                  <c:v>39223</c:v>
                </c:pt>
                <c:pt idx="231">
                  <c:v>39224</c:v>
                </c:pt>
                <c:pt idx="232">
                  <c:v>39225</c:v>
                </c:pt>
                <c:pt idx="233">
                  <c:v>39226</c:v>
                </c:pt>
                <c:pt idx="234">
                  <c:v>39227</c:v>
                </c:pt>
                <c:pt idx="235">
                  <c:v>39230</c:v>
                </c:pt>
                <c:pt idx="236">
                  <c:v>39231</c:v>
                </c:pt>
                <c:pt idx="237">
                  <c:v>39232</c:v>
                </c:pt>
                <c:pt idx="238">
                  <c:v>39233</c:v>
                </c:pt>
                <c:pt idx="239">
                  <c:v>39234</c:v>
                </c:pt>
                <c:pt idx="240">
                  <c:v>39237</c:v>
                </c:pt>
                <c:pt idx="241">
                  <c:v>39238</c:v>
                </c:pt>
                <c:pt idx="242">
                  <c:v>39239</c:v>
                </c:pt>
                <c:pt idx="243">
                  <c:v>39240</c:v>
                </c:pt>
                <c:pt idx="244">
                  <c:v>39241</c:v>
                </c:pt>
                <c:pt idx="245">
                  <c:v>39244</c:v>
                </c:pt>
                <c:pt idx="246">
                  <c:v>39245</c:v>
                </c:pt>
                <c:pt idx="247">
                  <c:v>39246</c:v>
                </c:pt>
                <c:pt idx="248">
                  <c:v>39247</c:v>
                </c:pt>
                <c:pt idx="249">
                  <c:v>39251</c:v>
                </c:pt>
                <c:pt idx="250">
                  <c:v>39252</c:v>
                </c:pt>
                <c:pt idx="251">
                  <c:v>39253</c:v>
                </c:pt>
                <c:pt idx="252">
                  <c:v>39254</c:v>
                </c:pt>
                <c:pt idx="253">
                  <c:v>39255</c:v>
                </c:pt>
                <c:pt idx="254">
                  <c:v>39258</c:v>
                </c:pt>
                <c:pt idx="255">
                  <c:v>39259</c:v>
                </c:pt>
                <c:pt idx="256">
                  <c:v>39260</c:v>
                </c:pt>
                <c:pt idx="257">
                  <c:v>39261</c:v>
                </c:pt>
                <c:pt idx="258">
                  <c:v>39262</c:v>
                </c:pt>
                <c:pt idx="259">
                  <c:v>39265</c:v>
                </c:pt>
                <c:pt idx="260">
                  <c:v>39266</c:v>
                </c:pt>
                <c:pt idx="261">
                  <c:v>39267</c:v>
                </c:pt>
                <c:pt idx="262">
                  <c:v>39268</c:v>
                </c:pt>
                <c:pt idx="263">
                  <c:v>39269</c:v>
                </c:pt>
                <c:pt idx="264">
                  <c:v>39272</c:v>
                </c:pt>
                <c:pt idx="265">
                  <c:v>39273</c:v>
                </c:pt>
                <c:pt idx="266">
                  <c:v>39274</c:v>
                </c:pt>
                <c:pt idx="267">
                  <c:v>39275</c:v>
                </c:pt>
                <c:pt idx="268">
                  <c:v>39276</c:v>
                </c:pt>
                <c:pt idx="269">
                  <c:v>39279</c:v>
                </c:pt>
                <c:pt idx="270">
                  <c:v>39280</c:v>
                </c:pt>
                <c:pt idx="271">
                  <c:v>39281</c:v>
                </c:pt>
                <c:pt idx="272">
                  <c:v>39282</c:v>
                </c:pt>
                <c:pt idx="273">
                  <c:v>39283</c:v>
                </c:pt>
                <c:pt idx="274">
                  <c:v>39286</c:v>
                </c:pt>
                <c:pt idx="275">
                  <c:v>39287</c:v>
                </c:pt>
                <c:pt idx="276">
                  <c:v>39288</c:v>
                </c:pt>
                <c:pt idx="277">
                  <c:v>39289</c:v>
                </c:pt>
                <c:pt idx="278">
                  <c:v>39290</c:v>
                </c:pt>
                <c:pt idx="279">
                  <c:v>39293</c:v>
                </c:pt>
                <c:pt idx="280">
                  <c:v>39294</c:v>
                </c:pt>
                <c:pt idx="281">
                  <c:v>39295</c:v>
                </c:pt>
                <c:pt idx="282">
                  <c:v>39296</c:v>
                </c:pt>
                <c:pt idx="283">
                  <c:v>39297</c:v>
                </c:pt>
                <c:pt idx="284">
                  <c:v>39300</c:v>
                </c:pt>
                <c:pt idx="285">
                  <c:v>39301</c:v>
                </c:pt>
                <c:pt idx="286">
                  <c:v>39302</c:v>
                </c:pt>
                <c:pt idx="287">
                  <c:v>39303</c:v>
                </c:pt>
                <c:pt idx="288">
                  <c:v>39304</c:v>
                </c:pt>
                <c:pt idx="289">
                  <c:v>39307</c:v>
                </c:pt>
                <c:pt idx="290">
                  <c:v>39308</c:v>
                </c:pt>
                <c:pt idx="291">
                  <c:v>39309</c:v>
                </c:pt>
                <c:pt idx="292">
                  <c:v>39310</c:v>
                </c:pt>
                <c:pt idx="293">
                  <c:v>39311</c:v>
                </c:pt>
                <c:pt idx="294">
                  <c:v>39314</c:v>
                </c:pt>
                <c:pt idx="295">
                  <c:v>39315</c:v>
                </c:pt>
                <c:pt idx="296">
                  <c:v>39316</c:v>
                </c:pt>
                <c:pt idx="297">
                  <c:v>39317</c:v>
                </c:pt>
                <c:pt idx="298">
                  <c:v>39318</c:v>
                </c:pt>
              </c:numCache>
            </c:numRef>
          </c:cat>
          <c:val>
            <c:numRef>
              <c:f>g600036result!$K$2:$K$300</c:f>
              <c:numCache>
                <c:formatCode>General</c:formatCode>
                <c:ptCount val="299"/>
                <c:pt idx="0">
                  <c:v>0.33396928920899999</c:v>
                </c:pt>
                <c:pt idx="1">
                  <c:v>0.39892641759699998</c:v>
                </c:pt>
                <c:pt idx="2">
                  <c:v>0.41883969496399998</c:v>
                </c:pt>
                <c:pt idx="3">
                  <c:v>0.434415549899</c:v>
                </c:pt>
                <c:pt idx="4">
                  <c:v>0.39017132385699999</c:v>
                </c:pt>
                <c:pt idx="5">
                  <c:v>0.40016573777300002</c:v>
                </c:pt>
                <c:pt idx="6">
                  <c:v>0.40499547810300002</c:v>
                </c:pt>
                <c:pt idx="7">
                  <c:v>0.38910902166799999</c:v>
                </c:pt>
                <c:pt idx="8">
                  <c:v>0.35786846240699999</c:v>
                </c:pt>
                <c:pt idx="9">
                  <c:v>0.353620963407</c:v>
                </c:pt>
                <c:pt idx="10">
                  <c:v>0.35315013587799998</c:v>
                </c:pt>
                <c:pt idx="11">
                  <c:v>0.34858254249600001</c:v>
                </c:pt>
                <c:pt idx="12">
                  <c:v>0.31414694587199998</c:v>
                </c:pt>
                <c:pt idx="13">
                  <c:v>0.31672494332700002</c:v>
                </c:pt>
                <c:pt idx="14">
                  <c:v>0.27261645478199997</c:v>
                </c:pt>
                <c:pt idx="15">
                  <c:v>0.290088158027</c:v>
                </c:pt>
                <c:pt idx="16">
                  <c:v>0.29380483555100001</c:v>
                </c:pt>
                <c:pt idx="17">
                  <c:v>0.25591149777700001</c:v>
                </c:pt>
                <c:pt idx="18">
                  <c:v>0.26193790841800002</c:v>
                </c:pt>
                <c:pt idx="19">
                  <c:v>0.227305149181</c:v>
                </c:pt>
                <c:pt idx="20">
                  <c:v>0.24170993789199999</c:v>
                </c:pt>
                <c:pt idx="21">
                  <c:v>0.28836748650100003</c:v>
                </c:pt>
                <c:pt idx="22">
                  <c:v>0.28910939533000002</c:v>
                </c:pt>
                <c:pt idx="23">
                  <c:v>0.30379048518899998</c:v>
                </c:pt>
                <c:pt idx="24">
                  <c:v>0.27892857927600001</c:v>
                </c:pt>
                <c:pt idx="25">
                  <c:v>0.27535481409599999</c:v>
                </c:pt>
                <c:pt idx="26">
                  <c:v>0.27659662344899999</c:v>
                </c:pt>
                <c:pt idx="27">
                  <c:v>0.32462727358999999</c:v>
                </c:pt>
                <c:pt idx="28">
                  <c:v>0.32569796928400002</c:v>
                </c:pt>
                <c:pt idx="29">
                  <c:v>0.311868079879</c:v>
                </c:pt>
                <c:pt idx="30">
                  <c:v>0.31715206858</c:v>
                </c:pt>
                <c:pt idx="31">
                  <c:v>0.32892126786699999</c:v>
                </c:pt>
                <c:pt idx="32">
                  <c:v>0.30703494664199998</c:v>
                </c:pt>
                <c:pt idx="33">
                  <c:v>0.27401072672100002</c:v>
                </c:pt>
                <c:pt idx="34">
                  <c:v>0.273517441227</c:v>
                </c:pt>
                <c:pt idx="35">
                  <c:v>0.27045209696299999</c:v>
                </c:pt>
                <c:pt idx="36">
                  <c:v>0.25598175168800003</c:v>
                </c:pt>
                <c:pt idx="37">
                  <c:v>0.278262835047</c:v>
                </c:pt>
                <c:pt idx="38">
                  <c:v>0.28560780850099998</c:v>
                </c:pt>
                <c:pt idx="39">
                  <c:v>0.29541417149100002</c:v>
                </c:pt>
                <c:pt idx="40">
                  <c:v>0.21066904303100001</c:v>
                </c:pt>
                <c:pt idx="41">
                  <c:v>0.18412446892600001</c:v>
                </c:pt>
                <c:pt idx="42">
                  <c:v>0.15849343822199999</c:v>
                </c:pt>
                <c:pt idx="43">
                  <c:v>0.17220583656800001</c:v>
                </c:pt>
                <c:pt idx="44">
                  <c:v>0.16774635749299999</c:v>
                </c:pt>
                <c:pt idx="45">
                  <c:v>0.145537029998</c:v>
                </c:pt>
                <c:pt idx="46">
                  <c:v>0.148042295662</c:v>
                </c:pt>
                <c:pt idx="47">
                  <c:v>0.129525360876</c:v>
                </c:pt>
                <c:pt idx="48">
                  <c:v>0.13177129469599999</c:v>
                </c:pt>
                <c:pt idx="49">
                  <c:v>0.11629043508799999</c:v>
                </c:pt>
                <c:pt idx="50">
                  <c:v>0.100629885835</c:v>
                </c:pt>
                <c:pt idx="51">
                  <c:v>8.5822557678799996E-2</c:v>
                </c:pt>
                <c:pt idx="52">
                  <c:v>8.7170485989600005E-2</c:v>
                </c:pt>
                <c:pt idx="53">
                  <c:v>8.7057461670199995E-2</c:v>
                </c:pt>
                <c:pt idx="54">
                  <c:v>7.0150107736E-2</c:v>
                </c:pt>
                <c:pt idx="55">
                  <c:v>6.1863990906300001E-2</c:v>
                </c:pt>
                <c:pt idx="56">
                  <c:v>5.19445916152E-2</c:v>
                </c:pt>
                <c:pt idx="57">
                  <c:v>6.0864853512600001E-2</c:v>
                </c:pt>
                <c:pt idx="58">
                  <c:v>5.92575330806E-2</c:v>
                </c:pt>
                <c:pt idx="59">
                  <c:v>5.5660009787699999E-2</c:v>
                </c:pt>
                <c:pt idx="60">
                  <c:v>5.3658242857299997E-2</c:v>
                </c:pt>
                <c:pt idx="61">
                  <c:v>4.87731431262E-2</c:v>
                </c:pt>
                <c:pt idx="62">
                  <c:v>4.2760960351799999E-2</c:v>
                </c:pt>
                <c:pt idx="63">
                  <c:v>4.0482892437100002E-2</c:v>
                </c:pt>
                <c:pt idx="64">
                  <c:v>2.8326199859099999E-2</c:v>
                </c:pt>
                <c:pt idx="65">
                  <c:v>2.9181428594200001E-2</c:v>
                </c:pt>
                <c:pt idx="66">
                  <c:v>3.0243174520099999E-2</c:v>
                </c:pt>
                <c:pt idx="67">
                  <c:v>2.6177142713799999E-2</c:v>
                </c:pt>
                <c:pt idx="68">
                  <c:v>2.2915034746299998E-2</c:v>
                </c:pt>
                <c:pt idx="69">
                  <c:v>2.3561515940899998E-2</c:v>
                </c:pt>
                <c:pt idx="70">
                  <c:v>1.89603886157E-2</c:v>
                </c:pt>
                <c:pt idx="71">
                  <c:v>1.7270886061499999E-2</c:v>
                </c:pt>
                <c:pt idx="72">
                  <c:v>1.7306183854900001E-2</c:v>
                </c:pt>
                <c:pt idx="73">
                  <c:v>1.8602064183099998E-2</c:v>
                </c:pt>
                <c:pt idx="74">
                  <c:v>1.45938548054E-2</c:v>
                </c:pt>
                <c:pt idx="75">
                  <c:v>1.33383350598E-2</c:v>
                </c:pt>
                <c:pt idx="76">
                  <c:v>1.17252138693E-2</c:v>
                </c:pt>
                <c:pt idx="77">
                  <c:v>1.3624814317E-2</c:v>
                </c:pt>
                <c:pt idx="78">
                  <c:v>1.42382882841E-2</c:v>
                </c:pt>
                <c:pt idx="79">
                  <c:v>1.8806597028499999E-2</c:v>
                </c:pt>
                <c:pt idx="80">
                  <c:v>1.3044629479500001E-2</c:v>
                </c:pt>
                <c:pt idx="81">
                  <c:v>1.1220219345200001E-2</c:v>
                </c:pt>
                <c:pt idx="82">
                  <c:v>7.4355293905199998E-3</c:v>
                </c:pt>
                <c:pt idx="83">
                  <c:v>4.10190878409E-3</c:v>
                </c:pt>
                <c:pt idx="84">
                  <c:v>5.7644400094700003E-3</c:v>
                </c:pt>
                <c:pt idx="85">
                  <c:v>6.0614581444799996E-3</c:v>
                </c:pt>
                <c:pt idx="86">
                  <c:v>6.8034052284899997E-3</c:v>
                </c:pt>
                <c:pt idx="87">
                  <c:v>5.8702631038399997E-3</c:v>
                </c:pt>
                <c:pt idx="88">
                  <c:v>4.3815060674599997E-3</c:v>
                </c:pt>
                <c:pt idx="89">
                  <c:v>6.1583849771699997E-3</c:v>
                </c:pt>
                <c:pt idx="90">
                  <c:v>4.7147653708599999E-3</c:v>
                </c:pt>
                <c:pt idx="91">
                  <c:v>5.5005172382000004E-3</c:v>
                </c:pt>
                <c:pt idx="92">
                  <c:v>3.2321822012499998E-3</c:v>
                </c:pt>
                <c:pt idx="93">
                  <c:v>5.1562133579699998E-3</c:v>
                </c:pt>
                <c:pt idx="94">
                  <c:v>3.8407901817699998E-3</c:v>
                </c:pt>
                <c:pt idx="95">
                  <c:v>4.1641056776999998E-3</c:v>
                </c:pt>
                <c:pt idx="96">
                  <c:v>3.5737340184399998E-3</c:v>
                </c:pt>
                <c:pt idx="97">
                  <c:v>4.7870301703199997E-3</c:v>
                </c:pt>
                <c:pt idx="98">
                  <c:v>5.5964367482700004E-3</c:v>
                </c:pt>
                <c:pt idx="99">
                  <c:v>4.9614043855599997E-3</c:v>
                </c:pt>
                <c:pt idx="100">
                  <c:v>3.69036631575E-3</c:v>
                </c:pt>
                <c:pt idx="101">
                  <c:v>4.9823177095399997E-3</c:v>
                </c:pt>
                <c:pt idx="102">
                  <c:v>4.2462154693000001E-3</c:v>
                </c:pt>
                <c:pt idx="103">
                  <c:v>3.1742114981300001E-3</c:v>
                </c:pt>
                <c:pt idx="104">
                  <c:v>2.1288817260799999E-3</c:v>
                </c:pt>
                <c:pt idx="105">
                  <c:v>2.927872818E-3</c:v>
                </c:pt>
                <c:pt idx="106">
                  <c:v>1.8179615986300001E-3</c:v>
                </c:pt>
                <c:pt idx="107">
                  <c:v>1.44553518961E-3</c:v>
                </c:pt>
                <c:pt idx="108">
                  <c:v>1.7160781724099999E-3</c:v>
                </c:pt>
                <c:pt idx="109">
                  <c:v>1.52063228678E-3</c:v>
                </c:pt>
                <c:pt idx="110">
                  <c:v>1.3671496434500001E-3</c:v>
                </c:pt>
                <c:pt idx="111">
                  <c:v>1.21056548671E-3</c:v>
                </c:pt>
                <c:pt idx="112">
                  <c:v>1.0294385164500001E-3</c:v>
                </c:pt>
                <c:pt idx="113">
                  <c:v>4.1603578367800003E-4</c:v>
                </c:pt>
                <c:pt idx="114">
                  <c:v>8.2671377715099999E-4</c:v>
                </c:pt>
                <c:pt idx="115">
                  <c:v>7.9583677959399999E-4</c:v>
                </c:pt>
                <c:pt idx="116">
                  <c:v>7.15847906298E-4</c:v>
                </c:pt>
                <c:pt idx="117">
                  <c:v>9.7305961325599999E-4</c:v>
                </c:pt>
                <c:pt idx="118">
                  <c:v>1.6651362517999999E-3</c:v>
                </c:pt>
                <c:pt idx="119">
                  <c:v>2.28036808408E-3</c:v>
                </c:pt>
                <c:pt idx="120">
                  <c:v>2.0071225055E-3</c:v>
                </c:pt>
                <c:pt idx="121">
                  <c:v>1.42667581555E-3</c:v>
                </c:pt>
                <c:pt idx="122">
                  <c:v>1.6201138209599999E-3</c:v>
                </c:pt>
                <c:pt idx="123">
                  <c:v>6.5513515276800001E-4</c:v>
                </c:pt>
                <c:pt idx="124">
                  <c:v>1.12857764343E-3</c:v>
                </c:pt>
                <c:pt idx="125">
                  <c:v>1.17708774511E-3</c:v>
                </c:pt>
                <c:pt idx="126">
                  <c:v>1.42317389804E-3</c:v>
                </c:pt>
                <c:pt idx="127">
                  <c:v>1.9903714606899999E-3</c:v>
                </c:pt>
                <c:pt idx="128">
                  <c:v>1.3414776008299999E-3</c:v>
                </c:pt>
                <c:pt idx="129">
                  <c:v>1.6104749439900001E-3</c:v>
                </c:pt>
                <c:pt idx="130">
                  <c:v>1.6358091319900001E-3</c:v>
                </c:pt>
                <c:pt idx="131">
                  <c:v>1.5934713652599999E-3</c:v>
                </c:pt>
                <c:pt idx="132">
                  <c:v>1.2437725187100001E-3</c:v>
                </c:pt>
                <c:pt idx="133">
                  <c:v>6.3320107209099996E-4</c:v>
                </c:pt>
                <c:pt idx="134">
                  <c:v>1.03255814132E-3</c:v>
                </c:pt>
                <c:pt idx="135">
                  <c:v>8.7199800198499997E-4</c:v>
                </c:pt>
                <c:pt idx="136">
                  <c:v>8.1593769927100002E-4</c:v>
                </c:pt>
                <c:pt idx="137">
                  <c:v>6.6402983634700002E-4</c:v>
                </c:pt>
                <c:pt idx="138">
                  <c:v>3.90685971679E-4</c:v>
                </c:pt>
                <c:pt idx="139">
                  <c:v>4.1038621559999998E-4</c:v>
                </c:pt>
                <c:pt idx="140">
                  <c:v>2.3519857226799999E-4</c:v>
                </c:pt>
                <c:pt idx="141">
                  <c:v>2.6758511834900001E-4</c:v>
                </c:pt>
                <c:pt idx="142">
                  <c:v>1.4391840399900001E-4</c:v>
                </c:pt>
                <c:pt idx="143">
                  <c:v>2.3288878979699999E-4</c:v>
                </c:pt>
                <c:pt idx="144">
                  <c:v>3.7829212031799999E-4</c:v>
                </c:pt>
                <c:pt idx="145">
                  <c:v>3.0117530707100002E-4</c:v>
                </c:pt>
                <c:pt idx="146">
                  <c:v>2.8204105772000002E-4</c:v>
                </c:pt>
                <c:pt idx="147">
                  <c:v>2.2246636285799999E-4</c:v>
                </c:pt>
                <c:pt idx="148">
                  <c:v>3.1751918186799998E-4</c:v>
                </c:pt>
                <c:pt idx="149">
                  <c:v>4.3523784988799998E-4</c:v>
                </c:pt>
                <c:pt idx="150">
                  <c:v>2.2826891122200001E-4</c:v>
                </c:pt>
                <c:pt idx="151">
                  <c:v>2.13108636215E-4</c:v>
                </c:pt>
                <c:pt idx="152">
                  <c:v>3.1392182175999999E-4</c:v>
                </c:pt>
                <c:pt idx="153">
                  <c:v>6.0417086898600003E-4</c:v>
                </c:pt>
                <c:pt idx="154">
                  <c:v>4.7704628973200001E-4</c:v>
                </c:pt>
                <c:pt idx="155">
                  <c:v>2.6025098759099998E-4</c:v>
                </c:pt>
                <c:pt idx="156">
                  <c:v>1.8066874803399999E-4</c:v>
                </c:pt>
                <c:pt idx="157">
                  <c:v>4.3182283734099998E-4</c:v>
                </c:pt>
                <c:pt idx="158">
                  <c:v>4.9155912970700005E-4</c:v>
                </c:pt>
                <c:pt idx="159">
                  <c:v>2.32279491821E-4</c:v>
                </c:pt>
                <c:pt idx="160">
                  <c:v>3.5257554405399998E-4</c:v>
                </c:pt>
                <c:pt idx="161">
                  <c:v>4.8550500071600002E-4</c:v>
                </c:pt>
                <c:pt idx="162">
                  <c:v>9.6921991265600004E-4</c:v>
                </c:pt>
                <c:pt idx="163">
                  <c:v>1.9104238580700001E-3</c:v>
                </c:pt>
                <c:pt idx="164">
                  <c:v>2.7850678981500001E-3</c:v>
                </c:pt>
                <c:pt idx="165">
                  <c:v>3.8247960555900001E-3</c:v>
                </c:pt>
                <c:pt idx="166">
                  <c:v>2.7122449679599999E-3</c:v>
                </c:pt>
                <c:pt idx="167">
                  <c:v>2.4155464177899998E-3</c:v>
                </c:pt>
                <c:pt idx="168">
                  <c:v>2.36426458655E-3</c:v>
                </c:pt>
                <c:pt idx="169">
                  <c:v>3.03339321303E-3</c:v>
                </c:pt>
                <c:pt idx="170">
                  <c:v>2.00898145204E-3</c:v>
                </c:pt>
                <c:pt idx="171">
                  <c:v>2.1530241793599999E-3</c:v>
                </c:pt>
                <c:pt idx="172">
                  <c:v>1.33772241483E-3</c:v>
                </c:pt>
                <c:pt idx="173">
                  <c:v>1.5044459169999999E-3</c:v>
                </c:pt>
                <c:pt idx="174">
                  <c:v>1.2554897435199999E-3</c:v>
                </c:pt>
                <c:pt idx="175">
                  <c:v>1.5950082621899999E-3</c:v>
                </c:pt>
                <c:pt idx="176">
                  <c:v>4.51983468699E-3</c:v>
                </c:pt>
                <c:pt idx="177">
                  <c:v>5.3297404179200002E-3</c:v>
                </c:pt>
                <c:pt idx="178">
                  <c:v>6.9353036363800002E-3</c:v>
                </c:pt>
                <c:pt idx="179">
                  <c:v>6.5837246373199997E-3</c:v>
                </c:pt>
                <c:pt idx="180">
                  <c:v>7.6333134080800004E-3</c:v>
                </c:pt>
                <c:pt idx="181">
                  <c:v>5.50258912837E-3</c:v>
                </c:pt>
                <c:pt idx="182">
                  <c:v>5.2579631111200004E-3</c:v>
                </c:pt>
                <c:pt idx="183">
                  <c:v>4.9992148421400002E-3</c:v>
                </c:pt>
                <c:pt idx="184">
                  <c:v>3.86904853402E-3</c:v>
                </c:pt>
                <c:pt idx="185">
                  <c:v>3.8910386394800001E-3</c:v>
                </c:pt>
                <c:pt idx="186">
                  <c:v>4.0023569375800001E-3</c:v>
                </c:pt>
                <c:pt idx="187">
                  <c:v>4.8227354214499998E-3</c:v>
                </c:pt>
                <c:pt idx="188">
                  <c:v>4.0495730489400004E-3</c:v>
                </c:pt>
                <c:pt idx="189">
                  <c:v>4.0734967853300001E-3</c:v>
                </c:pt>
                <c:pt idx="190">
                  <c:v>2.4068439979700001E-3</c:v>
                </c:pt>
                <c:pt idx="191">
                  <c:v>2.8378977321699998E-3</c:v>
                </c:pt>
                <c:pt idx="192">
                  <c:v>2.6112035017999999E-3</c:v>
                </c:pt>
                <c:pt idx="193">
                  <c:v>2.26017901631E-3</c:v>
                </c:pt>
                <c:pt idx="194">
                  <c:v>1.89875535662E-3</c:v>
                </c:pt>
                <c:pt idx="195">
                  <c:v>1.63108214731E-3</c:v>
                </c:pt>
                <c:pt idx="196">
                  <c:v>1.6393986048299999E-3</c:v>
                </c:pt>
                <c:pt idx="197">
                  <c:v>1.0754743699800001E-3</c:v>
                </c:pt>
                <c:pt idx="198">
                  <c:v>9.5165055534199999E-4</c:v>
                </c:pt>
                <c:pt idx="199">
                  <c:v>9.6437860070699999E-4</c:v>
                </c:pt>
                <c:pt idx="200">
                  <c:v>7.3821505849899999E-4</c:v>
                </c:pt>
                <c:pt idx="201">
                  <c:v>6.3546696012899996E-4</c:v>
                </c:pt>
                <c:pt idx="202">
                  <c:v>5.9932525249400005E-4</c:v>
                </c:pt>
                <c:pt idx="203">
                  <c:v>5.0831337635699996E-4</c:v>
                </c:pt>
                <c:pt idx="204">
                  <c:v>5.7435091108200005E-4</c:v>
                </c:pt>
                <c:pt idx="205">
                  <c:v>3.7521520303899998E-4</c:v>
                </c:pt>
                <c:pt idx="206">
                  <c:v>2.0412713747499999E-4</c:v>
                </c:pt>
                <c:pt idx="207">
                  <c:v>9.4755464128199994E-5</c:v>
                </c:pt>
                <c:pt idx="208">
                  <c:v>1.2661029129900001E-4</c:v>
                </c:pt>
                <c:pt idx="209">
                  <c:v>1.34661504645E-4</c:v>
                </c:pt>
                <c:pt idx="210">
                  <c:v>4.5394940859199997E-5</c:v>
                </c:pt>
                <c:pt idx="211">
                  <c:v>6.6172439814700002E-5</c:v>
                </c:pt>
                <c:pt idx="212">
                  <c:v>8.1385850959699997E-5</c:v>
                </c:pt>
                <c:pt idx="213">
                  <c:v>9.5534817091100005E-5</c:v>
                </c:pt>
                <c:pt idx="214">
                  <c:v>5.5633835741600003E-5</c:v>
                </c:pt>
                <c:pt idx="215">
                  <c:v>2.5717172408299999E-5</c:v>
                </c:pt>
                <c:pt idx="216">
                  <c:v>2.16963706031E-5</c:v>
                </c:pt>
                <c:pt idx="217">
                  <c:v>7.1633085711100003E-6</c:v>
                </c:pt>
                <c:pt idx="218">
                  <c:v>5.5110580026499999E-6</c:v>
                </c:pt>
                <c:pt idx="219">
                  <c:v>7.7350965619199993E-6</c:v>
                </c:pt>
                <c:pt idx="220">
                  <c:v>3.4382755276399999E-6</c:v>
                </c:pt>
                <c:pt idx="221">
                  <c:v>8.3825974669100002E-7</c:v>
                </c:pt>
                <c:pt idx="222">
                  <c:v>1.9249145704499999E-7</c:v>
                </c:pt>
                <c:pt idx="223">
                  <c:v>1.75207965134E-7</c:v>
                </c:pt>
                <c:pt idx="224">
                  <c:v>1.38267355474E-7</c:v>
                </c:pt>
                <c:pt idx="225">
                  <c:v>2.5540629220700001E-8</c:v>
                </c:pt>
                <c:pt idx="226">
                  <c:v>7.3444169903700004E-8</c:v>
                </c:pt>
                <c:pt idx="227">
                  <c:v>8.5255505470600001E-8</c:v>
                </c:pt>
                <c:pt idx="228">
                  <c:v>6.6447729626399999E-8</c:v>
                </c:pt>
                <c:pt idx="229">
                  <c:v>8.8977867621999995E-8</c:v>
                </c:pt>
                <c:pt idx="230">
                  <c:v>6.1724978339499995E-8</c:v>
                </c:pt>
                <c:pt idx="231">
                  <c:v>2.2948224679600001E-8</c:v>
                </c:pt>
                <c:pt idx="232">
                  <c:v>1.0371721552499999E-8</c:v>
                </c:pt>
                <c:pt idx="233">
                  <c:v>3.9043186562400003E-9</c:v>
                </c:pt>
                <c:pt idx="234">
                  <c:v>4.5761737151899997E-9</c:v>
                </c:pt>
                <c:pt idx="235">
                  <c:v>1.73907137156E-9</c:v>
                </c:pt>
                <c:pt idx="236">
                  <c:v>3.1305192019500001E-10</c:v>
                </c:pt>
                <c:pt idx="237">
                  <c:v>1.31142104262E-11</c:v>
                </c:pt>
                <c:pt idx="238">
                  <c:v>3.4138312491699999E-12</c:v>
                </c:pt>
                <c:pt idx="239">
                  <c:v>1.57842953849E-11</c:v>
                </c:pt>
                <c:pt idx="240">
                  <c:v>3.5242487430099998E-11</c:v>
                </c:pt>
                <c:pt idx="241">
                  <c:v>3.7360687073900002E-11</c:v>
                </c:pt>
                <c:pt idx="242">
                  <c:v>1.40322487058E-11</c:v>
                </c:pt>
                <c:pt idx="243">
                  <c:v>5.7007272831600004E-12</c:v>
                </c:pt>
                <c:pt idx="244">
                  <c:v>9.3064339617399994E-12</c:v>
                </c:pt>
                <c:pt idx="245">
                  <c:v>1.5343839734700001E-12</c:v>
                </c:pt>
                <c:pt idx="246">
                  <c:v>1.8932339971E-12</c:v>
                </c:pt>
                <c:pt idx="247">
                  <c:v>1.9145652764700001E-13</c:v>
                </c:pt>
                <c:pt idx="248">
                  <c:v>4.10790747113E-13</c:v>
                </c:pt>
                <c:pt idx="249">
                  <c:v>2.02006626079E-15</c:v>
                </c:pt>
                <c:pt idx="250">
                  <c:v>2.32332954075E-14</c:v>
                </c:pt>
                <c:pt idx="251">
                  <c:v>3.0078970595299997E-14</c:v>
                </c:pt>
                <c:pt idx="252">
                  <c:v>1.4431170828400001E-14</c:v>
                </c:pt>
                <c:pt idx="253">
                  <c:v>8.1474459840599999E-15</c:v>
                </c:pt>
                <c:pt idx="254">
                  <c:v>1.2735808255500001E-16</c:v>
                </c:pt>
                <c:pt idx="255">
                  <c:v>1.96665935195E-16</c:v>
                </c:pt>
                <c:pt idx="256">
                  <c:v>2.0722745581299999E-17</c:v>
                </c:pt>
                <c:pt idx="257">
                  <c:v>9.7193351288000005E-17</c:v>
                </c:pt>
                <c:pt idx="258">
                  <c:v>3.4876787154499999E-17</c:v>
                </c:pt>
                <c:pt idx="259">
                  <c:v>9.04363088084E-18</c:v>
                </c:pt>
                <c:pt idx="260">
                  <c:v>4.5264231567999995E-19</c:v>
                </c:pt>
                <c:pt idx="261">
                  <c:v>7.9752516654299998E-19</c:v>
                </c:pt>
                <c:pt idx="262">
                  <c:v>1.38669649445E-18</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numCache>
            </c:numRef>
          </c:val>
          <c:smooth val="0"/>
          <c:extLst>
            <c:ext xmlns:c16="http://schemas.microsoft.com/office/drawing/2014/chart" uri="{C3380CC4-5D6E-409C-BE32-E72D297353CC}">
              <c16:uniqueId val="{00000002-D13B-4973-BCD4-E61EC1EA9519}"/>
            </c:ext>
          </c:extLst>
        </c:ser>
        <c:dLbls>
          <c:showLegendKey val="0"/>
          <c:showVal val="0"/>
          <c:showCatName val="0"/>
          <c:showSerName val="0"/>
          <c:showPercent val="0"/>
          <c:showBubbleSize val="0"/>
        </c:dLbls>
        <c:smooth val="0"/>
        <c:axId val="1921709888"/>
        <c:axId val="1921712608"/>
      </c:lineChart>
      <c:dateAx>
        <c:axId val="192170988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712608"/>
        <c:crosses val="autoZero"/>
        <c:auto val="1"/>
        <c:lblOffset val="100"/>
        <c:baseTimeUnit val="days"/>
      </c:dateAx>
      <c:valAx>
        <c:axId val="192171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709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r>
              <a:rPr lang="zh-CN" altLang="en-US" dirty="0">
                <a:latin typeface="微软雅黑" panose="020B0503020204020204" pitchFamily="34" charset="-122"/>
                <a:ea typeface="微软雅黑" panose="020B0503020204020204" pitchFamily="34" charset="-122"/>
              </a:rPr>
              <a:t>不同期限历史波动率下权证价格</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title>
    <c:autoTitleDeleted val="0"/>
    <c:plotArea>
      <c:layout/>
      <c:lineChart>
        <c:grouping val="standard"/>
        <c:varyColors val="0"/>
        <c:ser>
          <c:idx val="0"/>
          <c:order val="0"/>
          <c:tx>
            <c:v>30天历史波动率</c:v>
          </c:tx>
          <c:spPr>
            <a:ln w="28575" cap="rnd">
              <a:solidFill>
                <a:schemeClr val="accent1"/>
              </a:solidFill>
              <a:round/>
            </a:ln>
            <a:effectLst/>
          </c:spPr>
          <c:marker>
            <c:symbol val="none"/>
          </c:marker>
          <c:cat>
            <c:numRef>
              <c:f>bsmresult!$B$2:$B$177</c:f>
              <c:numCache>
                <c:formatCode>m/d/yyyy</c:formatCode>
                <c:ptCount val="176"/>
                <c:pt idx="0">
                  <c:v>38944</c:v>
                </c:pt>
                <c:pt idx="1">
                  <c:v>38945</c:v>
                </c:pt>
                <c:pt idx="2">
                  <c:v>38946</c:v>
                </c:pt>
                <c:pt idx="3">
                  <c:v>38947</c:v>
                </c:pt>
                <c:pt idx="4">
                  <c:v>38950</c:v>
                </c:pt>
                <c:pt idx="5">
                  <c:v>38951</c:v>
                </c:pt>
                <c:pt idx="6">
                  <c:v>38952</c:v>
                </c:pt>
                <c:pt idx="7">
                  <c:v>38953</c:v>
                </c:pt>
                <c:pt idx="8">
                  <c:v>38954</c:v>
                </c:pt>
                <c:pt idx="9">
                  <c:v>38957</c:v>
                </c:pt>
                <c:pt idx="10">
                  <c:v>38958</c:v>
                </c:pt>
                <c:pt idx="11">
                  <c:v>38959</c:v>
                </c:pt>
                <c:pt idx="12">
                  <c:v>38960</c:v>
                </c:pt>
                <c:pt idx="13">
                  <c:v>38961</c:v>
                </c:pt>
                <c:pt idx="14">
                  <c:v>38964</c:v>
                </c:pt>
                <c:pt idx="15">
                  <c:v>38965</c:v>
                </c:pt>
                <c:pt idx="16">
                  <c:v>38966</c:v>
                </c:pt>
                <c:pt idx="17">
                  <c:v>38967</c:v>
                </c:pt>
                <c:pt idx="18">
                  <c:v>38968</c:v>
                </c:pt>
                <c:pt idx="19">
                  <c:v>38971</c:v>
                </c:pt>
                <c:pt idx="20">
                  <c:v>38972</c:v>
                </c:pt>
                <c:pt idx="21">
                  <c:v>38973</c:v>
                </c:pt>
                <c:pt idx="22">
                  <c:v>38974</c:v>
                </c:pt>
                <c:pt idx="23">
                  <c:v>38975</c:v>
                </c:pt>
                <c:pt idx="24">
                  <c:v>38978</c:v>
                </c:pt>
                <c:pt idx="25">
                  <c:v>38979</c:v>
                </c:pt>
                <c:pt idx="26">
                  <c:v>38980</c:v>
                </c:pt>
                <c:pt idx="27">
                  <c:v>38981</c:v>
                </c:pt>
                <c:pt idx="28">
                  <c:v>38982</c:v>
                </c:pt>
                <c:pt idx="29">
                  <c:v>38985</c:v>
                </c:pt>
                <c:pt idx="30">
                  <c:v>38986</c:v>
                </c:pt>
                <c:pt idx="31">
                  <c:v>38987</c:v>
                </c:pt>
                <c:pt idx="32">
                  <c:v>38988</c:v>
                </c:pt>
                <c:pt idx="33">
                  <c:v>38989</c:v>
                </c:pt>
                <c:pt idx="34">
                  <c:v>38999</c:v>
                </c:pt>
                <c:pt idx="35">
                  <c:v>39000</c:v>
                </c:pt>
                <c:pt idx="36">
                  <c:v>39001</c:v>
                </c:pt>
                <c:pt idx="37">
                  <c:v>39002</c:v>
                </c:pt>
                <c:pt idx="38">
                  <c:v>39003</c:v>
                </c:pt>
                <c:pt idx="39">
                  <c:v>39006</c:v>
                </c:pt>
                <c:pt idx="40">
                  <c:v>39007</c:v>
                </c:pt>
                <c:pt idx="41">
                  <c:v>39008</c:v>
                </c:pt>
                <c:pt idx="42">
                  <c:v>39009</c:v>
                </c:pt>
                <c:pt idx="43">
                  <c:v>39010</c:v>
                </c:pt>
                <c:pt idx="44">
                  <c:v>39013</c:v>
                </c:pt>
                <c:pt idx="45">
                  <c:v>39014</c:v>
                </c:pt>
                <c:pt idx="46">
                  <c:v>39015</c:v>
                </c:pt>
                <c:pt idx="47">
                  <c:v>39016</c:v>
                </c:pt>
                <c:pt idx="48">
                  <c:v>39017</c:v>
                </c:pt>
                <c:pt idx="49">
                  <c:v>39020</c:v>
                </c:pt>
                <c:pt idx="50">
                  <c:v>39021</c:v>
                </c:pt>
                <c:pt idx="51">
                  <c:v>39022</c:v>
                </c:pt>
                <c:pt idx="52">
                  <c:v>39023</c:v>
                </c:pt>
                <c:pt idx="53">
                  <c:v>39024</c:v>
                </c:pt>
                <c:pt idx="54">
                  <c:v>39027</c:v>
                </c:pt>
                <c:pt idx="55">
                  <c:v>39028</c:v>
                </c:pt>
                <c:pt idx="56">
                  <c:v>39029</c:v>
                </c:pt>
                <c:pt idx="57">
                  <c:v>39030</c:v>
                </c:pt>
                <c:pt idx="58">
                  <c:v>39031</c:v>
                </c:pt>
                <c:pt idx="59">
                  <c:v>39034</c:v>
                </c:pt>
                <c:pt idx="60">
                  <c:v>39035</c:v>
                </c:pt>
                <c:pt idx="61">
                  <c:v>39036</c:v>
                </c:pt>
                <c:pt idx="62">
                  <c:v>39037</c:v>
                </c:pt>
                <c:pt idx="63">
                  <c:v>39038</c:v>
                </c:pt>
                <c:pt idx="64">
                  <c:v>39041</c:v>
                </c:pt>
                <c:pt idx="65">
                  <c:v>39042</c:v>
                </c:pt>
                <c:pt idx="66">
                  <c:v>39043</c:v>
                </c:pt>
                <c:pt idx="67">
                  <c:v>39044</c:v>
                </c:pt>
                <c:pt idx="68">
                  <c:v>39045</c:v>
                </c:pt>
                <c:pt idx="69">
                  <c:v>39048</c:v>
                </c:pt>
                <c:pt idx="70">
                  <c:v>39049</c:v>
                </c:pt>
                <c:pt idx="71">
                  <c:v>39050</c:v>
                </c:pt>
                <c:pt idx="72">
                  <c:v>39051</c:v>
                </c:pt>
                <c:pt idx="73">
                  <c:v>39052</c:v>
                </c:pt>
                <c:pt idx="74">
                  <c:v>39055</c:v>
                </c:pt>
                <c:pt idx="75">
                  <c:v>39056</c:v>
                </c:pt>
                <c:pt idx="76">
                  <c:v>39057</c:v>
                </c:pt>
                <c:pt idx="77">
                  <c:v>39058</c:v>
                </c:pt>
                <c:pt idx="78">
                  <c:v>39059</c:v>
                </c:pt>
                <c:pt idx="79">
                  <c:v>39062</c:v>
                </c:pt>
                <c:pt idx="80">
                  <c:v>39063</c:v>
                </c:pt>
                <c:pt idx="81">
                  <c:v>39064</c:v>
                </c:pt>
                <c:pt idx="82">
                  <c:v>39065</c:v>
                </c:pt>
                <c:pt idx="83">
                  <c:v>39066</c:v>
                </c:pt>
                <c:pt idx="84">
                  <c:v>39069</c:v>
                </c:pt>
                <c:pt idx="85">
                  <c:v>39070</c:v>
                </c:pt>
                <c:pt idx="86">
                  <c:v>39071</c:v>
                </c:pt>
                <c:pt idx="87">
                  <c:v>39072</c:v>
                </c:pt>
                <c:pt idx="88">
                  <c:v>39073</c:v>
                </c:pt>
                <c:pt idx="89">
                  <c:v>39076</c:v>
                </c:pt>
                <c:pt idx="90">
                  <c:v>39077</c:v>
                </c:pt>
                <c:pt idx="91">
                  <c:v>39078</c:v>
                </c:pt>
                <c:pt idx="92">
                  <c:v>39079</c:v>
                </c:pt>
                <c:pt idx="93">
                  <c:v>39080</c:v>
                </c:pt>
                <c:pt idx="94">
                  <c:v>39086</c:v>
                </c:pt>
                <c:pt idx="95">
                  <c:v>39087</c:v>
                </c:pt>
                <c:pt idx="96">
                  <c:v>39090</c:v>
                </c:pt>
                <c:pt idx="97">
                  <c:v>39091</c:v>
                </c:pt>
                <c:pt idx="98">
                  <c:v>39092</c:v>
                </c:pt>
                <c:pt idx="99">
                  <c:v>39093</c:v>
                </c:pt>
                <c:pt idx="100">
                  <c:v>39094</c:v>
                </c:pt>
                <c:pt idx="101">
                  <c:v>39097</c:v>
                </c:pt>
                <c:pt idx="102">
                  <c:v>39098</c:v>
                </c:pt>
                <c:pt idx="103">
                  <c:v>39099</c:v>
                </c:pt>
                <c:pt idx="104">
                  <c:v>39100</c:v>
                </c:pt>
                <c:pt idx="105">
                  <c:v>39101</c:v>
                </c:pt>
                <c:pt idx="106">
                  <c:v>39104</c:v>
                </c:pt>
                <c:pt idx="107">
                  <c:v>39105</c:v>
                </c:pt>
                <c:pt idx="108">
                  <c:v>39106</c:v>
                </c:pt>
                <c:pt idx="109">
                  <c:v>39107</c:v>
                </c:pt>
                <c:pt idx="110">
                  <c:v>39108</c:v>
                </c:pt>
                <c:pt idx="111">
                  <c:v>39111</c:v>
                </c:pt>
                <c:pt idx="112">
                  <c:v>39112</c:v>
                </c:pt>
                <c:pt idx="113">
                  <c:v>39113</c:v>
                </c:pt>
                <c:pt idx="114">
                  <c:v>39114</c:v>
                </c:pt>
                <c:pt idx="115">
                  <c:v>39115</c:v>
                </c:pt>
                <c:pt idx="116">
                  <c:v>39118</c:v>
                </c:pt>
                <c:pt idx="117">
                  <c:v>39119</c:v>
                </c:pt>
                <c:pt idx="118">
                  <c:v>39120</c:v>
                </c:pt>
                <c:pt idx="119">
                  <c:v>39121</c:v>
                </c:pt>
                <c:pt idx="120">
                  <c:v>39122</c:v>
                </c:pt>
                <c:pt idx="121">
                  <c:v>39125</c:v>
                </c:pt>
                <c:pt idx="122">
                  <c:v>39126</c:v>
                </c:pt>
                <c:pt idx="123">
                  <c:v>39127</c:v>
                </c:pt>
                <c:pt idx="124">
                  <c:v>39128</c:v>
                </c:pt>
                <c:pt idx="125">
                  <c:v>39129</c:v>
                </c:pt>
                <c:pt idx="126">
                  <c:v>39139</c:v>
                </c:pt>
                <c:pt idx="127">
                  <c:v>39140</c:v>
                </c:pt>
                <c:pt idx="128">
                  <c:v>39141</c:v>
                </c:pt>
                <c:pt idx="129">
                  <c:v>39142</c:v>
                </c:pt>
                <c:pt idx="130">
                  <c:v>39143</c:v>
                </c:pt>
                <c:pt idx="131">
                  <c:v>39146</c:v>
                </c:pt>
                <c:pt idx="132">
                  <c:v>39147</c:v>
                </c:pt>
                <c:pt idx="133">
                  <c:v>39148</c:v>
                </c:pt>
                <c:pt idx="134">
                  <c:v>39149</c:v>
                </c:pt>
                <c:pt idx="135">
                  <c:v>39150</c:v>
                </c:pt>
                <c:pt idx="136">
                  <c:v>39153</c:v>
                </c:pt>
                <c:pt idx="137">
                  <c:v>39154</c:v>
                </c:pt>
                <c:pt idx="138">
                  <c:v>39155</c:v>
                </c:pt>
                <c:pt idx="139">
                  <c:v>39156</c:v>
                </c:pt>
                <c:pt idx="140">
                  <c:v>39157</c:v>
                </c:pt>
                <c:pt idx="141">
                  <c:v>39160</c:v>
                </c:pt>
                <c:pt idx="142">
                  <c:v>39161</c:v>
                </c:pt>
                <c:pt idx="143">
                  <c:v>39162</c:v>
                </c:pt>
                <c:pt idx="144">
                  <c:v>39163</c:v>
                </c:pt>
                <c:pt idx="145">
                  <c:v>39164</c:v>
                </c:pt>
                <c:pt idx="146">
                  <c:v>39167</c:v>
                </c:pt>
                <c:pt idx="147">
                  <c:v>39168</c:v>
                </c:pt>
                <c:pt idx="148">
                  <c:v>39169</c:v>
                </c:pt>
                <c:pt idx="149">
                  <c:v>39170</c:v>
                </c:pt>
                <c:pt idx="150">
                  <c:v>39171</c:v>
                </c:pt>
                <c:pt idx="151">
                  <c:v>39174</c:v>
                </c:pt>
                <c:pt idx="152">
                  <c:v>39175</c:v>
                </c:pt>
                <c:pt idx="153">
                  <c:v>39176</c:v>
                </c:pt>
                <c:pt idx="154">
                  <c:v>39177</c:v>
                </c:pt>
                <c:pt idx="155">
                  <c:v>39178</c:v>
                </c:pt>
                <c:pt idx="156">
                  <c:v>39181</c:v>
                </c:pt>
                <c:pt idx="157">
                  <c:v>39182</c:v>
                </c:pt>
                <c:pt idx="158">
                  <c:v>39183</c:v>
                </c:pt>
                <c:pt idx="159">
                  <c:v>39184</c:v>
                </c:pt>
                <c:pt idx="160">
                  <c:v>39185</c:v>
                </c:pt>
                <c:pt idx="161">
                  <c:v>39188</c:v>
                </c:pt>
                <c:pt idx="162">
                  <c:v>39189</c:v>
                </c:pt>
                <c:pt idx="163">
                  <c:v>39190</c:v>
                </c:pt>
                <c:pt idx="164">
                  <c:v>39191</c:v>
                </c:pt>
                <c:pt idx="165">
                  <c:v>39192</c:v>
                </c:pt>
                <c:pt idx="166">
                  <c:v>39195</c:v>
                </c:pt>
                <c:pt idx="167">
                  <c:v>39196</c:v>
                </c:pt>
                <c:pt idx="168">
                  <c:v>39198</c:v>
                </c:pt>
                <c:pt idx="169">
                  <c:v>39199</c:v>
                </c:pt>
                <c:pt idx="170">
                  <c:v>39202</c:v>
                </c:pt>
                <c:pt idx="171">
                  <c:v>39210</c:v>
                </c:pt>
                <c:pt idx="172">
                  <c:v>39211</c:v>
                </c:pt>
                <c:pt idx="173">
                  <c:v>39212</c:v>
                </c:pt>
                <c:pt idx="174">
                  <c:v>39213</c:v>
                </c:pt>
                <c:pt idx="175">
                  <c:v>39216</c:v>
                </c:pt>
              </c:numCache>
            </c:numRef>
          </c:cat>
          <c:val>
            <c:numRef>
              <c:f>bsmresult!$I$2:$I$177</c:f>
              <c:numCache>
                <c:formatCode>General</c:formatCode>
                <c:ptCount val="176"/>
                <c:pt idx="0">
                  <c:v>2.12521210863</c:v>
                </c:pt>
                <c:pt idx="1">
                  <c:v>2.1550799829899998</c:v>
                </c:pt>
                <c:pt idx="2">
                  <c:v>1.97534153427</c:v>
                </c:pt>
                <c:pt idx="3">
                  <c:v>1.8812252922199999</c:v>
                </c:pt>
                <c:pt idx="4">
                  <c:v>1.8611662789800001</c:v>
                </c:pt>
                <c:pt idx="5">
                  <c:v>1.9285592873799999</c:v>
                </c:pt>
                <c:pt idx="6">
                  <c:v>2.0251884066399999</c:v>
                </c:pt>
                <c:pt idx="7">
                  <c:v>2.0435474176200001</c:v>
                </c:pt>
                <c:pt idx="8">
                  <c:v>2.1174273508199999</c:v>
                </c:pt>
                <c:pt idx="9">
                  <c:v>2.3685152255899999</c:v>
                </c:pt>
                <c:pt idx="10">
                  <c:v>2.2391758129200001</c:v>
                </c:pt>
                <c:pt idx="11">
                  <c:v>2.2230047876299999</c:v>
                </c:pt>
                <c:pt idx="12">
                  <c:v>2.1995854597900002</c:v>
                </c:pt>
                <c:pt idx="13">
                  <c:v>2.0594577540499999</c:v>
                </c:pt>
                <c:pt idx="14">
                  <c:v>2.2320997196999999</c:v>
                </c:pt>
                <c:pt idx="15">
                  <c:v>2.2808827057299998</c:v>
                </c:pt>
                <c:pt idx="16">
                  <c:v>2.3550324270599998</c:v>
                </c:pt>
                <c:pt idx="17">
                  <c:v>2.22662430462</c:v>
                </c:pt>
                <c:pt idx="18">
                  <c:v>2.1804280222200001</c:v>
                </c:pt>
                <c:pt idx="19">
                  <c:v>2.14665239175</c:v>
                </c:pt>
                <c:pt idx="20">
                  <c:v>2.1552872453399998</c:v>
                </c:pt>
                <c:pt idx="21">
                  <c:v>2.0698406760400001</c:v>
                </c:pt>
                <c:pt idx="22">
                  <c:v>1.93918092718</c:v>
                </c:pt>
                <c:pt idx="23">
                  <c:v>2.0520692351799998</c:v>
                </c:pt>
                <c:pt idx="24">
                  <c:v>2.1059513516399999</c:v>
                </c:pt>
                <c:pt idx="25">
                  <c:v>2.1465057159400001</c:v>
                </c:pt>
                <c:pt idx="26">
                  <c:v>2.0986752804900002</c:v>
                </c:pt>
                <c:pt idx="27">
                  <c:v>2.0415041167100001</c:v>
                </c:pt>
                <c:pt idx="28">
                  <c:v>1.96131400557</c:v>
                </c:pt>
                <c:pt idx="29">
                  <c:v>1.9116536106299999</c:v>
                </c:pt>
                <c:pt idx="30">
                  <c:v>1.8605905763099999</c:v>
                </c:pt>
                <c:pt idx="31">
                  <c:v>1.96220623521</c:v>
                </c:pt>
                <c:pt idx="32">
                  <c:v>2.0651028721900002</c:v>
                </c:pt>
                <c:pt idx="33">
                  <c:v>2.12118175686</c:v>
                </c:pt>
                <c:pt idx="34">
                  <c:v>2.3467647098</c:v>
                </c:pt>
                <c:pt idx="35">
                  <c:v>2.2525531868000002</c:v>
                </c:pt>
                <c:pt idx="36">
                  <c:v>2.30076862023</c:v>
                </c:pt>
                <c:pt idx="37">
                  <c:v>2.17445775276</c:v>
                </c:pt>
                <c:pt idx="38">
                  <c:v>2.1275639183199999</c:v>
                </c:pt>
                <c:pt idx="39">
                  <c:v>2.0281539039599998</c:v>
                </c:pt>
                <c:pt idx="40">
                  <c:v>1.9891683891</c:v>
                </c:pt>
                <c:pt idx="41">
                  <c:v>2.1057214440299998</c:v>
                </c:pt>
                <c:pt idx="42">
                  <c:v>2.0569056564500001</c:v>
                </c:pt>
                <c:pt idx="43">
                  <c:v>1.9980296557299999</c:v>
                </c:pt>
                <c:pt idx="44">
                  <c:v>1.8686586620900001</c:v>
                </c:pt>
                <c:pt idx="45">
                  <c:v>1.97602533862</c:v>
                </c:pt>
                <c:pt idx="46">
                  <c:v>1.96524697058</c:v>
                </c:pt>
                <c:pt idx="47">
                  <c:v>2.07229678218</c:v>
                </c:pt>
                <c:pt idx="48">
                  <c:v>2.0713384282399998</c:v>
                </c:pt>
                <c:pt idx="49">
                  <c:v>2.2766560553400002</c:v>
                </c:pt>
                <c:pt idx="50">
                  <c:v>2.2465914248200001</c:v>
                </c:pt>
                <c:pt idx="51">
                  <c:v>2.2067529374700001</c:v>
                </c:pt>
                <c:pt idx="52">
                  <c:v>2.3545407144500001</c:v>
                </c:pt>
                <c:pt idx="53">
                  <c:v>2.3837384767100001</c:v>
                </c:pt>
                <c:pt idx="54">
                  <c:v>2.31257704747</c:v>
                </c:pt>
                <c:pt idx="55">
                  <c:v>2.2032834189099999</c:v>
                </c:pt>
                <c:pt idx="56">
                  <c:v>2.1529245889599999</c:v>
                </c:pt>
                <c:pt idx="57">
                  <c:v>2.2416320453899998</c:v>
                </c:pt>
                <c:pt idx="58">
                  <c:v>2.1024905700800001</c:v>
                </c:pt>
                <c:pt idx="59">
                  <c:v>2.0210795356700002</c:v>
                </c:pt>
                <c:pt idx="60">
                  <c:v>2.05037466441</c:v>
                </c:pt>
                <c:pt idx="61">
                  <c:v>2.2682786451600001</c:v>
                </c:pt>
                <c:pt idx="62">
                  <c:v>2.11997181518</c:v>
                </c:pt>
                <c:pt idx="63">
                  <c:v>2.1987259263799999</c:v>
                </c:pt>
                <c:pt idx="64">
                  <c:v>2.3663911624199998</c:v>
                </c:pt>
                <c:pt idx="65">
                  <c:v>2.37629612867</c:v>
                </c:pt>
                <c:pt idx="66">
                  <c:v>2.5351753268700001</c:v>
                </c:pt>
                <c:pt idx="67">
                  <c:v>2.4751539830999998</c:v>
                </c:pt>
                <c:pt idx="68">
                  <c:v>2.7041315236100001</c:v>
                </c:pt>
                <c:pt idx="69">
                  <c:v>2.7832006225799999</c:v>
                </c:pt>
                <c:pt idx="70">
                  <c:v>2.6726945366599999</c:v>
                </c:pt>
                <c:pt idx="71">
                  <c:v>2.6623411991600001</c:v>
                </c:pt>
                <c:pt idx="72">
                  <c:v>2.8717455525300002</c:v>
                </c:pt>
                <c:pt idx="73">
                  <c:v>2.9015100753</c:v>
                </c:pt>
                <c:pt idx="74">
                  <c:v>3.1903286037199998</c:v>
                </c:pt>
                <c:pt idx="75">
                  <c:v>3.4699656052800001</c:v>
                </c:pt>
                <c:pt idx="76">
                  <c:v>3.2297986216300001</c:v>
                </c:pt>
                <c:pt idx="77">
                  <c:v>3.07970023179</c:v>
                </c:pt>
                <c:pt idx="78">
                  <c:v>2.6999907485799999</c:v>
                </c:pt>
                <c:pt idx="79">
                  <c:v>3.1387778797900001</c:v>
                </c:pt>
                <c:pt idx="80">
                  <c:v>3.08930160322</c:v>
                </c:pt>
                <c:pt idx="81">
                  <c:v>3.1787460361100002</c:v>
                </c:pt>
                <c:pt idx="82">
                  <c:v>3.4079422736999998</c:v>
                </c:pt>
                <c:pt idx="83">
                  <c:v>3.4675458000199999</c:v>
                </c:pt>
                <c:pt idx="84">
                  <c:v>3.63640661744</c:v>
                </c:pt>
                <c:pt idx="85">
                  <c:v>3.5661802087600001</c:v>
                </c:pt>
                <c:pt idx="86">
                  <c:v>4.1855607720699997</c:v>
                </c:pt>
                <c:pt idx="87">
                  <c:v>4.15552002034</c:v>
                </c:pt>
                <c:pt idx="88">
                  <c:v>4.1851796120899998</c:v>
                </c:pt>
                <c:pt idx="89">
                  <c:v>4.32416696669</c:v>
                </c:pt>
                <c:pt idx="90">
                  <c:v>4.3738393718599999</c:v>
                </c:pt>
                <c:pt idx="91">
                  <c:v>4.2835577622800001</c:v>
                </c:pt>
                <c:pt idx="92">
                  <c:v>4.4232105066300003</c:v>
                </c:pt>
                <c:pt idx="93">
                  <c:v>5.2027965913100003</c:v>
                </c:pt>
                <c:pt idx="94">
                  <c:v>5.5110370619299998</c:v>
                </c:pt>
                <c:pt idx="95">
                  <c:v>5.5707279391200002</c:v>
                </c:pt>
                <c:pt idx="96">
                  <c:v>5.9598079390100001</c:v>
                </c:pt>
                <c:pt idx="97">
                  <c:v>6.2695052839800001</c:v>
                </c:pt>
                <c:pt idx="98">
                  <c:v>6.6992008738299997</c:v>
                </c:pt>
                <c:pt idx="99">
                  <c:v>6.37890771005</c:v>
                </c:pt>
                <c:pt idx="100">
                  <c:v>6.4286104743100001</c:v>
                </c:pt>
                <c:pt idx="101">
                  <c:v>7.4377092104000004</c:v>
                </c:pt>
                <c:pt idx="102">
                  <c:v>8.3774115959</c:v>
                </c:pt>
                <c:pt idx="103">
                  <c:v>7.5371223264699996</c:v>
                </c:pt>
                <c:pt idx="104">
                  <c:v>7.7568338135800001</c:v>
                </c:pt>
                <c:pt idx="105">
                  <c:v>7.8665298194600002</c:v>
                </c:pt>
                <c:pt idx="106">
                  <c:v>8.6756268162700003</c:v>
                </c:pt>
                <c:pt idx="107">
                  <c:v>8.3653330132299999</c:v>
                </c:pt>
                <c:pt idx="108">
                  <c:v>8.5750341514000006</c:v>
                </c:pt>
                <c:pt idx="109">
                  <c:v>8.0347414188799995</c:v>
                </c:pt>
                <c:pt idx="110">
                  <c:v>7.9444493840300003</c:v>
                </c:pt>
                <c:pt idx="111">
                  <c:v>8.5635439655500001</c:v>
                </c:pt>
                <c:pt idx="112">
                  <c:v>8.1232517593800004</c:v>
                </c:pt>
                <c:pt idx="113">
                  <c:v>7.2229875335199996</c:v>
                </c:pt>
                <c:pt idx="114">
                  <c:v>6.9827742773599999</c:v>
                </c:pt>
                <c:pt idx="115">
                  <c:v>6.95247874981</c:v>
                </c:pt>
                <c:pt idx="116">
                  <c:v>6.6016063343900004</c:v>
                </c:pt>
                <c:pt idx="117">
                  <c:v>6.9912572697300002</c:v>
                </c:pt>
                <c:pt idx="118">
                  <c:v>7.4209169604099996</c:v>
                </c:pt>
                <c:pt idx="119">
                  <c:v>7.9305865011299996</c:v>
                </c:pt>
                <c:pt idx="120">
                  <c:v>7.7002964309099999</c:v>
                </c:pt>
                <c:pt idx="121">
                  <c:v>8.4793754040000007</c:v>
                </c:pt>
                <c:pt idx="122">
                  <c:v>8.5390782118199997</c:v>
                </c:pt>
                <c:pt idx="123">
                  <c:v>9.7587679615000003</c:v>
                </c:pt>
                <c:pt idx="124">
                  <c:v>10.848468495100001</c:v>
                </c:pt>
                <c:pt idx="125">
                  <c:v>10.498171749799999</c:v>
                </c:pt>
                <c:pt idx="126">
                  <c:v>11.2051825311</c:v>
                </c:pt>
                <c:pt idx="127">
                  <c:v>9.7248860104499997</c:v>
                </c:pt>
                <c:pt idx="128">
                  <c:v>10.234590005399999</c:v>
                </c:pt>
                <c:pt idx="129">
                  <c:v>9.36429780992</c:v>
                </c:pt>
                <c:pt idx="130">
                  <c:v>9.5840009621300002</c:v>
                </c:pt>
                <c:pt idx="131">
                  <c:v>9.4931002270799993</c:v>
                </c:pt>
                <c:pt idx="132">
                  <c:v>9.83279748028</c:v>
                </c:pt>
                <c:pt idx="133">
                  <c:v>10.5524947334</c:v>
                </c:pt>
                <c:pt idx="134">
                  <c:v>10.752195262300001</c:v>
                </c:pt>
                <c:pt idx="135">
                  <c:v>10.361896638099999</c:v>
                </c:pt>
                <c:pt idx="136">
                  <c:v>10.1709990621</c:v>
                </c:pt>
                <c:pt idx="137">
                  <c:v>10.3306991824</c:v>
                </c:pt>
                <c:pt idx="138">
                  <c:v>9.8004005430099994</c:v>
                </c:pt>
                <c:pt idx="139">
                  <c:v>9.9201006504699993</c:v>
                </c:pt>
                <c:pt idx="140">
                  <c:v>9.5198014747799995</c:v>
                </c:pt>
                <c:pt idx="141">
                  <c:v>9.7589032735700005</c:v>
                </c:pt>
                <c:pt idx="142">
                  <c:v>9.9386038246100004</c:v>
                </c:pt>
                <c:pt idx="143">
                  <c:v>10.1783043818</c:v>
                </c:pt>
                <c:pt idx="144">
                  <c:v>10.0880050371</c:v>
                </c:pt>
                <c:pt idx="145">
                  <c:v>9.9677056767199996</c:v>
                </c:pt>
                <c:pt idx="146">
                  <c:v>10.236807366100001</c:v>
                </c:pt>
                <c:pt idx="147">
                  <c:v>10.746507873200001</c:v>
                </c:pt>
                <c:pt idx="148">
                  <c:v>10.9162083925</c:v>
                </c:pt>
                <c:pt idx="149">
                  <c:v>11.1859088879</c:v>
                </c:pt>
                <c:pt idx="150">
                  <c:v>11.945609359400001</c:v>
                </c:pt>
                <c:pt idx="151">
                  <c:v>12.4947106314</c:v>
                </c:pt>
                <c:pt idx="152">
                  <c:v>12.4244110062</c:v>
                </c:pt>
                <c:pt idx="153">
                  <c:v>12.4541113564</c:v>
                </c:pt>
                <c:pt idx="154">
                  <c:v>12.673811682</c:v>
                </c:pt>
                <c:pt idx="155">
                  <c:v>13.343511983000001</c:v>
                </c:pt>
                <c:pt idx="156">
                  <c:v>14.352612738099999</c:v>
                </c:pt>
                <c:pt idx="157">
                  <c:v>14.122312940500001</c:v>
                </c:pt>
                <c:pt idx="158">
                  <c:v>14.572013118299999</c:v>
                </c:pt>
                <c:pt idx="159">
                  <c:v>14.361713271399999</c:v>
                </c:pt>
                <c:pt idx="160">
                  <c:v>13.8614133999</c:v>
                </c:pt>
                <c:pt idx="161">
                  <c:v>14.1305136375</c:v>
                </c:pt>
                <c:pt idx="162">
                  <c:v>15.1302136674</c:v>
                </c:pt>
                <c:pt idx="163">
                  <c:v>15.789913672699999</c:v>
                </c:pt>
                <c:pt idx="164">
                  <c:v>14.399613653199999</c:v>
                </c:pt>
                <c:pt idx="165">
                  <c:v>15.7393136091</c:v>
                </c:pt>
                <c:pt idx="166">
                  <c:v>17.6784133289</c:v>
                </c:pt>
                <c:pt idx="167">
                  <c:v>18.188113186199999</c:v>
                </c:pt>
                <c:pt idx="168">
                  <c:v>19.2975128267</c:v>
                </c:pt>
                <c:pt idx="169">
                  <c:v>21.597212609900001</c:v>
                </c:pt>
                <c:pt idx="170">
                  <c:v>24.126311811600001</c:v>
                </c:pt>
                <c:pt idx="171">
                  <c:v>25.2639085964</c:v>
                </c:pt>
                <c:pt idx="172">
                  <c:v>23.723608083399998</c:v>
                </c:pt>
                <c:pt idx="173">
                  <c:v>22.623307545599999</c:v>
                </c:pt>
                <c:pt idx="174">
                  <c:v>22.833006983200001</c:v>
                </c:pt>
                <c:pt idx="175">
                  <c:v>22.782105147799999</c:v>
                </c:pt>
              </c:numCache>
            </c:numRef>
          </c:val>
          <c:smooth val="0"/>
          <c:extLst>
            <c:ext xmlns:c16="http://schemas.microsoft.com/office/drawing/2014/chart" uri="{C3380CC4-5D6E-409C-BE32-E72D297353CC}">
              <c16:uniqueId val="{00000000-12A6-4005-A65F-D385B4BECBC3}"/>
            </c:ext>
          </c:extLst>
        </c:ser>
        <c:ser>
          <c:idx val="1"/>
          <c:order val="1"/>
          <c:tx>
            <c:v>45天历史波动率</c:v>
          </c:tx>
          <c:spPr>
            <a:ln w="28575" cap="rnd">
              <a:solidFill>
                <a:schemeClr val="accent2"/>
              </a:solidFill>
              <a:round/>
            </a:ln>
            <a:effectLst/>
          </c:spPr>
          <c:marker>
            <c:symbol val="none"/>
          </c:marker>
          <c:cat>
            <c:numRef>
              <c:f>bsmresult!$B$2:$B$177</c:f>
              <c:numCache>
                <c:formatCode>m/d/yyyy</c:formatCode>
                <c:ptCount val="176"/>
                <c:pt idx="0">
                  <c:v>38944</c:v>
                </c:pt>
                <c:pt idx="1">
                  <c:v>38945</c:v>
                </c:pt>
                <c:pt idx="2">
                  <c:v>38946</c:v>
                </c:pt>
                <c:pt idx="3">
                  <c:v>38947</c:v>
                </c:pt>
                <c:pt idx="4">
                  <c:v>38950</c:v>
                </c:pt>
                <c:pt idx="5">
                  <c:v>38951</c:v>
                </c:pt>
                <c:pt idx="6">
                  <c:v>38952</c:v>
                </c:pt>
                <c:pt idx="7">
                  <c:v>38953</c:v>
                </c:pt>
                <c:pt idx="8">
                  <c:v>38954</c:v>
                </c:pt>
                <c:pt idx="9">
                  <c:v>38957</c:v>
                </c:pt>
                <c:pt idx="10">
                  <c:v>38958</c:v>
                </c:pt>
                <c:pt idx="11">
                  <c:v>38959</c:v>
                </c:pt>
                <c:pt idx="12">
                  <c:v>38960</c:v>
                </c:pt>
                <c:pt idx="13">
                  <c:v>38961</c:v>
                </c:pt>
                <c:pt idx="14">
                  <c:v>38964</c:v>
                </c:pt>
                <c:pt idx="15">
                  <c:v>38965</c:v>
                </c:pt>
                <c:pt idx="16">
                  <c:v>38966</c:v>
                </c:pt>
                <c:pt idx="17">
                  <c:v>38967</c:v>
                </c:pt>
                <c:pt idx="18">
                  <c:v>38968</c:v>
                </c:pt>
                <c:pt idx="19">
                  <c:v>38971</c:v>
                </c:pt>
                <c:pt idx="20">
                  <c:v>38972</c:v>
                </c:pt>
                <c:pt idx="21">
                  <c:v>38973</c:v>
                </c:pt>
                <c:pt idx="22">
                  <c:v>38974</c:v>
                </c:pt>
                <c:pt idx="23">
                  <c:v>38975</c:v>
                </c:pt>
                <c:pt idx="24">
                  <c:v>38978</c:v>
                </c:pt>
                <c:pt idx="25">
                  <c:v>38979</c:v>
                </c:pt>
                <c:pt idx="26">
                  <c:v>38980</c:v>
                </c:pt>
                <c:pt idx="27">
                  <c:v>38981</c:v>
                </c:pt>
                <c:pt idx="28">
                  <c:v>38982</c:v>
                </c:pt>
                <c:pt idx="29">
                  <c:v>38985</c:v>
                </c:pt>
                <c:pt idx="30">
                  <c:v>38986</c:v>
                </c:pt>
                <c:pt idx="31">
                  <c:v>38987</c:v>
                </c:pt>
                <c:pt idx="32">
                  <c:v>38988</c:v>
                </c:pt>
                <c:pt idx="33">
                  <c:v>38989</c:v>
                </c:pt>
                <c:pt idx="34">
                  <c:v>38999</c:v>
                </c:pt>
                <c:pt idx="35">
                  <c:v>39000</c:v>
                </c:pt>
                <c:pt idx="36">
                  <c:v>39001</c:v>
                </c:pt>
                <c:pt idx="37">
                  <c:v>39002</c:v>
                </c:pt>
                <c:pt idx="38">
                  <c:v>39003</c:v>
                </c:pt>
                <c:pt idx="39">
                  <c:v>39006</c:v>
                </c:pt>
                <c:pt idx="40">
                  <c:v>39007</c:v>
                </c:pt>
                <c:pt idx="41">
                  <c:v>39008</c:v>
                </c:pt>
                <c:pt idx="42">
                  <c:v>39009</c:v>
                </c:pt>
                <c:pt idx="43">
                  <c:v>39010</c:v>
                </c:pt>
                <c:pt idx="44">
                  <c:v>39013</c:v>
                </c:pt>
                <c:pt idx="45">
                  <c:v>39014</c:v>
                </c:pt>
                <c:pt idx="46">
                  <c:v>39015</c:v>
                </c:pt>
                <c:pt idx="47">
                  <c:v>39016</c:v>
                </c:pt>
                <c:pt idx="48">
                  <c:v>39017</c:v>
                </c:pt>
                <c:pt idx="49">
                  <c:v>39020</c:v>
                </c:pt>
                <c:pt idx="50">
                  <c:v>39021</c:v>
                </c:pt>
                <c:pt idx="51">
                  <c:v>39022</c:v>
                </c:pt>
                <c:pt idx="52">
                  <c:v>39023</c:v>
                </c:pt>
                <c:pt idx="53">
                  <c:v>39024</c:v>
                </c:pt>
                <c:pt idx="54">
                  <c:v>39027</c:v>
                </c:pt>
                <c:pt idx="55">
                  <c:v>39028</c:v>
                </c:pt>
                <c:pt idx="56">
                  <c:v>39029</c:v>
                </c:pt>
                <c:pt idx="57">
                  <c:v>39030</c:v>
                </c:pt>
                <c:pt idx="58">
                  <c:v>39031</c:v>
                </c:pt>
                <c:pt idx="59">
                  <c:v>39034</c:v>
                </c:pt>
                <c:pt idx="60">
                  <c:v>39035</c:v>
                </c:pt>
                <c:pt idx="61">
                  <c:v>39036</c:v>
                </c:pt>
                <c:pt idx="62">
                  <c:v>39037</c:v>
                </c:pt>
                <c:pt idx="63">
                  <c:v>39038</c:v>
                </c:pt>
                <c:pt idx="64">
                  <c:v>39041</c:v>
                </c:pt>
                <c:pt idx="65">
                  <c:v>39042</c:v>
                </c:pt>
                <c:pt idx="66">
                  <c:v>39043</c:v>
                </c:pt>
                <c:pt idx="67">
                  <c:v>39044</c:v>
                </c:pt>
                <c:pt idx="68">
                  <c:v>39045</c:v>
                </c:pt>
                <c:pt idx="69">
                  <c:v>39048</c:v>
                </c:pt>
                <c:pt idx="70">
                  <c:v>39049</c:v>
                </c:pt>
                <c:pt idx="71">
                  <c:v>39050</c:v>
                </c:pt>
                <c:pt idx="72">
                  <c:v>39051</c:v>
                </c:pt>
                <c:pt idx="73">
                  <c:v>39052</c:v>
                </c:pt>
                <c:pt idx="74">
                  <c:v>39055</c:v>
                </c:pt>
                <c:pt idx="75">
                  <c:v>39056</c:v>
                </c:pt>
                <c:pt idx="76">
                  <c:v>39057</c:v>
                </c:pt>
                <c:pt idx="77">
                  <c:v>39058</c:v>
                </c:pt>
                <c:pt idx="78">
                  <c:v>39059</c:v>
                </c:pt>
                <c:pt idx="79">
                  <c:v>39062</c:v>
                </c:pt>
                <c:pt idx="80">
                  <c:v>39063</c:v>
                </c:pt>
                <c:pt idx="81">
                  <c:v>39064</c:v>
                </c:pt>
                <c:pt idx="82">
                  <c:v>39065</c:v>
                </c:pt>
                <c:pt idx="83">
                  <c:v>39066</c:v>
                </c:pt>
                <c:pt idx="84">
                  <c:v>39069</c:v>
                </c:pt>
                <c:pt idx="85">
                  <c:v>39070</c:v>
                </c:pt>
                <c:pt idx="86">
                  <c:v>39071</c:v>
                </c:pt>
                <c:pt idx="87">
                  <c:v>39072</c:v>
                </c:pt>
                <c:pt idx="88">
                  <c:v>39073</c:v>
                </c:pt>
                <c:pt idx="89">
                  <c:v>39076</c:v>
                </c:pt>
                <c:pt idx="90">
                  <c:v>39077</c:v>
                </c:pt>
                <c:pt idx="91">
                  <c:v>39078</c:v>
                </c:pt>
                <c:pt idx="92">
                  <c:v>39079</c:v>
                </c:pt>
                <c:pt idx="93">
                  <c:v>39080</c:v>
                </c:pt>
                <c:pt idx="94">
                  <c:v>39086</c:v>
                </c:pt>
                <c:pt idx="95">
                  <c:v>39087</c:v>
                </c:pt>
                <c:pt idx="96">
                  <c:v>39090</c:v>
                </c:pt>
                <c:pt idx="97">
                  <c:v>39091</c:v>
                </c:pt>
                <c:pt idx="98">
                  <c:v>39092</c:v>
                </c:pt>
                <c:pt idx="99">
                  <c:v>39093</c:v>
                </c:pt>
                <c:pt idx="100">
                  <c:v>39094</c:v>
                </c:pt>
                <c:pt idx="101">
                  <c:v>39097</c:v>
                </c:pt>
                <c:pt idx="102">
                  <c:v>39098</c:v>
                </c:pt>
                <c:pt idx="103">
                  <c:v>39099</c:v>
                </c:pt>
                <c:pt idx="104">
                  <c:v>39100</c:v>
                </c:pt>
                <c:pt idx="105">
                  <c:v>39101</c:v>
                </c:pt>
                <c:pt idx="106">
                  <c:v>39104</c:v>
                </c:pt>
                <c:pt idx="107">
                  <c:v>39105</c:v>
                </c:pt>
                <c:pt idx="108">
                  <c:v>39106</c:v>
                </c:pt>
                <c:pt idx="109">
                  <c:v>39107</c:v>
                </c:pt>
                <c:pt idx="110">
                  <c:v>39108</c:v>
                </c:pt>
                <c:pt idx="111">
                  <c:v>39111</c:v>
                </c:pt>
                <c:pt idx="112">
                  <c:v>39112</c:v>
                </c:pt>
                <c:pt idx="113">
                  <c:v>39113</c:v>
                </c:pt>
                <c:pt idx="114">
                  <c:v>39114</c:v>
                </c:pt>
                <c:pt idx="115">
                  <c:v>39115</c:v>
                </c:pt>
                <c:pt idx="116">
                  <c:v>39118</c:v>
                </c:pt>
                <c:pt idx="117">
                  <c:v>39119</c:v>
                </c:pt>
                <c:pt idx="118">
                  <c:v>39120</c:v>
                </c:pt>
                <c:pt idx="119">
                  <c:v>39121</c:v>
                </c:pt>
                <c:pt idx="120">
                  <c:v>39122</c:v>
                </c:pt>
                <c:pt idx="121">
                  <c:v>39125</c:v>
                </c:pt>
                <c:pt idx="122">
                  <c:v>39126</c:v>
                </c:pt>
                <c:pt idx="123">
                  <c:v>39127</c:v>
                </c:pt>
                <c:pt idx="124">
                  <c:v>39128</c:v>
                </c:pt>
                <c:pt idx="125">
                  <c:v>39129</c:v>
                </c:pt>
                <c:pt idx="126">
                  <c:v>39139</c:v>
                </c:pt>
                <c:pt idx="127">
                  <c:v>39140</c:v>
                </c:pt>
                <c:pt idx="128">
                  <c:v>39141</c:v>
                </c:pt>
                <c:pt idx="129">
                  <c:v>39142</c:v>
                </c:pt>
                <c:pt idx="130">
                  <c:v>39143</c:v>
                </c:pt>
                <c:pt idx="131">
                  <c:v>39146</c:v>
                </c:pt>
                <c:pt idx="132">
                  <c:v>39147</c:v>
                </c:pt>
                <c:pt idx="133">
                  <c:v>39148</c:v>
                </c:pt>
                <c:pt idx="134">
                  <c:v>39149</c:v>
                </c:pt>
                <c:pt idx="135">
                  <c:v>39150</c:v>
                </c:pt>
                <c:pt idx="136">
                  <c:v>39153</c:v>
                </c:pt>
                <c:pt idx="137">
                  <c:v>39154</c:v>
                </c:pt>
                <c:pt idx="138">
                  <c:v>39155</c:v>
                </c:pt>
                <c:pt idx="139">
                  <c:v>39156</c:v>
                </c:pt>
                <c:pt idx="140">
                  <c:v>39157</c:v>
                </c:pt>
                <c:pt idx="141">
                  <c:v>39160</c:v>
                </c:pt>
                <c:pt idx="142">
                  <c:v>39161</c:v>
                </c:pt>
                <c:pt idx="143">
                  <c:v>39162</c:v>
                </c:pt>
                <c:pt idx="144">
                  <c:v>39163</c:v>
                </c:pt>
                <c:pt idx="145">
                  <c:v>39164</c:v>
                </c:pt>
                <c:pt idx="146">
                  <c:v>39167</c:v>
                </c:pt>
                <c:pt idx="147">
                  <c:v>39168</c:v>
                </c:pt>
                <c:pt idx="148">
                  <c:v>39169</c:v>
                </c:pt>
                <c:pt idx="149">
                  <c:v>39170</c:v>
                </c:pt>
                <c:pt idx="150">
                  <c:v>39171</c:v>
                </c:pt>
                <c:pt idx="151">
                  <c:v>39174</c:v>
                </c:pt>
                <c:pt idx="152">
                  <c:v>39175</c:v>
                </c:pt>
                <c:pt idx="153">
                  <c:v>39176</c:v>
                </c:pt>
                <c:pt idx="154">
                  <c:v>39177</c:v>
                </c:pt>
                <c:pt idx="155">
                  <c:v>39178</c:v>
                </c:pt>
                <c:pt idx="156">
                  <c:v>39181</c:v>
                </c:pt>
                <c:pt idx="157">
                  <c:v>39182</c:v>
                </c:pt>
                <c:pt idx="158">
                  <c:v>39183</c:v>
                </c:pt>
                <c:pt idx="159">
                  <c:v>39184</c:v>
                </c:pt>
                <c:pt idx="160">
                  <c:v>39185</c:v>
                </c:pt>
                <c:pt idx="161">
                  <c:v>39188</c:v>
                </c:pt>
                <c:pt idx="162">
                  <c:v>39189</c:v>
                </c:pt>
                <c:pt idx="163">
                  <c:v>39190</c:v>
                </c:pt>
                <c:pt idx="164">
                  <c:v>39191</c:v>
                </c:pt>
                <c:pt idx="165">
                  <c:v>39192</c:v>
                </c:pt>
                <c:pt idx="166">
                  <c:v>39195</c:v>
                </c:pt>
                <c:pt idx="167">
                  <c:v>39196</c:v>
                </c:pt>
                <c:pt idx="168">
                  <c:v>39198</c:v>
                </c:pt>
                <c:pt idx="169">
                  <c:v>39199</c:v>
                </c:pt>
                <c:pt idx="170">
                  <c:v>39202</c:v>
                </c:pt>
                <c:pt idx="171">
                  <c:v>39210</c:v>
                </c:pt>
                <c:pt idx="172">
                  <c:v>39211</c:v>
                </c:pt>
                <c:pt idx="173">
                  <c:v>39212</c:v>
                </c:pt>
                <c:pt idx="174">
                  <c:v>39213</c:v>
                </c:pt>
                <c:pt idx="175">
                  <c:v>39216</c:v>
                </c:pt>
              </c:numCache>
            </c:numRef>
          </c:cat>
          <c:val>
            <c:numRef>
              <c:f>bsmresult!$L$2:$L$177</c:f>
              <c:numCache>
                <c:formatCode>General</c:formatCode>
                <c:ptCount val="176"/>
                <c:pt idx="0">
                  <c:v>2.1255999999999999</c:v>
                </c:pt>
                <c:pt idx="1">
                  <c:v>2.1551999999999998</c:v>
                </c:pt>
                <c:pt idx="2">
                  <c:v>1.9755</c:v>
                </c:pt>
                <c:pt idx="3">
                  <c:v>1.8812</c:v>
                </c:pt>
                <c:pt idx="4">
                  <c:v>1.8613</c:v>
                </c:pt>
                <c:pt idx="5">
                  <c:v>1.9286000000000001</c:v>
                </c:pt>
                <c:pt idx="6">
                  <c:v>2.0249000000000001</c:v>
                </c:pt>
                <c:pt idx="7">
                  <c:v>2.0438000000000001</c:v>
                </c:pt>
                <c:pt idx="8">
                  <c:v>2.1177000000000001</c:v>
                </c:pt>
                <c:pt idx="9">
                  <c:v>2.3681999999999999</c:v>
                </c:pt>
                <c:pt idx="10">
                  <c:v>2.2387000000000001</c:v>
                </c:pt>
                <c:pt idx="11">
                  <c:v>2.2231999999999998</c:v>
                </c:pt>
                <c:pt idx="12">
                  <c:v>2.1993</c:v>
                </c:pt>
                <c:pt idx="13">
                  <c:v>2.0592000000000001</c:v>
                </c:pt>
                <c:pt idx="14">
                  <c:v>2.2320000000000002</c:v>
                </c:pt>
                <c:pt idx="15">
                  <c:v>2.2810000000000001</c:v>
                </c:pt>
                <c:pt idx="16">
                  <c:v>2.355</c:v>
                </c:pt>
                <c:pt idx="17">
                  <c:v>2.2267000000000001</c:v>
                </c:pt>
                <c:pt idx="18">
                  <c:v>2.1804999999999999</c:v>
                </c:pt>
                <c:pt idx="19">
                  <c:v>2.1467000000000001</c:v>
                </c:pt>
                <c:pt idx="20">
                  <c:v>2.1553</c:v>
                </c:pt>
                <c:pt idx="21">
                  <c:v>2.0699000000000001</c:v>
                </c:pt>
                <c:pt idx="22">
                  <c:v>1.9392</c:v>
                </c:pt>
                <c:pt idx="23">
                  <c:v>2.052</c:v>
                </c:pt>
                <c:pt idx="24">
                  <c:v>2.1057000000000001</c:v>
                </c:pt>
                <c:pt idx="25">
                  <c:v>2.1461999999999999</c:v>
                </c:pt>
                <c:pt idx="26">
                  <c:v>2.0987</c:v>
                </c:pt>
                <c:pt idx="27">
                  <c:v>2.0415999999999999</c:v>
                </c:pt>
                <c:pt idx="28">
                  <c:v>1.9612000000000001</c:v>
                </c:pt>
                <c:pt idx="29">
                  <c:v>1.9115</c:v>
                </c:pt>
                <c:pt idx="30">
                  <c:v>1.8607</c:v>
                </c:pt>
                <c:pt idx="31">
                  <c:v>1.9621999999999999</c:v>
                </c:pt>
                <c:pt idx="32">
                  <c:v>2.0651000000000002</c:v>
                </c:pt>
                <c:pt idx="33">
                  <c:v>2.1212</c:v>
                </c:pt>
                <c:pt idx="34">
                  <c:v>2.3466999999999998</c:v>
                </c:pt>
                <c:pt idx="35">
                  <c:v>2.2526000000000002</c:v>
                </c:pt>
                <c:pt idx="36">
                  <c:v>2.3006000000000002</c:v>
                </c:pt>
                <c:pt idx="37">
                  <c:v>2.1743000000000001</c:v>
                </c:pt>
                <c:pt idx="38">
                  <c:v>2.1276000000000002</c:v>
                </c:pt>
                <c:pt idx="39">
                  <c:v>2.0282</c:v>
                </c:pt>
                <c:pt idx="40">
                  <c:v>1.9891000000000001</c:v>
                </c:pt>
                <c:pt idx="41">
                  <c:v>2.1055999999999999</c:v>
                </c:pt>
                <c:pt idx="42">
                  <c:v>2.0568</c:v>
                </c:pt>
                <c:pt idx="43">
                  <c:v>1.998</c:v>
                </c:pt>
                <c:pt idx="44">
                  <c:v>1.8686</c:v>
                </c:pt>
                <c:pt idx="45">
                  <c:v>1.976</c:v>
                </c:pt>
                <c:pt idx="46">
                  <c:v>1.9652000000000001</c:v>
                </c:pt>
                <c:pt idx="47">
                  <c:v>2.0722</c:v>
                </c:pt>
                <c:pt idx="48">
                  <c:v>2.0712999999999999</c:v>
                </c:pt>
                <c:pt idx="49">
                  <c:v>2.2766000000000002</c:v>
                </c:pt>
                <c:pt idx="50">
                  <c:v>2.2465999999999999</c:v>
                </c:pt>
                <c:pt idx="51">
                  <c:v>2.2067000000000001</c:v>
                </c:pt>
                <c:pt idx="52">
                  <c:v>2.3544999999999998</c:v>
                </c:pt>
                <c:pt idx="53">
                  <c:v>2.3837000000000002</c:v>
                </c:pt>
                <c:pt idx="54">
                  <c:v>2.3125</c:v>
                </c:pt>
                <c:pt idx="55">
                  <c:v>2.2031999999999998</c:v>
                </c:pt>
                <c:pt idx="56">
                  <c:v>2.1528999999999998</c:v>
                </c:pt>
                <c:pt idx="57">
                  <c:v>2.2416</c:v>
                </c:pt>
                <c:pt idx="58">
                  <c:v>2.1025</c:v>
                </c:pt>
                <c:pt idx="59">
                  <c:v>2.0209999999999999</c:v>
                </c:pt>
                <c:pt idx="60">
                  <c:v>2.0503</c:v>
                </c:pt>
                <c:pt idx="61">
                  <c:v>2.2683</c:v>
                </c:pt>
                <c:pt idx="62">
                  <c:v>2.12</c:v>
                </c:pt>
                <c:pt idx="63">
                  <c:v>2.1987000000000001</c:v>
                </c:pt>
                <c:pt idx="64">
                  <c:v>2.3664000000000001</c:v>
                </c:pt>
                <c:pt idx="65">
                  <c:v>2.3763000000000001</c:v>
                </c:pt>
                <c:pt idx="66">
                  <c:v>2.5350999999999999</c:v>
                </c:pt>
                <c:pt idx="67">
                  <c:v>2.4750999999999999</c:v>
                </c:pt>
                <c:pt idx="68">
                  <c:v>2.7040999999999999</c:v>
                </c:pt>
                <c:pt idx="69">
                  <c:v>2.7831999999999999</c:v>
                </c:pt>
                <c:pt idx="70">
                  <c:v>2.6726999999999999</c:v>
                </c:pt>
                <c:pt idx="71">
                  <c:v>2.6623000000000001</c:v>
                </c:pt>
                <c:pt idx="72">
                  <c:v>2.8717000000000001</c:v>
                </c:pt>
                <c:pt idx="73">
                  <c:v>2.9015</c:v>
                </c:pt>
                <c:pt idx="74">
                  <c:v>3.1903000000000001</c:v>
                </c:pt>
                <c:pt idx="75">
                  <c:v>3.47</c:v>
                </c:pt>
                <c:pt idx="76">
                  <c:v>3.2298</c:v>
                </c:pt>
                <c:pt idx="77">
                  <c:v>3.0796999999999999</c:v>
                </c:pt>
                <c:pt idx="78">
                  <c:v>2.6999</c:v>
                </c:pt>
                <c:pt idx="79">
                  <c:v>3.1387999999999998</c:v>
                </c:pt>
                <c:pt idx="80">
                  <c:v>3.0893000000000002</c:v>
                </c:pt>
                <c:pt idx="81">
                  <c:v>3.1787000000000001</c:v>
                </c:pt>
                <c:pt idx="82">
                  <c:v>3.4079000000000002</c:v>
                </c:pt>
                <c:pt idx="83">
                  <c:v>3.4674999999999998</c:v>
                </c:pt>
                <c:pt idx="84">
                  <c:v>3.6364000000000001</c:v>
                </c:pt>
                <c:pt idx="85">
                  <c:v>3.5661999999999998</c:v>
                </c:pt>
                <c:pt idx="86">
                  <c:v>4.1856</c:v>
                </c:pt>
                <c:pt idx="87">
                  <c:v>4.1555</c:v>
                </c:pt>
                <c:pt idx="88">
                  <c:v>4.1852</c:v>
                </c:pt>
                <c:pt idx="89">
                  <c:v>4.3242000000000003</c:v>
                </c:pt>
                <c:pt idx="90">
                  <c:v>4.3738000000000001</c:v>
                </c:pt>
                <c:pt idx="91">
                  <c:v>4.2835000000000001</c:v>
                </c:pt>
                <c:pt idx="92">
                  <c:v>4.4231999999999996</c:v>
                </c:pt>
                <c:pt idx="93">
                  <c:v>5.2027999999999999</c:v>
                </c:pt>
                <c:pt idx="94">
                  <c:v>5.5110000000000001</c:v>
                </c:pt>
                <c:pt idx="95">
                  <c:v>5.5707000000000004</c:v>
                </c:pt>
                <c:pt idx="96">
                  <c:v>5.9598000000000004</c:v>
                </c:pt>
                <c:pt idx="97">
                  <c:v>6.2694999999999999</c:v>
                </c:pt>
                <c:pt idx="98">
                  <c:v>6.6992000000000003</c:v>
                </c:pt>
                <c:pt idx="99">
                  <c:v>6.3788999999999998</c:v>
                </c:pt>
                <c:pt idx="100">
                  <c:v>6.4286000000000003</c:v>
                </c:pt>
                <c:pt idx="101">
                  <c:v>7.4377000000000004</c:v>
                </c:pt>
                <c:pt idx="102">
                  <c:v>8.3773999999999997</c:v>
                </c:pt>
                <c:pt idx="103">
                  <c:v>7.5370999999999997</c:v>
                </c:pt>
                <c:pt idx="104">
                  <c:v>7.7568000000000001</c:v>
                </c:pt>
                <c:pt idx="105">
                  <c:v>7.8665000000000003</c:v>
                </c:pt>
                <c:pt idx="106">
                  <c:v>8.6755999999999993</c:v>
                </c:pt>
                <c:pt idx="107">
                  <c:v>8.3652999999999995</c:v>
                </c:pt>
                <c:pt idx="108">
                  <c:v>8.5749999999999993</c:v>
                </c:pt>
                <c:pt idx="109">
                  <c:v>8.0347000000000008</c:v>
                </c:pt>
                <c:pt idx="110">
                  <c:v>7.9443999999999999</c:v>
                </c:pt>
                <c:pt idx="111">
                  <c:v>8.5634999999999994</c:v>
                </c:pt>
                <c:pt idx="112">
                  <c:v>8.1232000000000006</c:v>
                </c:pt>
                <c:pt idx="113">
                  <c:v>7.2229999999999999</c:v>
                </c:pt>
                <c:pt idx="114">
                  <c:v>6.9828000000000001</c:v>
                </c:pt>
                <c:pt idx="115">
                  <c:v>6.9524999999999997</c:v>
                </c:pt>
                <c:pt idx="116">
                  <c:v>6.6016000000000004</c:v>
                </c:pt>
                <c:pt idx="117">
                  <c:v>6.9912000000000001</c:v>
                </c:pt>
                <c:pt idx="118">
                  <c:v>7.4208999999999996</c:v>
                </c:pt>
                <c:pt idx="119">
                  <c:v>7.9306000000000001</c:v>
                </c:pt>
                <c:pt idx="120">
                  <c:v>7.7003000000000004</c:v>
                </c:pt>
                <c:pt idx="121">
                  <c:v>8.4794</c:v>
                </c:pt>
                <c:pt idx="122">
                  <c:v>8.5390999999999995</c:v>
                </c:pt>
                <c:pt idx="123">
                  <c:v>9.7588000000000008</c:v>
                </c:pt>
                <c:pt idx="124">
                  <c:v>10.8485</c:v>
                </c:pt>
                <c:pt idx="125">
                  <c:v>10.498200000000001</c:v>
                </c:pt>
                <c:pt idx="126">
                  <c:v>11.2052</c:v>
                </c:pt>
                <c:pt idx="127">
                  <c:v>9.7248999999999999</c:v>
                </c:pt>
                <c:pt idx="128">
                  <c:v>10.2346</c:v>
                </c:pt>
                <c:pt idx="129">
                  <c:v>9.3643000000000001</c:v>
                </c:pt>
                <c:pt idx="130">
                  <c:v>9.5839999999999996</c:v>
                </c:pt>
                <c:pt idx="131">
                  <c:v>9.4931000000000001</c:v>
                </c:pt>
                <c:pt idx="132">
                  <c:v>9.8328000000000007</c:v>
                </c:pt>
                <c:pt idx="133">
                  <c:v>10.5525</c:v>
                </c:pt>
                <c:pt idx="134">
                  <c:v>10.7522</c:v>
                </c:pt>
                <c:pt idx="135">
                  <c:v>10.3619</c:v>
                </c:pt>
                <c:pt idx="136">
                  <c:v>10.170999999999999</c:v>
                </c:pt>
                <c:pt idx="137">
                  <c:v>10.3307</c:v>
                </c:pt>
                <c:pt idx="138">
                  <c:v>9.8003999999999998</c:v>
                </c:pt>
                <c:pt idx="139">
                  <c:v>9.9200999999999997</c:v>
                </c:pt>
                <c:pt idx="140">
                  <c:v>9.5198</c:v>
                </c:pt>
                <c:pt idx="141">
                  <c:v>9.7589000000000006</c:v>
                </c:pt>
                <c:pt idx="142">
                  <c:v>9.9385999999999992</c:v>
                </c:pt>
                <c:pt idx="143">
                  <c:v>10.1783</c:v>
                </c:pt>
                <c:pt idx="144">
                  <c:v>10.087999999999999</c:v>
                </c:pt>
                <c:pt idx="145">
                  <c:v>9.9677000000000007</c:v>
                </c:pt>
                <c:pt idx="146">
                  <c:v>10.236800000000001</c:v>
                </c:pt>
                <c:pt idx="147">
                  <c:v>10.746499999999999</c:v>
                </c:pt>
                <c:pt idx="148">
                  <c:v>10.9162</c:v>
                </c:pt>
                <c:pt idx="149">
                  <c:v>11.1859</c:v>
                </c:pt>
                <c:pt idx="150">
                  <c:v>11.945600000000001</c:v>
                </c:pt>
                <c:pt idx="151">
                  <c:v>12.4947</c:v>
                </c:pt>
                <c:pt idx="152">
                  <c:v>12.4244</c:v>
                </c:pt>
                <c:pt idx="153">
                  <c:v>12.4541</c:v>
                </c:pt>
                <c:pt idx="154">
                  <c:v>12.6738</c:v>
                </c:pt>
                <c:pt idx="155">
                  <c:v>13.343500000000001</c:v>
                </c:pt>
                <c:pt idx="156">
                  <c:v>14.352600000000001</c:v>
                </c:pt>
                <c:pt idx="157">
                  <c:v>14.122299999999999</c:v>
                </c:pt>
                <c:pt idx="158">
                  <c:v>14.571999999999999</c:v>
                </c:pt>
                <c:pt idx="159">
                  <c:v>14.361700000000001</c:v>
                </c:pt>
                <c:pt idx="160">
                  <c:v>13.8614</c:v>
                </c:pt>
                <c:pt idx="161">
                  <c:v>14.1305</c:v>
                </c:pt>
                <c:pt idx="162">
                  <c:v>15.1302</c:v>
                </c:pt>
                <c:pt idx="163">
                  <c:v>15.789899999999999</c:v>
                </c:pt>
                <c:pt idx="164">
                  <c:v>14.3996</c:v>
                </c:pt>
                <c:pt idx="165">
                  <c:v>15.7393</c:v>
                </c:pt>
                <c:pt idx="166">
                  <c:v>17.6784</c:v>
                </c:pt>
                <c:pt idx="167">
                  <c:v>18.188099999999999</c:v>
                </c:pt>
                <c:pt idx="168">
                  <c:v>19.297499999999999</c:v>
                </c:pt>
                <c:pt idx="169">
                  <c:v>21.597200000000001</c:v>
                </c:pt>
                <c:pt idx="170">
                  <c:v>24.126300000000001</c:v>
                </c:pt>
                <c:pt idx="171">
                  <c:v>25.2639</c:v>
                </c:pt>
                <c:pt idx="172">
                  <c:v>23.723600000000001</c:v>
                </c:pt>
                <c:pt idx="173">
                  <c:v>22.6233</c:v>
                </c:pt>
                <c:pt idx="174">
                  <c:v>22.832999999999998</c:v>
                </c:pt>
                <c:pt idx="175">
                  <c:v>22.7821</c:v>
                </c:pt>
              </c:numCache>
            </c:numRef>
          </c:val>
          <c:smooth val="0"/>
          <c:extLst>
            <c:ext xmlns:c16="http://schemas.microsoft.com/office/drawing/2014/chart" uri="{C3380CC4-5D6E-409C-BE32-E72D297353CC}">
              <c16:uniqueId val="{00000001-12A6-4005-A65F-D385B4BECBC3}"/>
            </c:ext>
          </c:extLst>
        </c:ser>
        <c:ser>
          <c:idx val="2"/>
          <c:order val="2"/>
          <c:tx>
            <c:v>60天历史波动率</c:v>
          </c:tx>
          <c:spPr>
            <a:ln w="28575" cap="rnd">
              <a:solidFill>
                <a:schemeClr val="accent3"/>
              </a:solidFill>
              <a:round/>
            </a:ln>
            <a:effectLst/>
          </c:spPr>
          <c:marker>
            <c:symbol val="none"/>
          </c:marker>
          <c:cat>
            <c:numRef>
              <c:f>bsmresult!$B$2:$B$177</c:f>
              <c:numCache>
                <c:formatCode>m/d/yyyy</c:formatCode>
                <c:ptCount val="176"/>
                <c:pt idx="0">
                  <c:v>38944</c:v>
                </c:pt>
                <c:pt idx="1">
                  <c:v>38945</c:v>
                </c:pt>
                <c:pt idx="2">
                  <c:v>38946</c:v>
                </c:pt>
                <c:pt idx="3">
                  <c:v>38947</c:v>
                </c:pt>
                <c:pt idx="4">
                  <c:v>38950</c:v>
                </c:pt>
                <c:pt idx="5">
                  <c:v>38951</c:v>
                </c:pt>
                <c:pt idx="6">
                  <c:v>38952</c:v>
                </c:pt>
                <c:pt idx="7">
                  <c:v>38953</c:v>
                </c:pt>
                <c:pt idx="8">
                  <c:v>38954</c:v>
                </c:pt>
                <c:pt idx="9">
                  <c:v>38957</c:v>
                </c:pt>
                <c:pt idx="10">
                  <c:v>38958</c:v>
                </c:pt>
                <c:pt idx="11">
                  <c:v>38959</c:v>
                </c:pt>
                <c:pt idx="12">
                  <c:v>38960</c:v>
                </c:pt>
                <c:pt idx="13">
                  <c:v>38961</c:v>
                </c:pt>
                <c:pt idx="14">
                  <c:v>38964</c:v>
                </c:pt>
                <c:pt idx="15">
                  <c:v>38965</c:v>
                </c:pt>
                <c:pt idx="16">
                  <c:v>38966</c:v>
                </c:pt>
                <c:pt idx="17">
                  <c:v>38967</c:v>
                </c:pt>
                <c:pt idx="18">
                  <c:v>38968</c:v>
                </c:pt>
                <c:pt idx="19">
                  <c:v>38971</c:v>
                </c:pt>
                <c:pt idx="20">
                  <c:v>38972</c:v>
                </c:pt>
                <c:pt idx="21">
                  <c:v>38973</c:v>
                </c:pt>
                <c:pt idx="22">
                  <c:v>38974</c:v>
                </c:pt>
                <c:pt idx="23">
                  <c:v>38975</c:v>
                </c:pt>
                <c:pt idx="24">
                  <c:v>38978</c:v>
                </c:pt>
                <c:pt idx="25">
                  <c:v>38979</c:v>
                </c:pt>
                <c:pt idx="26">
                  <c:v>38980</c:v>
                </c:pt>
                <c:pt idx="27">
                  <c:v>38981</c:v>
                </c:pt>
                <c:pt idx="28">
                  <c:v>38982</c:v>
                </c:pt>
                <c:pt idx="29">
                  <c:v>38985</c:v>
                </c:pt>
                <c:pt idx="30">
                  <c:v>38986</c:v>
                </c:pt>
                <c:pt idx="31">
                  <c:v>38987</c:v>
                </c:pt>
                <c:pt idx="32">
                  <c:v>38988</c:v>
                </c:pt>
                <c:pt idx="33">
                  <c:v>38989</c:v>
                </c:pt>
                <c:pt idx="34">
                  <c:v>38999</c:v>
                </c:pt>
                <c:pt idx="35">
                  <c:v>39000</c:v>
                </c:pt>
                <c:pt idx="36">
                  <c:v>39001</c:v>
                </c:pt>
                <c:pt idx="37">
                  <c:v>39002</c:v>
                </c:pt>
                <c:pt idx="38">
                  <c:v>39003</c:v>
                </c:pt>
                <c:pt idx="39">
                  <c:v>39006</c:v>
                </c:pt>
                <c:pt idx="40">
                  <c:v>39007</c:v>
                </c:pt>
                <c:pt idx="41">
                  <c:v>39008</c:v>
                </c:pt>
                <c:pt idx="42">
                  <c:v>39009</c:v>
                </c:pt>
                <c:pt idx="43">
                  <c:v>39010</c:v>
                </c:pt>
                <c:pt idx="44">
                  <c:v>39013</c:v>
                </c:pt>
                <c:pt idx="45">
                  <c:v>39014</c:v>
                </c:pt>
                <c:pt idx="46">
                  <c:v>39015</c:v>
                </c:pt>
                <c:pt idx="47">
                  <c:v>39016</c:v>
                </c:pt>
                <c:pt idx="48">
                  <c:v>39017</c:v>
                </c:pt>
                <c:pt idx="49">
                  <c:v>39020</c:v>
                </c:pt>
                <c:pt idx="50">
                  <c:v>39021</c:v>
                </c:pt>
                <c:pt idx="51">
                  <c:v>39022</c:v>
                </c:pt>
                <c:pt idx="52">
                  <c:v>39023</c:v>
                </c:pt>
                <c:pt idx="53">
                  <c:v>39024</c:v>
                </c:pt>
                <c:pt idx="54">
                  <c:v>39027</c:v>
                </c:pt>
                <c:pt idx="55">
                  <c:v>39028</c:v>
                </c:pt>
                <c:pt idx="56">
                  <c:v>39029</c:v>
                </c:pt>
                <c:pt idx="57">
                  <c:v>39030</c:v>
                </c:pt>
                <c:pt idx="58">
                  <c:v>39031</c:v>
                </c:pt>
                <c:pt idx="59">
                  <c:v>39034</c:v>
                </c:pt>
                <c:pt idx="60">
                  <c:v>39035</c:v>
                </c:pt>
                <c:pt idx="61">
                  <c:v>39036</c:v>
                </c:pt>
                <c:pt idx="62">
                  <c:v>39037</c:v>
                </c:pt>
                <c:pt idx="63">
                  <c:v>39038</c:v>
                </c:pt>
                <c:pt idx="64">
                  <c:v>39041</c:v>
                </c:pt>
                <c:pt idx="65">
                  <c:v>39042</c:v>
                </c:pt>
                <c:pt idx="66">
                  <c:v>39043</c:v>
                </c:pt>
                <c:pt idx="67">
                  <c:v>39044</c:v>
                </c:pt>
                <c:pt idx="68">
                  <c:v>39045</c:v>
                </c:pt>
                <c:pt idx="69">
                  <c:v>39048</c:v>
                </c:pt>
                <c:pt idx="70">
                  <c:v>39049</c:v>
                </c:pt>
                <c:pt idx="71">
                  <c:v>39050</c:v>
                </c:pt>
                <c:pt idx="72">
                  <c:v>39051</c:v>
                </c:pt>
                <c:pt idx="73">
                  <c:v>39052</c:v>
                </c:pt>
                <c:pt idx="74">
                  <c:v>39055</c:v>
                </c:pt>
                <c:pt idx="75">
                  <c:v>39056</c:v>
                </c:pt>
                <c:pt idx="76">
                  <c:v>39057</c:v>
                </c:pt>
                <c:pt idx="77">
                  <c:v>39058</c:v>
                </c:pt>
                <c:pt idx="78">
                  <c:v>39059</c:v>
                </c:pt>
                <c:pt idx="79">
                  <c:v>39062</c:v>
                </c:pt>
                <c:pt idx="80">
                  <c:v>39063</c:v>
                </c:pt>
                <c:pt idx="81">
                  <c:v>39064</c:v>
                </c:pt>
                <c:pt idx="82">
                  <c:v>39065</c:v>
                </c:pt>
                <c:pt idx="83">
                  <c:v>39066</c:v>
                </c:pt>
                <c:pt idx="84">
                  <c:v>39069</c:v>
                </c:pt>
                <c:pt idx="85">
                  <c:v>39070</c:v>
                </c:pt>
                <c:pt idx="86">
                  <c:v>39071</c:v>
                </c:pt>
                <c:pt idx="87">
                  <c:v>39072</c:v>
                </c:pt>
                <c:pt idx="88">
                  <c:v>39073</c:v>
                </c:pt>
                <c:pt idx="89">
                  <c:v>39076</c:v>
                </c:pt>
                <c:pt idx="90">
                  <c:v>39077</c:v>
                </c:pt>
                <c:pt idx="91">
                  <c:v>39078</c:v>
                </c:pt>
                <c:pt idx="92">
                  <c:v>39079</c:v>
                </c:pt>
                <c:pt idx="93">
                  <c:v>39080</c:v>
                </c:pt>
                <c:pt idx="94">
                  <c:v>39086</c:v>
                </c:pt>
                <c:pt idx="95">
                  <c:v>39087</c:v>
                </c:pt>
                <c:pt idx="96">
                  <c:v>39090</c:v>
                </c:pt>
                <c:pt idx="97">
                  <c:v>39091</c:v>
                </c:pt>
                <c:pt idx="98">
                  <c:v>39092</c:v>
                </c:pt>
                <c:pt idx="99">
                  <c:v>39093</c:v>
                </c:pt>
                <c:pt idx="100">
                  <c:v>39094</c:v>
                </c:pt>
                <c:pt idx="101">
                  <c:v>39097</c:v>
                </c:pt>
                <c:pt idx="102">
                  <c:v>39098</c:v>
                </c:pt>
                <c:pt idx="103">
                  <c:v>39099</c:v>
                </c:pt>
                <c:pt idx="104">
                  <c:v>39100</c:v>
                </c:pt>
                <c:pt idx="105">
                  <c:v>39101</c:v>
                </c:pt>
                <c:pt idx="106">
                  <c:v>39104</c:v>
                </c:pt>
                <c:pt idx="107">
                  <c:v>39105</c:v>
                </c:pt>
                <c:pt idx="108">
                  <c:v>39106</c:v>
                </c:pt>
                <c:pt idx="109">
                  <c:v>39107</c:v>
                </c:pt>
                <c:pt idx="110">
                  <c:v>39108</c:v>
                </c:pt>
                <c:pt idx="111">
                  <c:v>39111</c:v>
                </c:pt>
                <c:pt idx="112">
                  <c:v>39112</c:v>
                </c:pt>
                <c:pt idx="113">
                  <c:v>39113</c:v>
                </c:pt>
                <c:pt idx="114">
                  <c:v>39114</c:v>
                </c:pt>
                <c:pt idx="115">
                  <c:v>39115</c:v>
                </c:pt>
                <c:pt idx="116">
                  <c:v>39118</c:v>
                </c:pt>
                <c:pt idx="117">
                  <c:v>39119</c:v>
                </c:pt>
                <c:pt idx="118">
                  <c:v>39120</c:v>
                </c:pt>
                <c:pt idx="119">
                  <c:v>39121</c:v>
                </c:pt>
                <c:pt idx="120">
                  <c:v>39122</c:v>
                </c:pt>
                <c:pt idx="121">
                  <c:v>39125</c:v>
                </c:pt>
                <c:pt idx="122">
                  <c:v>39126</c:v>
                </c:pt>
                <c:pt idx="123">
                  <c:v>39127</c:v>
                </c:pt>
                <c:pt idx="124">
                  <c:v>39128</c:v>
                </c:pt>
                <c:pt idx="125">
                  <c:v>39129</c:v>
                </c:pt>
                <c:pt idx="126">
                  <c:v>39139</c:v>
                </c:pt>
                <c:pt idx="127">
                  <c:v>39140</c:v>
                </c:pt>
                <c:pt idx="128">
                  <c:v>39141</c:v>
                </c:pt>
                <c:pt idx="129">
                  <c:v>39142</c:v>
                </c:pt>
                <c:pt idx="130">
                  <c:v>39143</c:v>
                </c:pt>
                <c:pt idx="131">
                  <c:v>39146</c:v>
                </c:pt>
                <c:pt idx="132">
                  <c:v>39147</c:v>
                </c:pt>
                <c:pt idx="133">
                  <c:v>39148</c:v>
                </c:pt>
                <c:pt idx="134">
                  <c:v>39149</c:v>
                </c:pt>
                <c:pt idx="135">
                  <c:v>39150</c:v>
                </c:pt>
                <c:pt idx="136">
                  <c:v>39153</c:v>
                </c:pt>
                <c:pt idx="137">
                  <c:v>39154</c:v>
                </c:pt>
                <c:pt idx="138">
                  <c:v>39155</c:v>
                </c:pt>
                <c:pt idx="139">
                  <c:v>39156</c:v>
                </c:pt>
                <c:pt idx="140">
                  <c:v>39157</c:v>
                </c:pt>
                <c:pt idx="141">
                  <c:v>39160</c:v>
                </c:pt>
                <c:pt idx="142">
                  <c:v>39161</c:v>
                </c:pt>
                <c:pt idx="143">
                  <c:v>39162</c:v>
                </c:pt>
                <c:pt idx="144">
                  <c:v>39163</c:v>
                </c:pt>
                <c:pt idx="145">
                  <c:v>39164</c:v>
                </c:pt>
                <c:pt idx="146">
                  <c:v>39167</c:v>
                </c:pt>
                <c:pt idx="147">
                  <c:v>39168</c:v>
                </c:pt>
                <c:pt idx="148">
                  <c:v>39169</c:v>
                </c:pt>
                <c:pt idx="149">
                  <c:v>39170</c:v>
                </c:pt>
                <c:pt idx="150">
                  <c:v>39171</c:v>
                </c:pt>
                <c:pt idx="151">
                  <c:v>39174</c:v>
                </c:pt>
                <c:pt idx="152">
                  <c:v>39175</c:v>
                </c:pt>
                <c:pt idx="153">
                  <c:v>39176</c:v>
                </c:pt>
                <c:pt idx="154">
                  <c:v>39177</c:v>
                </c:pt>
                <c:pt idx="155">
                  <c:v>39178</c:v>
                </c:pt>
                <c:pt idx="156">
                  <c:v>39181</c:v>
                </c:pt>
                <c:pt idx="157">
                  <c:v>39182</c:v>
                </c:pt>
                <c:pt idx="158">
                  <c:v>39183</c:v>
                </c:pt>
                <c:pt idx="159">
                  <c:v>39184</c:v>
                </c:pt>
                <c:pt idx="160">
                  <c:v>39185</c:v>
                </c:pt>
                <c:pt idx="161">
                  <c:v>39188</c:v>
                </c:pt>
                <c:pt idx="162">
                  <c:v>39189</c:v>
                </c:pt>
                <c:pt idx="163">
                  <c:v>39190</c:v>
                </c:pt>
                <c:pt idx="164">
                  <c:v>39191</c:v>
                </c:pt>
                <c:pt idx="165">
                  <c:v>39192</c:v>
                </c:pt>
                <c:pt idx="166">
                  <c:v>39195</c:v>
                </c:pt>
                <c:pt idx="167">
                  <c:v>39196</c:v>
                </c:pt>
                <c:pt idx="168">
                  <c:v>39198</c:v>
                </c:pt>
                <c:pt idx="169">
                  <c:v>39199</c:v>
                </c:pt>
                <c:pt idx="170">
                  <c:v>39202</c:v>
                </c:pt>
                <c:pt idx="171">
                  <c:v>39210</c:v>
                </c:pt>
                <c:pt idx="172">
                  <c:v>39211</c:v>
                </c:pt>
                <c:pt idx="173">
                  <c:v>39212</c:v>
                </c:pt>
                <c:pt idx="174">
                  <c:v>39213</c:v>
                </c:pt>
                <c:pt idx="175">
                  <c:v>39216</c:v>
                </c:pt>
              </c:numCache>
            </c:numRef>
          </c:cat>
          <c:val>
            <c:numRef>
              <c:f>bsmresult!$M$2:$M$177</c:f>
              <c:numCache>
                <c:formatCode>General</c:formatCode>
                <c:ptCount val="176"/>
                <c:pt idx="0">
                  <c:v>2.0170535384299999</c:v>
                </c:pt>
                <c:pt idx="1">
                  <c:v>2.0500484332500002</c:v>
                </c:pt>
                <c:pt idx="2">
                  <c:v>1.8992944325200001</c:v>
                </c:pt>
                <c:pt idx="3">
                  <c:v>1.7973937120000001</c:v>
                </c:pt>
                <c:pt idx="4">
                  <c:v>1.7764644864200001</c:v>
                </c:pt>
                <c:pt idx="5">
                  <c:v>1.85571995693</c:v>
                </c:pt>
                <c:pt idx="6">
                  <c:v>1.95807674184</c:v>
                </c:pt>
                <c:pt idx="7">
                  <c:v>1.9769054348599999</c:v>
                </c:pt>
                <c:pt idx="8">
                  <c:v>1.99752418687</c:v>
                </c:pt>
                <c:pt idx="9">
                  <c:v>2.2668712609199999</c:v>
                </c:pt>
                <c:pt idx="10">
                  <c:v>2.1423458415700001</c:v>
                </c:pt>
                <c:pt idx="11">
                  <c:v>2.1345259539999999</c:v>
                </c:pt>
                <c:pt idx="12">
                  <c:v>2.1429389057999999</c:v>
                </c:pt>
                <c:pt idx="13">
                  <c:v>1.9995859285799999</c:v>
                </c:pt>
                <c:pt idx="14">
                  <c:v>2.1964125602200002</c:v>
                </c:pt>
                <c:pt idx="15">
                  <c:v>2.25072628742</c:v>
                </c:pt>
                <c:pt idx="16">
                  <c:v>2.3239475384100001</c:v>
                </c:pt>
                <c:pt idx="17">
                  <c:v>2.1991562127500002</c:v>
                </c:pt>
                <c:pt idx="18">
                  <c:v>2.1490122593700001</c:v>
                </c:pt>
                <c:pt idx="19">
                  <c:v>2.12755848716</c:v>
                </c:pt>
                <c:pt idx="20">
                  <c:v>2.1304073181300001</c:v>
                </c:pt>
                <c:pt idx="21">
                  <c:v>2.0433563772699999</c:v>
                </c:pt>
                <c:pt idx="22">
                  <c:v>1.9099078061500001</c:v>
                </c:pt>
                <c:pt idx="23">
                  <c:v>2.02356701218</c:v>
                </c:pt>
                <c:pt idx="24">
                  <c:v>2.0770333729699999</c:v>
                </c:pt>
                <c:pt idx="25">
                  <c:v>2.1241110542900001</c:v>
                </c:pt>
                <c:pt idx="26">
                  <c:v>2.0712395673300001</c:v>
                </c:pt>
                <c:pt idx="27">
                  <c:v>2.0125722518</c:v>
                </c:pt>
                <c:pt idx="28">
                  <c:v>1.9336782643099999</c:v>
                </c:pt>
                <c:pt idx="29">
                  <c:v>1.8760993905900001</c:v>
                </c:pt>
                <c:pt idx="30">
                  <c:v>1.8266140960399999</c:v>
                </c:pt>
                <c:pt idx="31">
                  <c:v>1.93343169356</c:v>
                </c:pt>
                <c:pt idx="32">
                  <c:v>2.0416554979599999</c:v>
                </c:pt>
                <c:pt idx="33">
                  <c:v>2.0984772629499999</c:v>
                </c:pt>
                <c:pt idx="34">
                  <c:v>2.3307450256600002</c:v>
                </c:pt>
                <c:pt idx="35">
                  <c:v>2.2341735493999999</c:v>
                </c:pt>
                <c:pt idx="36">
                  <c:v>2.2835818788600002</c:v>
                </c:pt>
                <c:pt idx="37">
                  <c:v>2.1545184826599999</c:v>
                </c:pt>
                <c:pt idx="38">
                  <c:v>2.1262016663900001</c:v>
                </c:pt>
                <c:pt idx="39">
                  <c:v>2.0264424568699999</c:v>
                </c:pt>
                <c:pt idx="40">
                  <c:v>1.98105225204</c:v>
                </c:pt>
                <c:pt idx="41">
                  <c:v>2.0982048026600002</c:v>
                </c:pt>
                <c:pt idx="42">
                  <c:v>2.0492496127700002</c:v>
                </c:pt>
                <c:pt idx="43">
                  <c:v>1.9898149327500001</c:v>
                </c:pt>
                <c:pt idx="44">
                  <c:v>1.8591864274700001</c:v>
                </c:pt>
                <c:pt idx="45">
                  <c:v>1.9656548109400001</c:v>
                </c:pt>
                <c:pt idx="46">
                  <c:v>1.95599466813</c:v>
                </c:pt>
                <c:pt idx="47">
                  <c:v>2.0643549592900001</c:v>
                </c:pt>
                <c:pt idx="48">
                  <c:v>2.0639971396100001</c:v>
                </c:pt>
                <c:pt idx="49">
                  <c:v>2.2718652130799999</c:v>
                </c:pt>
                <c:pt idx="50">
                  <c:v>2.2428952662200001</c:v>
                </c:pt>
                <c:pt idx="51">
                  <c:v>2.2028614163200002</c:v>
                </c:pt>
                <c:pt idx="52">
                  <c:v>2.3514350068000001</c:v>
                </c:pt>
                <c:pt idx="53">
                  <c:v>2.3808270502600002</c:v>
                </c:pt>
                <c:pt idx="54">
                  <c:v>2.3098426272500001</c:v>
                </c:pt>
                <c:pt idx="55">
                  <c:v>2.2000806046400001</c:v>
                </c:pt>
                <c:pt idx="56">
                  <c:v>2.1503720398600001</c:v>
                </c:pt>
                <c:pt idx="57">
                  <c:v>2.2395167573000001</c:v>
                </c:pt>
                <c:pt idx="58">
                  <c:v>2.1000951759499999</c:v>
                </c:pt>
                <c:pt idx="59">
                  <c:v>2.0202425821699999</c:v>
                </c:pt>
                <c:pt idx="60">
                  <c:v>2.0497839926800001</c:v>
                </c:pt>
                <c:pt idx="61">
                  <c:v>2.2678023328300001</c:v>
                </c:pt>
                <c:pt idx="62">
                  <c:v>2.1196846194300001</c:v>
                </c:pt>
                <c:pt idx="63">
                  <c:v>2.1991325618599999</c:v>
                </c:pt>
                <c:pt idx="64">
                  <c:v>2.3668876412199999</c:v>
                </c:pt>
                <c:pt idx="65">
                  <c:v>2.37575346738</c:v>
                </c:pt>
                <c:pt idx="66">
                  <c:v>2.5347027463699998</c:v>
                </c:pt>
                <c:pt idx="67">
                  <c:v>2.47488055023</c:v>
                </c:pt>
                <c:pt idx="68">
                  <c:v>2.7037737285399999</c:v>
                </c:pt>
                <c:pt idx="69">
                  <c:v>2.7830785369000002</c:v>
                </c:pt>
                <c:pt idx="70">
                  <c:v>2.6728375446800001</c:v>
                </c:pt>
                <c:pt idx="71">
                  <c:v>2.6626833194600001</c:v>
                </c:pt>
                <c:pt idx="72">
                  <c:v>2.8718801330099999</c:v>
                </c:pt>
                <c:pt idx="73">
                  <c:v>2.9017125323899999</c:v>
                </c:pt>
                <c:pt idx="74">
                  <c:v>3.1904350846499998</c:v>
                </c:pt>
                <c:pt idx="75">
                  <c:v>3.4700476670299998</c:v>
                </c:pt>
                <c:pt idx="76">
                  <c:v>3.2300197472800001</c:v>
                </c:pt>
                <c:pt idx="77">
                  <c:v>3.0804144945199998</c:v>
                </c:pt>
                <c:pt idx="78">
                  <c:v>2.7018727203999999</c:v>
                </c:pt>
                <c:pt idx="79">
                  <c:v>3.14129966459</c:v>
                </c:pt>
                <c:pt idx="80">
                  <c:v>3.0937933115799998</c:v>
                </c:pt>
                <c:pt idx="81">
                  <c:v>3.1826778781399998</c:v>
                </c:pt>
                <c:pt idx="82">
                  <c:v>3.41075040004</c:v>
                </c:pt>
                <c:pt idx="83">
                  <c:v>3.4703014036800002</c:v>
                </c:pt>
                <c:pt idx="84">
                  <c:v>3.6384511371800001</c:v>
                </c:pt>
                <c:pt idx="85">
                  <c:v>3.5683416961300001</c:v>
                </c:pt>
                <c:pt idx="86">
                  <c:v>4.1863318856599996</c:v>
                </c:pt>
                <c:pt idx="87">
                  <c:v>4.1577370046800004</c:v>
                </c:pt>
                <c:pt idx="88">
                  <c:v>4.1873331337800002</c:v>
                </c:pt>
                <c:pt idx="89">
                  <c:v>4.32548874104</c:v>
                </c:pt>
                <c:pt idx="90">
                  <c:v>4.3748914880300003</c:v>
                </c:pt>
                <c:pt idx="91">
                  <c:v>4.2847112797399998</c:v>
                </c:pt>
                <c:pt idx="92">
                  <c:v>4.4240746851799999</c:v>
                </c:pt>
                <c:pt idx="93">
                  <c:v>5.2029915432499996</c:v>
                </c:pt>
                <c:pt idx="94">
                  <c:v>5.5114888613100002</c:v>
                </c:pt>
                <c:pt idx="95">
                  <c:v>5.5711530292999996</c:v>
                </c:pt>
                <c:pt idx="96">
                  <c:v>5.9600357531199997</c:v>
                </c:pt>
                <c:pt idx="97">
                  <c:v>6.2696729214899998</c:v>
                </c:pt>
                <c:pt idx="98">
                  <c:v>6.6992866082400004</c:v>
                </c:pt>
                <c:pt idx="99">
                  <c:v>6.3790350353700003</c:v>
                </c:pt>
                <c:pt idx="100">
                  <c:v>6.42879935726</c:v>
                </c:pt>
                <c:pt idx="101">
                  <c:v>7.4377468219900003</c:v>
                </c:pt>
                <c:pt idx="102">
                  <c:v>8.3774603746299992</c:v>
                </c:pt>
                <c:pt idx="103">
                  <c:v>7.5373340719000002</c:v>
                </c:pt>
                <c:pt idx="104">
                  <c:v>7.7573774277599998</c:v>
                </c:pt>
                <c:pt idx="105">
                  <c:v>7.8669647988899998</c:v>
                </c:pt>
                <c:pt idx="106">
                  <c:v>8.6758006692599992</c:v>
                </c:pt>
                <c:pt idx="107">
                  <c:v>8.3655371767200002</c:v>
                </c:pt>
                <c:pt idx="108">
                  <c:v>8.5752008767299994</c:v>
                </c:pt>
                <c:pt idx="109">
                  <c:v>8.0348263265700002</c:v>
                </c:pt>
                <c:pt idx="110">
                  <c:v>7.9445727833899999</c:v>
                </c:pt>
                <c:pt idx="111">
                  <c:v>8.5636004978100004</c:v>
                </c:pt>
                <c:pt idx="112">
                  <c:v>8.1233489132700001</c:v>
                </c:pt>
                <c:pt idx="113">
                  <c:v>7.22331671328</c:v>
                </c:pt>
                <c:pt idx="114">
                  <c:v>6.9838691592400002</c:v>
                </c:pt>
                <c:pt idx="115">
                  <c:v>6.9536813471699999</c:v>
                </c:pt>
                <c:pt idx="116">
                  <c:v>6.6029591602300002</c:v>
                </c:pt>
                <c:pt idx="117">
                  <c:v>6.9918966533400004</c:v>
                </c:pt>
                <c:pt idx="118">
                  <c:v>7.4213638919399996</c:v>
                </c:pt>
                <c:pt idx="119">
                  <c:v>7.9308897783800001</c:v>
                </c:pt>
                <c:pt idx="120">
                  <c:v>7.7006900706700003</c:v>
                </c:pt>
                <c:pt idx="121">
                  <c:v>8.4795643345799991</c:v>
                </c:pt>
                <c:pt idx="122">
                  <c:v>8.5392980403299994</c:v>
                </c:pt>
                <c:pt idx="123">
                  <c:v>9.7588447539800001</c:v>
                </c:pt>
                <c:pt idx="124">
                  <c:v>10.8484989581</c:v>
                </c:pt>
                <c:pt idx="125">
                  <c:v>10.4982317036</c:v>
                </c:pt>
                <c:pt idx="126">
                  <c:v>11.205198449399999</c:v>
                </c:pt>
                <c:pt idx="127">
                  <c:v>9.72493796949</c:v>
                </c:pt>
                <c:pt idx="128">
                  <c:v>10.234725298300001</c:v>
                </c:pt>
                <c:pt idx="129">
                  <c:v>9.3645237718200001</c:v>
                </c:pt>
                <c:pt idx="130">
                  <c:v>9.5842444007199994</c:v>
                </c:pt>
                <c:pt idx="131">
                  <c:v>9.4933016934999994</c:v>
                </c:pt>
                <c:pt idx="132">
                  <c:v>9.8328625015500002</c:v>
                </c:pt>
                <c:pt idx="133">
                  <c:v>10.5525103248</c:v>
                </c:pt>
                <c:pt idx="134">
                  <c:v>10.7522007674</c:v>
                </c:pt>
                <c:pt idx="135">
                  <c:v>10.3619036066</c:v>
                </c:pt>
                <c:pt idx="136">
                  <c:v>10.171005966799999</c:v>
                </c:pt>
                <c:pt idx="137">
                  <c:v>10.3307016922</c:v>
                </c:pt>
                <c:pt idx="138">
                  <c:v>9.8004037337300005</c:v>
                </c:pt>
                <c:pt idx="139">
                  <c:v>9.9201045081399997</c:v>
                </c:pt>
                <c:pt idx="140">
                  <c:v>9.5198048330200002</c:v>
                </c:pt>
                <c:pt idx="141">
                  <c:v>9.7589051902800001</c:v>
                </c:pt>
                <c:pt idx="142">
                  <c:v>9.9386046088299995</c:v>
                </c:pt>
                <c:pt idx="143">
                  <c:v>10.1783046997</c:v>
                </c:pt>
                <c:pt idx="144">
                  <c:v>10.088004962199999</c:v>
                </c:pt>
                <c:pt idx="145">
                  <c:v>9.9677055899999996</c:v>
                </c:pt>
                <c:pt idx="146">
                  <c:v>10.2368073376</c:v>
                </c:pt>
                <c:pt idx="147">
                  <c:v>10.7465078689</c:v>
                </c:pt>
                <c:pt idx="148">
                  <c:v>10.9162083896</c:v>
                </c:pt>
                <c:pt idx="149">
                  <c:v>11.1859088862</c:v>
                </c:pt>
                <c:pt idx="150">
                  <c:v>11.945609359000001</c:v>
                </c:pt>
                <c:pt idx="151">
                  <c:v>12.4947106313</c:v>
                </c:pt>
                <c:pt idx="152">
                  <c:v>12.4244110061</c:v>
                </c:pt>
                <c:pt idx="153">
                  <c:v>12.4541113564</c:v>
                </c:pt>
                <c:pt idx="154">
                  <c:v>12.673811682</c:v>
                </c:pt>
                <c:pt idx="155">
                  <c:v>13.343511983000001</c:v>
                </c:pt>
                <c:pt idx="156">
                  <c:v>14.352612738099999</c:v>
                </c:pt>
                <c:pt idx="157">
                  <c:v>14.122312940500001</c:v>
                </c:pt>
                <c:pt idx="158">
                  <c:v>14.572013118299999</c:v>
                </c:pt>
                <c:pt idx="159">
                  <c:v>14.361713271399999</c:v>
                </c:pt>
                <c:pt idx="160">
                  <c:v>13.8614133999</c:v>
                </c:pt>
                <c:pt idx="161">
                  <c:v>14.1305136375</c:v>
                </c:pt>
                <c:pt idx="162">
                  <c:v>15.1302136674</c:v>
                </c:pt>
                <c:pt idx="163">
                  <c:v>15.789913672699999</c:v>
                </c:pt>
                <c:pt idx="164">
                  <c:v>14.399613653199999</c:v>
                </c:pt>
                <c:pt idx="165">
                  <c:v>15.7393136091</c:v>
                </c:pt>
                <c:pt idx="166">
                  <c:v>17.6784133289</c:v>
                </c:pt>
                <c:pt idx="167">
                  <c:v>18.188113186199999</c:v>
                </c:pt>
                <c:pt idx="168">
                  <c:v>19.2975128267</c:v>
                </c:pt>
                <c:pt idx="169">
                  <c:v>21.597212609900001</c:v>
                </c:pt>
                <c:pt idx="170">
                  <c:v>24.126311811600001</c:v>
                </c:pt>
                <c:pt idx="171">
                  <c:v>25.2639085964</c:v>
                </c:pt>
                <c:pt idx="172">
                  <c:v>23.723608083399998</c:v>
                </c:pt>
                <c:pt idx="173">
                  <c:v>22.623307545599999</c:v>
                </c:pt>
                <c:pt idx="174">
                  <c:v>22.833006983200001</c:v>
                </c:pt>
                <c:pt idx="175">
                  <c:v>22.782105147799999</c:v>
                </c:pt>
              </c:numCache>
            </c:numRef>
          </c:val>
          <c:smooth val="0"/>
          <c:extLst>
            <c:ext xmlns:c16="http://schemas.microsoft.com/office/drawing/2014/chart" uri="{C3380CC4-5D6E-409C-BE32-E72D297353CC}">
              <c16:uniqueId val="{00000002-12A6-4005-A65F-D385B4BECBC3}"/>
            </c:ext>
          </c:extLst>
        </c:ser>
        <c:dLbls>
          <c:showLegendKey val="0"/>
          <c:showVal val="0"/>
          <c:showCatName val="0"/>
          <c:showSerName val="0"/>
          <c:showPercent val="0"/>
          <c:showBubbleSize val="0"/>
        </c:dLbls>
        <c:smooth val="0"/>
        <c:axId val="1921714240"/>
        <c:axId val="1921707168"/>
      </c:lineChart>
      <c:dateAx>
        <c:axId val="192171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707168"/>
        <c:crosses val="autoZero"/>
        <c:auto val="1"/>
        <c:lblOffset val="100"/>
        <c:baseTimeUnit val="days"/>
      </c:dateAx>
      <c:valAx>
        <c:axId val="192170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71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1382</Words>
  <Characters>7882</Characters>
  <Application>Microsoft Office Word</Application>
  <DocSecurity>0</DocSecurity>
  <Lines>65</Lines>
  <Paragraphs>18</Paragraphs>
  <ScaleCrop>false</ScaleCrop>
  <Company>Microsoft</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hu ben</cp:lastModifiedBy>
  <cp:revision>8</cp:revision>
  <cp:lastPrinted>2018-06-26T09:17:00Z</cp:lastPrinted>
  <dcterms:created xsi:type="dcterms:W3CDTF">2018-06-26T08:49:00Z</dcterms:created>
  <dcterms:modified xsi:type="dcterms:W3CDTF">2020-04-18T14:20:00Z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