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6C8" w:rsidRDefault="00E926C8" w:rsidP="00E926C8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项目范围文档</w:t>
      </w:r>
    </w:p>
    <w:p w:rsidR="00E926C8" w:rsidRDefault="00E926C8" w:rsidP="00E926C8">
      <w:r>
        <w:rPr>
          <w:rFonts w:hint="eastAsia"/>
          <w:szCs w:val="21"/>
        </w:rPr>
        <w:t>团队名称：</w:t>
      </w:r>
      <w:r>
        <w:t>141250047_cseiii_AnyQuant</w:t>
      </w:r>
    </w:p>
    <w:p w:rsidR="00E926C8" w:rsidRDefault="00E926C8" w:rsidP="00E926C8">
      <w:r>
        <w:rPr>
          <w:rFonts w:hint="eastAsia"/>
        </w:rPr>
        <w:t>提交时间：</w:t>
      </w:r>
      <w:r>
        <w:t>2016/3/8</w:t>
      </w:r>
    </w:p>
    <w:p w:rsidR="00E926C8" w:rsidRDefault="00E926C8" w:rsidP="00E926C8">
      <w:r>
        <w:rPr>
          <w:rFonts w:hint="eastAsia"/>
        </w:rPr>
        <w:t>更新历史：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926C8" w:rsidTr="00E926C8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6C8" w:rsidRDefault="00E926C8">
            <w:r>
              <w:rPr>
                <w:rFonts w:hint="eastAsia"/>
              </w:rPr>
              <w:t>修改人员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6C8" w:rsidRDefault="00E926C8">
            <w:r>
              <w:rPr>
                <w:rFonts w:hint="eastAsia"/>
              </w:rPr>
              <w:t>日期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6C8" w:rsidRDefault="00E926C8">
            <w:r>
              <w:rPr>
                <w:rFonts w:hint="eastAsia"/>
              </w:rPr>
              <w:t>变更原因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6C8" w:rsidRDefault="00E926C8">
            <w:r>
              <w:rPr>
                <w:rFonts w:hint="eastAsia"/>
              </w:rPr>
              <w:t>版本号</w:t>
            </w:r>
          </w:p>
        </w:tc>
      </w:tr>
      <w:tr w:rsidR="00E926C8" w:rsidTr="00E926C8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6C8" w:rsidRDefault="00E926C8">
            <w:r>
              <w:rPr>
                <w:rFonts w:hint="eastAsia"/>
              </w:rPr>
              <w:t>何永俊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6C8" w:rsidRDefault="00E926C8">
            <w:r>
              <w:t>2016/3/8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6C8" w:rsidRDefault="00E926C8">
            <w:r>
              <w:rPr>
                <w:rFonts w:hint="eastAsia"/>
              </w:rPr>
              <w:t>最初草稿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6C8" w:rsidRDefault="00706C01">
            <w:r>
              <w:t>V0.0</w:t>
            </w:r>
            <w:r w:rsidR="00E926C8">
              <w:rPr>
                <w:rFonts w:hint="eastAsia"/>
              </w:rPr>
              <w:t>草稿</w:t>
            </w:r>
          </w:p>
        </w:tc>
      </w:tr>
      <w:tr w:rsidR="00706C01" w:rsidTr="00E926C8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C01" w:rsidRDefault="00706C01">
            <w:r>
              <w:rPr>
                <w:rFonts w:hint="eastAsia"/>
              </w:rPr>
              <w:t>何永俊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C01" w:rsidRDefault="00706C01">
            <w:r>
              <w:rPr>
                <w:rFonts w:hint="eastAsia"/>
              </w:rPr>
              <w:t>2016/3/8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C01" w:rsidRDefault="00706C01">
            <w:r>
              <w:rPr>
                <w:rFonts w:hint="eastAsia"/>
              </w:rPr>
              <w:t>完善并添加上下文关系图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C01" w:rsidRDefault="00706C01">
            <w:r>
              <w:rPr>
                <w:rFonts w:hint="eastAsia"/>
              </w:rPr>
              <w:t>V0.1</w:t>
            </w:r>
            <w:r>
              <w:rPr>
                <w:rFonts w:hint="eastAsia"/>
              </w:rPr>
              <w:t>正式版</w:t>
            </w:r>
          </w:p>
        </w:tc>
      </w:tr>
    </w:tbl>
    <w:p w:rsidR="00E926C8" w:rsidRDefault="00E926C8" w:rsidP="00E926C8">
      <w:r>
        <w:rPr>
          <w:rFonts w:hint="eastAsia"/>
        </w:rPr>
        <w:t>项目目标：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E926C8" w:rsidTr="00E926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6C8" w:rsidRDefault="00E926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6C8" w:rsidRDefault="00E926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E926C8" w:rsidTr="00E926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6C8" w:rsidRDefault="00E926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目标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6C8" w:rsidRDefault="009527D0">
            <w:pPr>
              <w:rPr>
                <w:szCs w:val="21"/>
              </w:rPr>
            </w:pPr>
            <w:r>
              <w:rPr>
                <w:szCs w:val="21"/>
              </w:rPr>
              <w:t>对股票数据进行分析和展现</w:t>
            </w:r>
          </w:p>
        </w:tc>
      </w:tr>
      <w:tr w:rsidR="00E926C8" w:rsidTr="00E926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6C8" w:rsidRDefault="00E926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业务要求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6C8" w:rsidRDefault="009527D0">
            <w:pPr>
              <w:rPr>
                <w:szCs w:val="21"/>
              </w:rPr>
            </w:pPr>
            <w:r>
              <w:rPr>
                <w:szCs w:val="21"/>
              </w:rPr>
              <w:t>通过比较新颖的展现图表等方式给出有意义的结论</w:t>
            </w:r>
          </w:p>
        </w:tc>
      </w:tr>
      <w:tr w:rsidR="00E926C8" w:rsidTr="00E926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6C8" w:rsidRDefault="00E926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度量指标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6C8" w:rsidRDefault="009527D0">
            <w:pPr>
              <w:rPr>
                <w:szCs w:val="21"/>
              </w:rPr>
            </w:pPr>
            <w:r>
              <w:rPr>
                <w:szCs w:val="21"/>
              </w:rPr>
              <w:t>第一版本可展示股票的具体信息</w:t>
            </w:r>
            <w:r>
              <w:rPr>
                <w:rFonts w:hint="eastAsia"/>
                <w:szCs w:val="21"/>
              </w:rPr>
              <w:t>（开盘，收盘，最高最低价，成交量等）</w:t>
            </w:r>
          </w:p>
        </w:tc>
      </w:tr>
      <w:tr w:rsidR="00E926C8" w:rsidTr="00E926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6C8" w:rsidRDefault="00E926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合理性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6C8" w:rsidRDefault="003247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构建该量化分析软件所花的成本和风险合理且可控。</w:t>
            </w:r>
          </w:p>
        </w:tc>
      </w:tr>
      <w:tr w:rsidR="00E926C8" w:rsidTr="00E926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6C8" w:rsidRDefault="00E926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可行性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6C8" w:rsidRDefault="0032470E">
            <w:pPr>
              <w:rPr>
                <w:szCs w:val="21"/>
              </w:rPr>
            </w:pPr>
            <w:r>
              <w:rPr>
                <w:szCs w:val="21"/>
              </w:rPr>
              <w:t>通过分析股票数据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可以得到合理的解释和说明</w:t>
            </w:r>
            <w:r>
              <w:rPr>
                <w:rFonts w:hint="eastAsia"/>
                <w:szCs w:val="21"/>
              </w:rPr>
              <w:t>。</w:t>
            </w:r>
          </w:p>
        </w:tc>
      </w:tr>
    </w:tbl>
    <w:p w:rsidR="00E926C8" w:rsidRDefault="00E926C8" w:rsidP="00E926C8">
      <w:pPr>
        <w:rPr>
          <w:szCs w:val="21"/>
        </w:rPr>
      </w:pPr>
      <w:r>
        <w:rPr>
          <w:rFonts w:hint="eastAsia"/>
          <w:szCs w:val="21"/>
        </w:rPr>
        <w:t>项目相关人员和用户</w:t>
      </w:r>
      <w:r>
        <w:rPr>
          <w:szCs w:val="21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E926C8" w:rsidTr="00E926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6C8" w:rsidRDefault="00E926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6C8" w:rsidRDefault="00E926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E926C8" w:rsidTr="00E926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6C8" w:rsidRDefault="00E926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代表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6C8" w:rsidRDefault="0032470E">
            <w:pPr>
              <w:rPr>
                <w:szCs w:val="21"/>
              </w:rPr>
            </w:pPr>
            <w:r>
              <w:rPr>
                <w:szCs w:val="21"/>
              </w:rPr>
              <w:t>股票爱好者</w:t>
            </w:r>
          </w:p>
        </w:tc>
      </w:tr>
      <w:tr w:rsidR="00E926C8" w:rsidTr="00E926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6C8" w:rsidRDefault="00E926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6C8" w:rsidRDefault="00A3604E">
            <w:pPr>
              <w:rPr>
                <w:szCs w:val="21"/>
              </w:rPr>
            </w:pPr>
            <w:r>
              <w:rPr>
                <w:szCs w:val="21"/>
              </w:rPr>
              <w:t>项目面向的最终用户</w:t>
            </w:r>
          </w:p>
        </w:tc>
      </w:tr>
      <w:tr w:rsidR="00E926C8" w:rsidTr="00E926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6C8" w:rsidRDefault="00E926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职责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6C8" w:rsidRDefault="00A3604E">
            <w:pPr>
              <w:rPr>
                <w:szCs w:val="21"/>
              </w:rPr>
            </w:pPr>
            <w:r>
              <w:rPr>
                <w:szCs w:val="21"/>
              </w:rPr>
              <w:t>软件用户</w:t>
            </w:r>
          </w:p>
        </w:tc>
      </w:tr>
      <w:tr w:rsidR="00E926C8" w:rsidTr="00E926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6C8" w:rsidRDefault="00E926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成功标准（关注点）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04E" w:rsidRDefault="00A3604E" w:rsidP="00A3604E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软件的统计和分析是否有意义</w:t>
            </w:r>
          </w:p>
          <w:p w:rsidR="00A3604E" w:rsidRPr="00A3604E" w:rsidRDefault="00A3604E" w:rsidP="00A3604E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能具体展现股票数据</w:t>
            </w:r>
            <w:r w:rsidRPr="00A3604E">
              <w:rPr>
                <w:szCs w:val="21"/>
              </w:rPr>
              <w:t>和图表</w:t>
            </w:r>
          </w:p>
        </w:tc>
      </w:tr>
      <w:tr w:rsidR="00E926C8" w:rsidTr="00E926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6C8" w:rsidRDefault="00E926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参与方式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6C8" w:rsidRDefault="00A3604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不直接参与项目</w:t>
            </w:r>
          </w:p>
        </w:tc>
      </w:tr>
      <w:tr w:rsidR="00E926C8" w:rsidTr="00E926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6C8" w:rsidRDefault="00E926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可交付工件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6C8" w:rsidRDefault="00A3604E">
            <w:pPr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  <w:tr w:rsidR="00E926C8" w:rsidTr="00E926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6C8" w:rsidRDefault="00E926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意见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问题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6C8" w:rsidRDefault="00A3604E">
            <w:pPr>
              <w:rPr>
                <w:szCs w:val="21"/>
              </w:rPr>
            </w:pPr>
            <w:r>
              <w:rPr>
                <w:szCs w:val="21"/>
              </w:rPr>
              <w:t>简明便捷，易于使用</w:t>
            </w:r>
          </w:p>
        </w:tc>
      </w:tr>
    </w:tbl>
    <w:p w:rsidR="00A3604E" w:rsidRDefault="00A3604E" w:rsidP="00E926C8">
      <w:pPr>
        <w:rPr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A3604E" w:rsidTr="00746270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04E" w:rsidRDefault="00A3604E" w:rsidP="0074627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04E" w:rsidRDefault="00A3604E" w:rsidP="0074627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A3604E" w:rsidTr="00746270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04E" w:rsidRDefault="00A3604E" w:rsidP="0074627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代表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04E" w:rsidRDefault="00A3604E" w:rsidP="00746270">
            <w:pPr>
              <w:rPr>
                <w:szCs w:val="21"/>
              </w:rPr>
            </w:pPr>
            <w:r>
              <w:rPr>
                <w:szCs w:val="21"/>
              </w:rPr>
              <w:t>开发人员</w:t>
            </w:r>
          </w:p>
        </w:tc>
      </w:tr>
      <w:tr w:rsidR="00A3604E" w:rsidTr="00746270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04E" w:rsidRDefault="00A3604E" w:rsidP="0074627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04E" w:rsidRDefault="00A3604E" w:rsidP="00746270">
            <w:pPr>
              <w:rPr>
                <w:szCs w:val="21"/>
              </w:rPr>
            </w:pPr>
            <w:r>
              <w:rPr>
                <w:szCs w:val="21"/>
              </w:rPr>
              <w:t>项目开发人员</w:t>
            </w:r>
          </w:p>
        </w:tc>
      </w:tr>
      <w:tr w:rsidR="00A3604E" w:rsidTr="00746270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04E" w:rsidRDefault="00A3604E" w:rsidP="0074627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职责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04E" w:rsidRDefault="00A3604E" w:rsidP="00746270">
            <w:pPr>
              <w:rPr>
                <w:szCs w:val="21"/>
              </w:rPr>
            </w:pPr>
            <w:r>
              <w:rPr>
                <w:szCs w:val="21"/>
              </w:rPr>
              <w:t>开发该项目</w:t>
            </w:r>
          </w:p>
        </w:tc>
      </w:tr>
      <w:tr w:rsidR="00A3604E" w:rsidTr="00746270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04E" w:rsidRDefault="00A3604E" w:rsidP="0074627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成功标准（关注点）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04E" w:rsidRPr="00A3604E" w:rsidRDefault="00A3604E" w:rsidP="00A3604E">
            <w:pPr>
              <w:pStyle w:val="a4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 w:rsidRPr="00A3604E">
              <w:rPr>
                <w:rFonts w:hint="eastAsia"/>
                <w:szCs w:val="21"/>
              </w:rPr>
              <w:t>项目实施是否能达到既定目标</w:t>
            </w:r>
          </w:p>
          <w:p w:rsidR="00A3604E" w:rsidRPr="00A3604E" w:rsidRDefault="00A3604E" w:rsidP="00A3604E">
            <w:pPr>
              <w:pStyle w:val="a4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不能延期交付</w:t>
            </w:r>
          </w:p>
        </w:tc>
      </w:tr>
      <w:tr w:rsidR="00A3604E" w:rsidTr="00746270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04E" w:rsidRDefault="00A3604E" w:rsidP="0074627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参与方式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04E" w:rsidRDefault="00A3604E" w:rsidP="0074627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直接参与项目</w:t>
            </w:r>
          </w:p>
        </w:tc>
      </w:tr>
      <w:tr w:rsidR="00A3604E" w:rsidTr="00746270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04E" w:rsidRDefault="00A3604E" w:rsidP="0074627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可交付工件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04E" w:rsidRDefault="00A3604E" w:rsidP="00746270">
            <w:pPr>
              <w:rPr>
                <w:szCs w:val="21"/>
              </w:rPr>
            </w:pPr>
            <w:r>
              <w:rPr>
                <w:szCs w:val="21"/>
              </w:rPr>
              <w:t>项目代码及文档</w:t>
            </w:r>
          </w:p>
        </w:tc>
      </w:tr>
      <w:tr w:rsidR="00A3604E" w:rsidTr="00746270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04E" w:rsidRDefault="00A3604E" w:rsidP="0074627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意见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问题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04E" w:rsidRDefault="00A3604E" w:rsidP="00746270">
            <w:pPr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</w:tbl>
    <w:p w:rsidR="00A3604E" w:rsidRDefault="00A3604E" w:rsidP="00E926C8">
      <w:pPr>
        <w:rPr>
          <w:szCs w:val="21"/>
        </w:rPr>
      </w:pPr>
    </w:p>
    <w:p w:rsidR="00E926C8" w:rsidRDefault="00E926C8" w:rsidP="00E926C8">
      <w:pPr>
        <w:rPr>
          <w:szCs w:val="21"/>
        </w:rPr>
      </w:pPr>
      <w:r>
        <w:rPr>
          <w:rFonts w:hint="eastAsia"/>
          <w:szCs w:val="21"/>
        </w:rPr>
        <w:t>相关事实和假定：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E926C8" w:rsidTr="00E926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6C8" w:rsidRDefault="00E926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相关事实列表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6C8" w:rsidRDefault="00E926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E926C8" w:rsidTr="00E926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6C8" w:rsidRDefault="00E926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事实</w:t>
            </w:r>
            <w:r>
              <w:rPr>
                <w:szCs w:val="21"/>
              </w:rPr>
              <w:t>1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6C8" w:rsidRDefault="00A51C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软件不能实时获取股票具体数据</w:t>
            </w:r>
          </w:p>
        </w:tc>
      </w:tr>
    </w:tbl>
    <w:p w:rsidR="00C34EA9" w:rsidRDefault="00C34EA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30025" w:rsidTr="00F30025">
        <w:tc>
          <w:tcPr>
            <w:tcW w:w="4148" w:type="dxa"/>
          </w:tcPr>
          <w:p w:rsidR="00F30025" w:rsidRDefault="00F30025">
            <w:r>
              <w:rPr>
                <w:rFonts w:hint="eastAsia"/>
              </w:rPr>
              <w:t>相关假设列表</w:t>
            </w:r>
          </w:p>
        </w:tc>
        <w:tc>
          <w:tcPr>
            <w:tcW w:w="4148" w:type="dxa"/>
          </w:tcPr>
          <w:p w:rsidR="00F30025" w:rsidRDefault="00F30025">
            <w:r>
              <w:rPr>
                <w:rFonts w:hint="eastAsia"/>
              </w:rPr>
              <w:t>说明</w:t>
            </w:r>
          </w:p>
        </w:tc>
      </w:tr>
      <w:tr w:rsidR="00F30025" w:rsidTr="00F30025">
        <w:tc>
          <w:tcPr>
            <w:tcW w:w="4148" w:type="dxa"/>
          </w:tcPr>
          <w:p w:rsidR="00F30025" w:rsidRDefault="00F30025">
            <w:r>
              <w:rPr>
                <w:rFonts w:hint="eastAsia"/>
              </w:rPr>
              <w:t>假设</w:t>
            </w: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F30025" w:rsidRDefault="006402D5">
            <w:r>
              <w:t>假定在线人数不超过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t>人</w:t>
            </w:r>
          </w:p>
        </w:tc>
      </w:tr>
      <w:tr w:rsidR="00F30025" w:rsidTr="00F30025">
        <w:tc>
          <w:tcPr>
            <w:tcW w:w="4148" w:type="dxa"/>
          </w:tcPr>
          <w:p w:rsidR="00F30025" w:rsidRDefault="00F30025">
            <w:r>
              <w:rPr>
                <w:rFonts w:hint="eastAsia"/>
              </w:rPr>
              <w:t>假设</w:t>
            </w:r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F30025" w:rsidRDefault="006402D5">
            <w:r>
              <w:t>假定</w:t>
            </w:r>
            <w:r w:rsidR="00A51C36">
              <w:t>只能在</w:t>
            </w:r>
            <w:r w:rsidR="00A51C36">
              <w:rPr>
                <w:rFonts w:hint="eastAsia"/>
              </w:rPr>
              <w:t>W</w:t>
            </w:r>
            <w:r w:rsidR="00A51C36">
              <w:t>indows7</w:t>
            </w:r>
            <w:r w:rsidR="00A51C36">
              <w:t>以上平台及</w:t>
            </w:r>
            <w:r w:rsidR="00A51C36">
              <w:t>Mac</w:t>
            </w:r>
            <w:r w:rsidR="00A51C36">
              <w:t>使用</w:t>
            </w:r>
          </w:p>
        </w:tc>
      </w:tr>
    </w:tbl>
    <w:p w:rsidR="00F30025" w:rsidRDefault="00F30025"/>
    <w:p w:rsidR="00A51C36" w:rsidRDefault="00F30025">
      <w:r>
        <w:t>项目边界和范围界定</w:t>
      </w:r>
      <w:r>
        <w:rPr>
          <w:rFonts w:hint="eastAsia"/>
        </w:rPr>
        <w:t>：</w:t>
      </w:r>
    </w:p>
    <w:p w:rsidR="00A51C36" w:rsidRDefault="00A51C36">
      <w:r>
        <w:t>用例模型图</w:t>
      </w:r>
    </w:p>
    <w:p w:rsidR="00F30025" w:rsidRDefault="00A51C36">
      <w:r>
        <w:rPr>
          <w:rFonts w:hint="eastAsia"/>
          <w:noProof/>
        </w:rPr>
        <w:drawing>
          <wp:inline distT="0" distB="0" distL="0" distR="0" wp14:anchorId="3D677618" wp14:editId="452A4851">
            <wp:extent cx="5270500" cy="315912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`OPH$~9~)UF2$N4)9QT$W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C36" w:rsidRDefault="00530A44">
      <w:bookmarkStart w:id="0" w:name="_GoBack"/>
      <w:r>
        <w:rPr>
          <w:noProof/>
        </w:rPr>
        <w:drawing>
          <wp:inline distT="0" distB="0" distL="0" distR="0">
            <wp:extent cx="5274310" cy="22739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martQuant上下文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51C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2D16" w:rsidRDefault="00182D16" w:rsidP="00530A44">
      <w:r>
        <w:separator/>
      </w:r>
    </w:p>
  </w:endnote>
  <w:endnote w:type="continuationSeparator" w:id="0">
    <w:p w:rsidR="00182D16" w:rsidRDefault="00182D16" w:rsidP="00530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2D16" w:rsidRDefault="00182D16" w:rsidP="00530A44">
      <w:r>
        <w:separator/>
      </w:r>
    </w:p>
  </w:footnote>
  <w:footnote w:type="continuationSeparator" w:id="0">
    <w:p w:rsidR="00182D16" w:rsidRDefault="00182D16" w:rsidP="00530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22179A"/>
    <w:multiLevelType w:val="hybridMultilevel"/>
    <w:tmpl w:val="A5089784"/>
    <w:lvl w:ilvl="0" w:tplc="F86E597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DD4487"/>
    <w:multiLevelType w:val="hybridMultilevel"/>
    <w:tmpl w:val="2CC4B1DA"/>
    <w:lvl w:ilvl="0" w:tplc="3E9A1D8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F82"/>
    <w:rsid w:val="00182D16"/>
    <w:rsid w:val="0032470E"/>
    <w:rsid w:val="00530A44"/>
    <w:rsid w:val="006402D5"/>
    <w:rsid w:val="00706C01"/>
    <w:rsid w:val="009527D0"/>
    <w:rsid w:val="00A3604E"/>
    <w:rsid w:val="00A51C36"/>
    <w:rsid w:val="00B42F82"/>
    <w:rsid w:val="00C34EA9"/>
    <w:rsid w:val="00E926C8"/>
    <w:rsid w:val="00F3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6598A0-39E6-4962-AD3E-8595347C2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26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00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3604E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530A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30A44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30A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30A44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5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何永俊</dc:creator>
  <cp:keywords/>
  <dc:description/>
  <cp:lastModifiedBy>何永俊</cp:lastModifiedBy>
  <cp:revision>2</cp:revision>
  <dcterms:created xsi:type="dcterms:W3CDTF">2016-03-09T12:12:00Z</dcterms:created>
  <dcterms:modified xsi:type="dcterms:W3CDTF">2016-03-09T12:12:00Z</dcterms:modified>
</cp:coreProperties>
</file>